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6E" w:rsidRDefault="007A3A6E" w:rsidP="007A3A6E">
      <w:pPr>
        <w:jc w:val="center"/>
        <w:rPr>
          <w:b/>
          <w:sz w:val="2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-460375</wp:posOffset>
            </wp:positionV>
            <wp:extent cx="612140" cy="77851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</w:rPr>
        <w:t>СОВЕТ ДЕПУТАТОВ МУНИЦИПАЛЬНОГО ОБРАЗОВАНИЯ</w:t>
      </w:r>
    </w:p>
    <w:p w:rsidR="007A3A6E" w:rsidRDefault="007A3A6E" w:rsidP="007A3A6E">
      <w:pPr>
        <w:jc w:val="center"/>
        <w:rPr>
          <w:b/>
          <w:sz w:val="22"/>
        </w:rPr>
      </w:pPr>
      <w:r>
        <w:rPr>
          <w:b/>
          <w:sz w:val="22"/>
        </w:rPr>
        <w:t>СОСНОВОБОРСКИЙ ГОРОДСКОЙ ОКРУГ ЛЕНИНГРАДСКОЙ ОБЛАСТИ</w:t>
      </w:r>
    </w:p>
    <w:p w:rsidR="007A3A6E" w:rsidRDefault="007A3A6E" w:rsidP="007A3A6E">
      <w:pPr>
        <w:jc w:val="center"/>
        <w:rPr>
          <w:b/>
          <w:sz w:val="22"/>
        </w:rPr>
      </w:pPr>
      <w:r>
        <w:rPr>
          <w:b/>
          <w:sz w:val="22"/>
        </w:rPr>
        <w:t>(ТРЕТИЙ СОЗЫВ)</w:t>
      </w:r>
    </w:p>
    <w:p w:rsidR="007A3A6E" w:rsidRDefault="00F85263" w:rsidP="007A3A6E">
      <w:pPr>
        <w:jc w:val="center"/>
        <w:rPr>
          <w:b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3970" r="1651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FE37A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A3A6E" w:rsidRDefault="007A3A6E" w:rsidP="007A3A6E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AF1477" w:rsidRDefault="00AF1477" w:rsidP="00AF1477">
      <w:pPr>
        <w:jc w:val="center"/>
        <w:rPr>
          <w:b/>
          <w:bCs/>
          <w:sz w:val="28"/>
          <w:szCs w:val="28"/>
        </w:rPr>
      </w:pPr>
    </w:p>
    <w:p w:rsidR="00AF1477" w:rsidRDefault="00AF1477" w:rsidP="00AF14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27.03.2019 г.  № 34</w:t>
      </w:r>
    </w:p>
    <w:p w:rsidR="007A3A6E" w:rsidRDefault="007A3A6E" w:rsidP="007A3A6E">
      <w:pPr>
        <w:jc w:val="center"/>
        <w:rPr>
          <w:b/>
          <w:spacing w:val="2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96"/>
      </w:tblGrid>
      <w:tr w:rsidR="007A3A6E" w:rsidRPr="00662503" w:rsidTr="008F11F5">
        <w:tc>
          <w:tcPr>
            <w:tcW w:w="6096" w:type="dxa"/>
            <w:hideMark/>
          </w:tcPr>
          <w:p w:rsidR="007A3A6E" w:rsidRPr="007A3A6E" w:rsidRDefault="007A3A6E" w:rsidP="007A3A6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A3A6E">
              <w:rPr>
                <w:rFonts w:cs="Times New Roman"/>
                <w:b/>
                <w:sz w:val="28"/>
                <w:szCs w:val="28"/>
              </w:rPr>
              <w:t>«</w:t>
            </w:r>
            <w:r w:rsidRPr="007A3A6E">
              <w:rPr>
                <w:b/>
                <w:sz w:val="28"/>
                <w:szCs w:val="28"/>
              </w:rPr>
              <w:t>О направлении обращения в администрацию Сосновоборского городского округа в части осуществления муниципального жилищного контроля»</w:t>
            </w:r>
          </w:p>
        </w:tc>
      </w:tr>
    </w:tbl>
    <w:p w:rsidR="007A3A6E" w:rsidRDefault="007A3A6E" w:rsidP="007A3A6E"/>
    <w:p w:rsidR="007A3A6E" w:rsidRPr="007A3A6E" w:rsidRDefault="007A3A6E" w:rsidP="007A3A6E">
      <w:pPr>
        <w:ind w:firstLine="709"/>
        <w:jc w:val="both"/>
        <w:rPr>
          <w:rFonts w:ascii="Arial" w:hAnsi="Arial" w:cs="Arial"/>
          <w:szCs w:val="24"/>
        </w:rPr>
      </w:pPr>
      <w:r w:rsidRPr="007A3A6E">
        <w:rPr>
          <w:rFonts w:ascii="Arial" w:hAnsi="Arial" w:cs="Arial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Федерации, законом Ленинградской области от 02.07.2013 №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области», Уставом муниципального образования Сосновоборского городского округа, административным регламентом взаимодействия органа государственного жилищного надзора Ленинградской области с органами муниципального жилищного контроля от 31.10.2013 №18, а также «Положением о порядке осуществления муниципального жилищного контроля на территории муниципального образования Сосновоборский городской округ Ленинградской области», утвержденным решением совета депутатов от 05.12.2013 № 191</w:t>
      </w:r>
      <w:r>
        <w:rPr>
          <w:rFonts w:ascii="Arial" w:hAnsi="Arial" w:cs="Arial"/>
          <w:szCs w:val="24"/>
        </w:rPr>
        <w:t xml:space="preserve">, </w:t>
      </w:r>
      <w:r w:rsidRPr="007A3A6E">
        <w:rPr>
          <w:rFonts w:ascii="Arial" w:hAnsi="Arial" w:cs="Arial"/>
          <w:szCs w:val="24"/>
        </w:rPr>
        <w:t>совет депутатов муниципального образования Сосновоборского городского округа</w:t>
      </w:r>
    </w:p>
    <w:p w:rsidR="007A3A6E" w:rsidRPr="007A3A6E" w:rsidRDefault="007A3A6E" w:rsidP="00BE716A">
      <w:pPr>
        <w:ind w:firstLine="709"/>
        <w:jc w:val="both"/>
        <w:rPr>
          <w:rFonts w:ascii="Arial" w:hAnsi="Arial" w:cs="Arial"/>
          <w:szCs w:val="24"/>
        </w:rPr>
      </w:pPr>
    </w:p>
    <w:p w:rsidR="007A3A6E" w:rsidRPr="007A3A6E" w:rsidRDefault="007A3A6E" w:rsidP="007A3A6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Cs w:val="24"/>
        </w:rPr>
      </w:pPr>
      <w:r w:rsidRPr="007A3A6E">
        <w:rPr>
          <w:rFonts w:ascii="Arial" w:hAnsi="Arial" w:cs="Arial"/>
          <w:szCs w:val="24"/>
        </w:rPr>
        <w:t>Р Е Ш И Л:</w:t>
      </w:r>
    </w:p>
    <w:p w:rsidR="007A3A6E" w:rsidRPr="00BE716A" w:rsidRDefault="007A3A6E" w:rsidP="00BE716A">
      <w:pPr>
        <w:ind w:firstLine="709"/>
        <w:jc w:val="both"/>
        <w:rPr>
          <w:rFonts w:ascii="Arial" w:hAnsi="Arial" w:cs="Arial"/>
          <w:szCs w:val="24"/>
        </w:rPr>
      </w:pPr>
    </w:p>
    <w:p w:rsidR="009438B5" w:rsidRDefault="007A3A6E" w:rsidP="007A3A6E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Поручить </w:t>
      </w:r>
      <w:r w:rsidRPr="007A3A6E">
        <w:rPr>
          <w:rFonts w:ascii="Arial" w:hAnsi="Arial" w:cs="Arial"/>
          <w:szCs w:val="24"/>
        </w:rPr>
        <w:t>администраци</w:t>
      </w:r>
      <w:r>
        <w:rPr>
          <w:rFonts w:ascii="Arial" w:hAnsi="Arial" w:cs="Arial"/>
          <w:szCs w:val="24"/>
        </w:rPr>
        <w:t>и</w:t>
      </w:r>
      <w:r w:rsidRPr="007A3A6E">
        <w:rPr>
          <w:rFonts w:ascii="Arial" w:hAnsi="Arial" w:cs="Arial"/>
          <w:szCs w:val="24"/>
        </w:rPr>
        <w:t xml:space="preserve"> Сосновоборского городского округа </w:t>
      </w:r>
      <w:r>
        <w:rPr>
          <w:rFonts w:ascii="Arial" w:hAnsi="Arial" w:cs="Arial"/>
          <w:szCs w:val="24"/>
        </w:rPr>
        <w:t>в порядке о</w:t>
      </w:r>
      <w:r w:rsidRPr="007A3A6E">
        <w:rPr>
          <w:rFonts w:ascii="Arial" w:hAnsi="Arial" w:cs="Arial"/>
          <w:szCs w:val="24"/>
        </w:rPr>
        <w:t>существлени</w:t>
      </w:r>
      <w:r>
        <w:rPr>
          <w:rFonts w:ascii="Arial" w:hAnsi="Arial" w:cs="Arial"/>
          <w:szCs w:val="24"/>
        </w:rPr>
        <w:t>я</w:t>
      </w:r>
      <w:r w:rsidRPr="007A3A6E">
        <w:rPr>
          <w:rFonts w:ascii="Arial" w:hAnsi="Arial" w:cs="Arial"/>
          <w:szCs w:val="24"/>
        </w:rPr>
        <w:t xml:space="preserve"> муниципального жилищного контроля на территории муниципального образования Сосновоборский городской округ Ленинградской области</w:t>
      </w:r>
      <w:r>
        <w:rPr>
          <w:rFonts w:ascii="Arial" w:hAnsi="Arial" w:cs="Arial"/>
          <w:szCs w:val="24"/>
        </w:rPr>
        <w:t xml:space="preserve"> провести внеплановую проверку </w:t>
      </w:r>
      <w:r w:rsidR="009438B5" w:rsidRPr="009438B5">
        <w:rPr>
          <w:rFonts w:ascii="Arial" w:hAnsi="Arial" w:cs="Arial"/>
          <w:szCs w:val="24"/>
        </w:rPr>
        <w:t>технического состояния и использования имущества собственников помещений в многоквартирном доме по адресу проспект Героев, дом N29</w:t>
      </w:r>
      <w:r w:rsidR="009438B5">
        <w:rPr>
          <w:rFonts w:ascii="Arial" w:hAnsi="Arial" w:cs="Arial"/>
          <w:szCs w:val="24"/>
        </w:rPr>
        <w:t xml:space="preserve"> </w:t>
      </w:r>
      <w:r w:rsidR="009438B5" w:rsidRPr="009438B5">
        <w:rPr>
          <w:rFonts w:ascii="Arial" w:hAnsi="Arial" w:cs="Arial"/>
          <w:szCs w:val="24"/>
        </w:rPr>
        <w:t xml:space="preserve">в части своевременного выполнения работ по содержанию и ремонту </w:t>
      </w:r>
      <w:r w:rsidR="009438B5">
        <w:rPr>
          <w:rFonts w:ascii="Arial" w:hAnsi="Arial" w:cs="Arial"/>
          <w:szCs w:val="24"/>
        </w:rPr>
        <w:t xml:space="preserve">находящейся в аварийном состоянии </w:t>
      </w:r>
      <w:r w:rsidR="009438B5" w:rsidRPr="009438B5">
        <w:rPr>
          <w:rFonts w:ascii="Arial" w:hAnsi="Arial" w:cs="Arial"/>
          <w:szCs w:val="24"/>
        </w:rPr>
        <w:t xml:space="preserve">декоративной отделки лоджий </w:t>
      </w:r>
      <w:r w:rsidR="009438B5">
        <w:rPr>
          <w:rFonts w:ascii="Arial" w:hAnsi="Arial" w:cs="Arial"/>
          <w:szCs w:val="24"/>
        </w:rPr>
        <w:t>данного дома.</w:t>
      </w:r>
    </w:p>
    <w:p w:rsidR="007A3A6E" w:rsidRDefault="009438B5" w:rsidP="007A3A6E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По результатам проведенной проверки</w:t>
      </w:r>
      <w:r w:rsidR="00BE716A">
        <w:rPr>
          <w:rFonts w:ascii="Arial" w:hAnsi="Arial" w:cs="Arial"/>
          <w:szCs w:val="24"/>
        </w:rPr>
        <w:t xml:space="preserve"> и при выявлении нарушений со стороны собственников имущества, </w:t>
      </w:r>
      <w:r>
        <w:rPr>
          <w:rFonts w:ascii="Arial" w:hAnsi="Arial" w:cs="Arial"/>
          <w:szCs w:val="24"/>
        </w:rPr>
        <w:t xml:space="preserve">принять меры, предусмотренные </w:t>
      </w:r>
      <w:r w:rsidR="00BE716A">
        <w:rPr>
          <w:rFonts w:ascii="Arial" w:hAnsi="Arial" w:cs="Arial"/>
          <w:szCs w:val="24"/>
        </w:rPr>
        <w:t>законодательством.</w:t>
      </w:r>
    </w:p>
    <w:p w:rsidR="00BE716A" w:rsidRPr="007A3A6E" w:rsidRDefault="00BE716A" w:rsidP="007A3A6E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Контроль за выполнением настоящего решения возложить на постоянную депутатскую комиссию по жилищно-коммунальному комплексу, транспорту и безопасности совета депутатов.</w:t>
      </w:r>
    </w:p>
    <w:p w:rsidR="00BE716A" w:rsidRDefault="00BE716A" w:rsidP="0080121A">
      <w:pPr>
        <w:tabs>
          <w:tab w:val="left" w:pos="1709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Глава </w:t>
      </w:r>
      <w:r w:rsidRPr="00B900C8">
        <w:rPr>
          <w:rFonts w:cs="Times New Roman"/>
          <w:b/>
          <w:sz w:val="28"/>
          <w:szCs w:val="28"/>
        </w:rPr>
        <w:t>Сосновоборского</w:t>
      </w:r>
    </w:p>
    <w:p w:rsidR="00BE716A" w:rsidRDefault="00BE716A" w:rsidP="00BE716A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B900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городского округа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900C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900C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900C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900C8">
        <w:rPr>
          <w:rFonts w:ascii="Times New Roman" w:hAnsi="Times New Roman" w:cs="Times New Roman"/>
          <w:b/>
          <w:sz w:val="28"/>
          <w:szCs w:val="28"/>
        </w:rPr>
        <w:t>.В.</w:t>
      </w:r>
      <w:r>
        <w:rPr>
          <w:rFonts w:ascii="Times New Roman" w:hAnsi="Times New Roman" w:cs="Times New Roman"/>
          <w:b/>
          <w:sz w:val="28"/>
          <w:szCs w:val="28"/>
        </w:rPr>
        <w:t xml:space="preserve"> Иванов</w:t>
      </w:r>
    </w:p>
    <w:sectPr w:rsidR="00BE716A" w:rsidSect="00204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40" w:rsidRDefault="006E5240" w:rsidP="00204C04">
      <w:r>
        <w:separator/>
      </w:r>
    </w:p>
  </w:endnote>
  <w:endnote w:type="continuationSeparator" w:id="0">
    <w:p w:rsidR="006E5240" w:rsidRDefault="006E5240" w:rsidP="0020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C04" w:rsidRDefault="00204C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C04" w:rsidRDefault="00204C0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C04" w:rsidRDefault="00204C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40" w:rsidRDefault="006E5240" w:rsidP="00204C04">
      <w:r>
        <w:separator/>
      </w:r>
    </w:p>
  </w:footnote>
  <w:footnote w:type="continuationSeparator" w:id="0">
    <w:p w:rsidR="006E5240" w:rsidRDefault="006E5240" w:rsidP="00204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C04" w:rsidRDefault="00204C0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C04" w:rsidRDefault="00204C0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C04" w:rsidRDefault="00204C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0623D"/>
    <w:multiLevelType w:val="hybridMultilevel"/>
    <w:tmpl w:val="E94C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0689F"/>
    <w:multiLevelType w:val="hybridMultilevel"/>
    <w:tmpl w:val="C688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B650D"/>
    <w:multiLevelType w:val="hybridMultilevel"/>
    <w:tmpl w:val="01F2E6E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07274f2-65e5-4256-9e93-d0056441004b"/>
  </w:docVars>
  <w:rsids>
    <w:rsidRoot w:val="007A3A6E"/>
    <w:rsid w:val="000327C9"/>
    <w:rsid w:val="001F112D"/>
    <w:rsid w:val="00204C04"/>
    <w:rsid w:val="002A71A9"/>
    <w:rsid w:val="006E5240"/>
    <w:rsid w:val="007A3A6E"/>
    <w:rsid w:val="0080121A"/>
    <w:rsid w:val="009438B5"/>
    <w:rsid w:val="009C750D"/>
    <w:rsid w:val="00AF1477"/>
    <w:rsid w:val="00BE716A"/>
    <w:rsid w:val="00C86126"/>
    <w:rsid w:val="00DD42AB"/>
    <w:rsid w:val="00E55D17"/>
    <w:rsid w:val="00F8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FC0225-446D-4454-86CA-F06FDE93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A6E"/>
    <w:pPr>
      <w:ind w:left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A6E"/>
    <w:pPr>
      <w:ind w:left="720"/>
      <w:contextualSpacing/>
    </w:pPr>
  </w:style>
  <w:style w:type="paragraph" w:styleId="a4">
    <w:name w:val="Title"/>
    <w:basedOn w:val="a"/>
    <w:link w:val="a5"/>
    <w:qFormat/>
    <w:rsid w:val="007A3A6E"/>
    <w:pPr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a5">
    <w:name w:val="Название Знак"/>
    <w:basedOn w:val="a0"/>
    <w:link w:val="a4"/>
    <w:rsid w:val="007A3A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Normal (Web)"/>
    <w:basedOn w:val="a"/>
    <w:rsid w:val="007A3A6E"/>
    <w:pPr>
      <w:spacing w:before="100" w:beforeAutospacing="1" w:after="100" w:afterAutospacing="1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paragraph" w:customStyle="1" w:styleId="ConsNormal">
    <w:name w:val="ConsNormal"/>
    <w:rsid w:val="00BE716A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04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4C04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semiHidden/>
    <w:unhideWhenUsed/>
    <w:rsid w:val="00204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4C0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2019-03-26T08:43:00Z</cp:lastPrinted>
  <dcterms:created xsi:type="dcterms:W3CDTF">2019-04-04T11:18:00Z</dcterms:created>
  <dcterms:modified xsi:type="dcterms:W3CDTF">2019-04-04T11:18:00Z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207274f2-65e5-4256-9e93-d0056441004b</vt:lpwstr>
  </property>
</Properties>
</file>