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ED" w:rsidRPr="00AB2744" w:rsidRDefault="005C48ED" w:rsidP="005C48E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2665095</wp:posOffset>
            </wp:positionH>
            <wp:positionV relativeFrom="paragraph">
              <wp:posOffset>-569595</wp:posOffset>
            </wp:positionV>
            <wp:extent cx="608330" cy="780415"/>
            <wp:effectExtent l="19050" t="0" r="127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744">
        <w:rPr>
          <w:rFonts w:ascii="Times New Roman" w:hAnsi="Times New Roman"/>
          <w:b/>
        </w:rPr>
        <w:t xml:space="preserve">СОВЕТ ДЕПУТАТОВ МУНИЦИПАЛЬНОГО ОБРАЗОВАНИЯ </w:t>
      </w:r>
    </w:p>
    <w:p w:rsidR="005C48ED" w:rsidRPr="00AB2744" w:rsidRDefault="005C48ED" w:rsidP="005C48ED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 xml:space="preserve">СОСНОВОБОРСКИЙ ГОРОДСКОЙ ОКРУГ ЛЕНИНГРАДСКОЙ ОБЛАСТИ </w:t>
      </w:r>
    </w:p>
    <w:p w:rsidR="005C48ED" w:rsidRPr="00AB2744" w:rsidRDefault="005C48ED" w:rsidP="005C48ED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ТРЕТИЙ</w:t>
      </w:r>
      <w:r w:rsidRPr="00AB2744">
        <w:rPr>
          <w:rFonts w:ascii="Times New Roman" w:hAnsi="Times New Roman"/>
          <w:b/>
        </w:rPr>
        <w:t xml:space="preserve">  СОЗЫВ)</w:t>
      </w:r>
    </w:p>
    <w:p w:rsidR="005C48ED" w:rsidRPr="00AB2744" w:rsidRDefault="005B1167" w:rsidP="005C48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7DD5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C48ED" w:rsidRDefault="005C48ED" w:rsidP="005C48ED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AB2744">
        <w:rPr>
          <w:rFonts w:ascii="Times New Roman" w:hAnsi="Times New Roman"/>
          <w:b/>
          <w:spacing w:val="20"/>
          <w:sz w:val="40"/>
          <w:szCs w:val="40"/>
        </w:rPr>
        <w:t>Р Е Ш Е Н И Е</w:t>
      </w:r>
    </w:p>
    <w:p w:rsidR="00097FEE" w:rsidRDefault="00097FEE" w:rsidP="00097FEE">
      <w:pPr>
        <w:spacing w:after="0" w:line="240" w:lineRule="auto"/>
        <w:rPr>
          <w:b/>
          <w:bCs/>
          <w:sz w:val="28"/>
          <w:szCs w:val="28"/>
        </w:rPr>
      </w:pPr>
    </w:p>
    <w:p w:rsidR="00097FEE" w:rsidRPr="00097FEE" w:rsidRDefault="00097FEE" w:rsidP="00097F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E">
        <w:rPr>
          <w:rFonts w:ascii="Times New Roman" w:hAnsi="Times New Roman"/>
          <w:b/>
          <w:bCs/>
          <w:sz w:val="28"/>
          <w:szCs w:val="28"/>
        </w:rPr>
        <w:t>от 26.04.2019 г.  № 3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8D60D4" w:rsidRDefault="008D60D4" w:rsidP="008D60D4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  <w:u w:val="single"/>
        </w:rPr>
      </w:pPr>
    </w:p>
    <w:p w:rsidR="008D60D4" w:rsidRPr="008D60D4" w:rsidRDefault="008D60D4" w:rsidP="008D60D4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5C48ED" w:rsidRPr="00DE2403" w:rsidTr="004C7DDF">
        <w:trPr>
          <w:trHeight w:val="960"/>
        </w:trPr>
        <w:tc>
          <w:tcPr>
            <w:tcW w:w="6204" w:type="dxa"/>
          </w:tcPr>
          <w:p w:rsidR="005C48ED" w:rsidRPr="00DE2403" w:rsidRDefault="005C48ED" w:rsidP="00EC3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DE2403">
              <w:rPr>
                <w:rFonts w:ascii="Times New Roman" w:hAnsi="Times New Roman"/>
                <w:b/>
                <w:sz w:val="28"/>
              </w:rPr>
              <w:t xml:space="preserve">«О награждении Почетной </w:t>
            </w:r>
            <w:r>
              <w:rPr>
                <w:rFonts w:ascii="Times New Roman" w:hAnsi="Times New Roman"/>
                <w:b/>
                <w:sz w:val="28"/>
              </w:rPr>
              <w:t>г</w:t>
            </w:r>
            <w:r w:rsidRPr="00DE2403">
              <w:rPr>
                <w:rFonts w:ascii="Times New Roman" w:hAnsi="Times New Roman"/>
                <w:b/>
                <w:sz w:val="28"/>
              </w:rPr>
              <w:t>рамотой совета депутатов Сосновоборского городского округа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C3DA7">
              <w:rPr>
                <w:rFonts w:ascii="Times New Roman" w:hAnsi="Times New Roman"/>
                <w:b/>
                <w:sz w:val="28"/>
              </w:rPr>
              <w:t>Князевой Н.В.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8D60D4" w:rsidRDefault="008D60D4" w:rsidP="005C48E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8D60D4" w:rsidRPr="000C3EA2" w:rsidRDefault="008D60D4" w:rsidP="005C48E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5C48ED" w:rsidRPr="000C3EA2" w:rsidRDefault="005C48ED" w:rsidP="005C48E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0C3EA2">
        <w:rPr>
          <w:rFonts w:ascii="Arial" w:hAnsi="Arial" w:cs="Arial"/>
          <w:sz w:val="24"/>
          <w:szCs w:val="24"/>
        </w:rPr>
        <w:t xml:space="preserve">Руководствуясь «Положением о Почетной грамоте совета депутатов муниципального образования Сосновоборский городской округ Ленинградской области», утвержденным решением совета депутатов от 28.11.2006 №204 (с изменениями, внесенными решением совета депутатов от </w:t>
      </w:r>
      <w:r w:rsidR="00B706E4" w:rsidRPr="000C3EA2">
        <w:rPr>
          <w:rFonts w:ascii="Arial" w:hAnsi="Arial" w:cs="Arial"/>
          <w:sz w:val="24"/>
          <w:szCs w:val="24"/>
        </w:rPr>
        <w:t>25</w:t>
      </w:r>
      <w:r w:rsidRPr="000C3EA2">
        <w:rPr>
          <w:rFonts w:ascii="Arial" w:hAnsi="Arial" w:cs="Arial"/>
          <w:sz w:val="24"/>
          <w:szCs w:val="24"/>
        </w:rPr>
        <w:t>.0</w:t>
      </w:r>
      <w:r w:rsidR="00B706E4" w:rsidRPr="000C3EA2">
        <w:rPr>
          <w:rFonts w:ascii="Arial" w:hAnsi="Arial" w:cs="Arial"/>
          <w:sz w:val="24"/>
          <w:szCs w:val="24"/>
        </w:rPr>
        <w:t>4</w:t>
      </w:r>
      <w:r w:rsidRPr="000C3EA2">
        <w:rPr>
          <w:rFonts w:ascii="Arial" w:hAnsi="Arial" w:cs="Arial"/>
          <w:sz w:val="24"/>
          <w:szCs w:val="24"/>
        </w:rPr>
        <w:t>.201</w:t>
      </w:r>
      <w:r w:rsidR="00B706E4" w:rsidRPr="000C3EA2">
        <w:rPr>
          <w:rFonts w:ascii="Arial" w:hAnsi="Arial" w:cs="Arial"/>
          <w:sz w:val="24"/>
          <w:szCs w:val="24"/>
        </w:rPr>
        <w:t>8</w:t>
      </w:r>
      <w:r w:rsidRPr="000C3EA2">
        <w:rPr>
          <w:rFonts w:ascii="Arial" w:hAnsi="Arial" w:cs="Arial"/>
          <w:sz w:val="24"/>
          <w:szCs w:val="24"/>
        </w:rPr>
        <w:t xml:space="preserve"> №</w:t>
      </w:r>
      <w:r w:rsidR="00B706E4" w:rsidRPr="000C3EA2">
        <w:rPr>
          <w:rFonts w:ascii="Arial" w:hAnsi="Arial" w:cs="Arial"/>
          <w:sz w:val="24"/>
          <w:szCs w:val="24"/>
        </w:rPr>
        <w:t>72</w:t>
      </w:r>
      <w:r w:rsidRPr="000C3EA2">
        <w:rPr>
          <w:rFonts w:ascii="Arial" w:hAnsi="Arial" w:cs="Arial"/>
          <w:sz w:val="24"/>
          <w:szCs w:val="24"/>
        </w:rPr>
        <w:t xml:space="preserve">), за </w:t>
      </w:r>
      <w:r w:rsidR="00B706E4" w:rsidRPr="000C3EA2">
        <w:rPr>
          <w:rFonts w:ascii="Arial" w:hAnsi="Arial" w:cs="Arial"/>
          <w:sz w:val="24"/>
          <w:szCs w:val="24"/>
        </w:rPr>
        <w:t xml:space="preserve">большой личный вклад в исследование и сохранение исторического наследия города Сосновый Бор, </w:t>
      </w:r>
      <w:r w:rsidR="000C3EA2">
        <w:rPr>
          <w:rFonts w:ascii="Arial" w:hAnsi="Arial" w:cs="Arial"/>
          <w:sz w:val="24"/>
          <w:szCs w:val="24"/>
        </w:rPr>
        <w:t xml:space="preserve">за многолетнюю </w:t>
      </w:r>
      <w:r w:rsidR="00B706E4" w:rsidRPr="000C3EA2">
        <w:rPr>
          <w:rFonts w:ascii="Arial" w:hAnsi="Arial" w:cs="Arial"/>
          <w:sz w:val="24"/>
          <w:szCs w:val="24"/>
        </w:rPr>
        <w:t xml:space="preserve">большую работу по пропаганде и сохранению природного ландшафта побережья Финского залива, </w:t>
      </w:r>
      <w:r w:rsidRPr="000C3EA2">
        <w:rPr>
          <w:rFonts w:ascii="Arial" w:hAnsi="Arial" w:cs="Arial"/>
          <w:sz w:val="24"/>
          <w:szCs w:val="24"/>
        </w:rPr>
        <w:t>совет депутатов Сосновоборского городского округа:</w:t>
      </w:r>
    </w:p>
    <w:p w:rsidR="005C48ED" w:rsidRPr="000C3EA2" w:rsidRDefault="005C48ED" w:rsidP="005C48ED">
      <w:pPr>
        <w:pStyle w:val="a3"/>
        <w:spacing w:line="240" w:lineRule="auto"/>
        <w:rPr>
          <w:rFonts w:ascii="Arial" w:hAnsi="Arial" w:cs="Arial"/>
          <w:sz w:val="24"/>
        </w:rPr>
      </w:pPr>
    </w:p>
    <w:p w:rsidR="005C48ED" w:rsidRPr="000C3EA2" w:rsidRDefault="005C48ED" w:rsidP="005C48ED">
      <w:pPr>
        <w:pStyle w:val="a3"/>
        <w:spacing w:line="240" w:lineRule="auto"/>
        <w:rPr>
          <w:rFonts w:ascii="Arial" w:hAnsi="Arial" w:cs="Arial"/>
          <w:sz w:val="24"/>
        </w:rPr>
      </w:pPr>
      <w:r w:rsidRPr="000C3EA2">
        <w:rPr>
          <w:rFonts w:ascii="Arial" w:hAnsi="Arial" w:cs="Arial"/>
          <w:sz w:val="24"/>
        </w:rPr>
        <w:t>Р Е Ш И Л:</w:t>
      </w:r>
    </w:p>
    <w:p w:rsidR="005C48ED" w:rsidRPr="000C3EA2" w:rsidRDefault="005C48ED" w:rsidP="005C48ED">
      <w:pPr>
        <w:pStyle w:val="a3"/>
        <w:spacing w:line="240" w:lineRule="auto"/>
        <w:rPr>
          <w:rFonts w:ascii="Arial" w:hAnsi="Arial" w:cs="Arial"/>
          <w:sz w:val="24"/>
        </w:rPr>
      </w:pPr>
    </w:p>
    <w:p w:rsidR="005C48ED" w:rsidRPr="000C3EA2" w:rsidRDefault="005C48ED" w:rsidP="005C48E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0C3EA2">
        <w:rPr>
          <w:rFonts w:ascii="Arial" w:hAnsi="Arial" w:cs="Arial"/>
          <w:sz w:val="24"/>
          <w:szCs w:val="24"/>
        </w:rPr>
        <w:t xml:space="preserve">1. Наградить Почетной грамотой совета депутатов Сосновоборского городского округа </w:t>
      </w:r>
      <w:r w:rsidR="00B706E4" w:rsidRPr="000C3EA2">
        <w:rPr>
          <w:rFonts w:ascii="Arial" w:hAnsi="Arial" w:cs="Arial"/>
          <w:sz w:val="24"/>
          <w:szCs w:val="24"/>
        </w:rPr>
        <w:t>Князеву Нину Васильевну</w:t>
      </w:r>
      <w:r w:rsidRPr="000C3EA2">
        <w:rPr>
          <w:rFonts w:ascii="Arial" w:hAnsi="Arial" w:cs="Arial"/>
          <w:sz w:val="24"/>
          <w:szCs w:val="24"/>
        </w:rPr>
        <w:t xml:space="preserve">, </w:t>
      </w:r>
      <w:r w:rsidR="00B706E4" w:rsidRPr="000C3EA2">
        <w:rPr>
          <w:rFonts w:ascii="Arial" w:hAnsi="Arial" w:cs="Arial"/>
          <w:sz w:val="24"/>
          <w:szCs w:val="24"/>
        </w:rPr>
        <w:t>выпускающего редактора газеты «Маяк».</w:t>
      </w:r>
    </w:p>
    <w:p w:rsidR="005C48ED" w:rsidRPr="000C3EA2" w:rsidRDefault="005C48ED" w:rsidP="005C48E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0C3EA2">
        <w:rPr>
          <w:rFonts w:ascii="Arial" w:hAnsi="Arial" w:cs="Arial"/>
          <w:sz w:val="24"/>
          <w:szCs w:val="24"/>
        </w:rPr>
        <w:t>2. На основании пункта 3 «Положения о Почетной грамоте совета депутатов муниципального образования Сосновоборский городской округ Ленинградской области», утвержденного решением совета депутатов от 28.11.2006г. № 204, денежную премию к Почетной грамоте совета депутатов выплатить за счет средств городского бюджета.</w:t>
      </w:r>
    </w:p>
    <w:p w:rsidR="005C48ED" w:rsidRPr="000C3EA2" w:rsidRDefault="005C48ED" w:rsidP="005C48E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0C3EA2">
        <w:rPr>
          <w:rFonts w:ascii="Arial" w:hAnsi="Arial" w:cs="Arial"/>
          <w:sz w:val="24"/>
          <w:szCs w:val="24"/>
        </w:rPr>
        <w:t xml:space="preserve">3. На основании пункта 7 «Положения о Почетной грамоте совета депутатов муниципального образования Сосновоборский городской округ Ленинградской области», утвержденного решением совета депутатов от 28.11.2006г. № 204, </w:t>
      </w:r>
      <w:r w:rsidR="000C3EA2" w:rsidRPr="000C3EA2">
        <w:rPr>
          <w:rFonts w:ascii="Arial" w:hAnsi="Arial" w:cs="Arial"/>
          <w:sz w:val="24"/>
          <w:szCs w:val="24"/>
        </w:rPr>
        <w:t xml:space="preserve">поручить </w:t>
      </w:r>
      <w:r w:rsidRPr="000C3EA2">
        <w:rPr>
          <w:rFonts w:ascii="Arial" w:hAnsi="Arial" w:cs="Arial"/>
          <w:sz w:val="24"/>
          <w:szCs w:val="24"/>
        </w:rPr>
        <w:t xml:space="preserve">вручение Почетной грамоты совета депутатов главе Сосновоборского городского округа </w:t>
      </w:r>
      <w:r w:rsidR="000C3EA2" w:rsidRPr="000C3EA2">
        <w:rPr>
          <w:rFonts w:ascii="Arial" w:hAnsi="Arial" w:cs="Arial"/>
          <w:sz w:val="24"/>
          <w:szCs w:val="24"/>
        </w:rPr>
        <w:t>–</w:t>
      </w:r>
      <w:r w:rsidRPr="000C3EA2">
        <w:rPr>
          <w:rFonts w:ascii="Arial" w:hAnsi="Arial" w:cs="Arial"/>
          <w:sz w:val="24"/>
          <w:szCs w:val="24"/>
        </w:rPr>
        <w:t xml:space="preserve"> Иванову</w:t>
      </w:r>
      <w:r w:rsidR="000C3EA2" w:rsidRPr="000C3EA2">
        <w:rPr>
          <w:rFonts w:ascii="Arial" w:hAnsi="Arial" w:cs="Arial"/>
          <w:sz w:val="24"/>
          <w:szCs w:val="24"/>
        </w:rPr>
        <w:t xml:space="preserve"> </w:t>
      </w:r>
      <w:r w:rsidRPr="000C3EA2">
        <w:rPr>
          <w:rFonts w:ascii="Arial" w:hAnsi="Arial" w:cs="Arial"/>
          <w:sz w:val="24"/>
          <w:szCs w:val="24"/>
        </w:rPr>
        <w:t>А.В.</w:t>
      </w:r>
    </w:p>
    <w:p w:rsidR="005C48ED" w:rsidRPr="000C3EA2" w:rsidRDefault="005C48ED" w:rsidP="005C48E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0C3EA2">
        <w:rPr>
          <w:rFonts w:ascii="Arial" w:hAnsi="Arial" w:cs="Arial"/>
          <w:sz w:val="24"/>
          <w:szCs w:val="24"/>
        </w:rPr>
        <w:t>4. Настоящее решение вступает в силу со дня принятия.</w:t>
      </w:r>
    </w:p>
    <w:p w:rsidR="005C48ED" w:rsidRPr="000C3EA2" w:rsidRDefault="005C48ED" w:rsidP="005C48E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0C3EA2" w:rsidRDefault="000C3EA2" w:rsidP="005C48E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0C3EA2" w:rsidRPr="000C3EA2" w:rsidRDefault="000C3EA2" w:rsidP="005C48E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5C48ED" w:rsidRPr="00C22526" w:rsidRDefault="005C48ED" w:rsidP="005C48ED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C22526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5C48ED" w:rsidRDefault="005C48ED" w:rsidP="005C48ED">
      <w:pPr>
        <w:rPr>
          <w:rFonts w:ascii="Times New Roman" w:hAnsi="Times New Roman"/>
          <w:b/>
          <w:sz w:val="28"/>
          <w:szCs w:val="28"/>
        </w:rPr>
      </w:pPr>
      <w:r w:rsidRPr="00C22526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      А.В. Иванов</w:t>
      </w:r>
    </w:p>
    <w:p w:rsidR="000C3EA2" w:rsidRPr="000C3EA2" w:rsidRDefault="000C3EA2" w:rsidP="000C3EA2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sectPr w:rsidR="000C3EA2" w:rsidRPr="000C3EA2" w:rsidSect="00491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BE" w:rsidRDefault="00F722BE" w:rsidP="0065150B">
      <w:pPr>
        <w:spacing w:after="0" w:line="240" w:lineRule="auto"/>
      </w:pPr>
      <w:r>
        <w:separator/>
      </w:r>
    </w:p>
  </w:endnote>
  <w:endnote w:type="continuationSeparator" w:id="0">
    <w:p w:rsidR="00F722BE" w:rsidRDefault="00F722BE" w:rsidP="0065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2" w:rsidRDefault="00F722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2" w:rsidRDefault="00F722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2" w:rsidRDefault="00F722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BE" w:rsidRDefault="00F722BE" w:rsidP="0065150B">
      <w:pPr>
        <w:spacing w:after="0" w:line="240" w:lineRule="auto"/>
      </w:pPr>
      <w:r>
        <w:separator/>
      </w:r>
    </w:p>
  </w:footnote>
  <w:footnote w:type="continuationSeparator" w:id="0">
    <w:p w:rsidR="00F722BE" w:rsidRDefault="00F722BE" w:rsidP="0065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2" w:rsidRDefault="00F722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3E" w:rsidRDefault="00F722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2" w:rsidRDefault="00F722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92a55c3-6798-424f-a0f2-5d738dc91d87"/>
  </w:docVars>
  <w:rsids>
    <w:rsidRoot w:val="005C48ED"/>
    <w:rsid w:val="000327C9"/>
    <w:rsid w:val="00097FEE"/>
    <w:rsid w:val="000C3EA2"/>
    <w:rsid w:val="002316D6"/>
    <w:rsid w:val="002A71A9"/>
    <w:rsid w:val="00491767"/>
    <w:rsid w:val="005B1167"/>
    <w:rsid w:val="005C48ED"/>
    <w:rsid w:val="00644820"/>
    <w:rsid w:val="0065150B"/>
    <w:rsid w:val="006B746A"/>
    <w:rsid w:val="00786731"/>
    <w:rsid w:val="008D60D4"/>
    <w:rsid w:val="00B151C7"/>
    <w:rsid w:val="00B706E4"/>
    <w:rsid w:val="00D70A25"/>
    <w:rsid w:val="00E67310"/>
    <w:rsid w:val="00E77F9F"/>
    <w:rsid w:val="00EC3DA7"/>
    <w:rsid w:val="00F722BE"/>
    <w:rsid w:val="00F973CB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1179A-64E5-42FC-A5B1-FFC37EFA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ED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8ED"/>
    <w:pPr>
      <w:shd w:val="clear" w:color="auto" w:fill="FFFFFF"/>
      <w:spacing w:after="0" w:line="288" w:lineRule="exact"/>
      <w:ind w:left="29" w:firstLine="677"/>
      <w:jc w:val="center"/>
    </w:pPr>
    <w:rPr>
      <w:rFonts w:ascii="Times New Roman" w:hAnsi="Times New Roman"/>
      <w:color w:val="000000"/>
      <w:spacing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C48ED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8E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48ED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C48ED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2019-05-17T07:42:00Z</dcterms:created>
  <dcterms:modified xsi:type="dcterms:W3CDTF">2019-05-17T07:42:00Z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c92a55c3-6798-424f-a0f2-5d738dc91d87</vt:lpwstr>
  </property>
</Properties>
</file>