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29" w:rsidRDefault="003E1129" w:rsidP="003E112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129" w:rsidRDefault="003E1129" w:rsidP="003E11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3E1129" w:rsidRDefault="003E1129" w:rsidP="003E11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3E1129" w:rsidRDefault="003E1129" w:rsidP="003E11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(ТРЕТИЙ СОЗЫВ)</w:t>
      </w:r>
    </w:p>
    <w:p w:rsidR="003E1129" w:rsidRDefault="000D0A40" w:rsidP="003E112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B60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E1129" w:rsidRDefault="003E1129" w:rsidP="003E1129">
      <w:pPr>
        <w:jc w:val="center"/>
      </w:pPr>
      <w:r>
        <w:rPr>
          <w:b/>
          <w:spacing w:val="20"/>
          <w:sz w:val="40"/>
          <w:szCs w:val="40"/>
        </w:rPr>
        <w:t>Р Е Ш Е Н И Е</w:t>
      </w:r>
    </w:p>
    <w:p w:rsidR="003E1129" w:rsidRDefault="003E1129" w:rsidP="003E1129">
      <w:pPr>
        <w:jc w:val="right"/>
        <w:rPr>
          <w:b/>
          <w:u w:val="single"/>
        </w:rPr>
      </w:pPr>
    </w:p>
    <w:p w:rsidR="003E1129" w:rsidRPr="00AF4F59" w:rsidRDefault="003E1129" w:rsidP="003E1129">
      <w:pPr>
        <w:jc w:val="center"/>
      </w:pPr>
      <w:r w:rsidRPr="00AF4F59">
        <w:rPr>
          <w:b/>
          <w:bCs/>
          <w:sz w:val="28"/>
          <w:szCs w:val="28"/>
        </w:rPr>
        <w:t xml:space="preserve">от </w:t>
      </w:r>
      <w:r w:rsidR="00AF505A">
        <w:rPr>
          <w:b/>
          <w:bCs/>
          <w:sz w:val="28"/>
          <w:szCs w:val="28"/>
        </w:rPr>
        <w:t>18</w:t>
      </w:r>
      <w:r w:rsidRPr="00AF4F5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AF4F59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AF4F59">
        <w:rPr>
          <w:b/>
          <w:bCs/>
          <w:sz w:val="28"/>
          <w:szCs w:val="28"/>
        </w:rPr>
        <w:t xml:space="preserve"> г.  №</w:t>
      </w:r>
      <w:r w:rsidR="00DA3403">
        <w:rPr>
          <w:b/>
          <w:bCs/>
          <w:sz w:val="28"/>
          <w:szCs w:val="28"/>
        </w:rPr>
        <w:t xml:space="preserve"> 52</w:t>
      </w:r>
    </w:p>
    <w:p w:rsidR="003E1129" w:rsidRDefault="003E1129" w:rsidP="003E112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</w:tblGrid>
      <w:tr w:rsidR="003E1129" w:rsidRPr="00697FA8" w:rsidTr="003F533A">
        <w:tc>
          <w:tcPr>
            <w:tcW w:w="6408" w:type="dxa"/>
            <w:hideMark/>
          </w:tcPr>
          <w:p w:rsidR="003E1129" w:rsidRPr="00697FA8" w:rsidRDefault="003E1129" w:rsidP="009148D9">
            <w:pPr>
              <w:jc w:val="both"/>
              <w:rPr>
                <w:b/>
                <w:sz w:val="28"/>
                <w:szCs w:val="28"/>
              </w:rPr>
            </w:pPr>
            <w:r w:rsidRPr="00697FA8">
              <w:rPr>
                <w:b/>
                <w:sz w:val="28"/>
                <w:szCs w:val="28"/>
              </w:rPr>
              <w:t xml:space="preserve">«О назначении выборов депутатов совета депутатов муниципального образования Сосновоборский городской округ Ленинградской области </w:t>
            </w:r>
            <w:r>
              <w:rPr>
                <w:b/>
                <w:sz w:val="28"/>
                <w:szCs w:val="28"/>
              </w:rPr>
              <w:t>четвертого</w:t>
            </w:r>
            <w:r w:rsidRPr="00697FA8">
              <w:rPr>
                <w:b/>
                <w:sz w:val="28"/>
                <w:szCs w:val="28"/>
              </w:rPr>
              <w:t xml:space="preserve"> созыва»</w:t>
            </w:r>
          </w:p>
        </w:tc>
      </w:tr>
    </w:tbl>
    <w:p w:rsidR="009148D9" w:rsidRDefault="009148D9" w:rsidP="003E1129">
      <w:pPr>
        <w:rPr>
          <w:sz w:val="28"/>
          <w:szCs w:val="28"/>
        </w:rPr>
      </w:pPr>
    </w:p>
    <w:p w:rsidR="003E1129" w:rsidRPr="00697FA8" w:rsidRDefault="003E1129" w:rsidP="003E1129">
      <w:pPr>
        <w:ind w:firstLine="708"/>
        <w:jc w:val="both"/>
        <w:rPr>
          <w:sz w:val="28"/>
          <w:szCs w:val="28"/>
        </w:rPr>
      </w:pPr>
      <w:r w:rsidRPr="00697FA8">
        <w:rPr>
          <w:sz w:val="28"/>
          <w:szCs w:val="28"/>
        </w:rPr>
        <w:t>В соответствии с</w:t>
      </w:r>
      <w:r w:rsidR="005F46DC">
        <w:rPr>
          <w:sz w:val="28"/>
          <w:szCs w:val="28"/>
        </w:rPr>
        <w:t xml:space="preserve">о </w:t>
      </w:r>
      <w:r w:rsidRPr="00697FA8">
        <w:rPr>
          <w:sz w:val="28"/>
          <w:szCs w:val="28"/>
        </w:rPr>
        <w:t>стать</w:t>
      </w:r>
      <w:r w:rsidR="005F46DC">
        <w:rPr>
          <w:sz w:val="28"/>
          <w:szCs w:val="28"/>
        </w:rPr>
        <w:t>ей</w:t>
      </w:r>
      <w:r w:rsidRPr="00697FA8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697FA8">
        <w:rPr>
          <w:sz w:val="28"/>
          <w:szCs w:val="28"/>
        </w:rPr>
        <w:t>Федерального закона от 12</w:t>
      </w:r>
      <w:r w:rsidR="00566D52">
        <w:rPr>
          <w:sz w:val="28"/>
          <w:szCs w:val="28"/>
        </w:rPr>
        <w:t xml:space="preserve"> июня </w:t>
      </w:r>
      <w:r w:rsidRPr="00697FA8">
        <w:rPr>
          <w:sz w:val="28"/>
          <w:szCs w:val="28"/>
        </w:rPr>
        <w:t xml:space="preserve">2002 </w:t>
      </w:r>
      <w:r w:rsidR="00566D52">
        <w:rPr>
          <w:sz w:val="28"/>
          <w:szCs w:val="28"/>
        </w:rPr>
        <w:t xml:space="preserve">года </w:t>
      </w:r>
      <w:r w:rsidRPr="00697FA8">
        <w:rPr>
          <w:sz w:val="28"/>
          <w:szCs w:val="28"/>
        </w:rPr>
        <w:t>№67</w:t>
      </w:r>
      <w:r>
        <w:rPr>
          <w:sz w:val="28"/>
          <w:szCs w:val="28"/>
        </w:rPr>
        <w:t xml:space="preserve">-ФЗ </w:t>
      </w:r>
      <w:r w:rsidRPr="00697FA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</w:t>
      </w:r>
      <w:r w:rsidR="005F46DC">
        <w:rPr>
          <w:sz w:val="28"/>
          <w:szCs w:val="28"/>
        </w:rPr>
        <w:t>в редакции на 29 мая 2019 года</w:t>
      </w:r>
      <w:r w:rsidRPr="00697FA8">
        <w:rPr>
          <w:sz w:val="28"/>
          <w:szCs w:val="28"/>
        </w:rPr>
        <w:t>),</w:t>
      </w:r>
      <w:r w:rsidRPr="007F7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6 </w:t>
      </w:r>
      <w:r w:rsidRPr="00697FA8">
        <w:rPr>
          <w:sz w:val="28"/>
          <w:szCs w:val="28"/>
        </w:rPr>
        <w:t>Областного закона от 15 марта 2012 года №20-оз «О муниципальных выборах в Ленинградской области» (</w:t>
      </w:r>
      <w:r w:rsidR="005F46DC">
        <w:rPr>
          <w:sz w:val="28"/>
          <w:szCs w:val="28"/>
        </w:rPr>
        <w:t>в редакции на 20 мая 2019 года)</w:t>
      </w:r>
      <w:r w:rsidRPr="00697FA8">
        <w:rPr>
          <w:sz w:val="28"/>
          <w:szCs w:val="28"/>
        </w:rPr>
        <w:t xml:space="preserve">, </w:t>
      </w:r>
      <w:r w:rsidR="005F46DC">
        <w:rPr>
          <w:sz w:val="28"/>
          <w:szCs w:val="28"/>
        </w:rPr>
        <w:t>частью</w:t>
      </w:r>
      <w:r w:rsidRPr="00697FA8">
        <w:rPr>
          <w:sz w:val="28"/>
          <w:szCs w:val="28"/>
        </w:rPr>
        <w:t xml:space="preserve"> 2 статьи 10</w:t>
      </w:r>
      <w:r w:rsidR="005F46DC">
        <w:rPr>
          <w:sz w:val="28"/>
          <w:szCs w:val="28"/>
        </w:rPr>
        <w:t xml:space="preserve"> </w:t>
      </w:r>
      <w:r w:rsidRPr="00697FA8">
        <w:rPr>
          <w:sz w:val="28"/>
          <w:szCs w:val="28"/>
        </w:rPr>
        <w:t>Устава муниципального образования Сосновоборский городской округ Ленинградской области (</w:t>
      </w:r>
      <w:r w:rsidR="005F46DC">
        <w:rPr>
          <w:sz w:val="28"/>
          <w:szCs w:val="28"/>
        </w:rPr>
        <w:t xml:space="preserve">в редакции на </w:t>
      </w:r>
      <w:r>
        <w:rPr>
          <w:sz w:val="28"/>
          <w:szCs w:val="28"/>
        </w:rPr>
        <w:t>1</w:t>
      </w:r>
      <w:r w:rsidR="001F3C32">
        <w:rPr>
          <w:sz w:val="28"/>
          <w:szCs w:val="28"/>
        </w:rPr>
        <w:t xml:space="preserve">3 февраля </w:t>
      </w:r>
      <w:r w:rsidRPr="00697FA8">
        <w:rPr>
          <w:sz w:val="28"/>
          <w:szCs w:val="28"/>
        </w:rPr>
        <w:t>201</w:t>
      </w:r>
      <w:r w:rsidR="001F3C32">
        <w:rPr>
          <w:sz w:val="28"/>
          <w:szCs w:val="28"/>
        </w:rPr>
        <w:t>9</w:t>
      </w:r>
      <w:r w:rsidRPr="00697FA8">
        <w:rPr>
          <w:sz w:val="28"/>
          <w:szCs w:val="28"/>
        </w:rPr>
        <w:t xml:space="preserve"> года), совет депутатов Сосновоборского городского округа</w:t>
      </w:r>
      <w:r w:rsidR="00B52E74">
        <w:rPr>
          <w:sz w:val="28"/>
          <w:szCs w:val="28"/>
        </w:rPr>
        <w:t xml:space="preserve"> Ленинградской области</w:t>
      </w:r>
    </w:p>
    <w:p w:rsidR="003E1129" w:rsidRPr="00697FA8" w:rsidRDefault="003E1129" w:rsidP="003E1129">
      <w:pPr>
        <w:ind w:firstLine="708"/>
        <w:jc w:val="both"/>
        <w:rPr>
          <w:sz w:val="28"/>
          <w:szCs w:val="28"/>
        </w:rPr>
      </w:pPr>
    </w:p>
    <w:p w:rsidR="003E1129" w:rsidRPr="00697FA8" w:rsidRDefault="003E1129" w:rsidP="003E1129">
      <w:pPr>
        <w:ind w:firstLine="708"/>
        <w:jc w:val="center"/>
        <w:rPr>
          <w:sz w:val="28"/>
          <w:szCs w:val="28"/>
        </w:rPr>
      </w:pPr>
      <w:r w:rsidRPr="00697FA8">
        <w:rPr>
          <w:sz w:val="28"/>
          <w:szCs w:val="28"/>
        </w:rPr>
        <w:t>Р Е Ш И Л:</w:t>
      </w:r>
    </w:p>
    <w:p w:rsidR="003E1129" w:rsidRPr="00697FA8" w:rsidRDefault="003E1129" w:rsidP="003E1129">
      <w:pPr>
        <w:ind w:firstLine="708"/>
        <w:jc w:val="both"/>
        <w:rPr>
          <w:sz w:val="28"/>
          <w:szCs w:val="28"/>
        </w:rPr>
      </w:pPr>
    </w:p>
    <w:p w:rsidR="003E1129" w:rsidRDefault="003E1129" w:rsidP="003E1129">
      <w:pPr>
        <w:ind w:firstLine="708"/>
        <w:jc w:val="both"/>
        <w:rPr>
          <w:sz w:val="28"/>
          <w:szCs w:val="28"/>
        </w:rPr>
      </w:pPr>
      <w:r w:rsidRPr="00697FA8">
        <w:rPr>
          <w:sz w:val="28"/>
          <w:szCs w:val="28"/>
        </w:rPr>
        <w:t xml:space="preserve">1. Назначить выборы депутатов совета депутатов муниципального образования Сосновоборский городской округ </w:t>
      </w:r>
      <w:r>
        <w:rPr>
          <w:sz w:val="28"/>
          <w:szCs w:val="28"/>
        </w:rPr>
        <w:t>четвертого</w:t>
      </w:r>
      <w:r w:rsidRPr="00697FA8">
        <w:rPr>
          <w:sz w:val="28"/>
          <w:szCs w:val="28"/>
        </w:rPr>
        <w:t xml:space="preserve"> созыва на 8 сентября 2019 года.</w:t>
      </w:r>
    </w:p>
    <w:p w:rsidR="003E1129" w:rsidRPr="00697FA8" w:rsidRDefault="003E1129" w:rsidP="003E1129">
      <w:pPr>
        <w:ind w:firstLine="708"/>
        <w:jc w:val="both"/>
        <w:rPr>
          <w:sz w:val="28"/>
          <w:szCs w:val="28"/>
        </w:rPr>
      </w:pPr>
      <w:r w:rsidRPr="00697FA8">
        <w:rPr>
          <w:sz w:val="28"/>
          <w:szCs w:val="28"/>
        </w:rPr>
        <w:t xml:space="preserve">2. </w:t>
      </w:r>
      <w:r w:rsidR="00B809A2">
        <w:rPr>
          <w:sz w:val="28"/>
          <w:szCs w:val="28"/>
        </w:rPr>
        <w:t xml:space="preserve">Опубликовать настоящее </w:t>
      </w:r>
      <w:r w:rsidRPr="00697FA8">
        <w:rPr>
          <w:sz w:val="28"/>
          <w:szCs w:val="28"/>
        </w:rPr>
        <w:t xml:space="preserve">решение в </w:t>
      </w:r>
      <w:r w:rsidR="003A45AC">
        <w:rPr>
          <w:sz w:val="28"/>
          <w:szCs w:val="28"/>
        </w:rPr>
        <w:t>городской газете «Маяк»</w:t>
      </w:r>
      <w:r w:rsidRPr="00697FA8">
        <w:rPr>
          <w:sz w:val="28"/>
          <w:szCs w:val="28"/>
        </w:rPr>
        <w:t xml:space="preserve"> не позднее чем через пять дней со дня его принятия.</w:t>
      </w:r>
    </w:p>
    <w:p w:rsidR="003E1129" w:rsidRPr="00697FA8" w:rsidRDefault="003E1129" w:rsidP="003E1129">
      <w:pPr>
        <w:ind w:firstLine="709"/>
        <w:jc w:val="both"/>
        <w:rPr>
          <w:sz w:val="28"/>
          <w:szCs w:val="28"/>
        </w:rPr>
      </w:pPr>
    </w:p>
    <w:p w:rsidR="003A45AC" w:rsidRPr="00697FA8" w:rsidRDefault="003A45AC" w:rsidP="003E1129">
      <w:pPr>
        <w:ind w:firstLine="709"/>
        <w:jc w:val="both"/>
        <w:rPr>
          <w:b/>
          <w:sz w:val="28"/>
          <w:szCs w:val="28"/>
        </w:rPr>
      </w:pPr>
    </w:p>
    <w:p w:rsidR="003E1129" w:rsidRPr="008D729F" w:rsidRDefault="003E1129" w:rsidP="003E1129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>Глава Сосновоборского</w:t>
      </w:r>
    </w:p>
    <w:p w:rsidR="003E1129" w:rsidRDefault="003E1129" w:rsidP="003E1129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 </w:t>
      </w:r>
      <w:r>
        <w:rPr>
          <w:b/>
          <w:sz w:val="28"/>
          <w:szCs w:val="28"/>
        </w:rPr>
        <w:t xml:space="preserve">   </w:t>
      </w:r>
      <w:r w:rsidRPr="008D729F">
        <w:rPr>
          <w:b/>
          <w:sz w:val="28"/>
          <w:szCs w:val="28"/>
        </w:rPr>
        <w:t xml:space="preserve">                                                             А.В. Иванов</w:t>
      </w:r>
    </w:p>
    <w:sectPr w:rsidR="003E1129" w:rsidSect="002A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F2" w:rsidRDefault="001662F2" w:rsidP="008C0F16">
      <w:r>
        <w:separator/>
      </w:r>
    </w:p>
  </w:endnote>
  <w:endnote w:type="continuationSeparator" w:id="0">
    <w:p w:rsidR="001662F2" w:rsidRDefault="001662F2" w:rsidP="008C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16" w:rsidRDefault="008C0F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16" w:rsidRDefault="008C0F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16" w:rsidRDefault="008C0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F2" w:rsidRDefault="001662F2" w:rsidP="008C0F16">
      <w:r>
        <w:separator/>
      </w:r>
    </w:p>
  </w:footnote>
  <w:footnote w:type="continuationSeparator" w:id="0">
    <w:p w:rsidR="001662F2" w:rsidRDefault="001662F2" w:rsidP="008C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16" w:rsidRDefault="008C0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16" w:rsidRDefault="008C0F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16" w:rsidRDefault="008C0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6057aa-dc8e-4055-85ec-8c07c1b5a400"/>
  </w:docVars>
  <w:rsids>
    <w:rsidRoot w:val="003E1129"/>
    <w:rsid w:val="000327C9"/>
    <w:rsid w:val="000D0A40"/>
    <w:rsid w:val="001662F2"/>
    <w:rsid w:val="001F3C32"/>
    <w:rsid w:val="0029359E"/>
    <w:rsid w:val="002A71A9"/>
    <w:rsid w:val="003A45AC"/>
    <w:rsid w:val="003D0E17"/>
    <w:rsid w:val="003E1129"/>
    <w:rsid w:val="00436FC3"/>
    <w:rsid w:val="004A04B1"/>
    <w:rsid w:val="00566D52"/>
    <w:rsid w:val="005F46DC"/>
    <w:rsid w:val="008C0F16"/>
    <w:rsid w:val="009148D9"/>
    <w:rsid w:val="00AF505A"/>
    <w:rsid w:val="00B52E74"/>
    <w:rsid w:val="00B809A2"/>
    <w:rsid w:val="00DA3403"/>
    <w:rsid w:val="00DE4973"/>
    <w:rsid w:val="00E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2B64E-B9C8-4772-ADB3-665D17A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2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0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2019-06-11T10:13:00Z</cp:lastPrinted>
  <dcterms:created xsi:type="dcterms:W3CDTF">2019-06-25T09:41:00Z</dcterms:created>
  <dcterms:modified xsi:type="dcterms:W3CDTF">2019-06-25T09:41:00Z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ec6057aa-dc8e-4055-85ec-8c07c1b5a400</vt:lpwstr>
  </property>
</Properties>
</file>