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05" w:rsidRDefault="000F0205" w:rsidP="000F020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-238760</wp:posOffset>
            </wp:positionV>
            <wp:extent cx="617855" cy="828040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205" w:rsidRDefault="000F0205" w:rsidP="000F020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СОВЕТ ДЕПУТАТОВ МУНИЦИПАЛЬНОГО ОБРАЗОВАНИЯ</w:t>
      </w:r>
    </w:p>
    <w:p w:rsidR="000F0205" w:rsidRDefault="000F0205" w:rsidP="000F020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СОСНОВОБОРСКИЙ ГОРОДСКОЙ ОКРУГ ЛЕНИНГРАДСКОЙ ОБЛАСТИ</w:t>
      </w:r>
    </w:p>
    <w:p w:rsidR="000F0205" w:rsidRDefault="000F0205" w:rsidP="000F020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(ТРЕТИЙ СОЗЫВ)</w:t>
      </w:r>
    </w:p>
    <w:p w:rsidR="000F0205" w:rsidRDefault="009C4BFC" w:rsidP="000F0205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7780" r="16510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394B7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F0205" w:rsidRDefault="000F0205" w:rsidP="000F0205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A42BD2" w:rsidRDefault="00A42BD2" w:rsidP="00A42B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BD2" w:rsidRPr="00A42BD2" w:rsidRDefault="00A42BD2" w:rsidP="00A42B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BD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Pr="00A42BD2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42BD2">
        <w:rPr>
          <w:rFonts w:ascii="Times New Roman" w:hAnsi="Times New Roman" w:cs="Times New Roman"/>
          <w:b/>
          <w:bCs/>
          <w:sz w:val="28"/>
          <w:szCs w:val="28"/>
        </w:rPr>
        <w:t>.2019 года № 7</w:t>
      </w:r>
      <w:r w:rsidR="00E273F4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0F0205" w:rsidRDefault="000F0205" w:rsidP="000F0205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0F0205" w:rsidRPr="00FB225D" w:rsidRDefault="000F0205" w:rsidP="000F0205">
      <w:pPr>
        <w:pStyle w:val="4"/>
        <w:shd w:val="clear" w:color="auto" w:fill="auto"/>
        <w:tabs>
          <w:tab w:val="left" w:pos="5954"/>
        </w:tabs>
        <w:spacing w:before="0" w:after="0" w:line="240" w:lineRule="auto"/>
        <w:ind w:left="40" w:right="3083" w:firstLine="0"/>
        <w:rPr>
          <w:b/>
          <w:sz w:val="28"/>
          <w:szCs w:val="28"/>
        </w:rPr>
      </w:pPr>
      <w:r w:rsidRPr="00FB225D">
        <w:rPr>
          <w:b/>
          <w:sz w:val="28"/>
          <w:szCs w:val="28"/>
        </w:rPr>
        <w:t>«</w:t>
      </w:r>
      <w:r w:rsidRPr="001D49A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6C068F">
        <w:rPr>
          <w:b/>
          <w:sz w:val="28"/>
          <w:szCs w:val="28"/>
        </w:rPr>
        <w:t xml:space="preserve">вырубке деревьев и кустарников на территории ДНТСН «Приморский» и размере </w:t>
      </w:r>
      <w:r w:rsidRPr="008844E2">
        <w:rPr>
          <w:b/>
          <w:sz w:val="28"/>
          <w:szCs w:val="28"/>
        </w:rPr>
        <w:t>восстановительной</w:t>
      </w:r>
      <w:r>
        <w:rPr>
          <w:b/>
          <w:sz w:val="28"/>
          <w:szCs w:val="28"/>
        </w:rPr>
        <w:t xml:space="preserve"> </w:t>
      </w:r>
      <w:r w:rsidRPr="008844E2">
        <w:rPr>
          <w:b/>
          <w:sz w:val="28"/>
          <w:szCs w:val="28"/>
        </w:rPr>
        <w:t xml:space="preserve">стоимости </w:t>
      </w:r>
      <w:r w:rsidR="006C068F">
        <w:rPr>
          <w:b/>
          <w:sz w:val="28"/>
          <w:szCs w:val="28"/>
        </w:rPr>
        <w:t xml:space="preserve">за снос </w:t>
      </w:r>
      <w:r w:rsidRPr="008844E2">
        <w:rPr>
          <w:b/>
          <w:sz w:val="28"/>
          <w:szCs w:val="28"/>
        </w:rPr>
        <w:t>зеленых насаждений</w:t>
      </w:r>
      <w:r w:rsidR="006C068F">
        <w:rPr>
          <w:b/>
          <w:sz w:val="28"/>
          <w:szCs w:val="28"/>
        </w:rPr>
        <w:t>»</w:t>
      </w:r>
    </w:p>
    <w:p w:rsidR="00A42BD2" w:rsidRDefault="00A42BD2" w:rsidP="000F0205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2" w:firstLine="0"/>
        <w:rPr>
          <w:b/>
          <w:sz w:val="28"/>
          <w:szCs w:val="28"/>
        </w:rPr>
      </w:pPr>
    </w:p>
    <w:p w:rsidR="000F0205" w:rsidRDefault="006C068F" w:rsidP="000F020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68F">
        <w:rPr>
          <w:rFonts w:ascii="Times New Roman" w:hAnsi="Times New Roman" w:cs="Times New Roman"/>
          <w:sz w:val="28"/>
          <w:szCs w:val="28"/>
        </w:rPr>
        <w:t>Рассмотрев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068F">
        <w:rPr>
          <w:rFonts w:ascii="Times New Roman" w:hAnsi="Times New Roman" w:cs="Times New Roman"/>
          <w:sz w:val="28"/>
          <w:szCs w:val="28"/>
        </w:rPr>
        <w:t xml:space="preserve"> администрации Сосновоборского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068F">
        <w:rPr>
          <w:rFonts w:ascii="Times New Roman" w:hAnsi="Times New Roman" w:cs="Times New Roman"/>
          <w:sz w:val="28"/>
          <w:szCs w:val="28"/>
        </w:rPr>
        <w:t xml:space="preserve"> председателя ДНТСН «Приморский» о разрешении вырубки деревьев и зеленых насаждений на территории товарищества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068F">
        <w:rPr>
          <w:rFonts w:ascii="Times New Roman" w:hAnsi="Times New Roman" w:cs="Times New Roman"/>
          <w:sz w:val="28"/>
          <w:szCs w:val="28"/>
        </w:rPr>
        <w:t xml:space="preserve"> освобождении от уплаты восстановительной стоимости за снос данных зеленых насаждений,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Pr="006C068F">
        <w:rPr>
          <w:rFonts w:ascii="Times New Roman" w:hAnsi="Times New Roman" w:cs="Times New Roman"/>
          <w:sz w:val="28"/>
          <w:szCs w:val="28"/>
        </w:rPr>
        <w:t>пунктов 8 и 9 «Положения 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(в границах городской черты)», утвержденного решением совета депутатов от 27.06.2018 N131,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205" w:rsidRPr="00AF5F96">
        <w:rPr>
          <w:rFonts w:ascii="Times New Roman" w:hAnsi="Times New Roman" w:cs="Times New Roman"/>
          <w:sz w:val="28"/>
          <w:szCs w:val="28"/>
        </w:rPr>
        <w:t>совет депутатов Сосновоборского городского округа</w:t>
      </w:r>
    </w:p>
    <w:p w:rsidR="006C068F" w:rsidRPr="00AF5F96" w:rsidRDefault="006C068F" w:rsidP="000F020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0205" w:rsidRPr="006C068F" w:rsidRDefault="000F0205" w:rsidP="006C068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068F">
        <w:rPr>
          <w:rFonts w:ascii="Times New Roman" w:hAnsi="Times New Roman" w:cs="Times New Roman"/>
          <w:sz w:val="28"/>
          <w:szCs w:val="28"/>
        </w:rPr>
        <w:t>РЕШИЛ:</w:t>
      </w:r>
    </w:p>
    <w:p w:rsidR="000F0205" w:rsidRPr="001D453C" w:rsidRDefault="000F0205" w:rsidP="006C06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FFB" w:rsidRDefault="006C068F" w:rsidP="006C06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68F">
        <w:rPr>
          <w:rFonts w:ascii="Times New Roman" w:hAnsi="Times New Roman" w:cs="Times New Roman"/>
          <w:sz w:val="28"/>
          <w:szCs w:val="28"/>
        </w:rPr>
        <w:t>1. Предложить администрации Сосновоборского городского округа со дня вступления в силу проекта межевания района «Липово» разрешить ДНТСН «Приморский» вырубку деревьев и кустарников в границах территории, предполагаемой к предоставлению товариществу для ведения садоводства в границах территориальной зоны Ж-5 (зона садоводств и дачных некоммерческих объединений граждан) согласно утвержденному проекту межевания</w:t>
      </w:r>
      <w:r w:rsidR="00E22FFB">
        <w:rPr>
          <w:rFonts w:ascii="Times New Roman" w:hAnsi="Times New Roman" w:cs="Times New Roman"/>
          <w:sz w:val="28"/>
          <w:szCs w:val="28"/>
        </w:rPr>
        <w:t>.</w:t>
      </w:r>
    </w:p>
    <w:p w:rsidR="006C068F" w:rsidRPr="006C068F" w:rsidRDefault="00E22FFB" w:rsidP="006C06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следующий размер восстановительной стоимости за снос зеленых насаждений:</w:t>
      </w:r>
    </w:p>
    <w:p w:rsidR="006C068F" w:rsidRPr="006C068F" w:rsidRDefault="00E66DBD" w:rsidP="006C06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C068F" w:rsidRPr="006C068F">
        <w:rPr>
          <w:rFonts w:ascii="Times New Roman" w:hAnsi="Times New Roman" w:cs="Times New Roman"/>
          <w:sz w:val="28"/>
          <w:szCs w:val="28"/>
        </w:rPr>
        <w:t xml:space="preserve"> для земельных участков, предоставляемых членам товарищества </w:t>
      </w:r>
      <w:r w:rsidR="00E22FFB" w:rsidRPr="006C068F">
        <w:rPr>
          <w:rFonts w:ascii="Times New Roman" w:hAnsi="Times New Roman" w:cs="Times New Roman"/>
          <w:sz w:val="28"/>
          <w:szCs w:val="28"/>
        </w:rPr>
        <w:t xml:space="preserve">в границах территориальной зоны Ж-5 (зона садоводств и дачных некоммерческих объединений граждан) согласно утвержденному проекту межевания </w:t>
      </w:r>
      <w:r w:rsidR="006C068F" w:rsidRPr="006C068F">
        <w:rPr>
          <w:rFonts w:ascii="Times New Roman" w:hAnsi="Times New Roman" w:cs="Times New Roman"/>
          <w:sz w:val="28"/>
          <w:szCs w:val="28"/>
        </w:rPr>
        <w:t>– без внесения в бюджет городского округа восстановительной стоимости;</w:t>
      </w:r>
    </w:p>
    <w:p w:rsidR="00E22FFB" w:rsidRPr="006C068F" w:rsidRDefault="00E66DBD" w:rsidP="00E22FF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22FFB" w:rsidRPr="006C068F">
        <w:rPr>
          <w:rFonts w:ascii="Times New Roman" w:hAnsi="Times New Roman" w:cs="Times New Roman"/>
          <w:sz w:val="28"/>
          <w:szCs w:val="28"/>
        </w:rPr>
        <w:t xml:space="preserve"> для земельных участков, предоставляемых ДНТСН «Приморский» для осуществления работ по строительству дорог, площадок для установки контейнеров и других объектов общего пользования</w:t>
      </w:r>
      <w:r w:rsidR="00E22FFB">
        <w:rPr>
          <w:rFonts w:ascii="Times New Roman" w:hAnsi="Times New Roman" w:cs="Times New Roman"/>
          <w:sz w:val="28"/>
          <w:szCs w:val="28"/>
        </w:rPr>
        <w:t xml:space="preserve"> в границах земельного участка с кадастровым номером 47:15:0106001:32 площадью 50,7 га, ранее предоставленному товаиществу для ведения огородничества </w:t>
      </w:r>
      <w:r>
        <w:rPr>
          <w:rFonts w:ascii="Times New Roman" w:hAnsi="Times New Roman" w:cs="Times New Roman"/>
          <w:sz w:val="28"/>
          <w:szCs w:val="28"/>
        </w:rPr>
        <w:t>и наличия раз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 на вырубку деревьев и зеленых насаждений </w:t>
      </w:r>
      <w:r w:rsidR="00F145C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решени</w:t>
      </w:r>
      <w:r w:rsidR="00F145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Ленинградского областного совета народных депутатов от 24 ноября 1986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446 </w:t>
      </w:r>
      <w:r w:rsidR="00E22FFB" w:rsidRPr="006C068F">
        <w:rPr>
          <w:rFonts w:ascii="Times New Roman" w:hAnsi="Times New Roman" w:cs="Times New Roman"/>
          <w:sz w:val="28"/>
          <w:szCs w:val="28"/>
        </w:rPr>
        <w:t>– без внесения в бюджет городского округа восстановительной стоимости;</w:t>
      </w:r>
    </w:p>
    <w:p w:rsidR="006C068F" w:rsidRPr="006C068F" w:rsidRDefault="00E66DBD" w:rsidP="006C06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C068F" w:rsidRPr="006C068F">
        <w:rPr>
          <w:rFonts w:ascii="Times New Roman" w:hAnsi="Times New Roman" w:cs="Times New Roman"/>
          <w:sz w:val="28"/>
          <w:szCs w:val="28"/>
        </w:rPr>
        <w:t xml:space="preserve"> для земельных участков, предоставляемых ДНТСН «Приморский» для осуществления работ по строительству дорог, площадок для установки контейнеров и других объектов общего пользования </w:t>
      </w:r>
      <w:r w:rsidR="00F145CA" w:rsidRPr="006C068F">
        <w:rPr>
          <w:rFonts w:ascii="Times New Roman" w:hAnsi="Times New Roman" w:cs="Times New Roman"/>
          <w:sz w:val="28"/>
          <w:szCs w:val="28"/>
        </w:rPr>
        <w:t xml:space="preserve">в границах территориальной зоны Ж-5 (зона садоводств и дачных некоммерческих объединений граждан) согласно утвержденному проекту межевания </w:t>
      </w:r>
      <w:r w:rsidR="00F145CA">
        <w:rPr>
          <w:rFonts w:ascii="Times New Roman" w:hAnsi="Times New Roman" w:cs="Times New Roman"/>
          <w:sz w:val="28"/>
          <w:szCs w:val="28"/>
        </w:rPr>
        <w:t xml:space="preserve">сверх территории, указанной в пункте 2.2 настоящего решения </w:t>
      </w:r>
      <w:r w:rsidR="006C068F" w:rsidRPr="006C068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 внесением </w:t>
      </w:r>
      <w:r w:rsidR="006C068F" w:rsidRPr="006C068F">
        <w:rPr>
          <w:rFonts w:ascii="Times New Roman" w:hAnsi="Times New Roman" w:cs="Times New Roman"/>
          <w:sz w:val="28"/>
          <w:szCs w:val="28"/>
        </w:rPr>
        <w:t>30% от размера расчетной восстановительной стоимости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на </w:t>
      </w:r>
      <w:r w:rsidR="006C068F" w:rsidRPr="006C068F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C068F" w:rsidRPr="006C068F">
        <w:rPr>
          <w:rFonts w:ascii="Times New Roman" w:hAnsi="Times New Roman" w:cs="Times New Roman"/>
          <w:sz w:val="28"/>
          <w:szCs w:val="28"/>
        </w:rPr>
        <w:t>общего пользования товарищества</w:t>
      </w:r>
      <w:r>
        <w:rPr>
          <w:rFonts w:ascii="Times New Roman" w:hAnsi="Times New Roman" w:cs="Times New Roman"/>
          <w:sz w:val="28"/>
          <w:szCs w:val="28"/>
        </w:rPr>
        <w:t xml:space="preserve"> сверх территории, указанной в пункте 2.2 настоящего решения.</w:t>
      </w:r>
    </w:p>
    <w:p w:rsidR="000F0205" w:rsidRPr="00AF5F96" w:rsidRDefault="00F145CA" w:rsidP="000F02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205" w:rsidRPr="00AF5F96">
        <w:rPr>
          <w:rFonts w:ascii="Times New Roman" w:hAnsi="Times New Roman" w:cs="Times New Roman"/>
          <w:sz w:val="28"/>
          <w:szCs w:val="28"/>
        </w:rPr>
        <w:t>. Настоящее решение опубликовать в городской газете «Маяк»</w:t>
      </w:r>
      <w:r w:rsidR="000F0205">
        <w:rPr>
          <w:rFonts w:ascii="Times New Roman" w:hAnsi="Times New Roman" w:cs="Times New Roman"/>
          <w:sz w:val="28"/>
          <w:szCs w:val="28"/>
        </w:rPr>
        <w:t>.</w:t>
      </w:r>
    </w:p>
    <w:p w:rsidR="000F0205" w:rsidRPr="00AF5F96" w:rsidRDefault="00F145CA" w:rsidP="000F020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205" w:rsidRPr="00AF5F9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 в городской газете «Маяк».</w:t>
      </w:r>
    </w:p>
    <w:p w:rsidR="000F0205" w:rsidRDefault="000F0205" w:rsidP="000F02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bookmarkStart w:id="1" w:name="_Toc164233621"/>
    </w:p>
    <w:p w:rsidR="0021737C" w:rsidRPr="00FB225D" w:rsidRDefault="0021737C" w:rsidP="000F02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bookmarkEnd w:id="1"/>
    <w:p w:rsidR="0053063C" w:rsidRPr="0053063C" w:rsidRDefault="0053063C" w:rsidP="005306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63C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0F0205" w:rsidRDefault="0053063C" w:rsidP="005306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63C">
        <w:rPr>
          <w:rFonts w:ascii="Times New Roman" w:hAnsi="Times New Roman" w:cs="Times New Roman"/>
          <w:b/>
          <w:sz w:val="28"/>
          <w:szCs w:val="28"/>
        </w:rPr>
        <w:t>совета депутатов                                                                Н.П. Сорокин</w:t>
      </w:r>
    </w:p>
    <w:sectPr w:rsidR="000F0205" w:rsidSect="00F92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884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BC" w:rsidRDefault="001A43BC" w:rsidP="00DB3E8B">
      <w:r>
        <w:separator/>
      </w:r>
    </w:p>
  </w:endnote>
  <w:endnote w:type="continuationSeparator" w:id="0">
    <w:p w:rsidR="001A43BC" w:rsidRDefault="001A43BC" w:rsidP="00DB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70" w:rsidRDefault="001A43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auto"/>
        <w:sz w:val="20"/>
        <w:szCs w:val="20"/>
      </w:rPr>
      <w:id w:val="28117512"/>
      <w:docPartObj>
        <w:docPartGallery w:val="Page Numbers (Bottom of Page)"/>
        <w:docPartUnique/>
      </w:docPartObj>
    </w:sdtPr>
    <w:sdtEndPr/>
    <w:sdtContent>
      <w:p w:rsidR="00902630" w:rsidRPr="00FA516F" w:rsidRDefault="00441BDB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A51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54125" w:rsidRPr="00FA51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C4BF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2630" w:rsidRDefault="001A43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70" w:rsidRDefault="001A43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BC" w:rsidRDefault="001A43BC" w:rsidP="00DB3E8B">
      <w:r>
        <w:separator/>
      </w:r>
    </w:p>
  </w:footnote>
  <w:footnote w:type="continuationSeparator" w:id="0">
    <w:p w:rsidR="001A43BC" w:rsidRDefault="001A43BC" w:rsidP="00DB3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70" w:rsidRDefault="001A43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70" w:rsidRDefault="001A43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70" w:rsidRDefault="001A43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a36455b-9c6d-49cd-baaf-5feac814446b"/>
  </w:docVars>
  <w:rsids>
    <w:rsidRoot w:val="000F0205"/>
    <w:rsid w:val="000327C9"/>
    <w:rsid w:val="00034DDB"/>
    <w:rsid w:val="000F0205"/>
    <w:rsid w:val="001A43BC"/>
    <w:rsid w:val="0021737C"/>
    <w:rsid w:val="00290784"/>
    <w:rsid w:val="002A71A9"/>
    <w:rsid w:val="002F26CB"/>
    <w:rsid w:val="00385594"/>
    <w:rsid w:val="00441BDB"/>
    <w:rsid w:val="0053063C"/>
    <w:rsid w:val="00601B68"/>
    <w:rsid w:val="00657BC0"/>
    <w:rsid w:val="006C068F"/>
    <w:rsid w:val="007D12A0"/>
    <w:rsid w:val="0094212A"/>
    <w:rsid w:val="009C4BFC"/>
    <w:rsid w:val="00A42BD2"/>
    <w:rsid w:val="00A44DE9"/>
    <w:rsid w:val="00A54125"/>
    <w:rsid w:val="00A6459D"/>
    <w:rsid w:val="00C348AA"/>
    <w:rsid w:val="00D36055"/>
    <w:rsid w:val="00DB3E8B"/>
    <w:rsid w:val="00E22FFB"/>
    <w:rsid w:val="00E273F4"/>
    <w:rsid w:val="00E550E8"/>
    <w:rsid w:val="00E66DBD"/>
    <w:rsid w:val="00F145CA"/>
    <w:rsid w:val="00FB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52716A-D367-4A57-A7A4-C06588A9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0205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F02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0F0205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0F02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02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02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02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F0205"/>
    <w:pPr>
      <w:ind w:left="720"/>
      <w:contextualSpacing/>
    </w:pPr>
  </w:style>
  <w:style w:type="paragraph" w:customStyle="1" w:styleId="Style9">
    <w:name w:val="Style9"/>
    <w:basedOn w:val="a"/>
    <w:rsid w:val="000F0205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FontStyle19">
    <w:name w:val="Font Style19"/>
    <w:rsid w:val="000F0205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0F02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F02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0F0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2019-07-04T09:10:00Z</cp:lastPrinted>
  <dcterms:created xsi:type="dcterms:W3CDTF">2019-08-12T11:15:00Z</dcterms:created>
  <dcterms:modified xsi:type="dcterms:W3CDTF">2019-08-12T11:15:00Z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1a36455b-9c6d-49cd-baaf-5feac814446b</vt:lpwstr>
  </property>
</Properties>
</file>