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7A5" w:rsidRDefault="003637A5" w:rsidP="003637A5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2904490</wp:posOffset>
            </wp:positionH>
            <wp:positionV relativeFrom="paragraph">
              <wp:posOffset>-557530</wp:posOffset>
            </wp:positionV>
            <wp:extent cx="607695" cy="781050"/>
            <wp:effectExtent l="19050" t="0" r="1905" b="0"/>
            <wp:wrapTopAndBottom/>
            <wp:docPr id="5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37A5" w:rsidRPr="009B143A" w:rsidRDefault="003637A5" w:rsidP="003637A5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3637A5" w:rsidRPr="009B143A" w:rsidRDefault="003637A5" w:rsidP="003637A5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3637A5" w:rsidRPr="009B143A" w:rsidRDefault="003637A5" w:rsidP="003637A5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ТРЕТИЙ</w:t>
      </w:r>
      <w:r w:rsidRPr="009B143A">
        <w:rPr>
          <w:b/>
          <w:sz w:val="22"/>
          <w:szCs w:val="22"/>
        </w:rPr>
        <w:t xml:space="preserve"> СОЗЫВ)</w:t>
      </w:r>
    </w:p>
    <w:p w:rsidR="003637A5" w:rsidRDefault="00E87307" w:rsidP="003637A5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21590" t="16510" r="19685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A8395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3637A5" w:rsidRDefault="003637A5" w:rsidP="003637A5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F53F28" w:rsidRPr="00F53F28" w:rsidRDefault="00F53F28" w:rsidP="00F53F28">
      <w:pPr>
        <w:ind w:firstLine="720"/>
        <w:jc w:val="both"/>
        <w:rPr>
          <w:rFonts w:ascii="Arial" w:hAnsi="Arial"/>
          <w:sz w:val="24"/>
          <w:szCs w:val="24"/>
        </w:rPr>
      </w:pPr>
    </w:p>
    <w:p w:rsidR="00F53F28" w:rsidRPr="00A42BD2" w:rsidRDefault="00F53F28" w:rsidP="00F53F28">
      <w:pPr>
        <w:jc w:val="center"/>
        <w:rPr>
          <w:b/>
          <w:bCs/>
          <w:sz w:val="28"/>
          <w:szCs w:val="28"/>
        </w:rPr>
      </w:pPr>
      <w:r w:rsidRPr="00A42BD2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07</w:t>
      </w:r>
      <w:r w:rsidRPr="00A42BD2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8</w:t>
      </w:r>
      <w:r w:rsidRPr="00A42BD2">
        <w:rPr>
          <w:b/>
          <w:bCs/>
          <w:sz w:val="28"/>
          <w:szCs w:val="28"/>
        </w:rPr>
        <w:t xml:space="preserve">.2019 года № </w:t>
      </w:r>
      <w:r>
        <w:rPr>
          <w:b/>
          <w:bCs/>
          <w:sz w:val="28"/>
          <w:szCs w:val="28"/>
        </w:rPr>
        <w:t>85</w:t>
      </w:r>
    </w:p>
    <w:p w:rsidR="003637A5" w:rsidRDefault="003637A5" w:rsidP="00751E38">
      <w:pPr>
        <w:ind w:firstLine="720"/>
        <w:jc w:val="both"/>
        <w:rPr>
          <w:rFonts w:ascii="Arial" w:hAnsi="Arial"/>
          <w:sz w:val="24"/>
          <w:szCs w:val="24"/>
        </w:rPr>
      </w:pPr>
    </w:p>
    <w:p w:rsidR="00F53F28" w:rsidRPr="00751E38" w:rsidRDefault="00F53F28" w:rsidP="00751E38">
      <w:pPr>
        <w:ind w:firstLine="720"/>
        <w:jc w:val="both"/>
        <w:rPr>
          <w:rFonts w:ascii="Arial" w:hAnsi="Arial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054"/>
      </w:tblGrid>
      <w:tr w:rsidR="003637A5" w:rsidRPr="00C33A46" w:rsidTr="009009BC">
        <w:trPr>
          <w:trHeight w:val="1428"/>
        </w:trPr>
        <w:tc>
          <w:tcPr>
            <w:tcW w:w="7054" w:type="dxa"/>
          </w:tcPr>
          <w:p w:rsidR="003637A5" w:rsidRPr="00C33A46" w:rsidRDefault="003637A5" w:rsidP="00C53565">
            <w:pPr>
              <w:jc w:val="both"/>
              <w:rPr>
                <w:b/>
                <w:sz w:val="28"/>
                <w:szCs w:val="28"/>
              </w:rPr>
            </w:pPr>
            <w:r w:rsidRPr="00C33A46">
              <w:rPr>
                <w:b/>
                <w:sz w:val="28"/>
                <w:szCs w:val="28"/>
              </w:rPr>
              <w:t>«Об утверждении структуры и штатного расписания совета депутатов муниципального образования Сосновоборский городской округ Ленинградской области»</w:t>
            </w:r>
          </w:p>
        </w:tc>
      </w:tr>
    </w:tbl>
    <w:p w:rsidR="003637A5" w:rsidRDefault="003637A5" w:rsidP="003637A5">
      <w:pPr>
        <w:ind w:firstLine="720"/>
        <w:jc w:val="both"/>
        <w:rPr>
          <w:rFonts w:ascii="Arial" w:hAnsi="Arial"/>
          <w:sz w:val="24"/>
          <w:szCs w:val="24"/>
        </w:rPr>
      </w:pPr>
    </w:p>
    <w:p w:rsidR="00C53565" w:rsidRDefault="00C53565" w:rsidP="003637A5">
      <w:pPr>
        <w:ind w:firstLine="720"/>
        <w:jc w:val="both"/>
        <w:rPr>
          <w:rFonts w:ascii="Arial" w:hAnsi="Arial"/>
          <w:sz w:val="24"/>
          <w:szCs w:val="24"/>
        </w:rPr>
      </w:pPr>
    </w:p>
    <w:p w:rsidR="00C53565" w:rsidRPr="004252F0" w:rsidRDefault="00C53565" w:rsidP="00C5356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Устав муниципального образования Сосновоборский городской округ и изменением структуры органов местного самоуправления Сосновоборского городского округа, </w:t>
      </w:r>
      <w:r w:rsidRPr="004252F0">
        <w:rPr>
          <w:rFonts w:ascii="Times New Roman" w:hAnsi="Times New Roman" w:cs="Times New Roman"/>
          <w:sz w:val="28"/>
          <w:szCs w:val="28"/>
        </w:rPr>
        <w:t>совет депутатов Сосновоборского городского округа</w:t>
      </w:r>
    </w:p>
    <w:p w:rsidR="003637A5" w:rsidRPr="0050427C" w:rsidRDefault="003637A5" w:rsidP="003637A5">
      <w:pPr>
        <w:ind w:firstLine="709"/>
        <w:jc w:val="both"/>
        <w:rPr>
          <w:sz w:val="28"/>
          <w:szCs w:val="28"/>
        </w:rPr>
      </w:pPr>
    </w:p>
    <w:p w:rsidR="003637A5" w:rsidRDefault="003637A5" w:rsidP="003637A5">
      <w:pPr>
        <w:ind w:firstLine="709"/>
        <w:jc w:val="center"/>
        <w:rPr>
          <w:sz w:val="28"/>
          <w:szCs w:val="28"/>
        </w:rPr>
      </w:pPr>
      <w:r w:rsidRPr="0050427C">
        <w:rPr>
          <w:sz w:val="28"/>
          <w:szCs w:val="28"/>
        </w:rPr>
        <w:t>Р Е Ш И Л:</w:t>
      </w:r>
    </w:p>
    <w:p w:rsidR="003637A5" w:rsidRPr="00C53565" w:rsidRDefault="003637A5" w:rsidP="00C5356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565" w:rsidRPr="00C53565" w:rsidRDefault="00C53565" w:rsidP="00C5356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565">
        <w:rPr>
          <w:rFonts w:ascii="Times New Roman" w:hAnsi="Times New Roman" w:cs="Times New Roman"/>
          <w:sz w:val="28"/>
          <w:szCs w:val="28"/>
        </w:rPr>
        <w:t>1. Утвердить структуру совета депутатов муниципального образования Сосновоборский городской округ Ленинградской области (Приложение N1).</w:t>
      </w:r>
    </w:p>
    <w:p w:rsidR="00C53565" w:rsidRPr="00C53565" w:rsidRDefault="00C53565" w:rsidP="00C5356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565">
        <w:rPr>
          <w:rFonts w:ascii="Times New Roman" w:hAnsi="Times New Roman" w:cs="Times New Roman"/>
          <w:sz w:val="28"/>
          <w:szCs w:val="28"/>
        </w:rPr>
        <w:t>2. Утвердить штатное расписание совета депутатов муниципального образования Сосновоборский городской округ Ленинградской области (Приложение N2).</w:t>
      </w:r>
    </w:p>
    <w:p w:rsidR="00C53565" w:rsidRDefault="00C53565" w:rsidP="00363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</w:t>
      </w:r>
      <w:r w:rsidR="006F60CD">
        <w:rPr>
          <w:sz w:val="28"/>
          <w:szCs w:val="28"/>
        </w:rPr>
        <w:t xml:space="preserve"> 1 сентября 2019 года</w:t>
      </w:r>
      <w:r>
        <w:rPr>
          <w:sz w:val="28"/>
          <w:szCs w:val="28"/>
        </w:rPr>
        <w:t>.</w:t>
      </w:r>
    </w:p>
    <w:p w:rsidR="003637A5" w:rsidRDefault="00C53565" w:rsidP="00363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Со дня вступления в силу настоящего решения признать утратившими силу решения совета депутатов:</w:t>
      </w:r>
    </w:p>
    <w:p w:rsidR="006F60CD" w:rsidRDefault="00C53565" w:rsidP="006F6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60CD" w:rsidRPr="006F60CD">
        <w:rPr>
          <w:sz w:val="28"/>
          <w:szCs w:val="28"/>
        </w:rPr>
        <w:t>от 15.10.2014 №13 «Об утверждении структуры и штатного расписания совета депутатов муниципального образования Сосновоборский городской округ Ленинградской области»</w:t>
      </w:r>
      <w:r w:rsidR="006F60CD">
        <w:rPr>
          <w:sz w:val="28"/>
          <w:szCs w:val="28"/>
        </w:rPr>
        <w:t>;</w:t>
      </w:r>
    </w:p>
    <w:p w:rsidR="006F60CD" w:rsidRDefault="006F60CD" w:rsidP="006F6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15.11.2016 N153 «</w:t>
      </w:r>
      <w:r w:rsidRPr="006F60CD">
        <w:rPr>
          <w:sz w:val="28"/>
          <w:szCs w:val="28"/>
        </w:rPr>
        <w:t>О внесении изменений в решение совета депутатов от 15.10.2014 г. №13 «Об утверждении структуры и штатного расписания совета депутатов муниципального образования Сосновоборский городской округ Ленинградской области»;</w:t>
      </w:r>
    </w:p>
    <w:p w:rsidR="006F60CD" w:rsidRDefault="006F60CD" w:rsidP="006F6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29.09.2017 N135 </w:t>
      </w:r>
      <w:r w:rsidR="002033D9" w:rsidRPr="002033D9">
        <w:rPr>
          <w:sz w:val="28"/>
          <w:szCs w:val="28"/>
        </w:rPr>
        <w:t>«О внесении изменений в решение совета депутатов от 15.10.2014 г. №13 «Об утверждении структуры и штатного расписания совета депутатов муниципального образования Сосновоборский городской округ Ленинградской области» (с изменениями);</w:t>
      </w:r>
    </w:p>
    <w:p w:rsidR="002033D9" w:rsidRDefault="002033D9" w:rsidP="002033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от 20.03.2019 N22 </w:t>
      </w:r>
      <w:r w:rsidRPr="002033D9">
        <w:rPr>
          <w:sz w:val="28"/>
          <w:szCs w:val="28"/>
        </w:rPr>
        <w:t>«О внесении изменений в решение совета депутатов от 15.10.2014 г. №13 «Об утверждении структуры и штатного расписания совета депутатов муниципального образования Сосновоборский городской округ Ленинградской области»;</w:t>
      </w:r>
    </w:p>
    <w:p w:rsidR="007942B6" w:rsidRPr="007942B6" w:rsidRDefault="007942B6" w:rsidP="007942B6">
      <w:pPr>
        <w:ind w:firstLine="709"/>
        <w:jc w:val="both"/>
        <w:rPr>
          <w:sz w:val="28"/>
          <w:szCs w:val="28"/>
        </w:rPr>
      </w:pPr>
      <w:r w:rsidRPr="007942B6">
        <w:rPr>
          <w:sz w:val="28"/>
          <w:szCs w:val="28"/>
        </w:rPr>
        <w:t>- от 26.04.2019 №37 «О внесении изменений в решение совета депутатов от 20.03.2019 N22 «О внесении изменений в решение совета депутатов от 15.10.2014 г. N13 «Об утверждении структуры и штатного расписания совета депутатов муниципального образования Сосновоборский городской округ Ленинградской области»».</w:t>
      </w:r>
    </w:p>
    <w:p w:rsidR="002033D9" w:rsidRPr="002033D9" w:rsidRDefault="008276DC" w:rsidP="002033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Поручить заместителю председателя совета депутатов Сорокину Н.П. в срок до 10 сентября 2019 года обеспечить внесение изменений в должностные инструкции работников аппарата совета депутатов в целях их приведения в соответствии с новой структурой органов местного самоуправления городского округа.</w:t>
      </w:r>
    </w:p>
    <w:p w:rsidR="00C53565" w:rsidRDefault="00C53565" w:rsidP="003637A5">
      <w:pPr>
        <w:ind w:firstLine="709"/>
        <w:jc w:val="both"/>
        <w:rPr>
          <w:sz w:val="28"/>
          <w:szCs w:val="28"/>
        </w:rPr>
      </w:pPr>
    </w:p>
    <w:p w:rsidR="00C53565" w:rsidRDefault="00C53565" w:rsidP="003637A5">
      <w:pPr>
        <w:ind w:firstLine="709"/>
        <w:jc w:val="both"/>
        <w:rPr>
          <w:sz w:val="28"/>
          <w:szCs w:val="28"/>
        </w:rPr>
      </w:pPr>
    </w:p>
    <w:p w:rsidR="008276DC" w:rsidRPr="00C53565" w:rsidRDefault="008276DC" w:rsidP="003637A5">
      <w:pPr>
        <w:ind w:firstLine="709"/>
        <w:jc w:val="both"/>
        <w:rPr>
          <w:sz w:val="28"/>
          <w:szCs w:val="28"/>
        </w:rPr>
      </w:pPr>
    </w:p>
    <w:p w:rsidR="00046685" w:rsidRPr="0053063C" w:rsidRDefault="00046685" w:rsidP="00046685">
      <w:pPr>
        <w:ind w:firstLine="709"/>
        <w:jc w:val="both"/>
        <w:rPr>
          <w:b/>
          <w:sz w:val="28"/>
          <w:szCs w:val="28"/>
        </w:rPr>
      </w:pPr>
      <w:r w:rsidRPr="0053063C">
        <w:rPr>
          <w:b/>
          <w:sz w:val="28"/>
          <w:szCs w:val="28"/>
        </w:rPr>
        <w:t>Заместитель председателя</w:t>
      </w:r>
    </w:p>
    <w:p w:rsidR="003637A5" w:rsidRDefault="00046685" w:rsidP="00046685">
      <w:pPr>
        <w:ind w:firstLine="709"/>
        <w:jc w:val="both"/>
        <w:rPr>
          <w:b/>
          <w:sz w:val="24"/>
          <w:szCs w:val="24"/>
        </w:rPr>
      </w:pPr>
      <w:r w:rsidRPr="0053063C">
        <w:rPr>
          <w:b/>
          <w:sz w:val="28"/>
          <w:szCs w:val="28"/>
        </w:rPr>
        <w:t>совета депутатов                                                                Н.П. Сорокин</w:t>
      </w:r>
    </w:p>
    <w:p w:rsidR="00F53F28" w:rsidRDefault="00F53F28" w:rsidP="003637A5">
      <w:pPr>
        <w:ind w:right="709" w:firstLine="709"/>
        <w:jc w:val="both"/>
        <w:rPr>
          <w:b/>
          <w:sz w:val="24"/>
          <w:szCs w:val="24"/>
        </w:rPr>
      </w:pPr>
    </w:p>
    <w:p w:rsidR="007942B6" w:rsidRDefault="007942B6" w:rsidP="003637A5">
      <w:pPr>
        <w:ind w:right="709" w:firstLine="709"/>
        <w:jc w:val="both"/>
        <w:rPr>
          <w:b/>
          <w:sz w:val="24"/>
          <w:szCs w:val="24"/>
        </w:rPr>
      </w:pPr>
    </w:p>
    <w:p w:rsidR="00F53F28" w:rsidRDefault="00F53F28" w:rsidP="003637A5">
      <w:pPr>
        <w:ind w:right="709" w:firstLine="709"/>
        <w:jc w:val="both"/>
        <w:rPr>
          <w:b/>
          <w:sz w:val="24"/>
          <w:szCs w:val="24"/>
        </w:rPr>
      </w:pPr>
    </w:p>
    <w:p w:rsidR="00F53F28" w:rsidRDefault="00F53F28" w:rsidP="003637A5">
      <w:pPr>
        <w:ind w:right="709" w:firstLine="709"/>
        <w:jc w:val="both"/>
        <w:rPr>
          <w:b/>
          <w:sz w:val="24"/>
          <w:szCs w:val="24"/>
        </w:rPr>
      </w:pPr>
    </w:p>
    <w:p w:rsidR="00F53F28" w:rsidRDefault="00F53F28" w:rsidP="003637A5">
      <w:pPr>
        <w:ind w:right="709" w:firstLine="709"/>
        <w:jc w:val="both"/>
        <w:rPr>
          <w:b/>
          <w:sz w:val="24"/>
          <w:szCs w:val="24"/>
        </w:rPr>
      </w:pPr>
    </w:p>
    <w:p w:rsidR="00F53F28" w:rsidRDefault="00F53F28" w:rsidP="003637A5">
      <w:pPr>
        <w:ind w:right="709" w:firstLine="709"/>
        <w:jc w:val="both"/>
        <w:rPr>
          <w:b/>
          <w:sz w:val="24"/>
          <w:szCs w:val="24"/>
        </w:rPr>
      </w:pPr>
    </w:p>
    <w:p w:rsidR="00F53F28" w:rsidRDefault="00F916F6" w:rsidP="00F916F6">
      <w:pPr>
        <w:tabs>
          <w:tab w:val="left" w:pos="7436"/>
        </w:tabs>
        <w:ind w:right="709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F916F6" w:rsidRDefault="00F916F6" w:rsidP="00F916F6">
      <w:pPr>
        <w:tabs>
          <w:tab w:val="left" w:pos="7436"/>
        </w:tabs>
        <w:ind w:right="709" w:firstLine="709"/>
        <w:jc w:val="both"/>
        <w:rPr>
          <w:b/>
          <w:sz w:val="24"/>
          <w:szCs w:val="24"/>
        </w:rPr>
      </w:pPr>
    </w:p>
    <w:p w:rsidR="00F916F6" w:rsidRDefault="00F916F6" w:rsidP="00F916F6">
      <w:pPr>
        <w:tabs>
          <w:tab w:val="left" w:pos="7436"/>
        </w:tabs>
        <w:ind w:right="709" w:firstLine="709"/>
        <w:jc w:val="both"/>
        <w:rPr>
          <w:b/>
          <w:sz w:val="24"/>
          <w:szCs w:val="24"/>
        </w:rPr>
      </w:pPr>
    </w:p>
    <w:p w:rsidR="00F916F6" w:rsidRDefault="00F916F6" w:rsidP="00F916F6">
      <w:pPr>
        <w:tabs>
          <w:tab w:val="left" w:pos="7436"/>
        </w:tabs>
        <w:ind w:right="709" w:firstLine="709"/>
        <w:jc w:val="both"/>
        <w:rPr>
          <w:b/>
          <w:sz w:val="24"/>
          <w:szCs w:val="24"/>
        </w:rPr>
      </w:pPr>
    </w:p>
    <w:p w:rsidR="00F916F6" w:rsidRDefault="00F916F6" w:rsidP="00F916F6">
      <w:pPr>
        <w:tabs>
          <w:tab w:val="left" w:pos="7436"/>
        </w:tabs>
        <w:ind w:right="709" w:firstLine="709"/>
        <w:jc w:val="both"/>
        <w:rPr>
          <w:b/>
          <w:sz w:val="24"/>
          <w:szCs w:val="24"/>
        </w:rPr>
      </w:pPr>
    </w:p>
    <w:p w:rsidR="00F916F6" w:rsidRDefault="00F916F6" w:rsidP="00F916F6">
      <w:pPr>
        <w:tabs>
          <w:tab w:val="left" w:pos="7436"/>
        </w:tabs>
        <w:ind w:right="709" w:firstLine="709"/>
        <w:jc w:val="both"/>
        <w:rPr>
          <w:b/>
          <w:sz w:val="24"/>
          <w:szCs w:val="24"/>
        </w:rPr>
      </w:pPr>
    </w:p>
    <w:p w:rsidR="00F916F6" w:rsidRDefault="00F916F6" w:rsidP="00F916F6">
      <w:pPr>
        <w:tabs>
          <w:tab w:val="left" w:pos="7436"/>
        </w:tabs>
        <w:ind w:right="709" w:firstLine="709"/>
        <w:jc w:val="both"/>
        <w:rPr>
          <w:b/>
          <w:sz w:val="24"/>
          <w:szCs w:val="24"/>
        </w:rPr>
      </w:pPr>
    </w:p>
    <w:p w:rsidR="00F916F6" w:rsidRDefault="00F916F6" w:rsidP="00F916F6">
      <w:pPr>
        <w:tabs>
          <w:tab w:val="left" w:pos="7436"/>
        </w:tabs>
        <w:ind w:right="709" w:firstLine="709"/>
        <w:jc w:val="both"/>
        <w:rPr>
          <w:b/>
          <w:sz w:val="24"/>
          <w:szCs w:val="24"/>
        </w:rPr>
      </w:pPr>
    </w:p>
    <w:p w:rsidR="00F916F6" w:rsidRDefault="00F916F6" w:rsidP="00F916F6">
      <w:pPr>
        <w:tabs>
          <w:tab w:val="left" w:pos="7436"/>
        </w:tabs>
        <w:ind w:right="709" w:firstLine="709"/>
        <w:jc w:val="both"/>
        <w:rPr>
          <w:b/>
          <w:sz w:val="24"/>
          <w:szCs w:val="24"/>
        </w:rPr>
      </w:pPr>
    </w:p>
    <w:p w:rsidR="00F916F6" w:rsidRDefault="00F916F6" w:rsidP="00F916F6">
      <w:pPr>
        <w:tabs>
          <w:tab w:val="left" w:pos="7436"/>
        </w:tabs>
        <w:ind w:right="709" w:firstLine="709"/>
        <w:jc w:val="both"/>
        <w:rPr>
          <w:b/>
          <w:sz w:val="24"/>
          <w:szCs w:val="24"/>
        </w:rPr>
      </w:pPr>
    </w:p>
    <w:p w:rsidR="00F916F6" w:rsidRDefault="00F916F6" w:rsidP="00F916F6">
      <w:pPr>
        <w:tabs>
          <w:tab w:val="left" w:pos="7436"/>
        </w:tabs>
        <w:ind w:right="709" w:firstLine="709"/>
        <w:jc w:val="both"/>
        <w:rPr>
          <w:b/>
          <w:sz w:val="24"/>
          <w:szCs w:val="24"/>
        </w:rPr>
      </w:pPr>
    </w:p>
    <w:p w:rsidR="00F916F6" w:rsidRDefault="00F916F6" w:rsidP="00F916F6">
      <w:pPr>
        <w:tabs>
          <w:tab w:val="left" w:pos="7436"/>
        </w:tabs>
        <w:ind w:right="709" w:firstLine="709"/>
        <w:jc w:val="both"/>
        <w:rPr>
          <w:b/>
          <w:sz w:val="24"/>
          <w:szCs w:val="24"/>
        </w:rPr>
      </w:pPr>
    </w:p>
    <w:p w:rsidR="00F916F6" w:rsidRDefault="00F916F6" w:rsidP="00F916F6">
      <w:pPr>
        <w:tabs>
          <w:tab w:val="left" w:pos="7436"/>
        </w:tabs>
        <w:ind w:right="709" w:firstLine="709"/>
        <w:jc w:val="both"/>
        <w:rPr>
          <w:b/>
          <w:sz w:val="24"/>
          <w:szCs w:val="24"/>
        </w:rPr>
      </w:pPr>
    </w:p>
    <w:p w:rsidR="00F916F6" w:rsidRDefault="00F916F6" w:rsidP="00F916F6">
      <w:pPr>
        <w:tabs>
          <w:tab w:val="left" w:pos="7436"/>
        </w:tabs>
        <w:ind w:right="709" w:firstLine="709"/>
        <w:jc w:val="both"/>
        <w:rPr>
          <w:b/>
          <w:sz w:val="24"/>
          <w:szCs w:val="24"/>
        </w:rPr>
      </w:pPr>
    </w:p>
    <w:p w:rsidR="00F916F6" w:rsidRDefault="00F916F6" w:rsidP="00F916F6">
      <w:pPr>
        <w:tabs>
          <w:tab w:val="left" w:pos="7436"/>
        </w:tabs>
        <w:ind w:right="709" w:firstLine="709"/>
        <w:jc w:val="both"/>
        <w:rPr>
          <w:b/>
          <w:sz w:val="24"/>
          <w:szCs w:val="24"/>
        </w:rPr>
      </w:pPr>
    </w:p>
    <w:p w:rsidR="00F916F6" w:rsidRDefault="00F916F6" w:rsidP="00F916F6">
      <w:pPr>
        <w:tabs>
          <w:tab w:val="left" w:pos="7436"/>
        </w:tabs>
        <w:ind w:right="709" w:firstLine="709"/>
        <w:jc w:val="both"/>
        <w:rPr>
          <w:b/>
          <w:sz w:val="24"/>
          <w:szCs w:val="24"/>
        </w:rPr>
      </w:pPr>
    </w:p>
    <w:p w:rsidR="00F916F6" w:rsidRDefault="00F916F6" w:rsidP="00F916F6">
      <w:pPr>
        <w:tabs>
          <w:tab w:val="left" w:pos="7436"/>
        </w:tabs>
        <w:ind w:right="709" w:firstLine="709"/>
        <w:jc w:val="both"/>
        <w:rPr>
          <w:b/>
          <w:sz w:val="24"/>
          <w:szCs w:val="24"/>
        </w:rPr>
      </w:pPr>
    </w:p>
    <w:p w:rsidR="00F916F6" w:rsidRDefault="00F916F6" w:rsidP="00F916F6">
      <w:pPr>
        <w:tabs>
          <w:tab w:val="left" w:pos="7436"/>
        </w:tabs>
        <w:ind w:right="709" w:firstLine="709"/>
        <w:jc w:val="both"/>
        <w:rPr>
          <w:b/>
          <w:sz w:val="24"/>
          <w:szCs w:val="24"/>
        </w:rPr>
      </w:pPr>
    </w:p>
    <w:p w:rsidR="00F916F6" w:rsidRDefault="00F916F6" w:rsidP="00F916F6">
      <w:pPr>
        <w:tabs>
          <w:tab w:val="left" w:pos="7436"/>
        </w:tabs>
        <w:ind w:right="709" w:firstLine="709"/>
        <w:jc w:val="both"/>
        <w:rPr>
          <w:b/>
          <w:sz w:val="24"/>
          <w:szCs w:val="24"/>
        </w:rPr>
      </w:pPr>
    </w:p>
    <w:p w:rsidR="00F916F6" w:rsidRDefault="00F916F6" w:rsidP="00F916F6">
      <w:pPr>
        <w:tabs>
          <w:tab w:val="left" w:pos="7436"/>
        </w:tabs>
        <w:ind w:right="709" w:firstLine="709"/>
        <w:jc w:val="both"/>
        <w:rPr>
          <w:b/>
          <w:sz w:val="24"/>
          <w:szCs w:val="24"/>
        </w:rPr>
      </w:pPr>
    </w:p>
    <w:p w:rsidR="00F916F6" w:rsidRDefault="00F916F6" w:rsidP="00F916F6">
      <w:pPr>
        <w:tabs>
          <w:tab w:val="left" w:pos="7436"/>
        </w:tabs>
        <w:ind w:right="709" w:firstLine="709"/>
        <w:jc w:val="both"/>
        <w:rPr>
          <w:b/>
          <w:sz w:val="24"/>
          <w:szCs w:val="24"/>
        </w:rPr>
      </w:pPr>
    </w:p>
    <w:p w:rsidR="00F916F6" w:rsidRDefault="00F916F6" w:rsidP="00F916F6">
      <w:pPr>
        <w:tabs>
          <w:tab w:val="left" w:pos="7436"/>
        </w:tabs>
        <w:ind w:right="709" w:firstLine="709"/>
        <w:jc w:val="both"/>
        <w:rPr>
          <w:b/>
          <w:sz w:val="24"/>
          <w:szCs w:val="24"/>
        </w:rPr>
      </w:pPr>
    </w:p>
    <w:p w:rsidR="00F916F6" w:rsidRDefault="00F916F6" w:rsidP="00F916F6">
      <w:pPr>
        <w:tabs>
          <w:tab w:val="left" w:pos="7436"/>
        </w:tabs>
        <w:ind w:right="709" w:firstLine="709"/>
        <w:jc w:val="both"/>
        <w:rPr>
          <w:b/>
          <w:sz w:val="24"/>
          <w:szCs w:val="24"/>
        </w:rPr>
      </w:pPr>
    </w:p>
    <w:p w:rsidR="00F916F6" w:rsidRDefault="00F916F6" w:rsidP="00F916F6">
      <w:pPr>
        <w:tabs>
          <w:tab w:val="left" w:pos="7436"/>
        </w:tabs>
        <w:ind w:right="709" w:firstLine="709"/>
        <w:jc w:val="both"/>
        <w:rPr>
          <w:b/>
          <w:sz w:val="24"/>
          <w:szCs w:val="24"/>
        </w:rPr>
      </w:pPr>
    </w:p>
    <w:p w:rsidR="003637A5" w:rsidRDefault="003637A5" w:rsidP="00F916F6">
      <w:pPr>
        <w:ind w:left="7080"/>
        <w:jc w:val="both"/>
        <w:rPr>
          <w:b/>
          <w:sz w:val="24"/>
          <w:szCs w:val="24"/>
        </w:rPr>
      </w:pPr>
      <w:r w:rsidRPr="00C26A47">
        <w:rPr>
          <w:b/>
          <w:sz w:val="24"/>
          <w:szCs w:val="24"/>
        </w:rPr>
        <w:lastRenderedPageBreak/>
        <w:t>УТВЕРЖДЕН</w:t>
      </w:r>
      <w:r w:rsidR="00C53565">
        <w:rPr>
          <w:b/>
          <w:sz w:val="24"/>
          <w:szCs w:val="24"/>
        </w:rPr>
        <w:t>О</w:t>
      </w:r>
    </w:p>
    <w:p w:rsidR="003637A5" w:rsidRPr="00C26A47" w:rsidRDefault="003637A5" w:rsidP="003637A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решением совета депутатов</w:t>
      </w:r>
    </w:p>
    <w:p w:rsidR="003637A5" w:rsidRPr="009A323B" w:rsidRDefault="00F53F28" w:rsidP="003637A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3637A5" w:rsidRPr="009A323B">
        <w:rPr>
          <w:b/>
          <w:sz w:val="24"/>
          <w:szCs w:val="24"/>
        </w:rPr>
        <w:t xml:space="preserve">                                                                                             от </w:t>
      </w:r>
      <w:r>
        <w:rPr>
          <w:b/>
          <w:sz w:val="24"/>
          <w:szCs w:val="24"/>
        </w:rPr>
        <w:t>07.08.</w:t>
      </w:r>
      <w:r w:rsidR="003637A5" w:rsidRPr="009A323B">
        <w:rPr>
          <w:b/>
          <w:sz w:val="24"/>
          <w:szCs w:val="24"/>
        </w:rPr>
        <w:t>201</w:t>
      </w:r>
      <w:r w:rsidR="00C53565">
        <w:rPr>
          <w:b/>
          <w:sz w:val="24"/>
          <w:szCs w:val="24"/>
        </w:rPr>
        <w:t>9</w:t>
      </w:r>
      <w:r w:rsidR="003637A5" w:rsidRPr="009A323B">
        <w:rPr>
          <w:b/>
          <w:sz w:val="24"/>
          <w:szCs w:val="24"/>
        </w:rPr>
        <w:t xml:space="preserve"> г</w:t>
      </w:r>
      <w:r>
        <w:rPr>
          <w:b/>
          <w:sz w:val="24"/>
          <w:szCs w:val="24"/>
        </w:rPr>
        <w:t>.</w:t>
      </w:r>
      <w:r w:rsidR="003637A5" w:rsidRPr="009A323B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85</w:t>
      </w:r>
    </w:p>
    <w:p w:rsidR="00F916F6" w:rsidRDefault="00F916F6" w:rsidP="00F916F6">
      <w:pPr>
        <w:ind w:left="6371" w:firstLine="709"/>
        <w:jc w:val="both"/>
        <w:rPr>
          <w:b/>
          <w:sz w:val="24"/>
          <w:szCs w:val="24"/>
        </w:rPr>
      </w:pPr>
      <w:r w:rsidRPr="006E2985">
        <w:rPr>
          <w:b/>
          <w:sz w:val="24"/>
          <w:szCs w:val="24"/>
        </w:rPr>
        <w:t>Приложение № 1</w:t>
      </w:r>
    </w:p>
    <w:p w:rsidR="003637A5" w:rsidRDefault="003637A5" w:rsidP="003637A5">
      <w:pPr>
        <w:ind w:left="4956" w:firstLine="708"/>
        <w:jc w:val="center"/>
        <w:rPr>
          <w:b/>
          <w:sz w:val="28"/>
          <w:szCs w:val="28"/>
        </w:rPr>
      </w:pPr>
    </w:p>
    <w:p w:rsidR="003637A5" w:rsidRDefault="003637A5" w:rsidP="003637A5">
      <w:pPr>
        <w:jc w:val="center"/>
        <w:rPr>
          <w:b/>
          <w:sz w:val="28"/>
          <w:szCs w:val="28"/>
        </w:rPr>
      </w:pPr>
      <w:r w:rsidRPr="002B57F5">
        <w:rPr>
          <w:b/>
          <w:sz w:val="28"/>
          <w:szCs w:val="28"/>
        </w:rPr>
        <w:t xml:space="preserve">Структура совета депутатов муниципального образования </w:t>
      </w:r>
    </w:p>
    <w:p w:rsidR="003637A5" w:rsidRPr="002B57F5" w:rsidRDefault="003637A5" w:rsidP="003637A5">
      <w:pPr>
        <w:jc w:val="center"/>
        <w:rPr>
          <w:b/>
          <w:sz w:val="28"/>
          <w:szCs w:val="28"/>
        </w:rPr>
      </w:pPr>
      <w:r w:rsidRPr="002B57F5">
        <w:rPr>
          <w:b/>
          <w:sz w:val="28"/>
          <w:szCs w:val="28"/>
        </w:rPr>
        <w:t>Сосновоборский городской округ Ленинградской области</w:t>
      </w:r>
    </w:p>
    <w:p w:rsidR="003637A5" w:rsidRDefault="003637A5" w:rsidP="003637A5">
      <w:pPr>
        <w:ind w:firstLine="709"/>
        <w:jc w:val="center"/>
        <w:rPr>
          <w:b/>
          <w:sz w:val="18"/>
          <w:szCs w:val="18"/>
        </w:rPr>
      </w:pPr>
    </w:p>
    <w:p w:rsidR="007942B6" w:rsidRDefault="007942B6" w:rsidP="003637A5">
      <w:pPr>
        <w:ind w:firstLine="709"/>
        <w:jc w:val="center"/>
        <w:rPr>
          <w:b/>
          <w:sz w:val="18"/>
          <w:szCs w:val="18"/>
        </w:rPr>
      </w:pPr>
    </w:p>
    <w:p w:rsidR="003637A5" w:rsidRPr="0077032D" w:rsidRDefault="003637A5" w:rsidP="003637A5">
      <w:pPr>
        <w:ind w:firstLine="709"/>
        <w:jc w:val="both"/>
        <w:rPr>
          <w:sz w:val="28"/>
          <w:szCs w:val="28"/>
        </w:rPr>
      </w:pPr>
      <w:r w:rsidRPr="0077032D">
        <w:rPr>
          <w:sz w:val="28"/>
          <w:szCs w:val="28"/>
        </w:rPr>
        <w:t>1.Лица, замещающие выборные муниципальные должности в совете депутатов муниципального образования Сосновоборский городской округ:</w:t>
      </w:r>
    </w:p>
    <w:p w:rsidR="003637A5" w:rsidRPr="0077032D" w:rsidRDefault="003637A5" w:rsidP="003637A5">
      <w:pPr>
        <w:ind w:firstLine="709"/>
        <w:jc w:val="both"/>
        <w:rPr>
          <w:sz w:val="28"/>
          <w:szCs w:val="28"/>
        </w:rPr>
      </w:pPr>
      <w:r w:rsidRPr="0077032D">
        <w:rPr>
          <w:sz w:val="28"/>
          <w:szCs w:val="28"/>
        </w:rPr>
        <w:t xml:space="preserve">1.1. глава муниципального образования Сосновоборский городской округ, работающий на постоянной </w:t>
      </w:r>
      <w:r w:rsidR="006F60CD">
        <w:rPr>
          <w:sz w:val="28"/>
          <w:szCs w:val="28"/>
        </w:rPr>
        <w:t>основе</w:t>
      </w:r>
      <w:r w:rsidRPr="0077032D">
        <w:rPr>
          <w:sz w:val="28"/>
          <w:szCs w:val="28"/>
        </w:rPr>
        <w:t>;</w:t>
      </w:r>
    </w:p>
    <w:p w:rsidR="003637A5" w:rsidRPr="0077032D" w:rsidRDefault="003637A5" w:rsidP="003637A5">
      <w:pPr>
        <w:ind w:firstLine="709"/>
        <w:jc w:val="both"/>
        <w:rPr>
          <w:sz w:val="28"/>
          <w:szCs w:val="28"/>
        </w:rPr>
      </w:pPr>
      <w:r w:rsidRPr="0077032D">
        <w:rPr>
          <w:sz w:val="28"/>
          <w:szCs w:val="28"/>
        </w:rPr>
        <w:t>1.2 заместитель председателя совета депутатов Сосновоборского городского округа, работающий на постоянной основе.</w:t>
      </w:r>
    </w:p>
    <w:p w:rsidR="003637A5" w:rsidRDefault="003637A5" w:rsidP="003637A5">
      <w:pPr>
        <w:ind w:firstLine="709"/>
        <w:jc w:val="both"/>
        <w:rPr>
          <w:sz w:val="28"/>
          <w:szCs w:val="28"/>
        </w:rPr>
      </w:pPr>
    </w:p>
    <w:p w:rsidR="003637A5" w:rsidRPr="0077032D" w:rsidRDefault="003637A5" w:rsidP="003637A5">
      <w:pPr>
        <w:ind w:firstLine="709"/>
        <w:jc w:val="both"/>
        <w:rPr>
          <w:sz w:val="28"/>
          <w:szCs w:val="28"/>
        </w:rPr>
      </w:pPr>
      <w:r w:rsidRPr="0077032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77032D">
        <w:rPr>
          <w:sz w:val="28"/>
          <w:szCs w:val="28"/>
        </w:rPr>
        <w:t xml:space="preserve"> А</w:t>
      </w:r>
      <w:r w:rsidRPr="0077032D">
        <w:rPr>
          <w:bCs/>
          <w:iCs/>
          <w:sz w:val="28"/>
          <w:szCs w:val="28"/>
        </w:rPr>
        <w:t>ппарат совета депутатов муниципального образования Сосновоборский городской округ</w:t>
      </w:r>
      <w:r>
        <w:rPr>
          <w:bCs/>
          <w:iCs/>
          <w:sz w:val="28"/>
          <w:szCs w:val="28"/>
        </w:rPr>
        <w:t>.</w:t>
      </w:r>
    </w:p>
    <w:p w:rsidR="003637A5" w:rsidRDefault="003637A5" w:rsidP="003637A5">
      <w:pPr>
        <w:ind w:firstLine="709"/>
        <w:rPr>
          <w:b/>
          <w:sz w:val="18"/>
          <w:szCs w:val="18"/>
        </w:rPr>
      </w:pPr>
    </w:p>
    <w:p w:rsidR="003637A5" w:rsidRDefault="003637A5" w:rsidP="003637A5">
      <w:pPr>
        <w:rPr>
          <w:b/>
          <w:sz w:val="28"/>
          <w:szCs w:val="28"/>
        </w:rPr>
      </w:pPr>
    </w:p>
    <w:p w:rsidR="003637A5" w:rsidRDefault="003637A5" w:rsidP="003637A5">
      <w:pPr>
        <w:ind w:firstLine="709"/>
        <w:rPr>
          <w:b/>
          <w:sz w:val="18"/>
          <w:szCs w:val="18"/>
        </w:rPr>
      </w:pPr>
    </w:p>
    <w:p w:rsidR="003637A5" w:rsidRDefault="003637A5" w:rsidP="003637A5">
      <w:pPr>
        <w:jc w:val="center"/>
        <w:rPr>
          <w:b/>
          <w:sz w:val="24"/>
          <w:szCs w:val="24"/>
        </w:rPr>
        <w:sectPr w:rsidR="003637A5" w:rsidSect="002B57F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1418" w:right="708" w:bottom="1276" w:left="1276" w:header="720" w:footer="720" w:gutter="0"/>
          <w:cols w:space="720"/>
        </w:sectPr>
      </w:pPr>
    </w:p>
    <w:p w:rsidR="006F60CD" w:rsidRDefault="007942B6" w:rsidP="003637A5">
      <w:pPr>
        <w:ind w:left="991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</w:t>
      </w:r>
      <w:r w:rsidR="006F60CD">
        <w:rPr>
          <w:b/>
          <w:sz w:val="24"/>
          <w:szCs w:val="24"/>
        </w:rPr>
        <w:t xml:space="preserve">   УТВЕРЖДЕНО</w:t>
      </w:r>
    </w:p>
    <w:p w:rsidR="003637A5" w:rsidRPr="004E6FD0" w:rsidRDefault="003637A5" w:rsidP="003637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7942B6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              р</w:t>
      </w:r>
      <w:r w:rsidRPr="004E6FD0">
        <w:rPr>
          <w:b/>
          <w:sz w:val="24"/>
          <w:szCs w:val="24"/>
        </w:rPr>
        <w:t>ешением совета депутатов</w:t>
      </w:r>
    </w:p>
    <w:p w:rsidR="006F60CD" w:rsidRDefault="003637A5" w:rsidP="00F53F2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F53F28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                                         о</w:t>
      </w:r>
      <w:r w:rsidRPr="004E6FD0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="00F53F28">
        <w:rPr>
          <w:b/>
          <w:sz w:val="24"/>
          <w:szCs w:val="24"/>
        </w:rPr>
        <w:t>07.08.</w:t>
      </w:r>
      <w:r w:rsidRPr="004E6FD0">
        <w:rPr>
          <w:b/>
          <w:sz w:val="24"/>
          <w:szCs w:val="24"/>
        </w:rPr>
        <w:t>201</w:t>
      </w:r>
      <w:r w:rsidR="007942B6">
        <w:rPr>
          <w:b/>
          <w:sz w:val="24"/>
          <w:szCs w:val="24"/>
        </w:rPr>
        <w:t>9</w:t>
      </w:r>
      <w:r w:rsidRPr="004E6FD0">
        <w:rPr>
          <w:b/>
          <w:sz w:val="24"/>
          <w:szCs w:val="24"/>
        </w:rPr>
        <w:t xml:space="preserve"> г</w:t>
      </w:r>
      <w:r w:rsidR="00F53F28">
        <w:rPr>
          <w:b/>
          <w:sz w:val="24"/>
          <w:szCs w:val="24"/>
        </w:rPr>
        <w:t>.</w:t>
      </w:r>
      <w:r w:rsidRPr="004E6FD0">
        <w:rPr>
          <w:b/>
          <w:sz w:val="24"/>
          <w:szCs w:val="24"/>
        </w:rPr>
        <w:t xml:space="preserve"> №</w:t>
      </w:r>
      <w:r>
        <w:rPr>
          <w:b/>
          <w:sz w:val="24"/>
          <w:szCs w:val="24"/>
        </w:rPr>
        <w:t xml:space="preserve"> </w:t>
      </w:r>
      <w:r w:rsidR="00F53F28">
        <w:rPr>
          <w:b/>
          <w:sz w:val="24"/>
          <w:szCs w:val="24"/>
        </w:rPr>
        <w:t>85</w:t>
      </w:r>
    </w:p>
    <w:p w:rsidR="00F916F6" w:rsidRDefault="00F916F6" w:rsidP="00F916F6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004E6FD0">
        <w:rPr>
          <w:b/>
          <w:sz w:val="24"/>
          <w:szCs w:val="24"/>
        </w:rPr>
        <w:t>Приложение №2</w:t>
      </w:r>
    </w:p>
    <w:p w:rsidR="00F53F28" w:rsidRDefault="00F53F28" w:rsidP="00F53F28">
      <w:pPr>
        <w:rPr>
          <w:b/>
          <w:sz w:val="22"/>
          <w:szCs w:val="22"/>
        </w:rPr>
      </w:pPr>
    </w:p>
    <w:p w:rsidR="003637A5" w:rsidRPr="007D79E1" w:rsidRDefault="003637A5" w:rsidP="003637A5">
      <w:pPr>
        <w:jc w:val="center"/>
        <w:rPr>
          <w:b/>
          <w:sz w:val="22"/>
          <w:szCs w:val="22"/>
        </w:rPr>
      </w:pPr>
      <w:r w:rsidRPr="007D79E1">
        <w:rPr>
          <w:b/>
          <w:sz w:val="22"/>
          <w:szCs w:val="22"/>
        </w:rPr>
        <w:t>ШТАТНОЕ РАСПИСАНИЕ</w:t>
      </w:r>
    </w:p>
    <w:p w:rsidR="003637A5" w:rsidRPr="007D79E1" w:rsidRDefault="003637A5" w:rsidP="003637A5">
      <w:pPr>
        <w:jc w:val="center"/>
        <w:rPr>
          <w:b/>
          <w:sz w:val="22"/>
          <w:szCs w:val="22"/>
        </w:rPr>
      </w:pPr>
      <w:r w:rsidRPr="007D79E1">
        <w:rPr>
          <w:b/>
          <w:sz w:val="22"/>
          <w:szCs w:val="22"/>
        </w:rPr>
        <w:t>совета депутатов муниципального образования Сосновоборский городской округ Ленинградской области</w:t>
      </w:r>
    </w:p>
    <w:p w:rsidR="003637A5" w:rsidRDefault="003637A5" w:rsidP="003637A5">
      <w:pPr>
        <w:jc w:val="center"/>
        <w:rPr>
          <w:b/>
          <w:sz w:val="22"/>
          <w:szCs w:val="22"/>
        </w:rPr>
      </w:pPr>
      <w:r w:rsidRPr="007D79E1">
        <w:rPr>
          <w:b/>
          <w:sz w:val="22"/>
          <w:szCs w:val="22"/>
        </w:rPr>
        <w:t>с</w:t>
      </w:r>
      <w:r>
        <w:rPr>
          <w:b/>
          <w:sz w:val="22"/>
          <w:szCs w:val="22"/>
        </w:rPr>
        <w:t xml:space="preserve"> 01 </w:t>
      </w:r>
      <w:r w:rsidR="006F60CD">
        <w:rPr>
          <w:b/>
          <w:sz w:val="22"/>
          <w:szCs w:val="22"/>
        </w:rPr>
        <w:t>сентября</w:t>
      </w:r>
      <w:r w:rsidRPr="007D79E1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 xml:space="preserve">9 </w:t>
      </w:r>
      <w:r w:rsidRPr="007D79E1">
        <w:rPr>
          <w:b/>
          <w:sz w:val="22"/>
          <w:szCs w:val="22"/>
        </w:rPr>
        <w:t>года</w:t>
      </w:r>
    </w:p>
    <w:p w:rsidR="006F60CD" w:rsidRDefault="006F60CD" w:rsidP="003637A5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9"/>
        <w:gridCol w:w="6884"/>
        <w:gridCol w:w="1860"/>
        <w:gridCol w:w="2116"/>
        <w:gridCol w:w="1637"/>
      </w:tblGrid>
      <w:tr w:rsidR="003637A5" w:rsidTr="009009BC">
        <w:trPr>
          <w:trHeight w:val="636"/>
        </w:trPr>
        <w:tc>
          <w:tcPr>
            <w:tcW w:w="2289" w:type="dxa"/>
          </w:tcPr>
          <w:p w:rsidR="003637A5" w:rsidRDefault="003637A5" w:rsidP="009009BC">
            <w:pPr>
              <w:jc w:val="center"/>
              <w:rPr>
                <w:b/>
              </w:rPr>
            </w:pPr>
            <w:r w:rsidRPr="00972702">
              <w:rPr>
                <w:b/>
              </w:rPr>
              <w:t>Шифр</w:t>
            </w:r>
          </w:p>
          <w:p w:rsidR="003637A5" w:rsidRPr="00972702" w:rsidRDefault="003637A5" w:rsidP="009009BC">
            <w:pPr>
              <w:jc w:val="center"/>
              <w:rPr>
                <w:b/>
              </w:rPr>
            </w:pPr>
            <w:r w:rsidRPr="00972702">
              <w:rPr>
                <w:b/>
              </w:rPr>
              <w:t>муниципальных</w:t>
            </w:r>
          </w:p>
          <w:p w:rsidR="003637A5" w:rsidRPr="00972702" w:rsidRDefault="003637A5" w:rsidP="009009BC">
            <w:pPr>
              <w:jc w:val="center"/>
              <w:rPr>
                <w:b/>
              </w:rPr>
            </w:pPr>
            <w:r w:rsidRPr="00972702">
              <w:rPr>
                <w:b/>
              </w:rPr>
              <w:t>должностей</w:t>
            </w:r>
          </w:p>
        </w:tc>
        <w:tc>
          <w:tcPr>
            <w:tcW w:w="6884" w:type="dxa"/>
          </w:tcPr>
          <w:p w:rsidR="003637A5" w:rsidRPr="00972702" w:rsidRDefault="003637A5" w:rsidP="009009B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72702">
              <w:rPr>
                <w:b/>
              </w:rPr>
              <w:t>Наименование должностей</w:t>
            </w:r>
          </w:p>
        </w:tc>
        <w:tc>
          <w:tcPr>
            <w:tcW w:w="1860" w:type="dxa"/>
          </w:tcPr>
          <w:p w:rsidR="003637A5" w:rsidRPr="00972702" w:rsidRDefault="003637A5" w:rsidP="009009BC">
            <w:pPr>
              <w:jc w:val="center"/>
              <w:rPr>
                <w:b/>
              </w:rPr>
            </w:pPr>
            <w:r w:rsidRPr="00972702">
              <w:rPr>
                <w:b/>
              </w:rPr>
              <w:t>Кол-во</w:t>
            </w:r>
          </w:p>
          <w:p w:rsidR="003637A5" w:rsidRPr="00972702" w:rsidRDefault="003637A5" w:rsidP="009009BC">
            <w:pPr>
              <w:jc w:val="center"/>
              <w:rPr>
                <w:b/>
              </w:rPr>
            </w:pPr>
            <w:r w:rsidRPr="00972702">
              <w:rPr>
                <w:b/>
              </w:rPr>
              <w:t>штатных единиц</w:t>
            </w:r>
          </w:p>
        </w:tc>
        <w:tc>
          <w:tcPr>
            <w:tcW w:w="2116" w:type="dxa"/>
          </w:tcPr>
          <w:p w:rsidR="003637A5" w:rsidRDefault="003637A5" w:rsidP="009009BC">
            <w:pPr>
              <w:jc w:val="center"/>
              <w:rPr>
                <w:b/>
              </w:rPr>
            </w:pPr>
            <w:r w:rsidRPr="00972702">
              <w:rPr>
                <w:b/>
              </w:rPr>
              <w:t>Месячный</w:t>
            </w:r>
          </w:p>
          <w:p w:rsidR="003637A5" w:rsidRPr="00972702" w:rsidRDefault="003637A5" w:rsidP="009009BC">
            <w:pPr>
              <w:jc w:val="center"/>
              <w:rPr>
                <w:b/>
              </w:rPr>
            </w:pPr>
            <w:r w:rsidRPr="00972702">
              <w:rPr>
                <w:b/>
              </w:rPr>
              <w:t xml:space="preserve">должностной оклад </w:t>
            </w:r>
          </w:p>
          <w:p w:rsidR="003637A5" w:rsidRPr="00972702" w:rsidRDefault="003637A5" w:rsidP="009009BC">
            <w:pPr>
              <w:jc w:val="center"/>
              <w:rPr>
                <w:b/>
              </w:rPr>
            </w:pPr>
            <w:r w:rsidRPr="00972702">
              <w:rPr>
                <w:b/>
              </w:rPr>
              <w:t>(в рублях)</w:t>
            </w:r>
          </w:p>
        </w:tc>
        <w:tc>
          <w:tcPr>
            <w:tcW w:w="1637" w:type="dxa"/>
          </w:tcPr>
          <w:p w:rsidR="003637A5" w:rsidRPr="00972702" w:rsidRDefault="003637A5" w:rsidP="009009B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72702">
              <w:rPr>
                <w:b/>
              </w:rPr>
              <w:t>Примечание</w:t>
            </w:r>
          </w:p>
        </w:tc>
      </w:tr>
      <w:tr w:rsidR="003637A5" w:rsidTr="009009BC">
        <w:tc>
          <w:tcPr>
            <w:tcW w:w="14786" w:type="dxa"/>
            <w:gridSpan w:val="5"/>
            <w:shd w:val="clear" w:color="auto" w:fill="D9D9D9"/>
          </w:tcPr>
          <w:p w:rsidR="003637A5" w:rsidRPr="00972702" w:rsidRDefault="003637A5" w:rsidP="009009BC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972702">
              <w:rPr>
                <w:b/>
                <w:i/>
                <w:iCs/>
                <w:sz w:val="22"/>
                <w:szCs w:val="22"/>
              </w:rPr>
              <w:t>Лица, замещающие  муниципальные должности совета депутатов Сосновоборского городского округа</w:t>
            </w:r>
          </w:p>
        </w:tc>
      </w:tr>
      <w:tr w:rsidR="003637A5" w:rsidTr="009009BC">
        <w:tc>
          <w:tcPr>
            <w:tcW w:w="2289" w:type="dxa"/>
          </w:tcPr>
          <w:p w:rsidR="003637A5" w:rsidRPr="00972702" w:rsidRDefault="003637A5" w:rsidP="009009B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72702">
              <w:rPr>
                <w:sz w:val="22"/>
                <w:szCs w:val="22"/>
              </w:rPr>
              <w:t>В</w:t>
            </w:r>
          </w:p>
        </w:tc>
        <w:tc>
          <w:tcPr>
            <w:tcW w:w="6884" w:type="dxa"/>
          </w:tcPr>
          <w:p w:rsidR="003637A5" w:rsidRPr="00972702" w:rsidRDefault="003637A5" w:rsidP="006F60C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72702">
              <w:rPr>
                <w:sz w:val="22"/>
                <w:szCs w:val="22"/>
              </w:rPr>
              <w:t>Глава Сосновоборского городского округа, работающий на постоянной основе</w:t>
            </w:r>
          </w:p>
        </w:tc>
        <w:tc>
          <w:tcPr>
            <w:tcW w:w="1860" w:type="dxa"/>
          </w:tcPr>
          <w:p w:rsidR="003637A5" w:rsidRPr="00972702" w:rsidRDefault="003637A5" w:rsidP="009009B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72702">
              <w:rPr>
                <w:sz w:val="22"/>
                <w:szCs w:val="22"/>
              </w:rPr>
              <w:t>1</w:t>
            </w:r>
          </w:p>
        </w:tc>
        <w:tc>
          <w:tcPr>
            <w:tcW w:w="2116" w:type="dxa"/>
          </w:tcPr>
          <w:p w:rsidR="003637A5" w:rsidRPr="000F5440" w:rsidRDefault="003637A5" w:rsidP="009009BC">
            <w:pPr>
              <w:pStyle w:val="a8"/>
              <w:spacing w:before="0" w:after="0"/>
              <w:rPr>
                <w:rFonts w:ascii="Times New Roman CYR" w:hAnsi="Times New Roman CYR"/>
                <w:sz w:val="22"/>
                <w:szCs w:val="22"/>
              </w:rPr>
            </w:pPr>
            <w:r w:rsidRPr="000F5440">
              <w:rPr>
                <w:rFonts w:ascii="Times New Roman CYR" w:hAnsi="Times New Roman CYR"/>
                <w:sz w:val="22"/>
                <w:szCs w:val="22"/>
              </w:rPr>
              <w:t>27</w:t>
            </w:r>
            <w:r w:rsidR="008276DC">
              <w:rPr>
                <w:rFonts w:ascii="Times New Roman CYR" w:hAnsi="Times New Roman CYR"/>
                <w:sz w:val="22"/>
                <w:szCs w:val="22"/>
              </w:rPr>
              <w:t> </w:t>
            </w:r>
            <w:r w:rsidRPr="000F5440">
              <w:rPr>
                <w:rFonts w:ascii="Times New Roman CYR" w:hAnsi="Times New Roman CYR"/>
                <w:sz w:val="22"/>
                <w:szCs w:val="22"/>
              </w:rPr>
              <w:t>800</w:t>
            </w:r>
          </w:p>
        </w:tc>
        <w:tc>
          <w:tcPr>
            <w:tcW w:w="1637" w:type="dxa"/>
          </w:tcPr>
          <w:p w:rsidR="003637A5" w:rsidRDefault="003637A5" w:rsidP="009009BC">
            <w:pPr>
              <w:pStyle w:val="a8"/>
              <w:spacing w:before="0" w:after="0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3637A5" w:rsidTr="009009BC">
        <w:trPr>
          <w:trHeight w:val="629"/>
        </w:trPr>
        <w:tc>
          <w:tcPr>
            <w:tcW w:w="2289" w:type="dxa"/>
          </w:tcPr>
          <w:p w:rsidR="003637A5" w:rsidRPr="00972702" w:rsidRDefault="003637A5" w:rsidP="009009B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72702">
              <w:rPr>
                <w:sz w:val="22"/>
                <w:szCs w:val="22"/>
              </w:rPr>
              <w:t>В</w:t>
            </w:r>
          </w:p>
        </w:tc>
        <w:tc>
          <w:tcPr>
            <w:tcW w:w="6884" w:type="dxa"/>
          </w:tcPr>
          <w:p w:rsidR="003637A5" w:rsidRPr="00972702" w:rsidRDefault="003637A5" w:rsidP="009009BC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72702">
              <w:rPr>
                <w:sz w:val="22"/>
                <w:szCs w:val="22"/>
              </w:rPr>
              <w:t>Заместитель председателя совета депутатов Сосновоборского городского округа, работающий на постоянной основе</w:t>
            </w:r>
          </w:p>
        </w:tc>
        <w:tc>
          <w:tcPr>
            <w:tcW w:w="1860" w:type="dxa"/>
          </w:tcPr>
          <w:p w:rsidR="003637A5" w:rsidRPr="00972702" w:rsidRDefault="003637A5" w:rsidP="009009B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72702">
              <w:rPr>
                <w:sz w:val="22"/>
                <w:szCs w:val="22"/>
              </w:rPr>
              <w:t>1</w:t>
            </w:r>
          </w:p>
        </w:tc>
        <w:tc>
          <w:tcPr>
            <w:tcW w:w="2116" w:type="dxa"/>
          </w:tcPr>
          <w:p w:rsidR="003637A5" w:rsidRPr="000F5440" w:rsidRDefault="003637A5" w:rsidP="009009BC">
            <w:pPr>
              <w:pStyle w:val="a8"/>
              <w:spacing w:before="0" w:after="0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25</w:t>
            </w:r>
            <w:r w:rsidR="008276DC">
              <w:rPr>
                <w:rFonts w:ascii="Times New Roman CYR" w:hAnsi="Times New Roman CYR"/>
                <w:sz w:val="22"/>
                <w:szCs w:val="22"/>
              </w:rPr>
              <w:t> </w:t>
            </w:r>
            <w:r>
              <w:rPr>
                <w:rFonts w:ascii="Times New Roman CYR" w:hAnsi="Times New Roman CYR"/>
                <w:sz w:val="22"/>
                <w:szCs w:val="22"/>
              </w:rPr>
              <w:t>100</w:t>
            </w:r>
          </w:p>
        </w:tc>
        <w:tc>
          <w:tcPr>
            <w:tcW w:w="1637" w:type="dxa"/>
          </w:tcPr>
          <w:p w:rsidR="003637A5" w:rsidRPr="00972702" w:rsidRDefault="003637A5" w:rsidP="009009BC">
            <w:pPr>
              <w:spacing w:before="100" w:beforeAutospacing="1" w:after="100" w:afterAutospacing="1"/>
              <w:jc w:val="center"/>
              <w:rPr>
                <w:rFonts w:ascii="Tahoma" w:hAnsi="Tahoma"/>
                <w:b/>
              </w:rPr>
            </w:pPr>
          </w:p>
        </w:tc>
      </w:tr>
      <w:tr w:rsidR="003637A5" w:rsidTr="009009BC">
        <w:tc>
          <w:tcPr>
            <w:tcW w:w="14786" w:type="dxa"/>
            <w:gridSpan w:val="5"/>
            <w:shd w:val="clear" w:color="auto" w:fill="BFBFBF"/>
          </w:tcPr>
          <w:p w:rsidR="003637A5" w:rsidRPr="000F5440" w:rsidRDefault="003637A5" w:rsidP="00F53F28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F5440">
              <w:rPr>
                <w:b/>
                <w:i/>
                <w:iCs/>
                <w:sz w:val="22"/>
                <w:szCs w:val="22"/>
              </w:rPr>
              <w:t>Должности муниципальной службы в аппарате совета депутатов Сосновоборского городского округа</w:t>
            </w:r>
          </w:p>
        </w:tc>
      </w:tr>
      <w:tr w:rsidR="008276DC" w:rsidTr="00D40CBF">
        <w:trPr>
          <w:trHeight w:val="334"/>
        </w:trPr>
        <w:tc>
          <w:tcPr>
            <w:tcW w:w="13149" w:type="dxa"/>
            <w:gridSpan w:val="4"/>
          </w:tcPr>
          <w:p w:rsidR="008276DC" w:rsidRPr="000F5440" w:rsidRDefault="008276DC" w:rsidP="00D40CBF">
            <w:pPr>
              <w:jc w:val="center"/>
              <w:rPr>
                <w:b/>
                <w:sz w:val="22"/>
                <w:szCs w:val="22"/>
              </w:rPr>
            </w:pPr>
            <w:r w:rsidRPr="000F5440">
              <w:rPr>
                <w:b/>
                <w:i/>
                <w:iCs/>
                <w:sz w:val="22"/>
                <w:szCs w:val="22"/>
              </w:rPr>
              <w:t>Старшие должности муниципальной службы, категория «Обеспечивающие специалисты»</w:t>
            </w:r>
          </w:p>
        </w:tc>
        <w:tc>
          <w:tcPr>
            <w:tcW w:w="1637" w:type="dxa"/>
          </w:tcPr>
          <w:p w:rsidR="008276DC" w:rsidRPr="00972702" w:rsidRDefault="008276DC" w:rsidP="00D40CBF">
            <w:pPr>
              <w:spacing w:before="100" w:beforeAutospacing="1" w:after="100" w:afterAutospacing="1"/>
              <w:jc w:val="center"/>
              <w:rPr>
                <w:rFonts w:ascii="Tahoma" w:hAnsi="Tahoma"/>
                <w:b/>
                <w:color w:val="000000"/>
              </w:rPr>
            </w:pPr>
          </w:p>
        </w:tc>
      </w:tr>
      <w:tr w:rsidR="003637A5" w:rsidTr="009009BC">
        <w:trPr>
          <w:trHeight w:val="334"/>
        </w:trPr>
        <w:tc>
          <w:tcPr>
            <w:tcW w:w="2289" w:type="dxa"/>
          </w:tcPr>
          <w:p w:rsidR="003637A5" w:rsidRPr="00972702" w:rsidRDefault="008276DC" w:rsidP="009009BC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972702">
              <w:rPr>
                <w:color w:val="000000"/>
                <w:sz w:val="22"/>
                <w:szCs w:val="22"/>
              </w:rPr>
              <w:t>ОС.4</w:t>
            </w:r>
          </w:p>
        </w:tc>
        <w:tc>
          <w:tcPr>
            <w:tcW w:w="6884" w:type="dxa"/>
          </w:tcPr>
          <w:p w:rsidR="003637A5" w:rsidRPr="000C1F0D" w:rsidRDefault="008276DC" w:rsidP="009009BC">
            <w:pPr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Главный специалист</w:t>
            </w:r>
          </w:p>
        </w:tc>
        <w:tc>
          <w:tcPr>
            <w:tcW w:w="1860" w:type="dxa"/>
          </w:tcPr>
          <w:p w:rsidR="003637A5" w:rsidRPr="00972702" w:rsidRDefault="003637A5" w:rsidP="009009BC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16" w:type="dxa"/>
          </w:tcPr>
          <w:p w:rsidR="003637A5" w:rsidRPr="00BA0F63" w:rsidRDefault="008276DC" w:rsidP="008276DC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13 900</w:t>
            </w:r>
          </w:p>
        </w:tc>
        <w:tc>
          <w:tcPr>
            <w:tcW w:w="1637" w:type="dxa"/>
          </w:tcPr>
          <w:p w:rsidR="003637A5" w:rsidRPr="00972702" w:rsidRDefault="003637A5" w:rsidP="009009BC">
            <w:pPr>
              <w:spacing w:before="100" w:beforeAutospacing="1" w:after="100" w:afterAutospacing="1"/>
              <w:jc w:val="center"/>
              <w:rPr>
                <w:rFonts w:ascii="Tahoma" w:hAnsi="Tahoma"/>
                <w:b/>
                <w:color w:val="000000"/>
              </w:rPr>
            </w:pPr>
          </w:p>
        </w:tc>
      </w:tr>
      <w:tr w:rsidR="003637A5" w:rsidTr="009009BC">
        <w:trPr>
          <w:trHeight w:val="317"/>
        </w:trPr>
        <w:tc>
          <w:tcPr>
            <w:tcW w:w="2289" w:type="dxa"/>
          </w:tcPr>
          <w:p w:rsidR="003637A5" w:rsidRPr="00972702" w:rsidRDefault="003637A5" w:rsidP="009009BC">
            <w:pPr>
              <w:spacing w:before="100" w:beforeAutospacing="1" w:after="100" w:afterAutospacing="1"/>
              <w:jc w:val="center"/>
              <w:rPr>
                <w:rFonts w:ascii="Tahoma" w:hAnsi="Tahoma"/>
                <w:color w:val="000000"/>
                <w:sz w:val="22"/>
                <w:szCs w:val="22"/>
              </w:rPr>
            </w:pPr>
            <w:r w:rsidRPr="00972702">
              <w:rPr>
                <w:color w:val="000000"/>
                <w:sz w:val="22"/>
                <w:szCs w:val="22"/>
              </w:rPr>
              <w:t>ОС.4</w:t>
            </w:r>
          </w:p>
        </w:tc>
        <w:tc>
          <w:tcPr>
            <w:tcW w:w="6884" w:type="dxa"/>
          </w:tcPr>
          <w:p w:rsidR="003637A5" w:rsidRPr="00972702" w:rsidRDefault="003637A5" w:rsidP="009009BC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972702">
              <w:rPr>
                <w:color w:val="000000"/>
                <w:sz w:val="22"/>
                <w:szCs w:val="22"/>
              </w:rPr>
              <w:t>Ведущий специалист</w:t>
            </w:r>
          </w:p>
        </w:tc>
        <w:tc>
          <w:tcPr>
            <w:tcW w:w="1860" w:type="dxa"/>
          </w:tcPr>
          <w:p w:rsidR="003637A5" w:rsidRPr="00972702" w:rsidRDefault="003637A5" w:rsidP="009009BC">
            <w:pPr>
              <w:spacing w:before="100" w:beforeAutospacing="1" w:after="100" w:afterAutospacing="1"/>
              <w:jc w:val="center"/>
              <w:rPr>
                <w:rFonts w:ascii="Tahoma" w:hAnsi="Tahoma"/>
                <w:color w:val="000000"/>
                <w:sz w:val="22"/>
                <w:szCs w:val="22"/>
              </w:rPr>
            </w:pPr>
            <w:r w:rsidRPr="00BB1F73">
              <w:rPr>
                <w:sz w:val="22"/>
                <w:szCs w:val="22"/>
              </w:rPr>
              <w:t>1</w:t>
            </w:r>
          </w:p>
        </w:tc>
        <w:tc>
          <w:tcPr>
            <w:tcW w:w="2116" w:type="dxa"/>
          </w:tcPr>
          <w:p w:rsidR="003637A5" w:rsidRPr="000F5440" w:rsidRDefault="003637A5" w:rsidP="009009BC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8276DC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600</w:t>
            </w:r>
          </w:p>
        </w:tc>
        <w:tc>
          <w:tcPr>
            <w:tcW w:w="1637" w:type="dxa"/>
          </w:tcPr>
          <w:p w:rsidR="003637A5" w:rsidRPr="00972702" w:rsidRDefault="003637A5" w:rsidP="009009BC">
            <w:pPr>
              <w:spacing w:before="100" w:beforeAutospacing="1" w:after="100" w:afterAutospacing="1"/>
              <w:jc w:val="center"/>
              <w:rPr>
                <w:rFonts w:ascii="Tahoma" w:hAnsi="Tahoma"/>
                <w:b/>
                <w:color w:val="000000"/>
              </w:rPr>
            </w:pPr>
          </w:p>
        </w:tc>
      </w:tr>
      <w:tr w:rsidR="003637A5" w:rsidTr="009009BC">
        <w:tc>
          <w:tcPr>
            <w:tcW w:w="14786" w:type="dxa"/>
            <w:gridSpan w:val="5"/>
          </w:tcPr>
          <w:p w:rsidR="003637A5" w:rsidRPr="000F5440" w:rsidRDefault="003637A5" w:rsidP="00F53F28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</w:rPr>
            </w:pPr>
            <w:r w:rsidRPr="000F5440">
              <w:rPr>
                <w:b/>
                <w:i/>
                <w:sz w:val="22"/>
                <w:szCs w:val="22"/>
              </w:rPr>
              <w:t xml:space="preserve">Должности, не являющиеся должностями муниципальной службы в </w:t>
            </w:r>
            <w:r w:rsidRPr="000F5440">
              <w:rPr>
                <w:b/>
                <w:i/>
                <w:iCs/>
                <w:sz w:val="22"/>
                <w:szCs w:val="22"/>
              </w:rPr>
              <w:t>аппарате совета депутатов Сосновоборского городского округа</w:t>
            </w:r>
          </w:p>
        </w:tc>
      </w:tr>
      <w:tr w:rsidR="003637A5" w:rsidTr="009009BC">
        <w:tc>
          <w:tcPr>
            <w:tcW w:w="2289" w:type="dxa"/>
          </w:tcPr>
          <w:p w:rsidR="003637A5" w:rsidRPr="00972702" w:rsidRDefault="003637A5" w:rsidP="009009B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72702">
              <w:rPr>
                <w:sz w:val="22"/>
                <w:szCs w:val="22"/>
              </w:rPr>
              <w:t>Т</w:t>
            </w:r>
          </w:p>
        </w:tc>
        <w:tc>
          <w:tcPr>
            <w:tcW w:w="6884" w:type="dxa"/>
          </w:tcPr>
          <w:p w:rsidR="003637A5" w:rsidRPr="00972702" w:rsidRDefault="003637A5" w:rsidP="009009B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72702">
              <w:rPr>
                <w:sz w:val="22"/>
                <w:szCs w:val="22"/>
              </w:rPr>
              <w:t>Ведущий консультант</w:t>
            </w:r>
          </w:p>
        </w:tc>
        <w:tc>
          <w:tcPr>
            <w:tcW w:w="1860" w:type="dxa"/>
          </w:tcPr>
          <w:p w:rsidR="003637A5" w:rsidRPr="00972702" w:rsidRDefault="003637A5" w:rsidP="009009B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72702">
              <w:rPr>
                <w:sz w:val="22"/>
                <w:szCs w:val="22"/>
              </w:rPr>
              <w:t>1</w:t>
            </w:r>
          </w:p>
        </w:tc>
        <w:tc>
          <w:tcPr>
            <w:tcW w:w="2116" w:type="dxa"/>
          </w:tcPr>
          <w:p w:rsidR="003637A5" w:rsidRPr="00093F28" w:rsidRDefault="003637A5" w:rsidP="009009BC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3F28">
              <w:rPr>
                <w:b/>
                <w:sz w:val="22"/>
                <w:szCs w:val="22"/>
              </w:rPr>
              <w:t>18</w:t>
            </w:r>
            <w:r w:rsidR="008276DC">
              <w:rPr>
                <w:b/>
                <w:sz w:val="22"/>
                <w:szCs w:val="22"/>
              </w:rPr>
              <w:t> </w:t>
            </w:r>
            <w:r w:rsidRPr="00093F28">
              <w:rPr>
                <w:b/>
                <w:sz w:val="22"/>
                <w:szCs w:val="22"/>
              </w:rPr>
              <w:t>600</w:t>
            </w:r>
          </w:p>
        </w:tc>
        <w:tc>
          <w:tcPr>
            <w:tcW w:w="1637" w:type="dxa"/>
          </w:tcPr>
          <w:p w:rsidR="003637A5" w:rsidRPr="007576A1" w:rsidRDefault="003637A5" w:rsidP="009009BC">
            <w:pPr>
              <w:spacing w:before="100" w:beforeAutospacing="1" w:after="100" w:afterAutospacing="1"/>
              <w:jc w:val="center"/>
              <w:rPr>
                <w:rFonts w:ascii="Tahoma" w:hAnsi="Tahoma"/>
                <w:b/>
                <w:color w:val="FF0000"/>
              </w:rPr>
            </w:pPr>
          </w:p>
        </w:tc>
      </w:tr>
      <w:tr w:rsidR="003637A5" w:rsidTr="009009BC">
        <w:trPr>
          <w:trHeight w:val="245"/>
        </w:trPr>
        <w:tc>
          <w:tcPr>
            <w:tcW w:w="2289" w:type="dxa"/>
          </w:tcPr>
          <w:p w:rsidR="003637A5" w:rsidRPr="00972702" w:rsidRDefault="003637A5" w:rsidP="009009B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72702">
              <w:rPr>
                <w:sz w:val="22"/>
                <w:szCs w:val="22"/>
              </w:rPr>
              <w:t>Т</w:t>
            </w:r>
          </w:p>
        </w:tc>
        <w:tc>
          <w:tcPr>
            <w:tcW w:w="6884" w:type="dxa"/>
          </w:tcPr>
          <w:p w:rsidR="003637A5" w:rsidRPr="00972702" w:rsidRDefault="003637A5" w:rsidP="009009B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72702">
              <w:rPr>
                <w:sz w:val="22"/>
                <w:szCs w:val="22"/>
              </w:rPr>
              <w:t>Специалист</w:t>
            </w:r>
          </w:p>
        </w:tc>
        <w:tc>
          <w:tcPr>
            <w:tcW w:w="1860" w:type="dxa"/>
          </w:tcPr>
          <w:p w:rsidR="003637A5" w:rsidRPr="00972702" w:rsidRDefault="003637A5" w:rsidP="009009B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72702">
              <w:rPr>
                <w:sz w:val="22"/>
                <w:szCs w:val="22"/>
              </w:rPr>
              <w:t>1</w:t>
            </w:r>
          </w:p>
        </w:tc>
        <w:tc>
          <w:tcPr>
            <w:tcW w:w="2116" w:type="dxa"/>
          </w:tcPr>
          <w:p w:rsidR="003637A5" w:rsidRPr="00093F28" w:rsidRDefault="003637A5" w:rsidP="009009BC">
            <w:pPr>
              <w:tabs>
                <w:tab w:val="left" w:pos="489"/>
                <w:tab w:val="center" w:pos="846"/>
              </w:tabs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3F28">
              <w:rPr>
                <w:b/>
                <w:sz w:val="22"/>
                <w:szCs w:val="22"/>
              </w:rPr>
              <w:t>15</w:t>
            </w:r>
            <w:r w:rsidR="008276DC">
              <w:rPr>
                <w:b/>
                <w:sz w:val="22"/>
                <w:szCs w:val="22"/>
              </w:rPr>
              <w:t> </w:t>
            </w:r>
            <w:r w:rsidRPr="00093F28"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637" w:type="dxa"/>
          </w:tcPr>
          <w:p w:rsidR="003637A5" w:rsidRPr="007576A1" w:rsidRDefault="003637A5" w:rsidP="009009BC">
            <w:pPr>
              <w:spacing w:before="100" w:beforeAutospacing="1" w:after="100" w:afterAutospacing="1"/>
              <w:jc w:val="center"/>
              <w:rPr>
                <w:rFonts w:ascii="Tahoma" w:hAnsi="Tahoma"/>
                <w:b/>
                <w:color w:val="FF0000"/>
              </w:rPr>
            </w:pPr>
          </w:p>
        </w:tc>
      </w:tr>
      <w:tr w:rsidR="003637A5" w:rsidTr="009009BC">
        <w:tc>
          <w:tcPr>
            <w:tcW w:w="2289" w:type="dxa"/>
          </w:tcPr>
          <w:p w:rsidR="003637A5" w:rsidRPr="00972702" w:rsidRDefault="003637A5" w:rsidP="009009B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72702">
              <w:rPr>
                <w:sz w:val="22"/>
                <w:szCs w:val="22"/>
              </w:rPr>
              <w:t>Т</w:t>
            </w:r>
          </w:p>
        </w:tc>
        <w:tc>
          <w:tcPr>
            <w:tcW w:w="6884" w:type="dxa"/>
          </w:tcPr>
          <w:p w:rsidR="003637A5" w:rsidRPr="00972702" w:rsidRDefault="003637A5" w:rsidP="009009B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72702">
              <w:rPr>
                <w:sz w:val="22"/>
                <w:szCs w:val="22"/>
              </w:rPr>
              <w:t>Специалист</w:t>
            </w:r>
          </w:p>
        </w:tc>
        <w:tc>
          <w:tcPr>
            <w:tcW w:w="1860" w:type="dxa"/>
          </w:tcPr>
          <w:p w:rsidR="003637A5" w:rsidRPr="00972702" w:rsidRDefault="003637A5" w:rsidP="009009B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72702">
              <w:rPr>
                <w:sz w:val="22"/>
                <w:szCs w:val="22"/>
              </w:rPr>
              <w:t>1</w:t>
            </w:r>
          </w:p>
        </w:tc>
        <w:tc>
          <w:tcPr>
            <w:tcW w:w="2116" w:type="dxa"/>
          </w:tcPr>
          <w:p w:rsidR="003637A5" w:rsidRPr="00093F28" w:rsidRDefault="003637A5" w:rsidP="009009BC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3F28">
              <w:rPr>
                <w:b/>
                <w:sz w:val="22"/>
                <w:szCs w:val="22"/>
              </w:rPr>
              <w:t>15</w:t>
            </w:r>
            <w:r w:rsidR="008276DC">
              <w:rPr>
                <w:b/>
                <w:sz w:val="22"/>
                <w:szCs w:val="22"/>
              </w:rPr>
              <w:t> </w:t>
            </w:r>
            <w:r w:rsidRPr="00093F28"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637" w:type="dxa"/>
          </w:tcPr>
          <w:p w:rsidR="003637A5" w:rsidRPr="007576A1" w:rsidRDefault="003637A5" w:rsidP="009009BC">
            <w:pPr>
              <w:spacing w:before="100" w:beforeAutospacing="1" w:after="100" w:afterAutospacing="1"/>
              <w:jc w:val="center"/>
              <w:rPr>
                <w:rFonts w:ascii="Tahoma" w:hAnsi="Tahoma"/>
                <w:b/>
                <w:color w:val="FF0000"/>
              </w:rPr>
            </w:pPr>
          </w:p>
        </w:tc>
      </w:tr>
      <w:tr w:rsidR="003637A5" w:rsidTr="009009BC">
        <w:tc>
          <w:tcPr>
            <w:tcW w:w="2289" w:type="dxa"/>
          </w:tcPr>
          <w:p w:rsidR="003637A5" w:rsidRPr="00972702" w:rsidRDefault="003637A5" w:rsidP="009009B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72702">
              <w:rPr>
                <w:sz w:val="22"/>
                <w:szCs w:val="22"/>
              </w:rPr>
              <w:t>Т</w:t>
            </w:r>
          </w:p>
        </w:tc>
        <w:tc>
          <w:tcPr>
            <w:tcW w:w="6884" w:type="dxa"/>
          </w:tcPr>
          <w:p w:rsidR="003637A5" w:rsidRPr="00972702" w:rsidRDefault="003637A5" w:rsidP="009009B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</w:t>
            </w:r>
          </w:p>
        </w:tc>
        <w:tc>
          <w:tcPr>
            <w:tcW w:w="1860" w:type="dxa"/>
            <w:tcBorders>
              <w:bottom w:val="single" w:sz="4" w:space="0" w:color="000000"/>
            </w:tcBorders>
          </w:tcPr>
          <w:p w:rsidR="003637A5" w:rsidRPr="00972702" w:rsidRDefault="003637A5" w:rsidP="009009B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16" w:type="dxa"/>
            <w:tcBorders>
              <w:bottom w:val="single" w:sz="4" w:space="0" w:color="000000"/>
            </w:tcBorders>
          </w:tcPr>
          <w:p w:rsidR="003637A5" w:rsidRPr="00093F28" w:rsidRDefault="003637A5" w:rsidP="009009BC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3F28">
              <w:rPr>
                <w:b/>
                <w:sz w:val="22"/>
                <w:szCs w:val="22"/>
              </w:rPr>
              <w:t>15</w:t>
            </w:r>
            <w:r w:rsidR="008276DC">
              <w:rPr>
                <w:b/>
                <w:sz w:val="22"/>
                <w:szCs w:val="22"/>
              </w:rPr>
              <w:t> </w:t>
            </w:r>
            <w:r w:rsidRPr="00093F28"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637" w:type="dxa"/>
            <w:tcBorders>
              <w:bottom w:val="single" w:sz="4" w:space="0" w:color="000000"/>
            </w:tcBorders>
          </w:tcPr>
          <w:p w:rsidR="003637A5" w:rsidRPr="007576A1" w:rsidRDefault="003637A5" w:rsidP="009009BC">
            <w:pPr>
              <w:spacing w:before="100" w:beforeAutospacing="1" w:after="100" w:afterAutospacing="1"/>
              <w:jc w:val="center"/>
              <w:rPr>
                <w:rFonts w:ascii="Tahoma" w:hAnsi="Tahoma"/>
                <w:b/>
                <w:color w:val="FF0000"/>
              </w:rPr>
            </w:pPr>
          </w:p>
        </w:tc>
      </w:tr>
      <w:tr w:rsidR="003637A5" w:rsidTr="009009BC">
        <w:trPr>
          <w:trHeight w:val="323"/>
        </w:trPr>
        <w:tc>
          <w:tcPr>
            <w:tcW w:w="2289" w:type="dxa"/>
            <w:shd w:val="clear" w:color="auto" w:fill="BFBFBF"/>
          </w:tcPr>
          <w:p w:rsidR="003637A5" w:rsidRPr="00972702" w:rsidRDefault="003637A5" w:rsidP="009009BC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972702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6884" w:type="dxa"/>
            <w:shd w:val="clear" w:color="auto" w:fill="BFBFBF"/>
          </w:tcPr>
          <w:p w:rsidR="003637A5" w:rsidRPr="00972702" w:rsidRDefault="003637A5" w:rsidP="009009BC">
            <w:pPr>
              <w:spacing w:before="100" w:beforeAutospacing="1" w:after="100" w:afterAutospacing="1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860" w:type="dxa"/>
            <w:shd w:val="clear" w:color="auto" w:fill="BFBFBF"/>
          </w:tcPr>
          <w:p w:rsidR="003637A5" w:rsidRPr="00972702" w:rsidRDefault="003637A5" w:rsidP="009009BC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116" w:type="dxa"/>
            <w:shd w:val="clear" w:color="auto" w:fill="BFBFBF"/>
          </w:tcPr>
          <w:p w:rsidR="003637A5" w:rsidRPr="00A956B0" w:rsidRDefault="003637A5" w:rsidP="008276DC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14</w:t>
            </w:r>
            <w:r w:rsidR="008276DC">
              <w:rPr>
                <w:b/>
                <w:color w:val="000000" w:themeColor="text1"/>
                <w:sz w:val="22"/>
                <w:szCs w:val="22"/>
              </w:rPr>
              <w:t>4 5</w:t>
            </w:r>
            <w:r>
              <w:rPr>
                <w:b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637" w:type="dxa"/>
            <w:shd w:val="clear" w:color="auto" w:fill="BFBFBF"/>
          </w:tcPr>
          <w:p w:rsidR="003637A5" w:rsidRPr="00972702" w:rsidRDefault="003637A5" w:rsidP="009009BC">
            <w:pPr>
              <w:spacing w:before="100" w:beforeAutospacing="1" w:after="100" w:afterAutospacing="1"/>
              <w:jc w:val="center"/>
              <w:rPr>
                <w:rFonts w:ascii="Tahoma" w:hAnsi="Tahoma"/>
                <w:b/>
              </w:rPr>
            </w:pPr>
          </w:p>
        </w:tc>
      </w:tr>
    </w:tbl>
    <w:p w:rsidR="006F60CD" w:rsidRDefault="006F60CD" w:rsidP="003637A5">
      <w:pPr>
        <w:rPr>
          <w:b/>
          <w:sz w:val="24"/>
          <w:szCs w:val="24"/>
        </w:rPr>
      </w:pPr>
    </w:p>
    <w:p w:rsidR="003637A5" w:rsidRPr="00992B3C" w:rsidRDefault="003637A5" w:rsidP="003637A5">
      <w:pPr>
        <w:rPr>
          <w:b/>
          <w:sz w:val="24"/>
          <w:szCs w:val="24"/>
        </w:rPr>
      </w:pPr>
      <w:r w:rsidRPr="00992B3C">
        <w:rPr>
          <w:b/>
          <w:sz w:val="24"/>
          <w:szCs w:val="24"/>
        </w:rPr>
        <w:t>Глава Сосновоборского</w:t>
      </w:r>
    </w:p>
    <w:p w:rsidR="003637A5" w:rsidRPr="00992B3C" w:rsidRDefault="003637A5" w:rsidP="003637A5">
      <w:pPr>
        <w:rPr>
          <w:sz w:val="24"/>
          <w:szCs w:val="24"/>
        </w:rPr>
      </w:pPr>
      <w:r w:rsidRPr="00992B3C">
        <w:rPr>
          <w:b/>
          <w:sz w:val="24"/>
          <w:szCs w:val="24"/>
        </w:rPr>
        <w:t xml:space="preserve">городского округа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</w:t>
      </w:r>
      <w:r w:rsidRPr="00992B3C">
        <w:rPr>
          <w:b/>
          <w:sz w:val="24"/>
          <w:szCs w:val="24"/>
        </w:rPr>
        <w:t xml:space="preserve">         А.В. Иванов</w:t>
      </w:r>
    </w:p>
    <w:p w:rsidR="003637A5" w:rsidRDefault="003637A5" w:rsidP="003637A5">
      <w:pPr>
        <w:rPr>
          <w:b/>
          <w:sz w:val="22"/>
          <w:szCs w:val="22"/>
        </w:rPr>
      </w:pPr>
    </w:p>
    <w:p w:rsidR="003637A5" w:rsidRPr="006F60CD" w:rsidRDefault="006F60CD" w:rsidP="003637A5">
      <w:pPr>
        <w:rPr>
          <w:b/>
          <w:sz w:val="24"/>
          <w:szCs w:val="24"/>
        </w:rPr>
      </w:pPr>
      <w:r w:rsidRPr="006F60CD">
        <w:rPr>
          <w:b/>
          <w:sz w:val="24"/>
          <w:szCs w:val="24"/>
        </w:rPr>
        <w:t>Бухгалтер</w:t>
      </w:r>
      <w:r w:rsidR="003637A5" w:rsidRPr="006F60CD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6F60CD">
        <w:rPr>
          <w:b/>
          <w:sz w:val="24"/>
          <w:szCs w:val="24"/>
        </w:rPr>
        <w:t>О</w:t>
      </w:r>
      <w:r w:rsidR="003637A5" w:rsidRPr="006F60CD">
        <w:rPr>
          <w:b/>
          <w:sz w:val="24"/>
          <w:szCs w:val="24"/>
        </w:rPr>
        <w:t>.</w:t>
      </w:r>
      <w:r w:rsidRPr="006F60CD">
        <w:rPr>
          <w:b/>
          <w:sz w:val="24"/>
          <w:szCs w:val="24"/>
        </w:rPr>
        <w:t>И.</w:t>
      </w:r>
      <w:r w:rsidR="003637A5" w:rsidRPr="006F60CD">
        <w:rPr>
          <w:b/>
          <w:sz w:val="24"/>
          <w:szCs w:val="24"/>
        </w:rPr>
        <w:t xml:space="preserve"> </w:t>
      </w:r>
      <w:r w:rsidRPr="006F60CD">
        <w:rPr>
          <w:b/>
          <w:sz w:val="24"/>
          <w:szCs w:val="24"/>
        </w:rPr>
        <w:t>Горбуленко</w:t>
      </w:r>
    </w:p>
    <w:sectPr w:rsidR="003637A5" w:rsidRPr="006F60CD" w:rsidSect="000C7E83">
      <w:pgSz w:w="16840" w:h="11907" w:orient="landscape"/>
      <w:pgMar w:top="238" w:right="709" w:bottom="24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F6E" w:rsidRDefault="004A2F6E" w:rsidP="008048EF">
      <w:r>
        <w:separator/>
      </w:r>
    </w:p>
  </w:endnote>
  <w:endnote w:type="continuationSeparator" w:id="0">
    <w:p w:rsidR="004A2F6E" w:rsidRDefault="004A2F6E" w:rsidP="0080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E4F" w:rsidRDefault="006C2E4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E4F" w:rsidRDefault="006C2E4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E4F" w:rsidRDefault="006C2E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F6E" w:rsidRDefault="004A2F6E" w:rsidP="008048EF">
      <w:r>
        <w:separator/>
      </w:r>
    </w:p>
  </w:footnote>
  <w:footnote w:type="continuationSeparator" w:id="0">
    <w:p w:rsidR="004A2F6E" w:rsidRDefault="004A2F6E" w:rsidP="00804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E4F" w:rsidRDefault="006C2E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E83" w:rsidRDefault="004A2F6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E4F" w:rsidRDefault="006C2E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e5efb68-525e-4edb-ab53-bdb98cb6a67c"/>
  </w:docVars>
  <w:rsids>
    <w:rsidRoot w:val="003637A5"/>
    <w:rsid w:val="000327C9"/>
    <w:rsid w:val="00046685"/>
    <w:rsid w:val="00083AFD"/>
    <w:rsid w:val="002033D9"/>
    <w:rsid w:val="002A5F54"/>
    <w:rsid w:val="002A71A9"/>
    <w:rsid w:val="003637A5"/>
    <w:rsid w:val="003675ED"/>
    <w:rsid w:val="003741A7"/>
    <w:rsid w:val="004379E6"/>
    <w:rsid w:val="004A2F6E"/>
    <w:rsid w:val="004B5090"/>
    <w:rsid w:val="0060478E"/>
    <w:rsid w:val="006C2E4F"/>
    <w:rsid w:val="006E4339"/>
    <w:rsid w:val="006F60CD"/>
    <w:rsid w:val="00751E38"/>
    <w:rsid w:val="007942B6"/>
    <w:rsid w:val="007C472C"/>
    <w:rsid w:val="008048EF"/>
    <w:rsid w:val="008276DC"/>
    <w:rsid w:val="0093749D"/>
    <w:rsid w:val="00A821AA"/>
    <w:rsid w:val="00AB1218"/>
    <w:rsid w:val="00BB1F73"/>
    <w:rsid w:val="00C53565"/>
    <w:rsid w:val="00DD713A"/>
    <w:rsid w:val="00E87307"/>
    <w:rsid w:val="00F15937"/>
    <w:rsid w:val="00F53F28"/>
    <w:rsid w:val="00F70E23"/>
    <w:rsid w:val="00F9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C6C55B-83A2-49EE-8A9D-3D131A3A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7A5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637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37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637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37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азвание Знак"/>
    <w:basedOn w:val="a0"/>
    <w:link w:val="a8"/>
    <w:rsid w:val="003637A5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8">
    <w:name w:val="Title"/>
    <w:basedOn w:val="a"/>
    <w:link w:val="a7"/>
    <w:qFormat/>
    <w:rsid w:val="003637A5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</w:rPr>
  </w:style>
  <w:style w:type="character" w:customStyle="1" w:styleId="1">
    <w:name w:val="Название Знак1"/>
    <w:basedOn w:val="a0"/>
    <w:uiPriority w:val="10"/>
    <w:rsid w:val="003637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Heading">
    <w:name w:val="Heading"/>
    <w:rsid w:val="003637A5"/>
    <w:pPr>
      <w:widowControl w:val="0"/>
      <w:ind w:left="0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ConsNormal">
    <w:name w:val="ConsNormal"/>
    <w:rsid w:val="00C53565"/>
    <w:pPr>
      <w:widowControl w:val="0"/>
      <w:autoSpaceDE w:val="0"/>
      <w:autoSpaceDN w:val="0"/>
      <w:adjustRightInd w:val="0"/>
      <w:ind w:left="0"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53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cp:lastPrinted>2019-08-07T15:27:00Z</cp:lastPrinted>
  <dcterms:created xsi:type="dcterms:W3CDTF">2019-08-12T11:17:00Z</dcterms:created>
  <dcterms:modified xsi:type="dcterms:W3CDTF">2019-08-12T11:17:00Z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fe5efb68-525e-4edb-ab53-bdb98cb6a67c</vt:lpwstr>
  </property>
</Properties>
</file>