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0F" w:rsidRPr="0075260F" w:rsidRDefault="007526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Зарегистрировано в Минюсте России 13 июля 2020 г. N 58912</w:t>
      </w:r>
    </w:p>
    <w:p w:rsidR="0075260F" w:rsidRPr="0075260F" w:rsidRDefault="0075260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от 7 июля 2020 г. N 18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В ПОСТАНОВЛЕНИЕ ГЛАВНОГО ГОСУДАРСТВЕННОГО САНИТАРНОГО ВРАЧА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РОССИЙСКОЙ ФЕДЕРАЦИИ ОТ 18.03.2020 N 7 "ОБ ОБЕСПЕЧЕНИИ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РЕЖИМА ИЗОЛЯЦИИ В ЦЕЛЯХ ПРЕДОТВРАЩЕНИЯ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РАСПРОСТРАНЕНИЯ COVID-19"</w:t>
      </w:r>
    </w:p>
    <w:p w:rsidR="0075260F" w:rsidRPr="0075260F" w:rsidRDefault="00752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5260F">
          <w:rPr>
            <w:rFonts w:ascii="Times New Roman" w:hAnsi="Times New Roman" w:cs="Times New Roman"/>
            <w:color w:val="0000FF"/>
            <w:sz w:val="24"/>
            <w:szCs w:val="24"/>
          </w:rPr>
          <w:t>пунктом 6 части 1 статьи 51</w:t>
        </w:r>
      </w:hyperlink>
      <w:r w:rsidRPr="0075260F">
        <w:rPr>
          <w:rFonts w:ascii="Times New Roman" w:hAnsi="Times New Roman" w:cs="Times New Roman"/>
          <w:sz w:val="24"/>
          <w:szCs w:val="24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2019; N 30, ст. 4134) постановляю: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5" w:history="1">
        <w:r w:rsidRPr="0075260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5260F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18.03.2020 N 7 "Об обеспечении режима изоляции в целях предотвращения распространения COVID-19" (зарегистрировано Министерством юстиции Российской Федерации 18 марта 2020 г., регистрационный N 57771) согласно приложению.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2. Настоящее </w:t>
      </w:r>
      <w:hyperlink w:anchor="P35" w:history="1">
        <w:r w:rsidRPr="0075260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5260F">
        <w:rPr>
          <w:rFonts w:ascii="Times New Roman" w:hAnsi="Times New Roman" w:cs="Times New Roman"/>
          <w:sz w:val="24"/>
          <w:szCs w:val="24"/>
        </w:rPr>
        <w:t xml:space="preserve"> вступает в силу с 15 июля 2020 г.</w:t>
      </w:r>
    </w:p>
    <w:p w:rsidR="0075260F" w:rsidRPr="0075260F" w:rsidRDefault="00752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А.Ю.ПОПОВА</w:t>
      </w:r>
    </w:p>
    <w:p w:rsidR="0075260F" w:rsidRPr="0075260F" w:rsidRDefault="00752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Приложение</w:t>
      </w:r>
    </w:p>
    <w:p w:rsidR="0075260F" w:rsidRPr="0075260F" w:rsidRDefault="00752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к постановлению Главного</w:t>
      </w:r>
    </w:p>
    <w:p w:rsidR="0075260F" w:rsidRPr="0075260F" w:rsidRDefault="00752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государственного санитарного врача</w:t>
      </w:r>
    </w:p>
    <w:p w:rsidR="0075260F" w:rsidRPr="0075260F" w:rsidRDefault="00752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5260F" w:rsidRPr="0075260F" w:rsidRDefault="00752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от 7 июля 2020 г. N 18</w:t>
      </w:r>
    </w:p>
    <w:p w:rsidR="0075260F" w:rsidRPr="0075260F" w:rsidRDefault="00752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75260F">
        <w:rPr>
          <w:rFonts w:ascii="Times New Roman" w:hAnsi="Times New Roman" w:cs="Times New Roman"/>
          <w:sz w:val="24"/>
          <w:szCs w:val="24"/>
        </w:rPr>
        <w:t>ИЗМЕНЕНИЯ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В ПОСТАНОВЛЕНИЕ ГЛАВНОГО ГОСУДАРСТВЕННОГО САНИТАРНОГО ВРАЧА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РОССИЙСКОЙ ФЕДЕРАЦИИ ОТ 18.03.2020 N 7 "ОБ ОБЕСПЕЧЕНИИ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РЕЖИМА ИЗОЛЯЦИИ В ЦЕЛЯХ ПРЕДОТВРАЩЕНИЯ</w:t>
      </w:r>
    </w:p>
    <w:p w:rsidR="0075260F" w:rsidRPr="0075260F" w:rsidRDefault="00752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РАСПРОСТРАНЕНИЯ COVID-19"</w:t>
      </w:r>
    </w:p>
    <w:p w:rsidR="0075260F" w:rsidRPr="0075260F" w:rsidRDefault="00752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260F" w:rsidRPr="0075260F" w:rsidRDefault="00752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75260F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75260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"1. Иностранным гражданам: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5260F">
        <w:rPr>
          <w:rFonts w:ascii="Times New Roman" w:hAnsi="Times New Roman" w:cs="Times New Roman"/>
          <w:sz w:val="24"/>
          <w:szCs w:val="24"/>
        </w:rPr>
        <w:t xml:space="preserve">При пересечении Государственной границы Российской Федерации информировать </w:t>
      </w:r>
      <w:r w:rsidRPr="0075260F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лиц, осуществляющих санитарно-карантинный контроль, об отсутствии заболевания COVID-19 с представлением медицинского документа (на русском или английском языках), подтверждающего отрицательный результат лабораторного исследования материала на COVID-19 методом </w:t>
      </w:r>
      <w:proofErr w:type="spellStart"/>
      <w:r w:rsidRPr="0075260F">
        <w:rPr>
          <w:rFonts w:ascii="Times New Roman" w:hAnsi="Times New Roman" w:cs="Times New Roman"/>
          <w:sz w:val="24"/>
          <w:szCs w:val="24"/>
        </w:rPr>
        <w:t>полимеразной</w:t>
      </w:r>
      <w:proofErr w:type="spellEnd"/>
      <w:r w:rsidRPr="0075260F">
        <w:rPr>
          <w:rFonts w:ascii="Times New Roman" w:hAnsi="Times New Roman" w:cs="Times New Roman"/>
          <w:sz w:val="24"/>
          <w:szCs w:val="24"/>
        </w:rPr>
        <w:t xml:space="preserve"> цепной реакции (ПЦР), отобранного не ранее чем за три календарных дня до прибытия на территорию Российской Федерации, медицинских документов, подтверждающих выявление антител иммуноглобулина G (</w:t>
      </w:r>
      <w:proofErr w:type="spellStart"/>
      <w:r w:rsidRPr="0075260F">
        <w:rPr>
          <w:rFonts w:ascii="Times New Roman" w:hAnsi="Times New Roman" w:cs="Times New Roman"/>
          <w:sz w:val="24"/>
          <w:szCs w:val="24"/>
        </w:rPr>
        <w:t>IgG</w:t>
      </w:r>
      <w:proofErr w:type="spellEnd"/>
      <w:proofErr w:type="gramEnd"/>
      <w:r w:rsidRPr="0075260F">
        <w:rPr>
          <w:rFonts w:ascii="Times New Roman" w:hAnsi="Times New Roman" w:cs="Times New Roman"/>
          <w:sz w:val="24"/>
          <w:szCs w:val="24"/>
        </w:rPr>
        <w:t>) (при наличии).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1.2. В случае отсутствия медицинского документа, подтверждающего отрицательный результат лабораторного исследования на COVID-19 методом ПЦР, пройти обследование на новую </w:t>
      </w:r>
      <w:proofErr w:type="spellStart"/>
      <w:r w:rsidRPr="0075260F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75260F">
        <w:rPr>
          <w:rFonts w:ascii="Times New Roman" w:hAnsi="Times New Roman" w:cs="Times New Roman"/>
          <w:sz w:val="24"/>
          <w:szCs w:val="24"/>
        </w:rPr>
        <w:t xml:space="preserve"> инфекцию методом ПЦР в течение трех календарных дней на территории Российской Федерации. Оплата исследований осуществляется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75260F">
        <w:rPr>
          <w:rFonts w:ascii="Times New Roman" w:hAnsi="Times New Roman" w:cs="Times New Roman"/>
          <w:sz w:val="24"/>
          <w:szCs w:val="24"/>
        </w:rPr>
        <w:t>".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7" w:history="1">
        <w:r w:rsidRPr="0075260F">
          <w:rPr>
            <w:rFonts w:ascii="Times New Roman" w:hAnsi="Times New Roman" w:cs="Times New Roman"/>
            <w:color w:val="0000FF"/>
            <w:sz w:val="24"/>
            <w:szCs w:val="24"/>
          </w:rPr>
          <w:t>подпункте 2.2 пункта 2</w:t>
        </w:r>
      </w:hyperlink>
      <w:r w:rsidRPr="0075260F">
        <w:rPr>
          <w:rFonts w:ascii="Times New Roman" w:hAnsi="Times New Roman" w:cs="Times New Roman"/>
          <w:sz w:val="24"/>
          <w:szCs w:val="24"/>
        </w:rPr>
        <w:t xml:space="preserve"> слова "на дому" заменить словами "по месту жительства (пребывания)".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 w:rsidRPr="0075260F">
          <w:rPr>
            <w:rFonts w:ascii="Times New Roman" w:hAnsi="Times New Roman" w:cs="Times New Roman"/>
            <w:color w:val="0000FF"/>
            <w:sz w:val="24"/>
            <w:szCs w:val="24"/>
          </w:rPr>
          <w:t>Подпункт 2.3 пункта 2</w:t>
        </w:r>
      </w:hyperlink>
      <w:r w:rsidRPr="0075260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"2.3. </w:t>
      </w:r>
      <w:proofErr w:type="gramStart"/>
      <w:r w:rsidRPr="0075260F">
        <w:rPr>
          <w:rFonts w:ascii="Times New Roman" w:hAnsi="Times New Roman" w:cs="Times New Roman"/>
          <w:sz w:val="24"/>
          <w:szCs w:val="24"/>
        </w:rPr>
        <w:t xml:space="preserve">В случае, предусмотренном подпунктом 2.2 настоящего пункта, либо при положительном результате исследования на новую </w:t>
      </w:r>
      <w:proofErr w:type="spellStart"/>
      <w:r w:rsidRPr="0075260F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75260F">
        <w:rPr>
          <w:rFonts w:ascii="Times New Roman" w:hAnsi="Times New Roman" w:cs="Times New Roman"/>
          <w:sz w:val="24"/>
          <w:szCs w:val="24"/>
        </w:rPr>
        <w:t xml:space="preserve"> инфекцию методом ПЦР выполнять до момента выздоровления и получения отрицательных результатов исследования на новую </w:t>
      </w:r>
      <w:proofErr w:type="spellStart"/>
      <w:r w:rsidRPr="0075260F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75260F">
        <w:rPr>
          <w:rFonts w:ascii="Times New Roman" w:hAnsi="Times New Roman" w:cs="Times New Roman"/>
          <w:sz w:val="24"/>
          <w:szCs w:val="24"/>
        </w:rPr>
        <w:t xml:space="preserve"> инфекцию методом ПЦР требования по изоляции по месту жительства (пребывания) (нахождению в изолированном помещении, позволяющем исключить контакты с членами семьи и иными лиц</w:t>
      </w:r>
      <w:r>
        <w:rPr>
          <w:rFonts w:ascii="Times New Roman" w:hAnsi="Times New Roman" w:cs="Times New Roman"/>
          <w:sz w:val="24"/>
          <w:szCs w:val="24"/>
        </w:rPr>
        <w:t>ами, не подвергнутыми изоляции)</w:t>
      </w:r>
      <w:r w:rsidRPr="0075260F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r w:rsidRPr="0075260F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75260F">
        <w:rPr>
          <w:rFonts w:ascii="Times New Roman" w:hAnsi="Times New Roman" w:cs="Times New Roman"/>
          <w:sz w:val="24"/>
          <w:szCs w:val="24"/>
        </w:rPr>
        <w:t xml:space="preserve"> дополнить подпунктом 2.4 следующего содержания: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"2.4. Гражданам Российской Федерации в течение трех календарных дней со дня прибытия на территорию Российской Федерации пройти обследование на новую </w:t>
      </w:r>
      <w:proofErr w:type="spellStart"/>
      <w:r w:rsidRPr="0075260F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75260F">
        <w:rPr>
          <w:rFonts w:ascii="Times New Roman" w:hAnsi="Times New Roman" w:cs="Times New Roman"/>
          <w:sz w:val="24"/>
          <w:szCs w:val="24"/>
        </w:rPr>
        <w:t xml:space="preserve"> инфекцию методом ПЦР".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history="1">
        <w:r w:rsidRPr="0075260F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75260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"3. Работодателям: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3.1. 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Федерации.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>3.2. Проверять наличие медицинских документов, подтверждающих отрицательный результат лабораторного исследования на COVID-19 методом ПЦР, полученный не менее чем за три календарных дня до прибытия на территорию Российской Федерации, при привлечении к трудовой д</w:t>
      </w:r>
      <w:r>
        <w:rPr>
          <w:rFonts w:ascii="Times New Roman" w:hAnsi="Times New Roman" w:cs="Times New Roman"/>
          <w:sz w:val="24"/>
          <w:szCs w:val="24"/>
        </w:rPr>
        <w:t>еятельности иностранных граждан</w:t>
      </w:r>
      <w:r w:rsidRPr="0075260F">
        <w:rPr>
          <w:rFonts w:ascii="Times New Roman" w:hAnsi="Times New Roman" w:cs="Times New Roman"/>
          <w:sz w:val="24"/>
          <w:szCs w:val="24"/>
        </w:rPr>
        <w:t>".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Pr="0075260F">
          <w:rPr>
            <w:rFonts w:ascii="Times New Roman" w:hAnsi="Times New Roman" w:cs="Times New Roman"/>
            <w:color w:val="0000FF"/>
            <w:sz w:val="24"/>
            <w:szCs w:val="24"/>
          </w:rPr>
          <w:t>Подпункт 4.4 пункта 4</w:t>
        </w:r>
      </w:hyperlink>
      <w:r w:rsidRPr="0075260F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7. </w:t>
      </w:r>
      <w:hyperlink r:id="rId12" w:history="1">
        <w:r w:rsidRPr="0075260F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75260F">
        <w:rPr>
          <w:rFonts w:ascii="Times New Roman" w:hAnsi="Times New Roman" w:cs="Times New Roman"/>
          <w:sz w:val="24"/>
          <w:szCs w:val="24"/>
        </w:rPr>
        <w:t xml:space="preserve"> новым пунктом 6 следующего содержания:</w:t>
      </w:r>
    </w:p>
    <w:p w:rsidR="0075260F" w:rsidRPr="0075260F" w:rsidRDefault="00752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60F">
        <w:rPr>
          <w:rFonts w:ascii="Times New Roman" w:hAnsi="Times New Roman" w:cs="Times New Roman"/>
          <w:sz w:val="24"/>
          <w:szCs w:val="24"/>
        </w:rPr>
        <w:t xml:space="preserve">"6. Рекомендовать МИД России, Минтрансу России и </w:t>
      </w:r>
      <w:proofErr w:type="spellStart"/>
      <w:r w:rsidRPr="0075260F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Pr="0075260F">
        <w:rPr>
          <w:rFonts w:ascii="Times New Roman" w:hAnsi="Times New Roman" w:cs="Times New Roman"/>
          <w:sz w:val="24"/>
          <w:szCs w:val="24"/>
        </w:rPr>
        <w:t xml:space="preserve"> организовать информирование лиц, направляющихся в Российскую Федерацию, о необходимости испо</w:t>
      </w:r>
      <w:r>
        <w:rPr>
          <w:rFonts w:ascii="Times New Roman" w:hAnsi="Times New Roman" w:cs="Times New Roman"/>
          <w:sz w:val="24"/>
          <w:szCs w:val="24"/>
        </w:rPr>
        <w:t>лнения настоящего Постановления</w:t>
      </w:r>
      <w:r w:rsidRPr="0075260F">
        <w:rPr>
          <w:rFonts w:ascii="Times New Roman" w:hAnsi="Times New Roman" w:cs="Times New Roman"/>
          <w:sz w:val="24"/>
          <w:szCs w:val="24"/>
        </w:rPr>
        <w:t>".</w:t>
      </w:r>
    </w:p>
    <w:p w:rsidR="0075260F" w:rsidRDefault="0075260F" w:rsidP="0075260F">
      <w:pPr>
        <w:pStyle w:val="ConsPlusNormal"/>
        <w:spacing w:before="220"/>
        <w:ind w:firstLine="540"/>
        <w:jc w:val="both"/>
      </w:pPr>
      <w:r w:rsidRPr="0075260F">
        <w:rPr>
          <w:rFonts w:ascii="Times New Roman" w:hAnsi="Times New Roman" w:cs="Times New Roman"/>
          <w:sz w:val="24"/>
          <w:szCs w:val="24"/>
        </w:rPr>
        <w:t xml:space="preserve">8. </w:t>
      </w:r>
      <w:hyperlink r:id="rId13" w:history="1">
        <w:r w:rsidRPr="0075260F">
          <w:rPr>
            <w:rFonts w:ascii="Times New Roman" w:hAnsi="Times New Roman" w:cs="Times New Roman"/>
            <w:color w:val="0000FF"/>
            <w:sz w:val="24"/>
            <w:szCs w:val="24"/>
          </w:rPr>
          <w:t>Пункты 6</w:t>
        </w:r>
      </w:hyperlink>
      <w:r w:rsidRPr="007526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75260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75260F">
        <w:rPr>
          <w:rFonts w:ascii="Times New Roman" w:hAnsi="Times New Roman" w:cs="Times New Roman"/>
          <w:sz w:val="24"/>
          <w:szCs w:val="24"/>
        </w:rPr>
        <w:t xml:space="preserve"> считать пунктами 7 и 8 соответственно.</w:t>
      </w:r>
    </w:p>
    <w:p w:rsidR="0075260F" w:rsidRDefault="00752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B76" w:rsidRDefault="00FB5B76"/>
    <w:sectPr w:rsidR="00FB5B76" w:rsidSect="007526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5260F"/>
    <w:rsid w:val="0075260F"/>
    <w:rsid w:val="00FB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2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2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92992C90D46257C54782CBF85DBF534EC9D4CD0CE4FD3C4E316075D06671C2631BF1B5BB001A968C2D85762274BCF84A68DE63B884799b4g8M" TargetMode="External"/><Relationship Id="rId13" Type="http://schemas.openxmlformats.org/officeDocument/2006/relationships/hyperlink" Target="consultantplus://offline/ref=BDD92992C90D46257C54782CBF85DBF534EC9D4CD0CE4FD3C4E316075D06671C2631BF1B5BB001AA6BC2D85762274BCF84A68DE63B884799b4g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D92992C90D46257C54782CBF85DBF534EC9D4CD0CE4FD3C4E316075D06671C2631BF1B5BB001A96BC2D85762274BCF84A68DE63B884799b4g8M" TargetMode="External"/><Relationship Id="rId12" Type="http://schemas.openxmlformats.org/officeDocument/2006/relationships/hyperlink" Target="consultantplus://offline/ref=BDD92992C90D46257C54782CBF85DBF534EC9D4CD0CE4FD3C4E316075D06671C3431E7175BB41FA866D78E0624b7g2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92992C90D46257C54782CBF85DBF534EC9D4CD0CE4FD3C4E316075D06671C2631BF1B5BB001A869C2D85762274BCF84A68DE63B884799b4g8M" TargetMode="External"/><Relationship Id="rId11" Type="http://schemas.openxmlformats.org/officeDocument/2006/relationships/hyperlink" Target="consultantplus://offline/ref=BDD92992C90D46257C54782CBF85DBF534EC9D4CD0CE4FD3C4E316075D06671C2631BF1B5BB001AA6CC2D85762274BCF84A68DE63B884799b4g8M" TargetMode="External"/><Relationship Id="rId5" Type="http://schemas.openxmlformats.org/officeDocument/2006/relationships/hyperlink" Target="consultantplus://offline/ref=BDD92992C90D46257C54782CBF85DBF534EC9D4CD0CE4FD3C4E316075D06671C3431E7175BB41FA866D78E0624b7g2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D92992C90D46257C54782CBF85DBF534EC9D4CD0CE4FD3C4E316075D06671C2631BF1B5BB001A969C2D85762274BCF84A68DE63B884799b4g8M" TargetMode="External"/><Relationship Id="rId4" Type="http://schemas.openxmlformats.org/officeDocument/2006/relationships/hyperlink" Target="consultantplus://offline/ref=BDD92992C90D46257C54782CBF85DBF534EB954DD0CB4FD3C4E316075D06671C2631BF1B5BB002AD68C2D85762274BCF84A68DE63B884799b4g8M" TargetMode="External"/><Relationship Id="rId9" Type="http://schemas.openxmlformats.org/officeDocument/2006/relationships/hyperlink" Target="consultantplus://offline/ref=BDD92992C90D46257C54782CBF85DBF534EC9D4CD0CE4FD3C4E316075D06671C2631BF1B5BB001A96DC2D85762274BCF84A68DE63B884799b4g8M" TargetMode="External"/><Relationship Id="rId14" Type="http://schemas.openxmlformats.org/officeDocument/2006/relationships/hyperlink" Target="consultantplus://offline/ref=BDD92992C90D46257C54782CBF85DBF534EC9D4CD0CE4FD3C4E316075D06671C2631BF1B5BB001AA68C2D85762274BCF84A68DE63B884799b4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893</Words>
  <Characters>5095</Characters>
  <Application>Microsoft Office Word</Application>
  <DocSecurity>0</DocSecurity>
  <Lines>42</Lines>
  <Paragraphs>11</Paragraphs>
  <ScaleCrop>false</ScaleCrop>
  <Company>  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Вакарчук А.В.</dc:creator>
  <cp:lastModifiedBy>  </cp:lastModifiedBy>
  <cp:revision>1</cp:revision>
  <dcterms:created xsi:type="dcterms:W3CDTF">2020-08-04T12:32:00Z</dcterms:created>
  <dcterms:modified xsi:type="dcterms:W3CDTF">2020-08-04T12:38:00Z</dcterms:modified>
</cp:coreProperties>
</file>