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5D" w:rsidRDefault="00F1225D" w:rsidP="00F1225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25D" w:rsidRDefault="00F1225D" w:rsidP="00F1225D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1225D" w:rsidRDefault="0097774D" w:rsidP="00F1225D">
      <w:pPr>
        <w:jc w:val="center"/>
        <w:rPr>
          <w:b/>
          <w:spacing w:val="20"/>
          <w:sz w:val="32"/>
        </w:rPr>
      </w:pPr>
      <w:r w:rsidRPr="0097774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F1225D" w:rsidRDefault="00F1225D" w:rsidP="00F1225D">
      <w:pPr>
        <w:pStyle w:val="3"/>
      </w:pPr>
      <w:r>
        <w:t>постановление</w:t>
      </w:r>
    </w:p>
    <w:p w:rsidR="00F1225D" w:rsidRDefault="00F1225D" w:rsidP="00F1225D">
      <w:pPr>
        <w:jc w:val="center"/>
        <w:rPr>
          <w:sz w:val="24"/>
        </w:rPr>
      </w:pPr>
    </w:p>
    <w:p w:rsidR="00F1225D" w:rsidRDefault="00F1225D" w:rsidP="00F1225D">
      <w:pPr>
        <w:jc w:val="center"/>
        <w:rPr>
          <w:sz w:val="24"/>
        </w:rPr>
      </w:pPr>
      <w:r>
        <w:rPr>
          <w:sz w:val="24"/>
        </w:rPr>
        <w:t>от 04/06/2018 № 1286</w:t>
      </w:r>
    </w:p>
    <w:p w:rsidR="00F1225D" w:rsidRPr="004E68B6" w:rsidRDefault="00F1225D" w:rsidP="00F1225D">
      <w:pPr>
        <w:ind w:right="3019"/>
        <w:rPr>
          <w:sz w:val="10"/>
          <w:szCs w:val="10"/>
        </w:rPr>
      </w:pPr>
    </w:p>
    <w:p w:rsidR="00F1225D" w:rsidRDefault="00F1225D" w:rsidP="00F1225D">
      <w:pPr>
        <w:ind w:right="3019"/>
        <w:rPr>
          <w:sz w:val="24"/>
          <w:szCs w:val="24"/>
        </w:rPr>
      </w:pPr>
      <w:r w:rsidRPr="00022CE1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а</w:t>
      </w:r>
      <w:r w:rsidRPr="00022CE1">
        <w:rPr>
          <w:sz w:val="24"/>
          <w:szCs w:val="24"/>
        </w:rPr>
        <w:t>дминистративного регламента</w:t>
      </w:r>
      <w:r>
        <w:rPr>
          <w:sz w:val="24"/>
          <w:szCs w:val="24"/>
        </w:rPr>
        <w:t xml:space="preserve"> </w:t>
      </w:r>
    </w:p>
    <w:p w:rsidR="00F1225D" w:rsidRDefault="00F1225D" w:rsidP="00F1225D">
      <w:pPr>
        <w:ind w:right="2169"/>
        <w:rPr>
          <w:sz w:val="24"/>
          <w:szCs w:val="24"/>
        </w:rPr>
      </w:pPr>
      <w:r w:rsidRPr="00022CE1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исполнению муниципальной функции по приему имущества </w:t>
      </w:r>
    </w:p>
    <w:p w:rsidR="00F1225D" w:rsidRDefault="00F1225D" w:rsidP="00F1225D">
      <w:pPr>
        <w:ind w:right="2169"/>
        <w:rPr>
          <w:sz w:val="24"/>
          <w:szCs w:val="24"/>
        </w:rPr>
      </w:pPr>
      <w:r>
        <w:rPr>
          <w:sz w:val="24"/>
          <w:szCs w:val="24"/>
        </w:rPr>
        <w:t>в собственность муниципального образования Сосновоборский городской округ Ленинградской области</w:t>
      </w:r>
    </w:p>
    <w:p w:rsidR="00F1225D" w:rsidRDefault="00F1225D" w:rsidP="00F1225D">
      <w:pPr>
        <w:ind w:firstLine="567"/>
        <w:jc w:val="both"/>
        <w:rPr>
          <w:sz w:val="24"/>
          <w:szCs w:val="24"/>
        </w:rPr>
      </w:pPr>
    </w:p>
    <w:p w:rsidR="00F1225D" w:rsidRPr="00F26893" w:rsidRDefault="00F1225D" w:rsidP="00F1225D">
      <w:pPr>
        <w:ind w:firstLine="567"/>
        <w:jc w:val="both"/>
        <w:rPr>
          <w:sz w:val="24"/>
          <w:szCs w:val="24"/>
        </w:rPr>
      </w:pPr>
    </w:p>
    <w:p w:rsidR="00F1225D" w:rsidRPr="00F26893" w:rsidRDefault="00F1225D" w:rsidP="00F1225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E2F"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города Сосновый Бор от 30.03.2018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53E2F">
        <w:rPr>
          <w:rFonts w:ascii="Times New Roman" w:hAnsi="Times New Roman" w:cs="Times New Roman"/>
          <w:sz w:val="24"/>
          <w:szCs w:val="24"/>
        </w:rPr>
        <w:t xml:space="preserve">№ 07-62/40-2018, в целях приведения административного регламента по предоставлению муниципальной </w:t>
      </w:r>
      <w:r>
        <w:rPr>
          <w:rFonts w:ascii="Times New Roman" w:hAnsi="Times New Roman" w:cs="Times New Roman"/>
          <w:sz w:val="24"/>
          <w:szCs w:val="24"/>
        </w:rPr>
        <w:t>функции</w:t>
      </w:r>
      <w:r w:rsidRPr="00353E2F">
        <w:rPr>
          <w:rFonts w:ascii="Times New Roman" w:hAnsi="Times New Roman" w:cs="Times New Roman"/>
          <w:sz w:val="24"/>
          <w:szCs w:val="24"/>
        </w:rPr>
        <w:t xml:space="preserve"> в соответствие действующему законодательству Российской Федерации, администрация Сосновоборского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F26893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F1225D" w:rsidRPr="00F26893" w:rsidRDefault="00F1225D" w:rsidP="00F1225D">
      <w:pPr>
        <w:ind w:firstLine="567"/>
        <w:jc w:val="both"/>
        <w:rPr>
          <w:b/>
          <w:sz w:val="24"/>
          <w:szCs w:val="24"/>
        </w:rPr>
      </w:pPr>
    </w:p>
    <w:p w:rsidR="00F1225D" w:rsidRDefault="00F1225D" w:rsidP="00F1225D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BD789C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Утвердить административный</w:t>
      </w:r>
      <w:r w:rsidRPr="00022CE1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 xml:space="preserve"> </w:t>
      </w:r>
      <w:r w:rsidRPr="00022CE1">
        <w:rPr>
          <w:sz w:val="24"/>
          <w:szCs w:val="24"/>
        </w:rPr>
        <w:t xml:space="preserve">по </w:t>
      </w:r>
      <w:r>
        <w:rPr>
          <w:sz w:val="24"/>
          <w:szCs w:val="24"/>
        </w:rPr>
        <w:t>исполнению муниципальной функции по приему имущества в собственность муниципального образования Сосновоборский городской округ Ленинградской области согласно приложению к настоящему постановлению.</w:t>
      </w:r>
    </w:p>
    <w:p w:rsidR="00F1225D" w:rsidRPr="00BD789C" w:rsidRDefault="00F1225D" w:rsidP="00F1225D">
      <w:pPr>
        <w:ind w:right="-1" w:firstLine="567"/>
        <w:jc w:val="both"/>
        <w:rPr>
          <w:sz w:val="24"/>
          <w:szCs w:val="24"/>
        </w:rPr>
      </w:pPr>
    </w:p>
    <w:p w:rsidR="00F1225D" w:rsidRDefault="00F1225D" w:rsidP="00F1225D">
      <w:pPr>
        <w:ind w:firstLine="567"/>
        <w:jc w:val="both"/>
        <w:rPr>
          <w:sz w:val="24"/>
        </w:rPr>
      </w:pPr>
      <w:r>
        <w:rPr>
          <w:sz w:val="24"/>
          <w:szCs w:val="24"/>
        </w:rPr>
        <w:t>2. С</w:t>
      </w:r>
      <w:r>
        <w:rPr>
          <w:sz w:val="24"/>
        </w:rPr>
        <w:t xml:space="preserve"> момента обнародования настоящего постановления</w:t>
      </w:r>
      <w:r>
        <w:rPr>
          <w:sz w:val="24"/>
          <w:szCs w:val="24"/>
        </w:rPr>
        <w:t xml:space="preserve"> </w:t>
      </w:r>
      <w:r>
        <w:rPr>
          <w:sz w:val="24"/>
        </w:rPr>
        <w:t>считать утратившими силу:</w:t>
      </w:r>
    </w:p>
    <w:p w:rsidR="00F1225D" w:rsidRDefault="00F1225D" w:rsidP="00F1225D">
      <w:pPr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  <w:szCs w:val="24"/>
        </w:rPr>
        <w:t>постановление администрации Сосновоборского городского округа                           от 25.01.2011 № 119 «Об утверждении административного регламента КУМИ Сосновоборского городского округа  по исполнению муниципальной функции по приему  имущества в собственность муниципального образования Сосновоборский городской округ Ленинградской области»;</w:t>
      </w:r>
    </w:p>
    <w:p w:rsidR="00F1225D" w:rsidRDefault="00F1225D" w:rsidP="00F1225D">
      <w:pPr>
        <w:ind w:firstLine="567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  <w:szCs w:val="24"/>
        </w:rPr>
        <w:t xml:space="preserve"> постановление администрации </w:t>
      </w:r>
      <w:r>
        <w:rPr>
          <w:sz w:val="24"/>
        </w:rPr>
        <w:t xml:space="preserve">от 17.08.2016 № 1944 </w:t>
      </w:r>
      <w:r w:rsidRPr="0076395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</w:t>
      </w:r>
      <w:r w:rsidRPr="00763953">
        <w:rPr>
          <w:sz w:val="24"/>
          <w:szCs w:val="24"/>
        </w:rPr>
        <w:t xml:space="preserve">в </w:t>
      </w:r>
      <w:r>
        <w:rPr>
          <w:sz w:val="24"/>
          <w:szCs w:val="24"/>
        </w:rPr>
        <w:t>постановление администрации  Сосновоборского городского округа от 05.02.2013                 № 351 «</w:t>
      </w:r>
      <w:r w:rsidRPr="0076395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</w:t>
      </w:r>
      <w:r w:rsidRPr="00763953">
        <w:rPr>
          <w:sz w:val="24"/>
          <w:szCs w:val="24"/>
        </w:rPr>
        <w:t xml:space="preserve">в </w:t>
      </w:r>
      <w:r>
        <w:rPr>
          <w:sz w:val="24"/>
          <w:szCs w:val="24"/>
        </w:rPr>
        <w:t>постановление администрации Сосновоборского городского округа от 25.01.2011 № 119 «Об утверждении административного регламента КУМИ Сосновоборского городского округа по исполнению муниципальной функции по приему имущества в собственность муниципального образования Сосновоборский городской округ Ленинградской области»;</w:t>
      </w:r>
    </w:p>
    <w:p w:rsidR="00F1225D" w:rsidRDefault="00F1225D" w:rsidP="00F1225D">
      <w:pPr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CF5CA4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е администрации </w:t>
      </w:r>
      <w:r w:rsidRPr="00CF5CA4">
        <w:rPr>
          <w:sz w:val="24"/>
          <w:szCs w:val="24"/>
        </w:rPr>
        <w:t>от</w:t>
      </w:r>
      <w:r>
        <w:rPr>
          <w:sz w:val="24"/>
          <w:szCs w:val="24"/>
        </w:rPr>
        <w:t xml:space="preserve"> 05.02.2013 № 351 «</w:t>
      </w:r>
      <w:r w:rsidRPr="0076395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</w:t>
      </w:r>
      <w:r w:rsidRPr="00763953">
        <w:rPr>
          <w:sz w:val="24"/>
          <w:szCs w:val="24"/>
        </w:rPr>
        <w:t xml:space="preserve"> в </w:t>
      </w:r>
      <w:r>
        <w:rPr>
          <w:sz w:val="24"/>
          <w:szCs w:val="24"/>
        </w:rPr>
        <w:t>постановление  администрации  Сосновоборского городского округа от 25.01.2011                   № 119 «Об утверждении административного регламента КУМИ Сосновоборского городского округа  по исполнению муниципальной функции по приему  имущества в собственность муниципального образования Сосновоборский городской округ Ленинградской области».</w:t>
      </w:r>
    </w:p>
    <w:p w:rsidR="00F1225D" w:rsidRDefault="00F1225D" w:rsidP="00F1225D">
      <w:pPr>
        <w:ind w:firstLine="567"/>
        <w:jc w:val="both"/>
        <w:rPr>
          <w:sz w:val="24"/>
          <w:szCs w:val="24"/>
        </w:rPr>
      </w:pPr>
    </w:p>
    <w:p w:rsidR="00F1225D" w:rsidRPr="008E7A4C" w:rsidRDefault="00F1225D" w:rsidP="00F122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E7A4C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Баскакова К.Л.</w:t>
      </w:r>
      <w:r w:rsidRPr="008E7A4C">
        <w:rPr>
          <w:sz w:val="24"/>
          <w:szCs w:val="24"/>
        </w:rPr>
        <w:t xml:space="preserve">) обнародовать настоящее постановление на электронном сайте городской газеты  «Маяк». </w:t>
      </w:r>
    </w:p>
    <w:p w:rsidR="00F1225D" w:rsidRDefault="00F1225D" w:rsidP="00F1225D">
      <w:pPr>
        <w:pStyle w:val="1"/>
        <w:shd w:val="clear" w:color="auto" w:fill="auto"/>
        <w:tabs>
          <w:tab w:val="left" w:pos="-7655"/>
          <w:tab w:val="left" w:pos="0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8E7A4C">
        <w:rPr>
          <w:rFonts w:ascii="Times New Roman" w:hAnsi="Times New Roman"/>
          <w:sz w:val="24"/>
          <w:szCs w:val="24"/>
        </w:rPr>
        <w:t>. Пресс-центру администрации (</w:t>
      </w:r>
      <w:r>
        <w:rPr>
          <w:rFonts w:ascii="Times New Roman" w:hAnsi="Times New Roman"/>
          <w:sz w:val="24"/>
          <w:szCs w:val="24"/>
        </w:rPr>
        <w:t>Никитина В.Г.</w:t>
      </w:r>
      <w:r w:rsidRPr="008E7A4C">
        <w:rPr>
          <w:rFonts w:ascii="Times New Roman" w:hAnsi="Times New Roman"/>
          <w:sz w:val="24"/>
          <w:szCs w:val="24"/>
        </w:rPr>
        <w:t>) разместить настоящее постановление на официальном сайте Сосновоборского городского округа.</w:t>
      </w:r>
    </w:p>
    <w:p w:rsidR="00F1225D" w:rsidRPr="008E7A4C" w:rsidRDefault="00F1225D" w:rsidP="00F1225D">
      <w:pPr>
        <w:pStyle w:val="1"/>
        <w:shd w:val="clear" w:color="auto" w:fill="auto"/>
        <w:tabs>
          <w:tab w:val="left" w:pos="-7655"/>
          <w:tab w:val="left" w:pos="0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1225D" w:rsidRDefault="00F1225D" w:rsidP="00F1225D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E7A4C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F1225D" w:rsidRPr="008E7A4C" w:rsidRDefault="00F1225D" w:rsidP="00F1225D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1225D" w:rsidRPr="008E7A4C" w:rsidRDefault="00F1225D" w:rsidP="00F1225D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7A4C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F1225D" w:rsidRDefault="00F1225D" w:rsidP="00F1225D">
      <w:pPr>
        <w:rPr>
          <w:sz w:val="24"/>
          <w:szCs w:val="24"/>
        </w:rPr>
      </w:pPr>
    </w:p>
    <w:p w:rsidR="00F1225D" w:rsidRPr="00C9137B" w:rsidRDefault="00F1225D" w:rsidP="00F1225D">
      <w:pPr>
        <w:rPr>
          <w:sz w:val="24"/>
          <w:szCs w:val="24"/>
        </w:rPr>
      </w:pPr>
    </w:p>
    <w:p w:rsidR="00F1225D" w:rsidRPr="003F56C5" w:rsidRDefault="00F1225D" w:rsidP="00F1225D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Первый заместитель главы администрации </w:t>
      </w:r>
    </w:p>
    <w:p w:rsidR="00F1225D" w:rsidRPr="003F56C5" w:rsidRDefault="00F1225D" w:rsidP="00F1225D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Сосновоборского городского округа                                                              </w:t>
      </w:r>
      <w:r>
        <w:rPr>
          <w:sz w:val="24"/>
          <w:szCs w:val="24"/>
        </w:rPr>
        <w:t xml:space="preserve">  </w:t>
      </w:r>
      <w:r w:rsidRPr="003F56C5">
        <w:rPr>
          <w:sz w:val="24"/>
          <w:szCs w:val="24"/>
        </w:rPr>
        <w:t>В.Е.Подрезов</w:t>
      </w:r>
    </w:p>
    <w:p w:rsidR="00F1225D" w:rsidRDefault="00F1225D" w:rsidP="00F1225D">
      <w:pPr>
        <w:rPr>
          <w:sz w:val="24"/>
          <w:szCs w:val="24"/>
        </w:rPr>
      </w:pPr>
    </w:p>
    <w:p w:rsidR="00F1225D" w:rsidRPr="00727D66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Pr="00157814" w:rsidRDefault="00F1225D" w:rsidP="00F1225D">
      <w:pPr>
        <w:rPr>
          <w:sz w:val="12"/>
          <w:szCs w:val="16"/>
        </w:rPr>
      </w:pPr>
      <w:r w:rsidRPr="00157814">
        <w:rPr>
          <w:sz w:val="12"/>
          <w:szCs w:val="16"/>
        </w:rPr>
        <w:t xml:space="preserve">Исп. </w:t>
      </w:r>
      <w:r>
        <w:rPr>
          <w:sz w:val="12"/>
          <w:szCs w:val="16"/>
        </w:rPr>
        <w:t>Беляева Ю.А. 29073; ЛЕ</w:t>
      </w:r>
    </w:p>
    <w:p w:rsidR="00F1225D" w:rsidRDefault="00F1225D" w:rsidP="00F1225D">
      <w:pPr>
        <w:ind w:right="-383"/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  <w:r w:rsidRPr="008B03CE">
        <w:rPr>
          <w:sz w:val="24"/>
          <w:szCs w:val="24"/>
        </w:rPr>
        <w:t xml:space="preserve">СОГЛАСОВАНО: </w:t>
      </w: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noProof/>
        </w:rPr>
      </w:pPr>
    </w:p>
    <w:p w:rsidR="00F1225D" w:rsidRPr="008B03CE" w:rsidRDefault="00F1225D" w:rsidP="00F1225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82615" cy="31870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318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80" w:type="dxa"/>
        <w:tblLayout w:type="fixed"/>
        <w:tblLook w:val="0000"/>
      </w:tblPr>
      <w:tblGrid>
        <w:gridCol w:w="5328"/>
        <w:gridCol w:w="236"/>
        <w:gridCol w:w="3616"/>
      </w:tblGrid>
      <w:tr w:rsidR="00F1225D" w:rsidRPr="008B03CE" w:rsidTr="004F7EBF">
        <w:trPr>
          <w:trHeight w:val="1044"/>
        </w:trPr>
        <w:tc>
          <w:tcPr>
            <w:tcW w:w="5328" w:type="dxa"/>
          </w:tcPr>
          <w:p w:rsidR="00F1225D" w:rsidRPr="008B03CE" w:rsidRDefault="00F1225D" w:rsidP="004F7EB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F1225D" w:rsidRPr="008B03CE" w:rsidRDefault="00F1225D" w:rsidP="004F7EBF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F1225D" w:rsidRPr="008B03CE" w:rsidRDefault="00F1225D" w:rsidP="004F7EBF">
            <w:pPr>
              <w:rPr>
                <w:sz w:val="24"/>
                <w:szCs w:val="24"/>
              </w:rPr>
            </w:pPr>
          </w:p>
        </w:tc>
      </w:tr>
    </w:tbl>
    <w:p w:rsidR="00F1225D" w:rsidRPr="00795363" w:rsidRDefault="00F1225D" w:rsidP="00F1225D">
      <w:pPr>
        <w:ind w:left="4956" w:firstLine="708"/>
        <w:jc w:val="right"/>
      </w:pPr>
      <w:r w:rsidRPr="00795363">
        <w:t>Рассылка:</w:t>
      </w:r>
    </w:p>
    <w:p w:rsidR="00F1225D" w:rsidRPr="00795363" w:rsidRDefault="00F1225D" w:rsidP="00F1225D">
      <w:pPr>
        <w:jc w:val="right"/>
      </w:pPr>
      <w:r w:rsidRPr="00795363">
        <w:tab/>
      </w:r>
      <w:r w:rsidRPr="00795363">
        <w:tab/>
      </w:r>
      <w:r w:rsidRPr="00795363">
        <w:tab/>
      </w:r>
      <w:r w:rsidRPr="00795363">
        <w:tab/>
      </w:r>
      <w:r w:rsidRPr="00795363">
        <w:tab/>
      </w:r>
      <w:r w:rsidRPr="00795363">
        <w:tab/>
      </w:r>
      <w:r w:rsidRPr="00795363">
        <w:tab/>
      </w:r>
      <w:r w:rsidRPr="00795363">
        <w:tab/>
        <w:t>общ. отдел, КУМИ, пресс-центр,</w:t>
      </w:r>
    </w:p>
    <w:p w:rsidR="00F1225D" w:rsidRPr="00795363" w:rsidRDefault="00F1225D" w:rsidP="00F1225D">
      <w:pPr>
        <w:ind w:left="4956" w:firstLine="708"/>
        <w:jc w:val="right"/>
      </w:pPr>
      <w:r>
        <w:t>прокуратура, ОЭР</w:t>
      </w:r>
    </w:p>
    <w:p w:rsidR="00F1225D" w:rsidRDefault="00F1225D" w:rsidP="00F1225D">
      <w:pPr>
        <w:rPr>
          <w:rFonts w:eastAsia="Calibri"/>
        </w:rPr>
      </w:pPr>
    </w:p>
    <w:p w:rsidR="00F1225D" w:rsidRPr="008E2ABB" w:rsidRDefault="00F1225D" w:rsidP="00F1225D">
      <w:pPr>
        <w:jc w:val="right"/>
        <w:rPr>
          <w:sz w:val="24"/>
          <w:szCs w:val="24"/>
        </w:rPr>
      </w:pPr>
      <w:r>
        <w:br w:type="page"/>
      </w:r>
      <w:r w:rsidRPr="008E2ABB">
        <w:rPr>
          <w:sz w:val="24"/>
          <w:szCs w:val="24"/>
        </w:rPr>
        <w:lastRenderedPageBreak/>
        <w:t>УТВЕРЖДЕН</w:t>
      </w:r>
    </w:p>
    <w:p w:rsidR="00F1225D" w:rsidRDefault="00F1225D" w:rsidP="00F1225D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Pr="00F9781A">
        <w:rPr>
          <w:sz w:val="24"/>
          <w:szCs w:val="24"/>
        </w:rPr>
        <w:t>дминистрации</w:t>
      </w:r>
    </w:p>
    <w:p w:rsidR="00F1225D" w:rsidRDefault="00F1225D" w:rsidP="00F1225D">
      <w:pPr>
        <w:ind w:left="5103"/>
        <w:jc w:val="right"/>
        <w:rPr>
          <w:sz w:val="24"/>
        </w:rPr>
      </w:pPr>
      <w:r w:rsidRPr="001B2625">
        <w:rPr>
          <w:sz w:val="24"/>
        </w:rPr>
        <w:t>Сосновоборского городского округа</w:t>
      </w:r>
    </w:p>
    <w:p w:rsidR="00F1225D" w:rsidRPr="001B2625" w:rsidRDefault="00F1225D" w:rsidP="00F1225D">
      <w:pPr>
        <w:ind w:left="5103"/>
        <w:jc w:val="right"/>
        <w:rPr>
          <w:sz w:val="24"/>
        </w:rPr>
      </w:pPr>
      <w:r>
        <w:rPr>
          <w:sz w:val="24"/>
        </w:rPr>
        <w:t>от 04/06/2018 № 1286</w:t>
      </w:r>
    </w:p>
    <w:p w:rsidR="00F1225D" w:rsidRDefault="00F1225D" w:rsidP="00F1225D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F1225D" w:rsidRDefault="00F1225D" w:rsidP="00F1225D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</w:p>
    <w:p w:rsidR="00F1225D" w:rsidRDefault="00F1225D" w:rsidP="00F1225D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8E34B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1225D" w:rsidRDefault="00F1225D" w:rsidP="00F1225D">
      <w:pPr>
        <w:pStyle w:val="ConsPlusTitle"/>
        <w:widowControl/>
        <w:jc w:val="center"/>
      </w:pPr>
      <w:r>
        <w:t xml:space="preserve">по исполнению муниципальной функции по приему имущества </w:t>
      </w:r>
    </w:p>
    <w:p w:rsidR="00F1225D" w:rsidRDefault="00F1225D" w:rsidP="00F1225D">
      <w:pPr>
        <w:pStyle w:val="ConsPlusTitle"/>
        <w:widowControl/>
        <w:jc w:val="center"/>
      </w:pPr>
      <w:r>
        <w:t xml:space="preserve">в собственность муниципального образования </w:t>
      </w:r>
    </w:p>
    <w:p w:rsidR="00F1225D" w:rsidRDefault="00F1225D" w:rsidP="00F1225D">
      <w:pPr>
        <w:pStyle w:val="ConsPlusTitle"/>
        <w:widowControl/>
        <w:jc w:val="center"/>
      </w:pPr>
      <w:r>
        <w:t>Сосновоборский городской округ Ленинградской области.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25D" w:rsidRDefault="00F1225D" w:rsidP="00F1225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25D" w:rsidRPr="00F60EDF" w:rsidRDefault="00F1225D" w:rsidP="00F1225D">
      <w:pPr>
        <w:ind w:firstLine="567"/>
        <w:jc w:val="both"/>
        <w:rPr>
          <w:b/>
          <w:spacing w:val="2"/>
          <w:sz w:val="24"/>
          <w:szCs w:val="24"/>
        </w:rPr>
      </w:pPr>
      <w:r w:rsidRPr="00F60EDF">
        <w:rPr>
          <w:b/>
          <w:sz w:val="24"/>
          <w:szCs w:val="24"/>
        </w:rPr>
        <w:t xml:space="preserve">1. </w:t>
      </w:r>
      <w:r w:rsidRPr="00F60EDF">
        <w:rPr>
          <w:b/>
          <w:spacing w:val="2"/>
          <w:sz w:val="24"/>
          <w:szCs w:val="24"/>
        </w:rPr>
        <w:t>Наименование муниципальной функции:</w:t>
      </w:r>
    </w:p>
    <w:p w:rsidR="00F1225D" w:rsidRDefault="00F1225D" w:rsidP="00F1225D">
      <w:pPr>
        <w:ind w:firstLine="56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«</w:t>
      </w:r>
      <w:r>
        <w:rPr>
          <w:sz w:val="24"/>
          <w:szCs w:val="24"/>
        </w:rPr>
        <w:t>Прием имущества в собственность муниципального образования Сосновоборский городской округ Ленинградской области».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муниципальную собственность имущество может приниматься в следующих случаях: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если нахождение имущества в федеральной собственности не допускается, в том числе в результате разграничения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F1225D" w:rsidRPr="002E1506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1506">
        <w:rPr>
          <w:sz w:val="24"/>
          <w:szCs w:val="24"/>
        </w:rPr>
        <w:t xml:space="preserve">- если имущество предназначено и используется для </w:t>
      </w:r>
      <w:r>
        <w:rPr>
          <w:sz w:val="24"/>
          <w:szCs w:val="24"/>
        </w:rPr>
        <w:t xml:space="preserve">решения вопросов местного значения и </w:t>
      </w:r>
      <w:r w:rsidRPr="002E1506">
        <w:rPr>
          <w:sz w:val="24"/>
          <w:szCs w:val="24"/>
        </w:rPr>
        <w:t>осуществления полномочий органов местного самоуправления</w:t>
      </w:r>
      <w:r>
        <w:rPr>
          <w:sz w:val="24"/>
          <w:szCs w:val="24"/>
        </w:rPr>
        <w:t xml:space="preserve"> муниципального образования</w:t>
      </w:r>
      <w:r w:rsidRPr="002E1506">
        <w:rPr>
          <w:sz w:val="24"/>
          <w:szCs w:val="24"/>
        </w:rPr>
        <w:t>;</w:t>
      </w:r>
    </w:p>
    <w:p w:rsidR="00F1225D" w:rsidRPr="002E1506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1506">
        <w:rPr>
          <w:sz w:val="24"/>
          <w:szCs w:val="24"/>
        </w:rPr>
        <w:t>-  если имущество предназначено и используется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F1225D" w:rsidRPr="002E1506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1506">
        <w:rPr>
          <w:sz w:val="24"/>
          <w:szCs w:val="24"/>
        </w:rPr>
        <w:t>- если имущество необходимо для решения вопросов, право решения которых предоставлено органам местного самоуправления федеральными законами и которые не отнесе</w:t>
      </w:r>
      <w:r>
        <w:rPr>
          <w:sz w:val="24"/>
          <w:szCs w:val="24"/>
        </w:rPr>
        <w:t>ны к вопросам местного значения.</w:t>
      </w:r>
    </w:p>
    <w:p w:rsidR="00F1225D" w:rsidRDefault="00F1225D" w:rsidP="00F1225D">
      <w:pPr>
        <w:ind w:firstLine="708"/>
        <w:jc w:val="both"/>
        <w:rPr>
          <w:spacing w:val="2"/>
          <w:sz w:val="24"/>
          <w:szCs w:val="24"/>
        </w:rPr>
      </w:pPr>
    </w:p>
    <w:p w:rsidR="00F1225D" w:rsidRPr="002E2E91" w:rsidRDefault="00F1225D" w:rsidP="00F1225D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2E2E91">
        <w:rPr>
          <w:b/>
          <w:sz w:val="24"/>
          <w:szCs w:val="24"/>
        </w:rPr>
        <w:t>Н</w:t>
      </w:r>
      <w:r w:rsidRPr="002E2E91">
        <w:rPr>
          <w:rFonts w:eastAsia="Calibri"/>
          <w:b/>
          <w:sz w:val="24"/>
          <w:szCs w:val="24"/>
        </w:rPr>
        <w:t>аименование органа местного самоуправления, исполняющего муниципальную функцию, и его структурных подразделений, ответственных за исполнение муниципальной функции.</w:t>
      </w:r>
    </w:p>
    <w:p w:rsidR="00F1225D" w:rsidRPr="004221AA" w:rsidRDefault="00F1225D" w:rsidP="00F1225D">
      <w:pPr>
        <w:pStyle w:val="formattext"/>
        <w:ind w:firstLine="567"/>
        <w:jc w:val="both"/>
        <w:rPr>
          <w:sz w:val="24"/>
          <w:szCs w:val="24"/>
        </w:rPr>
      </w:pPr>
      <w:r w:rsidRPr="002E2E91">
        <w:rPr>
          <w:sz w:val="24"/>
          <w:szCs w:val="24"/>
        </w:rPr>
        <w:t xml:space="preserve">Исполнение муниципальной функции осуществляет администрация муниципального образования Сосновоборский городской округ Ленинградской области (далее – администрация). </w:t>
      </w:r>
      <w:r>
        <w:rPr>
          <w:sz w:val="24"/>
          <w:szCs w:val="24"/>
        </w:rPr>
        <w:t>О</w:t>
      </w:r>
      <w:r w:rsidRPr="008E2ABB">
        <w:rPr>
          <w:sz w:val="24"/>
          <w:szCs w:val="24"/>
        </w:rPr>
        <w:t>траслевы</w:t>
      </w:r>
      <w:r>
        <w:rPr>
          <w:sz w:val="24"/>
          <w:szCs w:val="24"/>
        </w:rPr>
        <w:t>м</w:t>
      </w:r>
      <w:r w:rsidRPr="008E2ABB">
        <w:rPr>
          <w:sz w:val="24"/>
          <w:szCs w:val="24"/>
        </w:rPr>
        <w:t xml:space="preserve"> (функциональны</w:t>
      </w:r>
      <w:r>
        <w:rPr>
          <w:sz w:val="24"/>
          <w:szCs w:val="24"/>
        </w:rPr>
        <w:t>м</w:t>
      </w:r>
      <w:r w:rsidRPr="008E2ABB">
        <w:rPr>
          <w:sz w:val="24"/>
          <w:szCs w:val="24"/>
        </w:rPr>
        <w:t>) орган</w:t>
      </w:r>
      <w:r>
        <w:rPr>
          <w:sz w:val="24"/>
          <w:szCs w:val="24"/>
        </w:rPr>
        <w:t>ом</w:t>
      </w:r>
      <w:r w:rsidRPr="008E2ABB">
        <w:rPr>
          <w:sz w:val="24"/>
          <w:szCs w:val="24"/>
        </w:rPr>
        <w:t xml:space="preserve"> администрации</w:t>
      </w:r>
      <w:r w:rsidRPr="002E2E91">
        <w:rPr>
          <w:sz w:val="24"/>
          <w:szCs w:val="24"/>
        </w:rPr>
        <w:t>, ответственн</w:t>
      </w:r>
      <w:r>
        <w:rPr>
          <w:sz w:val="24"/>
          <w:szCs w:val="24"/>
        </w:rPr>
        <w:t>ым</w:t>
      </w:r>
      <w:r w:rsidRPr="002E2E91">
        <w:rPr>
          <w:sz w:val="24"/>
          <w:szCs w:val="24"/>
        </w:rPr>
        <w:t xml:space="preserve"> за и</w:t>
      </w:r>
      <w:r>
        <w:rPr>
          <w:sz w:val="24"/>
          <w:szCs w:val="24"/>
        </w:rPr>
        <w:t>сполнение муниципальной функции, является</w:t>
      </w:r>
      <w:r w:rsidRPr="002E2E91">
        <w:rPr>
          <w:sz w:val="24"/>
          <w:szCs w:val="24"/>
        </w:rPr>
        <w:t xml:space="preserve"> </w:t>
      </w:r>
      <w:r w:rsidRPr="008E2ABB">
        <w:rPr>
          <w:sz w:val="24"/>
          <w:szCs w:val="24"/>
        </w:rPr>
        <w:t>комитет по управлению муниципальным имуществом администрации</w:t>
      </w:r>
      <w:r w:rsidRPr="002E2E91">
        <w:rPr>
          <w:sz w:val="24"/>
          <w:szCs w:val="24"/>
        </w:rPr>
        <w:t xml:space="preserve"> (далее – КУМИ).</w:t>
      </w:r>
    </w:p>
    <w:p w:rsidR="00F1225D" w:rsidRPr="004221AA" w:rsidRDefault="00F1225D" w:rsidP="00F1225D">
      <w:pPr>
        <w:ind w:firstLine="567"/>
        <w:jc w:val="both"/>
        <w:rPr>
          <w:sz w:val="24"/>
          <w:szCs w:val="24"/>
        </w:rPr>
      </w:pPr>
      <w:r w:rsidRPr="004221AA">
        <w:rPr>
          <w:sz w:val="24"/>
          <w:szCs w:val="24"/>
        </w:rPr>
        <w:t xml:space="preserve">При осуществлении муниципальной функции </w:t>
      </w:r>
      <w:r>
        <w:rPr>
          <w:sz w:val="24"/>
          <w:szCs w:val="24"/>
        </w:rPr>
        <w:t>администрация (</w:t>
      </w:r>
      <w:r w:rsidRPr="004221AA">
        <w:rPr>
          <w:sz w:val="24"/>
          <w:szCs w:val="24"/>
        </w:rPr>
        <w:t>КУМИ</w:t>
      </w:r>
      <w:r>
        <w:rPr>
          <w:sz w:val="24"/>
          <w:szCs w:val="24"/>
        </w:rPr>
        <w:t>)</w:t>
      </w:r>
      <w:r w:rsidRPr="004221AA">
        <w:rPr>
          <w:sz w:val="24"/>
          <w:szCs w:val="24"/>
        </w:rPr>
        <w:t xml:space="preserve"> осуществляет взаимодействие с:</w:t>
      </w:r>
    </w:p>
    <w:p w:rsidR="00F1225D" w:rsidRPr="004221AA" w:rsidRDefault="00F1225D" w:rsidP="00F122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4221AA">
        <w:rPr>
          <w:sz w:val="24"/>
          <w:szCs w:val="24"/>
        </w:rPr>
        <w:t>органами (организациями) технического учета и технической инвентаризации</w:t>
      </w:r>
      <w:r>
        <w:rPr>
          <w:sz w:val="24"/>
          <w:szCs w:val="24"/>
        </w:rPr>
        <w:t>, кадастровыми инженерами</w:t>
      </w:r>
      <w:r w:rsidRPr="004221AA">
        <w:rPr>
          <w:sz w:val="24"/>
          <w:szCs w:val="24"/>
        </w:rPr>
        <w:t>;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221AA">
        <w:rPr>
          <w:sz w:val="24"/>
          <w:szCs w:val="24"/>
        </w:rPr>
        <w:t>органом, осуществляющим деятельность по ведению государственного кадастра недвижимости</w:t>
      </w:r>
      <w:r>
        <w:rPr>
          <w:sz w:val="24"/>
          <w:szCs w:val="24"/>
        </w:rPr>
        <w:t xml:space="preserve"> и </w:t>
      </w:r>
      <w:r w:rsidRPr="004221AA">
        <w:rPr>
          <w:sz w:val="24"/>
          <w:szCs w:val="24"/>
        </w:rPr>
        <w:t>государственн</w:t>
      </w:r>
      <w:r>
        <w:rPr>
          <w:sz w:val="24"/>
          <w:szCs w:val="24"/>
        </w:rPr>
        <w:t>ой</w:t>
      </w:r>
      <w:r w:rsidRPr="004221AA">
        <w:rPr>
          <w:sz w:val="24"/>
          <w:szCs w:val="24"/>
        </w:rPr>
        <w:t xml:space="preserve"> регистраци</w:t>
      </w:r>
      <w:r>
        <w:rPr>
          <w:sz w:val="24"/>
          <w:szCs w:val="24"/>
        </w:rPr>
        <w:t>и</w:t>
      </w:r>
      <w:r w:rsidRPr="004221AA">
        <w:rPr>
          <w:sz w:val="24"/>
          <w:szCs w:val="24"/>
        </w:rPr>
        <w:t xml:space="preserve"> прав на недвижимое имущество и сделок с ним</w:t>
      </w:r>
      <w:r>
        <w:rPr>
          <w:sz w:val="24"/>
          <w:szCs w:val="24"/>
        </w:rPr>
        <w:t xml:space="preserve"> (Росреестр);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Министерством экономического развития Российской Федерации;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иными федеральными органами исполнительной власти;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органами государственной власти Ленинградской области;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органами местного самоуправления;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федеральными государственными унитарными предприятиями, федеральными государственными учреждениями и иными заинтересованными физическими и юридическими лицами;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 Ленинградским областным комитетом по управлению государственным имуществом (Леноблкомимущество);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 Федеральным агентством по управлению государственным имуществом (Росимущество);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1A12CE">
        <w:rPr>
          <w:sz w:val="24"/>
          <w:szCs w:val="24"/>
        </w:rPr>
        <w:t>Межрегиональным территориальным управлением Федерального агентства по управлению по управлению государственным имуществом в городе Санкт-Петербурге и Ленинградской области (МТУ Росимущества в городе Санкт-Петербурге и Ленинградской области);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11) службой судебных приставов;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нотариусами или другими </w:t>
      </w:r>
      <w:r>
        <w:rPr>
          <w:rFonts w:eastAsia="Calibri"/>
          <w:sz w:val="24"/>
          <w:szCs w:val="24"/>
        </w:rPr>
        <w:t>удостоверяющими завещание лицами, исполнителями завещания в соответствии с гражданским законодательством;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11) ресурсоснабжающими организациями и организациями, осуществляющими содержание и обслуживание сетей тепло- и водоснабжения, водоотведения (канализации), электрических сетей на территории муниципального  образования;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12) городскими и областными архивами;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 w:rsidRPr="008E2ABB">
        <w:rPr>
          <w:sz w:val="24"/>
          <w:szCs w:val="24"/>
        </w:rPr>
        <w:t>отраслевы</w:t>
      </w:r>
      <w:r>
        <w:rPr>
          <w:sz w:val="24"/>
          <w:szCs w:val="24"/>
        </w:rPr>
        <w:t>ми</w:t>
      </w:r>
      <w:r w:rsidRPr="008E2ABB">
        <w:rPr>
          <w:sz w:val="24"/>
          <w:szCs w:val="24"/>
        </w:rPr>
        <w:t xml:space="preserve"> (функциональны</w:t>
      </w:r>
      <w:r>
        <w:rPr>
          <w:sz w:val="24"/>
          <w:szCs w:val="24"/>
        </w:rPr>
        <w:t>ми</w:t>
      </w:r>
      <w:r w:rsidRPr="008E2ABB">
        <w:rPr>
          <w:sz w:val="24"/>
          <w:szCs w:val="24"/>
        </w:rPr>
        <w:t>) органы администрации</w:t>
      </w:r>
      <w:r>
        <w:rPr>
          <w:sz w:val="24"/>
          <w:szCs w:val="24"/>
        </w:rPr>
        <w:t>, в том числе с правами юридического лица;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14) иными юридическими и физическими лицами.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25D" w:rsidRPr="00E104D3" w:rsidRDefault="00F1225D" w:rsidP="00F1225D">
      <w:pPr>
        <w:pStyle w:val="formattext"/>
        <w:ind w:firstLine="567"/>
        <w:jc w:val="both"/>
        <w:rPr>
          <w:b/>
          <w:sz w:val="24"/>
          <w:szCs w:val="24"/>
        </w:rPr>
      </w:pPr>
      <w:r w:rsidRPr="00E104D3">
        <w:rPr>
          <w:b/>
          <w:sz w:val="24"/>
          <w:szCs w:val="24"/>
        </w:rPr>
        <w:t>3. Перечень нормативно-правовых актов, регулирующих исполнение муниципальной функции.</w:t>
      </w:r>
    </w:p>
    <w:p w:rsidR="00F1225D" w:rsidRDefault="00F1225D" w:rsidP="00F1225D">
      <w:pPr>
        <w:pStyle w:val="format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Гражданский Кодекс Российской Федерации;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 (с учетом изменений);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Федеральный закон от 13.07.2015 N 218-ФЗ "О государственной регистрации недвижимости";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Федеральный закон от 03.07.2016 N 361-ФЗ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Федерации";</w:t>
      </w:r>
    </w:p>
    <w:p w:rsidR="00F1225D" w:rsidRDefault="00F1225D" w:rsidP="00F1225D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от 22.08.2004 N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Федерации»;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>Федеральный закон от 02.10.2007 N 229-ФЗ «Об исполнительном производстве»;</w:t>
      </w:r>
    </w:p>
    <w:p w:rsidR="00F1225D" w:rsidRDefault="00F1225D" w:rsidP="00F1225D">
      <w:pPr>
        <w:pStyle w:val="format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Постановление Правительства Российской Федерации от 13.06.2006  N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 (с учетом изменений и дополнений) (далее - Постановление N 374);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Приказ Минэкономразвития РФ от 13.07.2009 N 270 "Об утверждении Административного регламента Федерального агентства по управлению государственным имуществом по исполнению государственной функции "Осуществление передачи имущества, находящегося в федеральной собственности, в государственную собственность субъектов Российской Федерации и в муниципальную собственность, принятие имущества из собственности субъекта Российской Федерации или муниципальной собственности в федеральную собственность" (далее - Приказ Минэкономразвития N 270);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Приказ Минэкономразвития России от 10.12.2015 N 931 "Об установлении Порядка принятия на учет бесхозяйных недвижимых вещей";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Приказ Росимущества от 11.08.2010 N 219 "Об утверждении Регламента Федерального агентства по управлению государственным имуществом";</w:t>
      </w:r>
    </w:p>
    <w:p w:rsidR="00F1225D" w:rsidRDefault="00F1225D" w:rsidP="00F1225D">
      <w:pPr>
        <w:pStyle w:val="format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Решение совета депутатов муниципального образования Сосновоборский городской округ Ленинградской области от 18.09.2001 № 96 «Об утверждении Положения о порядке управления и распоряжения муниципальной собственностью муниципального образования Сосновоборский городской округ» (с учетом последних изменений и дополнений),</w:t>
      </w:r>
      <w:r w:rsidRPr="00AB4A19">
        <w:rPr>
          <w:sz w:val="24"/>
          <w:szCs w:val="24"/>
        </w:rPr>
        <w:t xml:space="preserve"> </w:t>
      </w:r>
    </w:p>
    <w:p w:rsidR="00F1225D" w:rsidRDefault="00F1225D" w:rsidP="00F1225D">
      <w:pPr>
        <w:pStyle w:val="format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иные нормативные правовые акты Российской Федерации, Ленинградской области и муниципального образования Сосновоборский городской округ Ленинградской области (далее – муниципальное образование).</w:t>
      </w:r>
    </w:p>
    <w:p w:rsidR="00F1225D" w:rsidRDefault="00F1225D" w:rsidP="00F1225D">
      <w:pPr>
        <w:pStyle w:val="formattext"/>
        <w:ind w:firstLine="540"/>
        <w:jc w:val="both"/>
        <w:rPr>
          <w:spacing w:val="2"/>
          <w:sz w:val="24"/>
          <w:szCs w:val="24"/>
        </w:rPr>
      </w:pPr>
    </w:p>
    <w:p w:rsidR="00F1225D" w:rsidRPr="008F1435" w:rsidRDefault="00F1225D" w:rsidP="00F1225D">
      <w:pPr>
        <w:pStyle w:val="formattext"/>
        <w:ind w:firstLine="540"/>
        <w:jc w:val="both"/>
        <w:rPr>
          <w:b/>
          <w:color w:val="332E2D"/>
          <w:spacing w:val="2"/>
          <w:sz w:val="24"/>
          <w:szCs w:val="24"/>
        </w:rPr>
      </w:pPr>
      <w:r w:rsidRPr="00457545">
        <w:rPr>
          <w:b/>
          <w:spacing w:val="2"/>
          <w:sz w:val="24"/>
          <w:szCs w:val="24"/>
        </w:rPr>
        <w:t>4.  Описание</w:t>
      </w:r>
      <w:r w:rsidRPr="008F1435">
        <w:rPr>
          <w:b/>
          <w:spacing w:val="2"/>
          <w:sz w:val="24"/>
          <w:szCs w:val="24"/>
        </w:rPr>
        <w:t xml:space="preserve"> результатов исполнения муниципальной функции</w:t>
      </w:r>
      <w:r w:rsidRPr="008F1435">
        <w:rPr>
          <w:b/>
          <w:color w:val="332E2D"/>
          <w:spacing w:val="2"/>
          <w:sz w:val="24"/>
          <w:szCs w:val="24"/>
        </w:rPr>
        <w:t>.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Результатами исполнения муниципальной функции являются: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прием имущества в муниципальную собственность муниципального образования;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 отказ в приеме имущества в муниципальную собственность муниципального образования.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25D" w:rsidRPr="004221AA" w:rsidRDefault="00F1225D" w:rsidP="00F1225D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4221AA">
        <w:rPr>
          <w:b/>
          <w:sz w:val="24"/>
          <w:szCs w:val="24"/>
        </w:rPr>
        <w:t>II. Требования к порядку исполнения муниципальной функции</w:t>
      </w:r>
    </w:p>
    <w:p w:rsidR="00F1225D" w:rsidRPr="00FE17C3" w:rsidRDefault="00F1225D" w:rsidP="00F1225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E2E91">
        <w:rPr>
          <w:b/>
          <w:sz w:val="24"/>
          <w:szCs w:val="24"/>
        </w:rPr>
        <w:t>5.  Порядок информирования об исполнении муниципальной функции.</w:t>
      </w:r>
    </w:p>
    <w:p w:rsidR="00F1225D" w:rsidRPr="00C30A69" w:rsidRDefault="00F1225D" w:rsidP="00F1225D">
      <w:pPr>
        <w:shd w:val="clear" w:color="auto" w:fill="FFFFFF"/>
        <w:ind w:firstLine="567"/>
        <w:jc w:val="both"/>
        <w:rPr>
          <w:sz w:val="24"/>
          <w:szCs w:val="24"/>
        </w:rPr>
      </w:pPr>
      <w:r w:rsidRPr="00C30A69">
        <w:rPr>
          <w:sz w:val="24"/>
          <w:szCs w:val="24"/>
        </w:rPr>
        <w:t xml:space="preserve">5.1. Информация о порядке предоставления </w:t>
      </w:r>
      <w:r>
        <w:rPr>
          <w:sz w:val="24"/>
          <w:szCs w:val="24"/>
        </w:rPr>
        <w:t>муниципальной</w:t>
      </w:r>
      <w:r w:rsidRPr="00C30A69">
        <w:rPr>
          <w:sz w:val="24"/>
          <w:szCs w:val="24"/>
        </w:rPr>
        <w:t xml:space="preserve"> функции предоставляется:</w:t>
      </w:r>
    </w:p>
    <w:p w:rsidR="00F1225D" w:rsidRPr="00C30A69" w:rsidRDefault="00F1225D" w:rsidP="00F1225D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0A69">
        <w:rPr>
          <w:sz w:val="24"/>
          <w:szCs w:val="24"/>
        </w:rPr>
        <w:t>непосредственно в отделе</w:t>
      </w:r>
      <w:r>
        <w:rPr>
          <w:sz w:val="24"/>
          <w:szCs w:val="24"/>
        </w:rPr>
        <w:t xml:space="preserve"> по учету и управлению имуществом КУМИ</w:t>
      </w:r>
      <w:r w:rsidRPr="00C30A69">
        <w:rPr>
          <w:sz w:val="24"/>
          <w:szCs w:val="24"/>
        </w:rPr>
        <w:t>;</w:t>
      </w:r>
    </w:p>
    <w:p w:rsidR="00F1225D" w:rsidRPr="00C30A69" w:rsidRDefault="00F1225D" w:rsidP="00F1225D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0A69">
        <w:rPr>
          <w:sz w:val="24"/>
          <w:szCs w:val="24"/>
        </w:rPr>
        <w:t xml:space="preserve">по телефонам отдела </w:t>
      </w:r>
      <w:r>
        <w:rPr>
          <w:sz w:val="24"/>
          <w:szCs w:val="24"/>
        </w:rPr>
        <w:t>по учету и управлению имуществом КУМИ</w:t>
      </w:r>
      <w:r w:rsidRPr="00C30A69">
        <w:rPr>
          <w:sz w:val="24"/>
          <w:szCs w:val="24"/>
        </w:rPr>
        <w:t>;</w:t>
      </w:r>
    </w:p>
    <w:p w:rsidR="00F1225D" w:rsidRPr="00C30A69" w:rsidRDefault="00F1225D" w:rsidP="00F1225D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0A69">
        <w:rPr>
          <w:sz w:val="24"/>
          <w:szCs w:val="24"/>
        </w:rPr>
        <w:t>с использованием средств телефонной связи, электронного информирования</w:t>
      </w:r>
      <w:r>
        <w:rPr>
          <w:sz w:val="24"/>
          <w:szCs w:val="24"/>
        </w:rPr>
        <w:t>.</w:t>
      </w:r>
    </w:p>
    <w:p w:rsidR="00F1225D" w:rsidRPr="00C30A69" w:rsidRDefault="00F1225D" w:rsidP="00F1225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C30A69">
        <w:rPr>
          <w:sz w:val="24"/>
          <w:szCs w:val="24"/>
        </w:rPr>
        <w:t>А</w:t>
      </w:r>
      <w:r w:rsidRPr="00C30A69">
        <w:rPr>
          <w:rFonts w:eastAsia="Calibri"/>
          <w:sz w:val="24"/>
          <w:szCs w:val="24"/>
        </w:rPr>
        <w:t xml:space="preserve">дреса, справочные телефоны, адреса официальных сайтов, в том числе адрес портала государственных и муниципальных услуг (функций) Ленинградской области, адреса электронной почты и графики работы администрации и КУМИ приведены в Приложении № 1 к настоящему регламенту. </w:t>
      </w:r>
    </w:p>
    <w:p w:rsidR="00F1225D" w:rsidRPr="00B90816" w:rsidRDefault="00F1225D" w:rsidP="00F1225D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B90816">
        <w:rPr>
          <w:rFonts w:eastAsia="Calibri"/>
          <w:bCs/>
          <w:sz w:val="24"/>
          <w:szCs w:val="24"/>
        </w:rPr>
        <w:t>5.</w:t>
      </w:r>
      <w:r>
        <w:rPr>
          <w:rFonts w:eastAsia="Calibri"/>
          <w:bCs/>
          <w:sz w:val="24"/>
          <w:szCs w:val="24"/>
        </w:rPr>
        <w:t>3</w:t>
      </w:r>
      <w:r w:rsidRPr="00B90816">
        <w:rPr>
          <w:rFonts w:eastAsia="Calibri"/>
          <w:bCs/>
          <w:sz w:val="24"/>
          <w:szCs w:val="24"/>
        </w:rPr>
        <w:t xml:space="preserve">. Способы получения информации об адресах и графиках работы </w:t>
      </w:r>
      <w:r>
        <w:rPr>
          <w:rFonts w:eastAsia="Calibri"/>
          <w:bCs/>
          <w:sz w:val="24"/>
          <w:szCs w:val="24"/>
        </w:rPr>
        <w:t>администрации и КУМИ.</w:t>
      </w:r>
    </w:p>
    <w:p w:rsidR="00F1225D" w:rsidRPr="00C9047A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47A">
        <w:rPr>
          <w:sz w:val="24"/>
          <w:szCs w:val="24"/>
        </w:rPr>
        <w:t xml:space="preserve">Информация о месте нахождения и графике работы </w:t>
      </w:r>
      <w:r>
        <w:rPr>
          <w:sz w:val="24"/>
          <w:szCs w:val="24"/>
        </w:rPr>
        <w:t xml:space="preserve">администрации и </w:t>
      </w:r>
      <w:r w:rsidRPr="00C9047A">
        <w:rPr>
          <w:sz w:val="24"/>
          <w:szCs w:val="24"/>
        </w:rPr>
        <w:t xml:space="preserve">КУМИ размещена на официальном сайте Сосновоборского городского округа </w:t>
      </w:r>
      <w:r w:rsidRPr="004E68B6">
        <w:rPr>
          <w:sz w:val="24"/>
          <w:szCs w:val="24"/>
        </w:rPr>
        <w:t>www.sbor.ru</w:t>
      </w:r>
      <w:r>
        <w:rPr>
          <w:sz w:val="24"/>
          <w:szCs w:val="24"/>
        </w:rPr>
        <w:t xml:space="preserve"> </w:t>
      </w:r>
      <w:r w:rsidRPr="00C9047A">
        <w:rPr>
          <w:sz w:val="24"/>
          <w:szCs w:val="24"/>
        </w:rPr>
        <w:t xml:space="preserve">, а также на информационных стендах по месту </w:t>
      </w:r>
      <w:r>
        <w:rPr>
          <w:sz w:val="24"/>
          <w:szCs w:val="24"/>
        </w:rPr>
        <w:t>исполнения</w:t>
      </w:r>
      <w:r w:rsidRPr="00C9047A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</w:t>
      </w:r>
      <w:r w:rsidRPr="00C9047A">
        <w:rPr>
          <w:sz w:val="24"/>
          <w:szCs w:val="24"/>
        </w:rPr>
        <w:t>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 </w:t>
      </w:r>
      <w:r w:rsidRPr="00FE17C3">
        <w:rPr>
          <w:rFonts w:eastAsia="Calibri"/>
          <w:b/>
          <w:sz w:val="24"/>
          <w:szCs w:val="24"/>
        </w:rPr>
        <w:t>Порядок получения заинтересованными лицами информации по вопросам исполнения и о ходе исполнения муниципальной функции, в том числе с использованием государственных информационных систем</w:t>
      </w:r>
      <w:r>
        <w:rPr>
          <w:rFonts w:eastAsia="Calibri"/>
          <w:sz w:val="24"/>
          <w:szCs w:val="24"/>
        </w:rPr>
        <w:t>.</w:t>
      </w:r>
    </w:p>
    <w:p w:rsidR="00F1225D" w:rsidRPr="00C9047A" w:rsidRDefault="00F1225D" w:rsidP="00F1225D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C9047A">
        <w:rPr>
          <w:sz w:val="24"/>
          <w:szCs w:val="24"/>
        </w:rPr>
        <w:t xml:space="preserve">Информация </w:t>
      </w:r>
      <w:r w:rsidRPr="00FE17C3">
        <w:rPr>
          <w:rFonts w:eastAsia="Calibri"/>
          <w:sz w:val="24"/>
          <w:szCs w:val="24"/>
        </w:rPr>
        <w:t>по вопросам исполнения и о ходе исполнения муниципальной функции</w:t>
      </w:r>
      <w:r w:rsidRPr="00FE17C3">
        <w:rPr>
          <w:sz w:val="24"/>
          <w:szCs w:val="24"/>
        </w:rPr>
        <w:t xml:space="preserve"> предоставляется</w:t>
      </w:r>
      <w:r w:rsidRPr="00C9047A">
        <w:rPr>
          <w:sz w:val="24"/>
          <w:szCs w:val="24"/>
        </w:rPr>
        <w:t>:</w:t>
      </w:r>
    </w:p>
    <w:p w:rsidR="00F1225D" w:rsidRPr="00C9047A" w:rsidRDefault="00F1225D" w:rsidP="00F1225D">
      <w:pPr>
        <w:widowControl w:val="0"/>
        <w:tabs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C9047A">
        <w:rPr>
          <w:sz w:val="24"/>
          <w:szCs w:val="24"/>
        </w:rPr>
        <w:t>- по телефону специалистами КУМИ (непосредственно в день обращения заинтересованных лиц);</w:t>
      </w:r>
    </w:p>
    <w:p w:rsidR="00F1225D" w:rsidRPr="00C9047A" w:rsidRDefault="00F1225D" w:rsidP="00F1225D">
      <w:pPr>
        <w:widowControl w:val="0"/>
        <w:tabs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C9047A">
        <w:rPr>
          <w:sz w:val="24"/>
          <w:szCs w:val="24"/>
        </w:rPr>
        <w:t xml:space="preserve">- на </w:t>
      </w:r>
      <w:r>
        <w:rPr>
          <w:sz w:val="24"/>
          <w:szCs w:val="24"/>
        </w:rPr>
        <w:t xml:space="preserve">официальном </w:t>
      </w:r>
      <w:r w:rsidRPr="00C9047A">
        <w:rPr>
          <w:sz w:val="24"/>
          <w:szCs w:val="24"/>
        </w:rPr>
        <w:t>сайте Сосновоборского городского округа</w:t>
      </w:r>
      <w:r>
        <w:rPr>
          <w:sz w:val="24"/>
          <w:szCs w:val="24"/>
        </w:rPr>
        <w:t xml:space="preserve">: </w:t>
      </w:r>
      <w:r w:rsidRPr="004E68B6">
        <w:rPr>
          <w:sz w:val="24"/>
          <w:szCs w:val="24"/>
        </w:rPr>
        <w:t>www.sbor.ru</w:t>
      </w:r>
      <w:r>
        <w:rPr>
          <w:sz w:val="24"/>
          <w:szCs w:val="24"/>
        </w:rPr>
        <w:t xml:space="preserve"> </w:t>
      </w:r>
      <w:r w:rsidRPr="00C9047A">
        <w:rPr>
          <w:sz w:val="24"/>
          <w:szCs w:val="24"/>
        </w:rPr>
        <w:t>;</w:t>
      </w:r>
    </w:p>
    <w:p w:rsidR="00F1225D" w:rsidRPr="00C9047A" w:rsidRDefault="00F1225D" w:rsidP="00F1225D">
      <w:pPr>
        <w:widowControl w:val="0"/>
        <w:tabs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C9047A">
        <w:rPr>
          <w:sz w:val="24"/>
          <w:szCs w:val="24"/>
        </w:rPr>
        <w:t xml:space="preserve">- на Портале государственных и муниципальных услуг Ленинградской области: </w:t>
      </w:r>
      <w:r w:rsidRPr="004E68B6">
        <w:rPr>
          <w:sz w:val="24"/>
          <w:szCs w:val="24"/>
        </w:rPr>
        <w:t>http://gu.lenobl.ru/</w:t>
      </w:r>
      <w:r w:rsidRPr="00C9047A">
        <w:rPr>
          <w:sz w:val="24"/>
          <w:szCs w:val="24"/>
        </w:rPr>
        <w:t>;</w:t>
      </w:r>
    </w:p>
    <w:p w:rsidR="00F1225D" w:rsidRPr="00C9047A" w:rsidRDefault="00F1225D" w:rsidP="00F1225D">
      <w:pPr>
        <w:widowControl w:val="0"/>
        <w:tabs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C9047A">
        <w:rPr>
          <w:sz w:val="24"/>
          <w:szCs w:val="24"/>
        </w:rPr>
        <w:t xml:space="preserve">- на портале Федеральной государственной информационной системы «Единый портал государственных и муниципальных услуг (функций)»: </w:t>
      </w:r>
      <w:r w:rsidRPr="004E68B6">
        <w:rPr>
          <w:sz w:val="24"/>
          <w:szCs w:val="24"/>
        </w:rPr>
        <w:t>http://www.gosuslugi.ru</w:t>
      </w:r>
      <w:r w:rsidRPr="00C9047A">
        <w:rPr>
          <w:sz w:val="24"/>
          <w:szCs w:val="24"/>
        </w:rPr>
        <w:t>;</w:t>
      </w:r>
    </w:p>
    <w:p w:rsidR="00F1225D" w:rsidRPr="00C9047A" w:rsidRDefault="00F1225D" w:rsidP="00F1225D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C9047A">
        <w:rPr>
          <w:sz w:val="24"/>
          <w:szCs w:val="24"/>
        </w:rPr>
        <w:t>- при обращении в МФЦ.</w:t>
      </w:r>
    </w:p>
    <w:p w:rsidR="00F1225D" w:rsidRPr="00C9047A" w:rsidRDefault="00F1225D" w:rsidP="00F1225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C9047A">
        <w:rPr>
          <w:sz w:val="24"/>
          <w:szCs w:val="24"/>
        </w:rPr>
        <w:t>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F1225D" w:rsidRDefault="00F1225D" w:rsidP="00F1225D">
      <w:pPr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</w:p>
    <w:p w:rsidR="00F1225D" w:rsidRPr="00457545" w:rsidRDefault="00F1225D" w:rsidP="00F1225D">
      <w:pPr>
        <w:autoSpaceDE w:val="0"/>
        <w:autoSpaceDN w:val="0"/>
        <w:adjustRightInd w:val="0"/>
        <w:ind w:firstLine="540"/>
        <w:outlineLvl w:val="2"/>
        <w:rPr>
          <w:b/>
          <w:sz w:val="24"/>
          <w:szCs w:val="24"/>
        </w:rPr>
      </w:pPr>
      <w:r w:rsidRPr="00457545">
        <w:rPr>
          <w:b/>
          <w:sz w:val="24"/>
          <w:szCs w:val="24"/>
        </w:rPr>
        <w:t>7.  Сроки исполнения муниципальной функции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Сроки исполнения муниципальной функции исчисляются в календарных днях и определяются исходя из сроков, установленных законодательством Российской Федерации. 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7.2. Срок исполнения письменного обращения не должен превышать 30 (тридцати) дней со дня регистрации указанного обращения.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25D" w:rsidRPr="00B74E1A" w:rsidRDefault="00F1225D" w:rsidP="00F1225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B74E1A">
        <w:rPr>
          <w:rFonts w:eastAsia="Calibri"/>
          <w:b/>
          <w:sz w:val="24"/>
          <w:szCs w:val="24"/>
        </w:rPr>
        <w:t xml:space="preserve">8. Перечень оснований для приостановления исполнения </w:t>
      </w:r>
      <w:r>
        <w:rPr>
          <w:rFonts w:eastAsia="Calibri"/>
          <w:b/>
          <w:sz w:val="24"/>
          <w:szCs w:val="24"/>
        </w:rPr>
        <w:t>муниципальной</w:t>
      </w:r>
      <w:r w:rsidRPr="00B74E1A">
        <w:rPr>
          <w:rFonts w:eastAsia="Calibri"/>
          <w:b/>
          <w:sz w:val="24"/>
          <w:szCs w:val="24"/>
        </w:rPr>
        <w:t xml:space="preserve"> функции и</w:t>
      </w:r>
      <w:r>
        <w:rPr>
          <w:rFonts w:eastAsia="Calibri"/>
          <w:b/>
          <w:sz w:val="24"/>
          <w:szCs w:val="24"/>
        </w:rPr>
        <w:t xml:space="preserve"> </w:t>
      </w:r>
      <w:r w:rsidRPr="00B74E1A">
        <w:rPr>
          <w:rFonts w:eastAsia="Calibri"/>
          <w:b/>
          <w:sz w:val="24"/>
          <w:szCs w:val="24"/>
        </w:rPr>
        <w:t xml:space="preserve">(или) прекращения исполнения </w:t>
      </w:r>
      <w:r>
        <w:rPr>
          <w:rFonts w:eastAsia="Calibri"/>
          <w:b/>
          <w:sz w:val="24"/>
          <w:szCs w:val="24"/>
        </w:rPr>
        <w:t>муниципальной</w:t>
      </w:r>
      <w:r w:rsidRPr="00B74E1A">
        <w:rPr>
          <w:rFonts w:eastAsia="Calibri"/>
          <w:b/>
          <w:sz w:val="24"/>
          <w:szCs w:val="24"/>
        </w:rPr>
        <w:t xml:space="preserve"> функции в соответствии с действующим законодательством.</w:t>
      </w:r>
    </w:p>
    <w:p w:rsidR="00F1225D" w:rsidRDefault="00F1225D" w:rsidP="00F1225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8.1. </w:t>
      </w:r>
      <w:r w:rsidRPr="006020D7">
        <w:rPr>
          <w:rFonts w:eastAsia="Calibri"/>
          <w:sz w:val="24"/>
          <w:szCs w:val="24"/>
        </w:rPr>
        <w:t>Приостановление и (или) прекращение исполнения</w:t>
      </w:r>
      <w:r>
        <w:rPr>
          <w:rFonts w:eastAsia="Calibri"/>
          <w:sz w:val="24"/>
          <w:szCs w:val="24"/>
        </w:rPr>
        <w:t xml:space="preserve"> муниципальной функции действующим законодательством Российской Федерации не предусмотрено. Функция осуществляется непрерывно.</w:t>
      </w:r>
    </w:p>
    <w:p w:rsidR="00F1225D" w:rsidRDefault="00F1225D" w:rsidP="00F1225D">
      <w:pPr>
        <w:ind w:firstLine="567"/>
        <w:jc w:val="both"/>
        <w:rPr>
          <w:sz w:val="24"/>
          <w:szCs w:val="24"/>
        </w:rPr>
      </w:pP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4221AA">
        <w:rPr>
          <w:b/>
          <w:sz w:val="24"/>
          <w:szCs w:val="24"/>
        </w:rPr>
        <w:t xml:space="preserve">III. </w:t>
      </w:r>
      <w:r>
        <w:rPr>
          <w:b/>
          <w:sz w:val="24"/>
          <w:szCs w:val="24"/>
        </w:rPr>
        <w:t>С</w:t>
      </w:r>
      <w:r>
        <w:rPr>
          <w:rFonts w:eastAsia="Calibri"/>
          <w:b/>
          <w:bCs/>
          <w:sz w:val="24"/>
          <w:szCs w:val="24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 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4"/>
          <w:szCs w:val="24"/>
        </w:rPr>
      </w:pPr>
    </w:p>
    <w:p w:rsidR="00F1225D" w:rsidRPr="00137B2D" w:rsidRDefault="00F1225D" w:rsidP="00F1225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137B2D">
        <w:rPr>
          <w:b/>
          <w:sz w:val="24"/>
          <w:szCs w:val="24"/>
        </w:rPr>
        <w:t xml:space="preserve">. </w:t>
      </w:r>
      <w:r w:rsidRPr="00137B2D">
        <w:rPr>
          <w:b/>
          <w:bCs/>
          <w:sz w:val="24"/>
          <w:szCs w:val="24"/>
        </w:rPr>
        <w:t xml:space="preserve">Административные процедуры, выполнение которых производится при </w:t>
      </w:r>
      <w:r>
        <w:rPr>
          <w:b/>
          <w:bCs/>
          <w:sz w:val="24"/>
          <w:szCs w:val="24"/>
        </w:rPr>
        <w:t>исполнении</w:t>
      </w:r>
      <w:r w:rsidRPr="00137B2D">
        <w:rPr>
          <w:b/>
          <w:bCs/>
          <w:sz w:val="24"/>
          <w:szCs w:val="24"/>
        </w:rPr>
        <w:t xml:space="preserve"> муниципальной </w:t>
      </w:r>
      <w:r>
        <w:rPr>
          <w:b/>
          <w:bCs/>
          <w:sz w:val="24"/>
          <w:szCs w:val="24"/>
        </w:rPr>
        <w:t>функции</w:t>
      </w:r>
      <w:r w:rsidRPr="00137B2D">
        <w:rPr>
          <w:b/>
          <w:sz w:val="24"/>
          <w:szCs w:val="24"/>
        </w:rPr>
        <w:t>:</w:t>
      </w:r>
    </w:p>
    <w:p w:rsidR="00F1225D" w:rsidRPr="00C06597" w:rsidRDefault="00F1225D" w:rsidP="00F122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принятие имущества в собственность муниципального образования из федеральной собственности или собственности Ленинградской области;</w:t>
      </w:r>
    </w:p>
    <w:p w:rsidR="00F1225D" w:rsidRDefault="00F1225D" w:rsidP="00F1225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принятие в муниципальную собственность бесхозяйного имущества;</w:t>
      </w:r>
    </w:p>
    <w:p w:rsidR="00F1225D" w:rsidRDefault="00F1225D" w:rsidP="00F1225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приобретение имущества в муниципальную собственность;</w:t>
      </w:r>
    </w:p>
    <w:p w:rsidR="00F1225D" w:rsidRDefault="00F1225D" w:rsidP="00F1225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принятие имущества в </w:t>
      </w:r>
      <w:r w:rsidRPr="001A12CE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собственность путем его безвозмездной передачи от </w:t>
      </w:r>
      <w:r w:rsidRPr="001A12CE">
        <w:rPr>
          <w:sz w:val="24"/>
          <w:szCs w:val="24"/>
        </w:rPr>
        <w:t>частного собственника (застройщика).</w:t>
      </w:r>
    </w:p>
    <w:p w:rsidR="00F1225D" w:rsidRDefault="00F1225D" w:rsidP="00F1225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1225D" w:rsidRPr="00457545" w:rsidRDefault="00F1225D" w:rsidP="00F1225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</w:t>
      </w:r>
      <w:r w:rsidRPr="00457545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Принятие</w:t>
      </w:r>
      <w:r w:rsidRPr="00457545">
        <w:rPr>
          <w:b/>
          <w:sz w:val="24"/>
          <w:szCs w:val="24"/>
          <w:u w:val="single"/>
        </w:rPr>
        <w:t xml:space="preserve"> имущества в собственность муниципального образования из федеральной собственности или </w:t>
      </w:r>
      <w:r w:rsidRPr="008E2ABB">
        <w:rPr>
          <w:b/>
          <w:sz w:val="24"/>
          <w:szCs w:val="24"/>
          <w:u w:val="single"/>
        </w:rPr>
        <w:t>собственности Ленинградской области</w:t>
      </w:r>
      <w:r w:rsidRPr="00457545">
        <w:rPr>
          <w:b/>
          <w:sz w:val="24"/>
          <w:szCs w:val="24"/>
          <w:u w:val="single"/>
        </w:rPr>
        <w:t>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10.1. Основанием для начала административной процедуры могут являться: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предложение администрации муниципального образования;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предложение органов государственной власти Ленинградской области;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предложения органов местного самоуправления других муниципальных образований;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предложение </w:t>
      </w:r>
      <w:r w:rsidRPr="001A12CE">
        <w:rPr>
          <w:sz w:val="24"/>
          <w:szCs w:val="24"/>
        </w:rPr>
        <w:t>МТУ Росимущества в городе Санкт-Петербурге и Ленинградской области</w:t>
      </w:r>
      <w:r>
        <w:rPr>
          <w:sz w:val="24"/>
          <w:szCs w:val="24"/>
        </w:rPr>
        <w:t>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предложение предприятия или учреждения, за которым предлагаемое к передаче имущество, являющееся федеральной собственностью или собственностью субъекта Российской Федерации, закреплено на праве оперативного управления или хозяйственного ведения (далее - балансодержатели).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6) решения законодательных и исполнительных органов Российской Федерации о </w:t>
      </w:r>
      <w:r w:rsidRPr="001E29ED">
        <w:rPr>
          <w:sz w:val="24"/>
          <w:szCs w:val="24"/>
        </w:rPr>
        <w:t>разграничении государственной собственности на недвижимое и движимое имущество</w:t>
      </w:r>
      <w:r>
        <w:rPr>
          <w:sz w:val="24"/>
          <w:szCs w:val="24"/>
        </w:rPr>
        <w:t>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10.2. Ответственным за оформление документов и формирование пакета документов, необходимых для принятия имущества в муниципальную собственность, является  главный специалист отдела по учету и управлению имуществом КУМИ (далее – главный специалист КУМИ).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 за включение имущества в Реестр собственности муниципального образования является специалист отдела по учету и управлению имуществом КУМИ (далее – специалист КУМИ).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10.3. Предложение администрации о принятии в муниципальную собственность может приниматься в случаях, предусмотренных в пункте 1 регламента: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10.4. В случае, если администрацией принято решение о целесообразности принятия федерального или имущества Ленинградской области в собственность муниципального образования: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10.4.1. Администрация готовит и направляет на рассмотрение совета депутатов муниципального образования (далее – совет депутатов) проект решения совета депутатов об утверждении перечня имущества, передаваемого в муниципальную собственность из федеральной собственности либо собственности Ленинградской области. 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Решения рассматривается на очередном заседании совета депутатов и утверждается в установленном законом порядке. 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10.4.2. После принятия решения совета депутатов о принятии в муниципальную собственность федерального или имущества Ленинградской области главный специалист КУМИ, совместно с представителями стороны, передающей имущество в муниципальную собственность, собирает пакет документов, установленный пунктами 1, 1(1) и 2 Постановления N 374, при этом:</w:t>
      </w:r>
    </w:p>
    <w:p w:rsidR="00F1225D" w:rsidRDefault="00F1225D" w:rsidP="00F1225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1) главный специалист КУМИ готовит: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документы, указанные в подпунктах  к)-л) пункта 1 Постановления N 374;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документы, указанные в подпункте  г) пункта 1(1) Постановления N 374;</w:t>
      </w:r>
    </w:p>
    <w:p w:rsidR="00F1225D" w:rsidRPr="001E29ED" w:rsidRDefault="00F1225D" w:rsidP="00F1225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E29ED">
        <w:rPr>
          <w:sz w:val="24"/>
          <w:szCs w:val="24"/>
        </w:rPr>
        <w:t xml:space="preserve">- согласие администрации на осуществление </w:t>
      </w:r>
      <w:r>
        <w:rPr>
          <w:sz w:val="24"/>
          <w:szCs w:val="24"/>
        </w:rPr>
        <w:t>принятия</w:t>
      </w:r>
      <w:r w:rsidRPr="001E29ED">
        <w:rPr>
          <w:sz w:val="24"/>
          <w:szCs w:val="24"/>
        </w:rPr>
        <w:t xml:space="preserve"> имущества в муниципальную собственность.</w:t>
      </w:r>
    </w:p>
    <w:p w:rsidR="00F1225D" w:rsidRDefault="00F1225D" w:rsidP="00F1225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A75B36">
        <w:rPr>
          <w:sz w:val="24"/>
          <w:szCs w:val="24"/>
        </w:rPr>
        <w:t xml:space="preserve">) </w:t>
      </w:r>
      <w:r>
        <w:rPr>
          <w:sz w:val="24"/>
          <w:szCs w:val="24"/>
        </w:rPr>
        <w:t>передающая сторона готовит и направляет в КУМИ:</w:t>
      </w:r>
    </w:p>
    <w:p w:rsidR="00F1225D" w:rsidRPr="00A75B36" w:rsidRDefault="00F1225D" w:rsidP="00F1225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д</w:t>
      </w:r>
      <w:r w:rsidRPr="00A75B36">
        <w:rPr>
          <w:sz w:val="24"/>
          <w:szCs w:val="24"/>
        </w:rPr>
        <w:t>окументы, указанные в подпункт</w:t>
      </w:r>
      <w:r>
        <w:rPr>
          <w:sz w:val="24"/>
          <w:szCs w:val="24"/>
        </w:rPr>
        <w:t>а</w:t>
      </w:r>
      <w:r w:rsidRPr="00A75B36">
        <w:rPr>
          <w:sz w:val="24"/>
          <w:szCs w:val="24"/>
        </w:rPr>
        <w:t xml:space="preserve">х а)-и), м) пункта 1 Постановления №  374, </w:t>
      </w:r>
      <w:r>
        <w:rPr>
          <w:sz w:val="24"/>
          <w:szCs w:val="24"/>
        </w:rPr>
        <w:t>подпунктах а) – в) пункта 1(1) Постановления N 374.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10.4.3. Сформированный пакет документов, указанных в пункте 10.4.2. регламента, главный специалист КУМИ направляет в </w:t>
      </w:r>
      <w:r w:rsidRPr="001A12CE">
        <w:rPr>
          <w:sz w:val="24"/>
          <w:szCs w:val="24"/>
        </w:rPr>
        <w:t>МТУ Росимущества в городе Санкт-Петербурге и Ленинградской области</w:t>
      </w:r>
      <w:r>
        <w:rPr>
          <w:sz w:val="24"/>
          <w:szCs w:val="24"/>
        </w:rPr>
        <w:t xml:space="preserve"> для рассмотрения, а в случае принятия в муниципальную собственность имущества Ленинградской области – в </w:t>
      </w:r>
      <w:r>
        <w:rPr>
          <w:rFonts w:eastAsia="Calibri"/>
          <w:sz w:val="24"/>
          <w:szCs w:val="24"/>
        </w:rPr>
        <w:t>Леноблкомимущество или иные уполномоченные органы субъектов Российской Федерации (далее – уполномоченные органы).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10.4.4. Решение по п</w:t>
      </w:r>
      <w:r>
        <w:rPr>
          <w:rFonts w:eastAsia="Calibri"/>
          <w:sz w:val="24"/>
          <w:szCs w:val="24"/>
        </w:rPr>
        <w:t>редложению о передаче имущества принимается уполномоченными органами в сроки, установленные Приказом Минэкономразвития N 270.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срок не более 10 (десяти) дней после принятия указанного решения специалист уполномоченного органа направляет в администрацию подписанный передаточный акт с сопроводительным письмом.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трёхнедельный срок со дня получения передаточного акта от уполномоченного органа:</w:t>
      </w:r>
    </w:p>
    <w:p w:rsidR="00F1225D" w:rsidRDefault="00F1225D" w:rsidP="00F122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глава администрации подписывает передаточный акт;</w:t>
      </w:r>
    </w:p>
    <w:p w:rsidR="00F1225D" w:rsidRDefault="00F1225D" w:rsidP="00F1225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КУМИ направляет подписанный главой администрации передаточный акт в адрес уполномоченного органа для утверждения</w:t>
      </w:r>
      <w:r w:rsidRPr="00BB21C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 внесения изменений в реестр государственного имущества в сроки, установленные Приказом Минэкономразвития N 270.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10.4.5. </w:t>
      </w:r>
      <w:r w:rsidRPr="00121A71">
        <w:rPr>
          <w:sz w:val="24"/>
          <w:szCs w:val="24"/>
        </w:rPr>
        <w:t xml:space="preserve">После получения администрацией (КУМИ) экземпляра утвержденного </w:t>
      </w:r>
      <w:r>
        <w:rPr>
          <w:sz w:val="24"/>
          <w:szCs w:val="24"/>
        </w:rPr>
        <w:t>передаточного акта имущества: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121A71">
        <w:rPr>
          <w:sz w:val="24"/>
          <w:szCs w:val="24"/>
        </w:rPr>
        <w:t xml:space="preserve"> передающ</w:t>
      </w:r>
      <w:r>
        <w:rPr>
          <w:sz w:val="24"/>
          <w:szCs w:val="24"/>
        </w:rPr>
        <w:t>ая</w:t>
      </w:r>
      <w:r w:rsidRPr="00121A71">
        <w:rPr>
          <w:sz w:val="24"/>
          <w:szCs w:val="24"/>
        </w:rPr>
        <w:t xml:space="preserve"> сторон</w:t>
      </w:r>
      <w:r>
        <w:rPr>
          <w:sz w:val="24"/>
          <w:szCs w:val="24"/>
        </w:rPr>
        <w:t>а</w:t>
      </w:r>
      <w:r w:rsidRPr="00121A71">
        <w:rPr>
          <w:sz w:val="24"/>
          <w:szCs w:val="24"/>
        </w:rPr>
        <w:t xml:space="preserve"> (балансодержател</w:t>
      </w:r>
      <w:r>
        <w:rPr>
          <w:sz w:val="24"/>
          <w:szCs w:val="24"/>
        </w:rPr>
        <w:t>ь) передает</w:t>
      </w:r>
      <w:r w:rsidRPr="00121A71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КУМИ </w:t>
      </w:r>
      <w:r w:rsidRPr="00FE7C84">
        <w:rPr>
          <w:sz w:val="24"/>
          <w:szCs w:val="24"/>
        </w:rPr>
        <w:t>всю имеющуюся у него документаци</w:t>
      </w:r>
      <w:r>
        <w:rPr>
          <w:sz w:val="24"/>
          <w:szCs w:val="24"/>
        </w:rPr>
        <w:t xml:space="preserve">ю на передаваемое имущество; 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КУМИ обеспечивает учет принятого имущества в Реестре собственности муниципального образования (далее – Реестр собственности) и в казне муниципального образования.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10.5. В случае, если администрацией принято решение о целесообразности принятия в собственность муниципального образования имущества, принадлежащего другому муниципальному образованию, осуществляются действия, предусмотренные пунктом 10.4. настоящего регламента.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Сроки совершения действий органами местного самоуправления муниципальных образований, принявших решение о передаче принадлежащего им имущества в муниципальную собственность Сосновоборского городского округа, определяются нормативными актами такого муниципального образования.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10.6. К</w:t>
      </w:r>
      <w:r>
        <w:rPr>
          <w:rFonts w:eastAsia="Calibri"/>
          <w:sz w:val="24"/>
          <w:szCs w:val="24"/>
        </w:rPr>
        <w:t>ритериями принятия решения о приеме в муниципальную собственность являются: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соответствие имущества пункту 1 настоящего регламента;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2) соответствие перечня представленных документов действующему законодательству Российской Федерации. 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10.7. Р</w:t>
      </w:r>
      <w:r w:rsidRPr="00EE7518">
        <w:rPr>
          <w:rFonts w:eastAsia="Calibri"/>
          <w:bCs/>
          <w:sz w:val="24"/>
          <w:szCs w:val="24"/>
        </w:rPr>
        <w:t>езультат</w:t>
      </w:r>
      <w:r>
        <w:rPr>
          <w:rFonts w:eastAsia="Calibri"/>
          <w:bCs/>
          <w:sz w:val="24"/>
          <w:szCs w:val="24"/>
        </w:rPr>
        <w:t>ом</w:t>
      </w:r>
      <w:r w:rsidRPr="00EE7518">
        <w:rPr>
          <w:rFonts w:eastAsia="Calibri"/>
          <w:bCs/>
          <w:sz w:val="24"/>
          <w:szCs w:val="24"/>
        </w:rPr>
        <w:t xml:space="preserve"> выполнения административной процедуры</w:t>
      </w:r>
      <w:r>
        <w:rPr>
          <w:rFonts w:eastAsia="Calibri"/>
          <w:bCs/>
          <w:sz w:val="24"/>
          <w:szCs w:val="24"/>
        </w:rPr>
        <w:t xml:space="preserve"> является принятие имущества в муниципальную собственность и </w:t>
      </w:r>
      <w:r w:rsidRPr="004221AA">
        <w:rPr>
          <w:sz w:val="24"/>
          <w:szCs w:val="24"/>
        </w:rPr>
        <w:t>вкл</w:t>
      </w:r>
      <w:r>
        <w:rPr>
          <w:sz w:val="24"/>
          <w:szCs w:val="24"/>
        </w:rPr>
        <w:t>ючение</w:t>
      </w:r>
      <w:r w:rsidRPr="004221AA">
        <w:rPr>
          <w:sz w:val="24"/>
          <w:szCs w:val="24"/>
        </w:rPr>
        <w:t xml:space="preserve"> в Реестр</w:t>
      </w:r>
      <w:r w:rsidRPr="004221A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сведений о принятом имуществе</w:t>
      </w:r>
      <w:r>
        <w:rPr>
          <w:rFonts w:eastAsia="Calibri"/>
          <w:bCs/>
          <w:sz w:val="24"/>
          <w:szCs w:val="24"/>
        </w:rPr>
        <w:t>.</w:t>
      </w:r>
      <w:r w:rsidRPr="00EE7518">
        <w:rPr>
          <w:rFonts w:eastAsia="Calibri"/>
          <w:bCs/>
          <w:sz w:val="24"/>
          <w:szCs w:val="24"/>
        </w:rPr>
        <w:t xml:space="preserve"> </w:t>
      </w:r>
    </w:p>
    <w:p w:rsidR="00F1225D" w:rsidRDefault="00F1225D" w:rsidP="00F1225D">
      <w:pPr>
        <w:ind w:firstLine="708"/>
        <w:jc w:val="both"/>
        <w:rPr>
          <w:sz w:val="24"/>
          <w:szCs w:val="24"/>
        </w:rPr>
      </w:pPr>
    </w:p>
    <w:p w:rsidR="00F1225D" w:rsidRPr="00FE7C84" w:rsidRDefault="00F1225D" w:rsidP="00F1225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u w:val="single"/>
        </w:rPr>
      </w:pPr>
      <w:r w:rsidRPr="00FE7C84">
        <w:rPr>
          <w:b/>
          <w:sz w:val="24"/>
          <w:szCs w:val="24"/>
          <w:u w:val="single"/>
        </w:rPr>
        <w:t xml:space="preserve">11. </w:t>
      </w:r>
      <w:r>
        <w:rPr>
          <w:b/>
          <w:sz w:val="24"/>
          <w:szCs w:val="24"/>
          <w:u w:val="single"/>
        </w:rPr>
        <w:t>Принятие</w:t>
      </w:r>
      <w:r w:rsidRPr="00FE7C84">
        <w:rPr>
          <w:b/>
          <w:sz w:val="24"/>
          <w:szCs w:val="24"/>
          <w:u w:val="single"/>
        </w:rPr>
        <w:t xml:space="preserve"> в муниципальную собственность бесхозяйного имущества.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11.1. Основанием для начала административной процедуры является поступление в администрацию: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информации о нахождении на территории муниципального образования бесхозяйного имущества, которое не имеет собственника, собственник которого неизвестен;</w:t>
      </w:r>
    </w:p>
    <w:p w:rsidR="00F1225D" w:rsidRPr="002E1506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заявления собственника об отказе от права собственности на имущество.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11.2. При поступлении в администрацию информации о нахождении на территории муниципального образования бесхозяйного имущества, главный специалист КУМИ: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 целью выяснения характеристик объекта и информации о возможном собственнике или балансодержателе, а также информации из реестров государственной и федеральной собственности, направляет запросы в:</w:t>
      </w:r>
    </w:p>
    <w:p w:rsidR="00F1225D" w:rsidRDefault="00F1225D" w:rsidP="00F122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21AA">
        <w:rPr>
          <w:sz w:val="24"/>
          <w:szCs w:val="24"/>
        </w:rPr>
        <w:t>организации технического учета и технической инвентаризации;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Леноблкомимущество;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12CE">
        <w:rPr>
          <w:sz w:val="24"/>
          <w:szCs w:val="24"/>
        </w:rPr>
        <w:t>- МТУ Росимущества в городе Санкт-Петербурге и Ленинградской области;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Росимущество;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управляющие организации, обслуживающие многоквартирные дома на территории муниципального образования;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ресурсоснабжающие организации и организациями, осуществляющими содержание и обслуживание сетей тепло- и водоснабжения, водоотведения (канализации), электрических сетей на территории муниципального  образования (СМУП «ТСП», СМУП «ВОДОКАНАЛ»);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иные юридические лица, владеющие необходимой информацией.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подготовки и отправления запросов не должен превышать 30 дней с момента поступления в администрацию информации о выявлении бесхозяйного имущества. 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 случае, если полученная от указанных организаций информация не позволяет выявить собственника имущества, готовит проект постановления администрации о признании бесхозяйным данного имущества и направляет его на согласование соответствующими должностными лицами администрации. Срок подготовки проекта постановления – не более 14 (четырнадцати) дней с момента получения ответов на все направленные запросы.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ведет учет объектов, признанных бесхозяйными;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в случае если выявленное имущество относится к недвижимому имуществу, обеспечивает проведение мероприятий по технической инвентаризации и постановке такого имущества на кадастровый учет и на учет в Росреестре в качестве бесхозяйного;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передает в юридический отдел администрации документы, необходимые для подготовки искового заявления о признании права муниципальной собственности на движимое имущество – в срок не более 15 дней со дня подписания постановления администрации о признании такого имущества бесхозяйным, а в отношении объектов недвижимого имущества </w:t>
      </w:r>
      <w:r w:rsidRPr="00C11A71">
        <w:rPr>
          <w:sz w:val="24"/>
          <w:szCs w:val="24"/>
        </w:rPr>
        <w:t>- по истечении года со</w:t>
      </w:r>
      <w:r>
        <w:rPr>
          <w:sz w:val="24"/>
          <w:szCs w:val="24"/>
        </w:rPr>
        <w:t xml:space="preserve"> дня постановки бесхозяйного имущества на учет в Росреестре.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11.3. При поступлении в администрацию заявления собственника имущества об отказе от принадлежащего ему на праве собственности имущества с приложенными к нему копиями правоустанавливающих документов, подтверждающих право собственности такого лица на данное имущество,</w:t>
      </w:r>
      <w:r w:rsidRPr="00107796">
        <w:rPr>
          <w:sz w:val="24"/>
          <w:szCs w:val="24"/>
        </w:rPr>
        <w:t xml:space="preserve"> </w:t>
      </w:r>
      <w:r>
        <w:rPr>
          <w:sz w:val="24"/>
          <w:szCs w:val="24"/>
        </w:rPr>
        <w:t>КУМИ: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в случае, если выявленное имущество относится к недвижимому имуществу: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посредством межведомственного взаимодействия получает выписку из Единого государственного реестра прав (далее – ЕГРП) в отношении объекта, собственник которого обратился с заявлением об отказе от права собственности, и обеспечивает проведение мероприятий по постановке такого имущества на учет в Росреестре в качестве бесхозяйного;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в случае отсутствия сведений в ЕГРП об объекте, выполняет действия, предусмотренные подпунктом 4)  пункта 11.2. регламента;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выполняет действия, предусмотренные подпунктом 5) пункта 11.2. регламента.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11.4. Юридический отдел администрации в срок не более 30 (тридцати) дней со дня получения от КУМИ документов на объект, готовит и направляет в суд исковое заявление о признании права муниципальной собственности на объект. 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11.5. Вступившее в законную силу решение суда о признании права муниципальной собственности является документом-основанием для внесения имущества в Реестр собственности. 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КУМИ в срок не более 30 (тридцати) дней со дня вступления в законную силу соответствующего решения суда обеспечивает включение </w:t>
      </w:r>
      <w:r w:rsidRPr="007D5F02">
        <w:rPr>
          <w:sz w:val="24"/>
          <w:szCs w:val="24"/>
        </w:rPr>
        <w:t xml:space="preserve">в Реестр собственности и казну </w:t>
      </w:r>
      <w:r>
        <w:rPr>
          <w:sz w:val="24"/>
          <w:szCs w:val="24"/>
        </w:rPr>
        <w:t xml:space="preserve">муниципального образования сведений об объекте, право муниципальной собственности на который признано в судебном порядке. 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11.6. К</w:t>
      </w:r>
      <w:r>
        <w:rPr>
          <w:rFonts w:eastAsia="Calibri"/>
          <w:sz w:val="24"/>
          <w:szCs w:val="24"/>
        </w:rPr>
        <w:t>ритерием принятия решения о приеме в муниципальную собственность является наличие вступившего в законную силу решения суда о признании за муниципальным образованием права муниципальной собственности на бесхозяйный объект.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11.7. Р</w:t>
      </w:r>
      <w:r w:rsidRPr="00EE7518">
        <w:rPr>
          <w:rFonts w:eastAsia="Calibri"/>
          <w:bCs/>
          <w:sz w:val="24"/>
          <w:szCs w:val="24"/>
        </w:rPr>
        <w:t>езультат</w:t>
      </w:r>
      <w:r>
        <w:rPr>
          <w:rFonts w:eastAsia="Calibri"/>
          <w:bCs/>
          <w:sz w:val="24"/>
          <w:szCs w:val="24"/>
        </w:rPr>
        <w:t>ом</w:t>
      </w:r>
      <w:r w:rsidRPr="00EE7518">
        <w:rPr>
          <w:rFonts w:eastAsia="Calibri"/>
          <w:bCs/>
          <w:sz w:val="24"/>
          <w:szCs w:val="24"/>
        </w:rPr>
        <w:t xml:space="preserve"> выполнения административной процедуры</w:t>
      </w:r>
      <w:r>
        <w:rPr>
          <w:rFonts w:eastAsia="Calibri"/>
          <w:bCs/>
          <w:sz w:val="24"/>
          <w:szCs w:val="24"/>
        </w:rPr>
        <w:t xml:space="preserve"> является принятие имущества в муниципальную собственность и </w:t>
      </w:r>
      <w:r w:rsidRPr="004221AA">
        <w:rPr>
          <w:sz w:val="24"/>
          <w:szCs w:val="24"/>
        </w:rPr>
        <w:t>вкл</w:t>
      </w:r>
      <w:r>
        <w:rPr>
          <w:sz w:val="24"/>
          <w:szCs w:val="24"/>
        </w:rPr>
        <w:t>ючение</w:t>
      </w:r>
      <w:r w:rsidRPr="004221AA">
        <w:rPr>
          <w:sz w:val="24"/>
          <w:szCs w:val="24"/>
        </w:rPr>
        <w:t xml:space="preserve"> в Реестр</w:t>
      </w:r>
      <w:r w:rsidRPr="004221A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сведений об имуществе</w:t>
      </w:r>
      <w:r>
        <w:rPr>
          <w:rFonts w:eastAsia="Calibri"/>
          <w:bCs/>
          <w:sz w:val="24"/>
          <w:szCs w:val="24"/>
        </w:rPr>
        <w:t>.</w:t>
      </w:r>
      <w:r w:rsidRPr="00EE7518">
        <w:rPr>
          <w:rFonts w:eastAsia="Calibri"/>
          <w:bCs/>
          <w:sz w:val="24"/>
          <w:szCs w:val="24"/>
        </w:rPr>
        <w:t xml:space="preserve"> 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</w:p>
    <w:p w:rsidR="00F1225D" w:rsidRPr="003A0490" w:rsidRDefault="00F1225D" w:rsidP="00F1225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u w:val="single"/>
        </w:rPr>
      </w:pPr>
      <w:r w:rsidRPr="003A0490">
        <w:rPr>
          <w:b/>
          <w:sz w:val="24"/>
          <w:szCs w:val="24"/>
          <w:u w:val="single"/>
        </w:rPr>
        <w:t>12. Приобретение имущества в муниципальную собственность.</w:t>
      </w:r>
    </w:p>
    <w:p w:rsidR="00F1225D" w:rsidRPr="003A0490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0490">
        <w:rPr>
          <w:sz w:val="24"/>
          <w:szCs w:val="24"/>
        </w:rPr>
        <w:t xml:space="preserve">12.1. Основанием </w:t>
      </w:r>
      <w:r>
        <w:rPr>
          <w:sz w:val="24"/>
          <w:szCs w:val="24"/>
        </w:rPr>
        <w:t>для начала административной процедуры могу являться:</w:t>
      </w:r>
    </w:p>
    <w:p w:rsidR="00F1225D" w:rsidRPr="001A12CE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12CE">
        <w:rPr>
          <w:sz w:val="24"/>
          <w:szCs w:val="24"/>
        </w:rPr>
        <w:t xml:space="preserve">1) </w:t>
      </w:r>
      <w:r>
        <w:rPr>
          <w:sz w:val="24"/>
          <w:szCs w:val="24"/>
        </w:rPr>
        <w:t>прием нереализованного в ходе исполнительного производства имущества</w:t>
      </w:r>
      <w:r w:rsidRPr="00A20938">
        <w:rPr>
          <w:sz w:val="24"/>
          <w:szCs w:val="24"/>
          <w:highlight w:val="yellow"/>
        </w:rPr>
        <w:t xml:space="preserve"> </w:t>
      </w:r>
      <w:r w:rsidRPr="00A239B6">
        <w:rPr>
          <w:sz w:val="24"/>
          <w:szCs w:val="24"/>
        </w:rPr>
        <w:t>лиц, имеющих задолженность перед местным бюджетом</w:t>
      </w:r>
      <w:r w:rsidRPr="001A12C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случае дачи </w:t>
      </w:r>
      <w:r w:rsidRPr="001A12CE">
        <w:rPr>
          <w:sz w:val="24"/>
          <w:szCs w:val="24"/>
        </w:rPr>
        <w:t>в установленном законом порядке</w:t>
      </w:r>
      <w:r>
        <w:rPr>
          <w:sz w:val="24"/>
          <w:szCs w:val="24"/>
        </w:rPr>
        <w:t xml:space="preserve"> согласия администрации на принятие такого имущества в счет погашения задолженности перед местным бюджетом</w:t>
      </w:r>
      <w:r w:rsidRPr="001A12CE">
        <w:rPr>
          <w:sz w:val="24"/>
          <w:szCs w:val="24"/>
        </w:rPr>
        <w:t>;</w:t>
      </w:r>
    </w:p>
    <w:p w:rsidR="00F1225D" w:rsidRPr="001A12CE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2CE">
        <w:rPr>
          <w:sz w:val="24"/>
          <w:szCs w:val="24"/>
        </w:rPr>
        <w:t>2) наследование по закону за умершим, не имеющим наследников</w:t>
      </w:r>
      <w:r>
        <w:rPr>
          <w:sz w:val="24"/>
          <w:szCs w:val="24"/>
        </w:rPr>
        <w:t xml:space="preserve">, в отношении </w:t>
      </w:r>
      <w:r w:rsidRPr="001A12CE">
        <w:rPr>
          <w:sz w:val="24"/>
          <w:szCs w:val="24"/>
        </w:rPr>
        <w:t xml:space="preserve">установленного Гражданским кодексом Российской Федерации </w:t>
      </w:r>
      <w:r>
        <w:rPr>
          <w:sz w:val="24"/>
          <w:szCs w:val="24"/>
        </w:rPr>
        <w:t xml:space="preserve">вида </w:t>
      </w:r>
      <w:r w:rsidRPr="001A12CE">
        <w:rPr>
          <w:rFonts w:eastAsia="Calibri"/>
          <w:sz w:val="24"/>
          <w:szCs w:val="24"/>
        </w:rPr>
        <w:t>выморочного имущества, находящегося на территории муниципального образования</w:t>
      </w:r>
      <w:r w:rsidRPr="001A12CE">
        <w:rPr>
          <w:sz w:val="24"/>
          <w:szCs w:val="24"/>
        </w:rPr>
        <w:t xml:space="preserve">; </w:t>
      </w:r>
    </w:p>
    <w:p w:rsidR="00F1225D" w:rsidRPr="003A0490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2CE">
        <w:rPr>
          <w:sz w:val="24"/>
          <w:szCs w:val="24"/>
        </w:rPr>
        <w:t>3) наследование по завещанию;</w:t>
      </w:r>
      <w:r w:rsidRPr="003A0490">
        <w:rPr>
          <w:sz w:val="24"/>
          <w:szCs w:val="24"/>
        </w:rPr>
        <w:t xml:space="preserve"> </w:t>
      </w:r>
    </w:p>
    <w:p w:rsidR="00F1225D" w:rsidRPr="003A0490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A0490">
        <w:rPr>
          <w:sz w:val="24"/>
          <w:szCs w:val="24"/>
        </w:rPr>
        <w:t>4) строительство новых объектов за счет средств</w:t>
      </w:r>
      <w:r>
        <w:rPr>
          <w:sz w:val="24"/>
          <w:szCs w:val="24"/>
        </w:rPr>
        <w:t xml:space="preserve"> местного бюджета муниципального образования</w:t>
      </w:r>
      <w:r w:rsidRPr="003A0490">
        <w:rPr>
          <w:sz w:val="24"/>
          <w:szCs w:val="24"/>
        </w:rPr>
        <w:t xml:space="preserve">; </w:t>
      </w:r>
    </w:p>
    <w:p w:rsidR="00F1225D" w:rsidRPr="003A0490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A0490">
        <w:rPr>
          <w:sz w:val="24"/>
          <w:szCs w:val="24"/>
        </w:rPr>
        <w:t xml:space="preserve">5) </w:t>
      </w:r>
      <w:r>
        <w:rPr>
          <w:sz w:val="24"/>
          <w:szCs w:val="24"/>
        </w:rPr>
        <w:t>приобретение</w:t>
      </w:r>
      <w:r w:rsidRPr="003A0490">
        <w:rPr>
          <w:sz w:val="24"/>
          <w:szCs w:val="24"/>
        </w:rPr>
        <w:t xml:space="preserve"> имущества по гражданско-правовым договорам (купли-продажи, мены, дарения</w:t>
      </w:r>
      <w:r>
        <w:rPr>
          <w:sz w:val="24"/>
          <w:szCs w:val="24"/>
        </w:rPr>
        <w:t>, безвозмездной передачи и т.п.</w:t>
      </w:r>
      <w:r w:rsidRPr="003A0490">
        <w:rPr>
          <w:sz w:val="24"/>
          <w:szCs w:val="24"/>
        </w:rPr>
        <w:t xml:space="preserve">); 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A0490">
        <w:rPr>
          <w:sz w:val="24"/>
          <w:szCs w:val="24"/>
        </w:rPr>
        <w:t>6) выкуп имущества для муниципальных нужд, выкуп имущества в связи с изъятием земельного участка  для муниципальных нужд;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другие основания, предусмотренные гражданским законодательством Российской Федерации  для приобретения права собственности.</w:t>
      </w:r>
    </w:p>
    <w:p w:rsidR="00F1225D" w:rsidRDefault="00F1225D" w:rsidP="00F1225D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12.2. При наступлении оснований, указанных в пункте 12.1. регламента, отраслевые (функциональные) органы администрации, в том числе с правами юридического лица, уполномоченные на совершение от имени муниципального образования или администрации действий и  сделок, указанных в пункте 12.1. регламента, или получившие документы, подтверждающие наступление оснований, указанных в пункте 12.1. регламента, направляют в КУМИ имеющиеся у них документы, подтверждающие приобретение имущества. Срок направления таких документов в КУМИ – не более 15 (пятнадцати) дней с момента наступления основания.</w:t>
      </w:r>
    </w:p>
    <w:p w:rsidR="00F1225D" w:rsidRDefault="00F1225D" w:rsidP="00F1225D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Для дальнейшего осуществления регистрации прав муниципального образования и учета муниципального имущества в Реестре собственности и казне муниципального образования</w:t>
      </w:r>
      <w:r w:rsidRPr="009577AA">
        <w:rPr>
          <w:sz w:val="24"/>
          <w:szCs w:val="24"/>
        </w:rPr>
        <w:t xml:space="preserve"> </w:t>
      </w:r>
      <w:r>
        <w:rPr>
          <w:sz w:val="24"/>
          <w:szCs w:val="24"/>
        </w:rPr>
        <w:t>в КУМИ направляются следующие документы (в зависимости от основания приобретения имущества):</w:t>
      </w:r>
    </w:p>
    <w:p w:rsidR="00F1225D" w:rsidRDefault="00F1225D" w:rsidP="00F1225D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муниципальный контракт на приобретение (строительство) имущества;</w:t>
      </w:r>
    </w:p>
    <w:p w:rsidR="00F1225D" w:rsidRDefault="00F1225D" w:rsidP="00F1225D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гражданско-правовые договоры </w:t>
      </w:r>
      <w:r w:rsidRPr="003A0490">
        <w:rPr>
          <w:sz w:val="24"/>
          <w:szCs w:val="24"/>
        </w:rPr>
        <w:t>(купли-продажи, мены, дарения</w:t>
      </w:r>
      <w:r>
        <w:rPr>
          <w:sz w:val="24"/>
          <w:szCs w:val="24"/>
        </w:rPr>
        <w:t>, безвозмездной передачи и т.п.</w:t>
      </w:r>
      <w:r w:rsidRPr="003A0490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F1225D" w:rsidRDefault="00F1225D" w:rsidP="00F1225D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- документы технической инвентаризации и кадастрового учета объекта недвижимого имущества (технические паспорта, технические планы, сведения о постановке объекта на кадастровый учет и т.п.);</w:t>
      </w:r>
    </w:p>
    <w:p w:rsidR="00F1225D" w:rsidRDefault="00F1225D" w:rsidP="00F1225D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- копии разрешительных документов на строительство (размещение) объекта (постановления, разрешения на строительство, разрешения на ввод в эксплуатацию и т.п.);</w:t>
      </w:r>
    </w:p>
    <w:p w:rsidR="00F1225D" w:rsidRDefault="00F1225D" w:rsidP="00F1225D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о передаче нереализованного имущества взыскателю, постановление об оценке имущества должника судебным приставом-исполнителем;</w:t>
      </w:r>
    </w:p>
    <w:p w:rsidR="00F1225D" w:rsidRDefault="00F1225D" w:rsidP="00F1225D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- свидетельство о праве на наследство, завещание и т.п.;</w:t>
      </w:r>
    </w:p>
    <w:p w:rsidR="00F1225D" w:rsidRDefault="00F1225D" w:rsidP="00F1225D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- бухгалтерские документы (акт о приеме-передаче объектов нефинансовых активов, извещение по форме ОКУД 0504805).</w:t>
      </w:r>
    </w:p>
    <w:p w:rsidR="00F1225D" w:rsidRDefault="00F1225D" w:rsidP="00F1225D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В случае строительства объектов за счет средств местного бюджета, проектная и исполнительная документация в КУМИ не передается и хранится в отделе капитального строительства администрации.</w:t>
      </w:r>
    </w:p>
    <w:p w:rsidR="00F1225D" w:rsidRDefault="00F1225D" w:rsidP="00F1225D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12.3. Главный специалист КУМИ:</w:t>
      </w:r>
    </w:p>
    <w:p w:rsidR="00F1225D" w:rsidRDefault="00F1225D" w:rsidP="00F1225D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1) в срок не более 15 (пятнадцати) дней со дня поступления в КУМИ документов, указанных в пункте 12.2. регламента, готовит и направляет на согласование должностными лицами администрации проект постановления о принятии в муниципальную собственность приобретенного имущества;</w:t>
      </w:r>
    </w:p>
    <w:p w:rsidR="00F1225D" w:rsidRDefault="00F1225D" w:rsidP="00F1225D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2) в срок не более 15 (пятнадцати) рабочих дней со дня подписания постановления администрации о принятии имущества в муниципальную собственность обеспечивает включение специалистом КУМИ имущества в Реестр собственности и в состав казны муниципального образования;</w:t>
      </w:r>
    </w:p>
    <w:p w:rsidR="00F1225D" w:rsidRDefault="00F1225D" w:rsidP="00F1225D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3) в случае принятия в собственность недвижимого имущества организует проведение государственной регистрации права муниципальной собственности.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12.4. К</w:t>
      </w:r>
      <w:r>
        <w:rPr>
          <w:rFonts w:eastAsia="Calibri"/>
          <w:sz w:val="24"/>
          <w:szCs w:val="24"/>
        </w:rPr>
        <w:t>ритерием принятия решения о приеме в муниципальную собственность является наличие правоустанавливающих документов, подтверждающих приобретение муниципального имущества в установленном законом порядке.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12.5. Р</w:t>
      </w:r>
      <w:r w:rsidRPr="00EE7518">
        <w:rPr>
          <w:rFonts w:eastAsia="Calibri"/>
          <w:bCs/>
          <w:sz w:val="24"/>
          <w:szCs w:val="24"/>
        </w:rPr>
        <w:t>езультат</w:t>
      </w:r>
      <w:r>
        <w:rPr>
          <w:rFonts w:eastAsia="Calibri"/>
          <w:bCs/>
          <w:sz w:val="24"/>
          <w:szCs w:val="24"/>
        </w:rPr>
        <w:t>ом</w:t>
      </w:r>
      <w:r w:rsidRPr="00EE7518">
        <w:rPr>
          <w:rFonts w:eastAsia="Calibri"/>
          <w:bCs/>
          <w:sz w:val="24"/>
          <w:szCs w:val="24"/>
        </w:rPr>
        <w:t xml:space="preserve"> выполнения административной процедуры</w:t>
      </w:r>
      <w:r>
        <w:rPr>
          <w:rFonts w:eastAsia="Calibri"/>
          <w:bCs/>
          <w:sz w:val="24"/>
          <w:szCs w:val="24"/>
        </w:rPr>
        <w:t xml:space="preserve"> является принятие имущества в муниципальную собственность и </w:t>
      </w:r>
      <w:r w:rsidRPr="004221AA">
        <w:rPr>
          <w:sz w:val="24"/>
          <w:szCs w:val="24"/>
        </w:rPr>
        <w:t>вкл</w:t>
      </w:r>
      <w:r>
        <w:rPr>
          <w:sz w:val="24"/>
          <w:szCs w:val="24"/>
        </w:rPr>
        <w:t>ючение</w:t>
      </w:r>
      <w:r w:rsidRPr="004221AA">
        <w:rPr>
          <w:sz w:val="24"/>
          <w:szCs w:val="24"/>
        </w:rPr>
        <w:t xml:space="preserve"> в Реестр</w:t>
      </w:r>
      <w:r w:rsidRPr="004221A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сведений об имуществе</w:t>
      </w:r>
      <w:r>
        <w:rPr>
          <w:rFonts w:eastAsia="Calibri"/>
          <w:bCs/>
          <w:sz w:val="24"/>
          <w:szCs w:val="24"/>
        </w:rPr>
        <w:t>.</w:t>
      </w:r>
      <w:r w:rsidRPr="00EE7518">
        <w:rPr>
          <w:rFonts w:eastAsia="Calibri"/>
          <w:bCs/>
          <w:sz w:val="24"/>
          <w:szCs w:val="24"/>
        </w:rPr>
        <w:t xml:space="preserve"> </w:t>
      </w:r>
    </w:p>
    <w:p w:rsidR="00F1225D" w:rsidRDefault="00F1225D" w:rsidP="00F1225D">
      <w:pPr>
        <w:ind w:firstLine="660"/>
        <w:jc w:val="both"/>
        <w:rPr>
          <w:sz w:val="24"/>
          <w:szCs w:val="24"/>
        </w:rPr>
      </w:pPr>
    </w:p>
    <w:p w:rsidR="00F1225D" w:rsidRPr="00031A10" w:rsidRDefault="00F1225D" w:rsidP="00F1225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u w:val="single"/>
        </w:rPr>
      </w:pPr>
      <w:r w:rsidRPr="00031A10">
        <w:rPr>
          <w:b/>
          <w:sz w:val="24"/>
          <w:szCs w:val="24"/>
        </w:rPr>
        <w:t xml:space="preserve">13. </w:t>
      </w:r>
      <w:r>
        <w:rPr>
          <w:b/>
          <w:sz w:val="24"/>
          <w:szCs w:val="24"/>
          <w:u w:val="single"/>
        </w:rPr>
        <w:t>Принятие</w:t>
      </w:r>
      <w:r w:rsidRPr="00031A10">
        <w:rPr>
          <w:b/>
          <w:sz w:val="24"/>
          <w:szCs w:val="24"/>
          <w:u w:val="single"/>
        </w:rPr>
        <w:t xml:space="preserve"> имущества в собственность путем его безвозмездной передачи от </w:t>
      </w:r>
      <w:r>
        <w:rPr>
          <w:b/>
          <w:sz w:val="24"/>
          <w:szCs w:val="24"/>
          <w:u w:val="single"/>
        </w:rPr>
        <w:t>частного собственника (з</w:t>
      </w:r>
      <w:r w:rsidRPr="00031A10">
        <w:rPr>
          <w:b/>
          <w:sz w:val="24"/>
          <w:szCs w:val="24"/>
          <w:u w:val="single"/>
        </w:rPr>
        <w:t>астройщика</w:t>
      </w:r>
      <w:r>
        <w:rPr>
          <w:b/>
          <w:sz w:val="24"/>
          <w:szCs w:val="24"/>
          <w:u w:val="single"/>
        </w:rPr>
        <w:t>)</w:t>
      </w:r>
      <w:r w:rsidRPr="00031A10">
        <w:rPr>
          <w:b/>
          <w:sz w:val="24"/>
          <w:szCs w:val="24"/>
          <w:u w:val="single"/>
        </w:rPr>
        <w:t>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13.1. Основанием для начала административного действия является поступление в администрацию заявления застройщика с предложением принять имущество на безвозмездной основе в муниципальную собственность.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технический план на передаваемый объект имущества;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постановке объекта на кадастровый учет;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исполнительная топосъемка;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проектная и исполнительная документация;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разрешение на строительство;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разрешение на ввод объекта в эксплуатацию;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копии документов, подтверждающих стоимость объекта;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копия договора об участии в развитии инфраструктуры города (в случае наличия);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документы о соответствии построенного объекта техническим условиям на присоединение к сетям инженерно-технического обеспечения;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документы о проведении технической экспертизы состояния передаваемого объекта (в случаях необходимости проведения такой экспертизы, установленном действующим законодательством Российской Федерации). 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Передаваемые в муниципальную собственность объекты недвижимого имущества должны быть поставлены на кадастровый учет. 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застройщиком не была предоставлена выписка из ЕГРН, КУМИ получает такую выписку в рамках межведомственного взаимодействия.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13.3. КУМИ направляет заявление застройщика</w:t>
      </w:r>
      <w:r w:rsidRPr="004E7D94">
        <w:rPr>
          <w:sz w:val="24"/>
          <w:szCs w:val="24"/>
        </w:rPr>
        <w:t xml:space="preserve"> </w:t>
      </w:r>
      <w:r>
        <w:rPr>
          <w:sz w:val="24"/>
          <w:szCs w:val="24"/>
        </w:rPr>
        <w:t>для подготовки заключения: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2ABB">
        <w:rPr>
          <w:sz w:val="24"/>
          <w:szCs w:val="24"/>
        </w:rPr>
        <w:t>в отраслевые (функциональные) органы администрации</w:t>
      </w:r>
      <w:r>
        <w:rPr>
          <w:sz w:val="24"/>
          <w:szCs w:val="24"/>
        </w:rPr>
        <w:t>, в том числе с правами юридического лица, к компетенции которых относится решение вопросов, связанных с использованием такого имущества;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 адрес ресурсоснабжающих организаций (предприятий) и организаций, осуществляющих обслуживание инженерных сетей (в случае получения заявления застройщика о передаче в муниципальную собственность объекта инженерной инфраструктуры).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направления заявления застройщика для подготовки заключения  – не более 5 (пяти) рабочих дней со дня его регистрации.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13.4. Отраслевые (функциональные) органы администрации, в том числе с правами юридического лица, и организации, указанные в пункте 13.3. регламента, проводят анализ необходимости и возможности принятия объекта в муниципальную собственность и направляют в КУМИ свое заключение. Срок подготовки заключения – не более 20 (двадцати) дней со дня регистрации заявления застройщика.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13.5. На основании полученных заключений, КУМИ готовит ответ заявителю: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о возможности принятия имущества в муниципальную собственность;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об отказе в принятии имущества в муниципальную собственность.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подготовки ответа – не более 30 дней со дня регистрации заявления застройщика.</w:t>
      </w:r>
    </w:p>
    <w:p w:rsidR="00F1225D" w:rsidRPr="00D37D72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13.6. Основания для</w:t>
      </w:r>
      <w:r w:rsidRPr="00D37D72">
        <w:rPr>
          <w:sz w:val="24"/>
          <w:szCs w:val="24"/>
        </w:rPr>
        <w:t xml:space="preserve"> отказа в </w:t>
      </w:r>
      <w:r>
        <w:rPr>
          <w:sz w:val="24"/>
          <w:szCs w:val="24"/>
        </w:rPr>
        <w:t>принятии</w:t>
      </w:r>
      <w:r w:rsidRPr="00D37D72">
        <w:rPr>
          <w:sz w:val="24"/>
          <w:szCs w:val="24"/>
        </w:rPr>
        <w:t xml:space="preserve"> имущества в </w:t>
      </w:r>
      <w:r>
        <w:rPr>
          <w:sz w:val="24"/>
          <w:szCs w:val="24"/>
        </w:rPr>
        <w:t>муниципальную собственность от застройщика</w:t>
      </w:r>
      <w:r w:rsidRPr="00D37D72">
        <w:rPr>
          <w:sz w:val="24"/>
          <w:szCs w:val="24"/>
        </w:rPr>
        <w:t>: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имущество не может находиться в муниципальной собственности муниципального образования;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застройщиком не представлены или представлены не в полном объеме документы, указанные в  пункте 13.1. регламента;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объект находится на земельном участке, находящемся в частной собственности;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объект недвижимого имущества не поставлен на кадастровый учет;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объект имеет недостатки, препятствующие его нормальному использованию, и не соответствует строительным нормам и правилам, санитарным правилам и нормам и другим требованиям действующего законодательства Российской Федерации, предъявляемым к таким объектам.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13.7. В случае отсутствия оснований для отказа в приеме объекта в муниципальную собственность, главный специалист КУМИ готовит и направляет на согласование должностными лицами администрации проект постановления администрации о назначении рабочей комиссии, в состав которой входят:</w:t>
      </w:r>
    </w:p>
    <w:p w:rsidR="00F1225D" w:rsidRPr="008E2ABB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представители соответствующих отраслевых (функциональных) органов администрации, в том числе с правами юридического лица</w:t>
      </w:r>
      <w:r w:rsidRPr="008E2ABB">
        <w:rPr>
          <w:sz w:val="24"/>
          <w:szCs w:val="24"/>
        </w:rPr>
        <w:t>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представители ресурсоснабжающих организаций и организаций, осуществляющих обслуживание объектов инженерной инфраструктуры (при необходимости);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представителей застройщика.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подписания постановления администрации – не более 30 (тридцати) рабочих дней со дня регистрации заявления застройщика.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13.8.  Комиссия, созданная постановлением администрации: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производит обследование предлагаемого к передаче в муниципальную собственность объекта;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проводит экспертизу документации, представленной застройщиком;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готовит заключение о соответствии принимаемого объекта требованиям к объекту, установленным действующим законодательством Российской Федерации.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мероприятий, указанных в настоящем пункте – не более 30 дней со дня подписания постановления администрации о назначении рабочей комиссии.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13.9. В случае наличия у комиссии замечаний к состоянию объекта и к документации, указанных в заключении комиссии, КУМИ направляет застройщику предложение об устранении выявленных замечаний в разумный срок. После проведения застройщиком мероприятий по устранению выявленных замечаний комиссия повторно проводит мероприятия, указанные в пункте 13.8. регламента.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13.10. В случае отсутствия у комиссии замечаний к объекту и к документации, представленной застройщиком, или устранения застройщиком выявленных замечаний, КУМИ: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готовит и направляет на согласование соответствующими должностными лицами администрации проект постановления администрации о приеме имущества в муниципальную собственность. 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подписания постановления администрации – не более 15 (пятнадцати) дней со дня подготовки комиссией заключения о состоянии передаваемого имущества.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обеспечивает оформление и подписание передаточного акта и акта передачи объектов нефинансовых активов. Акты подписываются уполномоченными представителями </w:t>
      </w:r>
      <w:r w:rsidRPr="001A12CE">
        <w:rPr>
          <w:sz w:val="24"/>
          <w:szCs w:val="24"/>
        </w:rPr>
        <w:t>КУМИ</w:t>
      </w:r>
      <w:r>
        <w:rPr>
          <w:sz w:val="24"/>
          <w:szCs w:val="24"/>
        </w:rPr>
        <w:t xml:space="preserve"> и застройщика.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подписания актов - не более 14 дней с момента подписания постановления администрации о приеме имущества в муниципальную собственность.</w:t>
      </w:r>
    </w:p>
    <w:p w:rsidR="00F1225D" w:rsidRDefault="00F1225D" w:rsidP="00F122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13.11. В срок не более 15 (пятнадцати) рабочих дней со дня подписания передаточного акта и акта передачи объектов нефинансовых активов КУМИ включает имущество в Реестр собственности и в состав казны муниципального образования;</w:t>
      </w:r>
    </w:p>
    <w:p w:rsidR="00F1225D" w:rsidRDefault="00F1225D" w:rsidP="00F122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13.12. В случае принятия в собственность объекта недвижимого имущества, КУМИ организует проведение государственной регистрации права муниципальной собственности.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13.13. К</w:t>
      </w:r>
      <w:r>
        <w:rPr>
          <w:rFonts w:eastAsia="Calibri"/>
          <w:sz w:val="24"/>
          <w:szCs w:val="24"/>
        </w:rPr>
        <w:t>ритерием принятия решения о приеме в муниципальную собственность является  отсутствие оснований для отказа в приеме в муниципальную собственность, предусмотренных пунктом 13.6. регламента.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13.14. Р</w:t>
      </w:r>
      <w:r w:rsidRPr="00EE7518">
        <w:rPr>
          <w:rFonts w:eastAsia="Calibri"/>
          <w:bCs/>
          <w:sz w:val="24"/>
          <w:szCs w:val="24"/>
        </w:rPr>
        <w:t>езультат</w:t>
      </w:r>
      <w:r>
        <w:rPr>
          <w:rFonts w:eastAsia="Calibri"/>
          <w:bCs/>
          <w:sz w:val="24"/>
          <w:szCs w:val="24"/>
        </w:rPr>
        <w:t>ом</w:t>
      </w:r>
      <w:r w:rsidRPr="00EE7518">
        <w:rPr>
          <w:rFonts w:eastAsia="Calibri"/>
          <w:bCs/>
          <w:sz w:val="24"/>
          <w:szCs w:val="24"/>
        </w:rPr>
        <w:t xml:space="preserve"> выполнения административной процедуры</w:t>
      </w:r>
      <w:r>
        <w:rPr>
          <w:rFonts w:eastAsia="Calibri"/>
          <w:bCs/>
          <w:sz w:val="24"/>
          <w:szCs w:val="24"/>
        </w:rPr>
        <w:t xml:space="preserve"> является принятие имущества в муниципальную собственность и </w:t>
      </w:r>
      <w:r w:rsidRPr="004221AA">
        <w:rPr>
          <w:sz w:val="24"/>
          <w:szCs w:val="24"/>
        </w:rPr>
        <w:t>вкл</w:t>
      </w:r>
      <w:r>
        <w:rPr>
          <w:sz w:val="24"/>
          <w:szCs w:val="24"/>
        </w:rPr>
        <w:t>ючение</w:t>
      </w:r>
      <w:r w:rsidRPr="004221AA">
        <w:rPr>
          <w:sz w:val="24"/>
          <w:szCs w:val="24"/>
        </w:rPr>
        <w:t xml:space="preserve"> в Реестр</w:t>
      </w:r>
      <w:r w:rsidRPr="004221A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сведений об имуществе</w:t>
      </w:r>
      <w:r>
        <w:rPr>
          <w:rFonts w:eastAsia="Calibri"/>
          <w:bCs/>
          <w:sz w:val="24"/>
          <w:szCs w:val="24"/>
        </w:rPr>
        <w:t>.</w:t>
      </w:r>
      <w:r w:rsidRPr="00EE7518">
        <w:rPr>
          <w:rFonts w:eastAsia="Calibri"/>
          <w:bCs/>
          <w:sz w:val="24"/>
          <w:szCs w:val="24"/>
        </w:rPr>
        <w:t xml:space="preserve"> </w:t>
      </w:r>
    </w:p>
    <w:p w:rsidR="00F1225D" w:rsidRDefault="00F1225D" w:rsidP="00F1225D">
      <w:pPr>
        <w:ind w:firstLine="708"/>
        <w:jc w:val="both"/>
        <w:rPr>
          <w:sz w:val="24"/>
          <w:szCs w:val="24"/>
        </w:rPr>
      </w:pPr>
    </w:p>
    <w:p w:rsidR="00F1225D" w:rsidRPr="004221AA" w:rsidRDefault="00F1225D" w:rsidP="00F1225D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4221AA">
        <w:rPr>
          <w:b/>
          <w:sz w:val="24"/>
          <w:szCs w:val="24"/>
          <w:lang w:val="en-US"/>
        </w:rPr>
        <w:t>IV</w:t>
      </w:r>
      <w:r w:rsidRPr="004221AA">
        <w:rPr>
          <w:b/>
          <w:sz w:val="24"/>
          <w:szCs w:val="24"/>
        </w:rPr>
        <w:t>. Порядок и формы контроля за исполнением муниципальной функции.</w:t>
      </w:r>
    </w:p>
    <w:p w:rsidR="00F1225D" w:rsidRPr="004221AA" w:rsidRDefault="00F1225D" w:rsidP="00F1225D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4221AA">
        <w:rPr>
          <w:sz w:val="24"/>
          <w:szCs w:val="24"/>
        </w:rPr>
        <w:t>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функции, а также принятием решений ответственными лицами.</w:t>
      </w:r>
    </w:p>
    <w:p w:rsidR="00F1225D" w:rsidRPr="004221AA" w:rsidRDefault="00F1225D" w:rsidP="00F1225D">
      <w:pPr>
        <w:pStyle w:val="formattext"/>
        <w:ind w:firstLine="567"/>
        <w:jc w:val="both"/>
        <w:rPr>
          <w:sz w:val="24"/>
          <w:szCs w:val="24"/>
        </w:rPr>
      </w:pPr>
      <w:r w:rsidRPr="004221AA">
        <w:rPr>
          <w:sz w:val="24"/>
          <w:szCs w:val="24"/>
        </w:rPr>
        <w:t xml:space="preserve">Контроль за исполнением муниципальной функции, за соблюдением сроков и требований к организации исполнения муниципальной функции осуществляется </w:t>
      </w:r>
      <w:r>
        <w:rPr>
          <w:sz w:val="24"/>
          <w:szCs w:val="24"/>
        </w:rPr>
        <w:t>п</w:t>
      </w:r>
      <w:r w:rsidRPr="004221AA">
        <w:rPr>
          <w:sz w:val="24"/>
          <w:szCs w:val="24"/>
        </w:rPr>
        <w:t>редседателем КУМИ</w:t>
      </w:r>
      <w:r w:rsidRPr="004221AA">
        <w:t xml:space="preserve"> </w:t>
      </w:r>
      <w:r w:rsidRPr="004221AA">
        <w:rPr>
          <w:sz w:val="24"/>
          <w:szCs w:val="24"/>
        </w:rPr>
        <w:t>в пределах предоставленных ему полномочий.</w:t>
      </w:r>
    </w:p>
    <w:p w:rsidR="00F1225D" w:rsidRPr="004221AA" w:rsidRDefault="00F1225D" w:rsidP="00F122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4221AA">
        <w:rPr>
          <w:sz w:val="24"/>
          <w:szCs w:val="24"/>
        </w:rPr>
        <w:t>.2.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функции.</w:t>
      </w:r>
    </w:p>
    <w:p w:rsidR="00F1225D" w:rsidRPr="004221AA" w:rsidRDefault="00F1225D" w:rsidP="00F1225D">
      <w:pPr>
        <w:ind w:firstLine="567"/>
        <w:jc w:val="both"/>
        <w:rPr>
          <w:sz w:val="24"/>
          <w:szCs w:val="24"/>
        </w:rPr>
      </w:pPr>
      <w:r w:rsidRPr="004221AA">
        <w:rPr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исполнением муниципальной функции (комплексные проверки), или отдельные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функции.</w:t>
      </w:r>
    </w:p>
    <w:p w:rsidR="00F1225D" w:rsidRPr="004221AA" w:rsidRDefault="00F1225D" w:rsidP="00F122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4221AA">
        <w:rPr>
          <w:sz w:val="24"/>
          <w:szCs w:val="24"/>
        </w:rPr>
        <w:t>.3.</w:t>
      </w:r>
      <w:r>
        <w:rPr>
          <w:sz w:val="24"/>
          <w:szCs w:val="24"/>
        </w:rPr>
        <w:t xml:space="preserve"> </w:t>
      </w:r>
      <w:r w:rsidRPr="004221AA">
        <w:rPr>
          <w:sz w:val="24"/>
          <w:szCs w:val="24"/>
        </w:rPr>
        <w:t>Ответственность муниципальных служащих иных должностных лиц за решения и действия (бездействие), принимаемые (осуществляемые) в ходе исполнения муниципальной функции.</w:t>
      </w:r>
    </w:p>
    <w:p w:rsidR="00F1225D" w:rsidRPr="004221AA" w:rsidRDefault="00F1225D" w:rsidP="00F122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4221AA">
        <w:rPr>
          <w:sz w:val="24"/>
          <w:szCs w:val="24"/>
        </w:rPr>
        <w:t xml:space="preserve">.3.1.Персональная ответственность специалистов </w:t>
      </w:r>
      <w:r>
        <w:rPr>
          <w:sz w:val="24"/>
          <w:szCs w:val="24"/>
        </w:rPr>
        <w:t>и</w:t>
      </w:r>
      <w:r w:rsidRPr="004221AA">
        <w:rPr>
          <w:sz w:val="24"/>
          <w:szCs w:val="24"/>
        </w:rPr>
        <w:t xml:space="preserve">сполнителя муниципальной </w:t>
      </w:r>
      <w:r>
        <w:rPr>
          <w:sz w:val="24"/>
          <w:szCs w:val="24"/>
        </w:rPr>
        <w:t>функции</w:t>
      </w:r>
      <w:r w:rsidRPr="004221AA">
        <w:rPr>
          <w:sz w:val="24"/>
          <w:szCs w:val="24"/>
        </w:rPr>
        <w:t xml:space="preserve"> закрепляется в их должностных инструкциях в соответствии с требованиями законодательства.</w:t>
      </w:r>
    </w:p>
    <w:p w:rsidR="00F1225D" w:rsidRPr="004221AA" w:rsidRDefault="00F1225D" w:rsidP="00F122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4221AA">
        <w:rPr>
          <w:sz w:val="24"/>
          <w:szCs w:val="24"/>
        </w:rPr>
        <w:t xml:space="preserve">.3.2. Специалист </w:t>
      </w:r>
      <w:r>
        <w:rPr>
          <w:sz w:val="24"/>
          <w:szCs w:val="24"/>
        </w:rPr>
        <w:t>КУМИ</w:t>
      </w:r>
      <w:r w:rsidRPr="004221AA">
        <w:rPr>
          <w:sz w:val="24"/>
          <w:szCs w:val="24"/>
        </w:rPr>
        <w:t xml:space="preserve"> несет персональную ответственность за несоблюдение сроков, достоверности данных и порядка исполнения муниципальной функции;</w:t>
      </w:r>
    </w:p>
    <w:p w:rsidR="00F1225D" w:rsidRPr="004221AA" w:rsidRDefault="00F1225D" w:rsidP="00F122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4221AA">
        <w:rPr>
          <w:sz w:val="24"/>
          <w:szCs w:val="24"/>
        </w:rPr>
        <w:t>.4.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F1225D" w:rsidRPr="004221AA" w:rsidRDefault="00F1225D" w:rsidP="00F122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4221AA">
        <w:rPr>
          <w:sz w:val="24"/>
          <w:szCs w:val="24"/>
        </w:rPr>
        <w:t>.4.1.Граждане и их объединения, организации имеют право осуществлять контроль за соблюдением и исполнением должностными лицами КУМИ положений административного регламента исполнения муниципальной функции.</w:t>
      </w:r>
    </w:p>
    <w:p w:rsidR="00F1225D" w:rsidRPr="004221AA" w:rsidRDefault="00F1225D" w:rsidP="00F122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4221AA">
        <w:rPr>
          <w:sz w:val="24"/>
          <w:szCs w:val="24"/>
        </w:rPr>
        <w:t xml:space="preserve">.4.2. О своем намерении осуществлять контроль гражданин и объединения граждан, организации обязаны уведомить КУМИ </w:t>
      </w:r>
      <w:r>
        <w:rPr>
          <w:sz w:val="24"/>
          <w:szCs w:val="24"/>
        </w:rPr>
        <w:t>в письменной форме</w:t>
      </w:r>
      <w:r w:rsidRPr="004221AA">
        <w:rPr>
          <w:sz w:val="24"/>
          <w:szCs w:val="24"/>
        </w:rPr>
        <w:t>.</w:t>
      </w:r>
    </w:p>
    <w:p w:rsidR="00F1225D" w:rsidRPr="004221AA" w:rsidRDefault="00F1225D" w:rsidP="00F122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4221AA">
        <w:rPr>
          <w:sz w:val="24"/>
          <w:szCs w:val="24"/>
        </w:rPr>
        <w:t xml:space="preserve">.4.3. Объединения граждан должны быть представлены уполномоченным лицом по решению общего собрания либо лицом, имеющим полномочия на представление интересов от организации. Гражданин может представлять свои интересы самостоятельно либо </w:t>
      </w:r>
      <w:r>
        <w:rPr>
          <w:sz w:val="24"/>
          <w:szCs w:val="24"/>
        </w:rPr>
        <w:t xml:space="preserve">уполномоченным </w:t>
      </w:r>
      <w:r w:rsidRPr="004221AA">
        <w:rPr>
          <w:sz w:val="24"/>
          <w:szCs w:val="24"/>
        </w:rPr>
        <w:t>лицом по нотариально</w:t>
      </w:r>
      <w:r>
        <w:rPr>
          <w:sz w:val="24"/>
          <w:szCs w:val="24"/>
        </w:rPr>
        <w:t xml:space="preserve"> заверенной</w:t>
      </w:r>
      <w:r w:rsidRPr="004221AA">
        <w:rPr>
          <w:sz w:val="24"/>
          <w:szCs w:val="24"/>
        </w:rPr>
        <w:t xml:space="preserve"> доверенности.</w:t>
      </w:r>
    </w:p>
    <w:p w:rsidR="00F1225D" w:rsidRPr="004221AA" w:rsidRDefault="00F1225D" w:rsidP="00F122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4221AA">
        <w:rPr>
          <w:sz w:val="24"/>
          <w:szCs w:val="24"/>
        </w:rPr>
        <w:t xml:space="preserve">.4.4. КУМИ после получения уведомления письменно сообщает </w:t>
      </w:r>
      <w:r>
        <w:rPr>
          <w:sz w:val="24"/>
          <w:szCs w:val="24"/>
        </w:rPr>
        <w:t xml:space="preserve">заявителю </w:t>
      </w:r>
      <w:r w:rsidRPr="004221AA">
        <w:rPr>
          <w:sz w:val="24"/>
          <w:szCs w:val="24"/>
        </w:rPr>
        <w:t>о дате проведения контроля.</w:t>
      </w:r>
      <w:r>
        <w:rPr>
          <w:sz w:val="24"/>
          <w:szCs w:val="24"/>
        </w:rPr>
        <w:t xml:space="preserve"> Срок ответа должен составлять не более 30 (тридцати) дней с момента регистрации такого заявления.</w:t>
      </w:r>
    </w:p>
    <w:p w:rsidR="00F1225D" w:rsidRPr="004221AA" w:rsidRDefault="00F1225D" w:rsidP="00F122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4221AA">
        <w:rPr>
          <w:sz w:val="24"/>
          <w:szCs w:val="24"/>
        </w:rPr>
        <w:t>.4.5. Контроль за соблюдением и исполнением должностными лицами положений административного регламента муниципальной функции со стороны граждан и их объединений, организаций осуществляется в неприемный для посетителей день.</w:t>
      </w:r>
    </w:p>
    <w:p w:rsidR="00F1225D" w:rsidRPr="004221AA" w:rsidRDefault="00F1225D" w:rsidP="00F1225D">
      <w:pPr>
        <w:ind w:firstLine="567"/>
        <w:jc w:val="both"/>
        <w:rPr>
          <w:sz w:val="24"/>
          <w:szCs w:val="24"/>
        </w:rPr>
      </w:pPr>
      <w:r w:rsidRPr="004221AA">
        <w:rPr>
          <w:sz w:val="24"/>
          <w:szCs w:val="24"/>
        </w:rPr>
        <w:t>Проверка производится в присутствии начальника отдела, в котором работает специалист</w:t>
      </w:r>
      <w:r>
        <w:rPr>
          <w:sz w:val="24"/>
          <w:szCs w:val="24"/>
        </w:rPr>
        <w:t xml:space="preserve"> КУМИ</w:t>
      </w:r>
      <w:r w:rsidRPr="004221AA"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 w:rsidRPr="004221AA">
        <w:rPr>
          <w:sz w:val="24"/>
          <w:szCs w:val="24"/>
        </w:rPr>
        <w:t xml:space="preserve"> председателя КУМИ.</w:t>
      </w:r>
    </w:p>
    <w:p w:rsidR="00F1225D" w:rsidRPr="004221AA" w:rsidRDefault="00F1225D" w:rsidP="00F122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4221AA">
        <w:rPr>
          <w:sz w:val="24"/>
          <w:szCs w:val="24"/>
        </w:rPr>
        <w:t>.4.6. Результаты контроля оформляются в виде акта, который направляется в адрес КУМИ.</w:t>
      </w:r>
    </w:p>
    <w:p w:rsidR="00F1225D" w:rsidRPr="004221AA" w:rsidRDefault="00F1225D" w:rsidP="00F1225D">
      <w:pPr>
        <w:ind w:firstLine="426"/>
        <w:jc w:val="both"/>
      </w:pPr>
    </w:p>
    <w:p w:rsidR="00F1225D" w:rsidRPr="004221AA" w:rsidRDefault="00F1225D" w:rsidP="00F1225D">
      <w:pPr>
        <w:pStyle w:val="format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4221AA">
        <w:rPr>
          <w:b/>
          <w:sz w:val="24"/>
          <w:szCs w:val="24"/>
          <w:lang w:val="en-US"/>
        </w:rPr>
        <w:t>V</w:t>
      </w:r>
      <w:r w:rsidRPr="004221AA">
        <w:rPr>
          <w:b/>
          <w:sz w:val="24"/>
          <w:szCs w:val="24"/>
        </w:rPr>
        <w:t>.  Досудебный (внесудебный) порядок обжалования решений и действий (бездействия) органа, исполняющего муниципальную функцию, а так же должностных лиц, муниципальных служащих</w:t>
      </w:r>
    </w:p>
    <w:p w:rsidR="00F1225D" w:rsidRPr="004221AA" w:rsidRDefault="00F1225D" w:rsidP="00F1225D">
      <w:pPr>
        <w:pStyle w:val="formattext"/>
        <w:jc w:val="both"/>
        <w:rPr>
          <w:sz w:val="24"/>
          <w:szCs w:val="24"/>
        </w:rPr>
      </w:pP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15</w:t>
      </w:r>
      <w:r w:rsidRPr="00CA25DB">
        <w:rPr>
          <w:sz w:val="24"/>
          <w:szCs w:val="24"/>
        </w:rPr>
        <w:t xml:space="preserve">.1. Заявители имеют право на досудебное (внесудебное) обжалование решений и действий (бездействия) администрации, должностного лица администрации </w:t>
      </w:r>
      <w:r w:rsidRPr="00CA25DB">
        <w:rPr>
          <w:rFonts w:eastAsia="Calibri"/>
          <w:sz w:val="24"/>
          <w:szCs w:val="24"/>
        </w:rPr>
        <w:t xml:space="preserve">либо муниципального служащего </w:t>
      </w:r>
      <w:r w:rsidRPr="00CA25DB">
        <w:rPr>
          <w:sz w:val="24"/>
          <w:szCs w:val="24"/>
        </w:rPr>
        <w:t xml:space="preserve">при </w:t>
      </w:r>
      <w:r>
        <w:rPr>
          <w:sz w:val="24"/>
          <w:szCs w:val="24"/>
        </w:rPr>
        <w:t>исполнении</w:t>
      </w:r>
      <w:r w:rsidRPr="00CA25DB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</w:t>
      </w:r>
      <w:r w:rsidRPr="00CA25DB">
        <w:rPr>
          <w:sz w:val="24"/>
          <w:szCs w:val="24"/>
        </w:rPr>
        <w:t xml:space="preserve">. </w:t>
      </w:r>
    </w:p>
    <w:p w:rsidR="00F1225D" w:rsidRPr="00CA25DB" w:rsidRDefault="00F1225D" w:rsidP="00F12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CA25DB">
        <w:rPr>
          <w:rFonts w:ascii="Times New Roman" w:hAnsi="Times New Roman" w:cs="Times New Roman"/>
          <w:sz w:val="24"/>
          <w:szCs w:val="24"/>
        </w:rPr>
        <w:t xml:space="preserve">.2. Предметом досудебного (внесудебного) обжалования могут являться: 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A25DB">
        <w:rPr>
          <w:sz w:val="24"/>
          <w:szCs w:val="24"/>
        </w:rPr>
        <w:t xml:space="preserve">1) </w:t>
      </w:r>
      <w:r w:rsidRPr="00CA25DB">
        <w:rPr>
          <w:rFonts w:eastAsia="Calibri"/>
          <w:sz w:val="24"/>
          <w:szCs w:val="24"/>
        </w:rPr>
        <w:t xml:space="preserve">нарушение срока регистрации </w:t>
      </w:r>
      <w:r>
        <w:rPr>
          <w:rFonts w:eastAsia="Calibri"/>
          <w:sz w:val="24"/>
          <w:szCs w:val="24"/>
        </w:rPr>
        <w:t>заявления, обращения (жалобы)</w:t>
      </w:r>
      <w:r w:rsidRPr="00CA25DB">
        <w:rPr>
          <w:rFonts w:eastAsia="Calibri"/>
          <w:sz w:val="24"/>
          <w:szCs w:val="24"/>
        </w:rPr>
        <w:t>;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A25DB">
        <w:rPr>
          <w:sz w:val="24"/>
          <w:szCs w:val="24"/>
        </w:rPr>
        <w:t xml:space="preserve">2) нарушение срока </w:t>
      </w:r>
      <w:r>
        <w:rPr>
          <w:sz w:val="24"/>
          <w:szCs w:val="24"/>
        </w:rPr>
        <w:t>исполнения</w:t>
      </w:r>
      <w:r w:rsidRPr="00CA25DB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</w:t>
      </w:r>
      <w:r w:rsidRPr="00CA25DB">
        <w:rPr>
          <w:sz w:val="24"/>
          <w:szCs w:val="24"/>
        </w:rPr>
        <w:t>;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A25DB">
        <w:rPr>
          <w:sz w:val="24"/>
          <w:szCs w:val="24"/>
        </w:rPr>
        <w:t>3) требование у заявителя документов, не предусмотренных регламентом;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A25DB">
        <w:rPr>
          <w:sz w:val="24"/>
          <w:szCs w:val="24"/>
        </w:rPr>
        <w:t>4) отказ в приеме документов, предоставление которых предусмотрено регламентом;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A25DB">
        <w:rPr>
          <w:sz w:val="24"/>
          <w:szCs w:val="24"/>
        </w:rPr>
        <w:t xml:space="preserve">5)  затребование с заявителя платы, не предусмотренной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Ленинградской области</w:t>
      </w:r>
      <w:r w:rsidRPr="00CA25DB">
        <w:rPr>
          <w:sz w:val="24"/>
          <w:szCs w:val="24"/>
        </w:rPr>
        <w:t>, муниципальными правовыми актами;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</w:t>
      </w:r>
      <w:r w:rsidRPr="00CA25DB">
        <w:rPr>
          <w:sz w:val="24"/>
          <w:szCs w:val="24"/>
        </w:rPr>
        <w:t xml:space="preserve">) отказ </w:t>
      </w:r>
      <w:r>
        <w:rPr>
          <w:sz w:val="24"/>
          <w:szCs w:val="24"/>
        </w:rPr>
        <w:t>КУМИ</w:t>
      </w:r>
      <w:r w:rsidRPr="00CA25DB">
        <w:rPr>
          <w:sz w:val="24"/>
          <w:szCs w:val="24"/>
        </w:rPr>
        <w:t xml:space="preserve">, должностного лица </w:t>
      </w:r>
      <w:r>
        <w:rPr>
          <w:sz w:val="24"/>
          <w:szCs w:val="24"/>
        </w:rPr>
        <w:t>КУМИ</w:t>
      </w:r>
      <w:r w:rsidRPr="00CA25DB">
        <w:rPr>
          <w:sz w:val="24"/>
          <w:szCs w:val="24"/>
        </w:rPr>
        <w:t xml:space="preserve"> в исправлении допущенных опечаток и ошибок в выданных в результате </w:t>
      </w:r>
      <w:r>
        <w:rPr>
          <w:sz w:val="24"/>
          <w:szCs w:val="24"/>
        </w:rPr>
        <w:t>исполнения</w:t>
      </w:r>
      <w:r w:rsidRPr="00CA25DB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</w:t>
      </w:r>
      <w:r w:rsidRPr="00CA25DB">
        <w:rPr>
          <w:sz w:val="24"/>
          <w:szCs w:val="24"/>
        </w:rPr>
        <w:t xml:space="preserve"> документах либо нарушение установленного срока таких исправлений</w:t>
      </w:r>
      <w:r>
        <w:rPr>
          <w:sz w:val="24"/>
          <w:szCs w:val="24"/>
        </w:rPr>
        <w:t>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7) р</w:t>
      </w:r>
      <w:r w:rsidRPr="00414090">
        <w:rPr>
          <w:rFonts w:eastAsia="Calibri"/>
          <w:sz w:val="24"/>
          <w:szCs w:val="24"/>
        </w:rPr>
        <w:t>ешение КУМИ об отказе включения в Реестр сведений об объектах учета.</w:t>
      </w:r>
    </w:p>
    <w:p w:rsidR="00F1225D" w:rsidRPr="00CA25DB" w:rsidRDefault="00F1225D" w:rsidP="00F12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A25DB">
        <w:rPr>
          <w:rFonts w:ascii="Times New Roman" w:hAnsi="Times New Roman" w:cs="Times New Roman"/>
          <w:sz w:val="24"/>
          <w:szCs w:val="24"/>
        </w:rPr>
        <w:t>.3. Жалоба подается в письменной форме на бумажном носителе или в электронной форме в администрацию.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CA25DB">
        <w:rPr>
          <w:sz w:val="24"/>
          <w:szCs w:val="24"/>
        </w:rPr>
        <w:t xml:space="preserve">.4. Жалоба может быть направлена по почте, через МФЦ, с использованием информационно-телекоммуникационной сети "Интернет", официального сайта органа, </w:t>
      </w:r>
      <w:r>
        <w:rPr>
          <w:sz w:val="24"/>
          <w:szCs w:val="24"/>
        </w:rPr>
        <w:t>исполняющего</w:t>
      </w:r>
      <w:r w:rsidRPr="00CA25DB">
        <w:rPr>
          <w:sz w:val="24"/>
          <w:szCs w:val="24"/>
        </w:rPr>
        <w:t xml:space="preserve"> муниципальную </w:t>
      </w:r>
      <w:r>
        <w:rPr>
          <w:sz w:val="24"/>
          <w:szCs w:val="24"/>
        </w:rPr>
        <w:t>функцию</w:t>
      </w:r>
      <w:r w:rsidRPr="00CA25DB">
        <w:rPr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1225D" w:rsidRPr="00CA25DB" w:rsidRDefault="00F1225D" w:rsidP="00F12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CA25DB">
        <w:rPr>
          <w:rFonts w:ascii="Times New Roman" w:hAnsi="Times New Roman" w:cs="Times New Roman"/>
          <w:sz w:val="24"/>
          <w:szCs w:val="24"/>
        </w:rPr>
        <w:t>.5. Жалоба должна содержать следующую информацию: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A25DB">
        <w:rPr>
          <w:sz w:val="24"/>
          <w:szCs w:val="24"/>
        </w:rPr>
        <w:t>1)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A25DB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A25DB">
        <w:rPr>
          <w:sz w:val="24"/>
          <w:szCs w:val="24"/>
        </w:rPr>
        <w:t xml:space="preserve">3) сведения об обжалуемых решениях и действиях (бездействии) </w:t>
      </w:r>
      <w:r>
        <w:rPr>
          <w:sz w:val="24"/>
          <w:szCs w:val="24"/>
        </w:rPr>
        <w:t>КУМИ</w:t>
      </w:r>
      <w:r w:rsidRPr="00CA25DB">
        <w:rPr>
          <w:sz w:val="24"/>
          <w:szCs w:val="24"/>
        </w:rPr>
        <w:t xml:space="preserve">, должностного лица </w:t>
      </w:r>
      <w:r>
        <w:rPr>
          <w:sz w:val="24"/>
          <w:szCs w:val="24"/>
        </w:rPr>
        <w:t>КУМИ</w:t>
      </w:r>
      <w:r w:rsidRPr="00CA25DB">
        <w:rPr>
          <w:sz w:val="24"/>
          <w:szCs w:val="24"/>
        </w:rPr>
        <w:t xml:space="preserve"> либо муниципального служащего;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A25DB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 w:val="24"/>
          <w:szCs w:val="24"/>
        </w:rPr>
        <w:t>КУМИ</w:t>
      </w:r>
      <w:r w:rsidRPr="00CA25DB">
        <w:rPr>
          <w:sz w:val="24"/>
          <w:szCs w:val="24"/>
        </w:rPr>
        <w:t xml:space="preserve">, должностного лица </w:t>
      </w:r>
      <w:r>
        <w:rPr>
          <w:sz w:val="24"/>
          <w:szCs w:val="24"/>
        </w:rPr>
        <w:t>КУМИ</w:t>
      </w:r>
      <w:r w:rsidRPr="00CA25DB">
        <w:rPr>
          <w:sz w:val="24"/>
          <w:szCs w:val="24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копии, в том числе полученные заявителем в органах государственной власти, органах местного самоуправления и организациях;</w:t>
      </w:r>
    </w:p>
    <w:p w:rsidR="00F1225D" w:rsidRPr="00CA25DB" w:rsidRDefault="00F1225D" w:rsidP="00F1225D">
      <w:pPr>
        <w:widowControl w:val="0"/>
        <w:shd w:val="clear" w:color="auto" w:fill="FFFFFF"/>
        <w:ind w:right="-57"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5) сведения о способе информирования заявителя о принятых мерах по результатам рассмотрения его жалобы;</w:t>
      </w:r>
    </w:p>
    <w:p w:rsidR="00F1225D" w:rsidRPr="00CA25DB" w:rsidRDefault="00F1225D" w:rsidP="00F1225D">
      <w:pPr>
        <w:widowControl w:val="0"/>
        <w:shd w:val="clear" w:color="auto" w:fill="FFFFFF"/>
        <w:ind w:right="-57"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6) иные сведения, которые заявитель считает необходимым сообщить;</w:t>
      </w:r>
    </w:p>
    <w:p w:rsidR="00F1225D" w:rsidRPr="00CA25DB" w:rsidRDefault="00F1225D" w:rsidP="00F1225D">
      <w:pPr>
        <w:widowControl w:val="0"/>
        <w:shd w:val="clear" w:color="auto" w:fill="FFFFFF"/>
        <w:ind w:right="-57"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7) личную подпись заявителя - физического лица или руководителя заявителя – юридического лица и дату.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A25DB">
        <w:rPr>
          <w:sz w:val="24"/>
          <w:szCs w:val="24"/>
        </w:rPr>
        <w:t xml:space="preserve">К жалобе в случае подписания указанного ее представителем заявителя, не имеющим права действовать от лица заявителя без доверенности, должна прилагаться доверенность, подтверждающая его полномочия на подписание жалобы. 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A25DB">
        <w:rPr>
          <w:sz w:val="24"/>
          <w:szCs w:val="24"/>
        </w:rPr>
        <w:t xml:space="preserve">Отсутствие в жалобе любой другой информации не может являться основанием для отказа в принятии и рассмотрении жалобы. </w:t>
      </w:r>
    </w:p>
    <w:p w:rsidR="00F1225D" w:rsidRPr="00CA25DB" w:rsidRDefault="00F1225D" w:rsidP="00F1225D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CA25DB">
        <w:rPr>
          <w:sz w:val="24"/>
          <w:szCs w:val="24"/>
        </w:rPr>
        <w:t>.6. Заинтересованное лицо имеет право:</w:t>
      </w:r>
    </w:p>
    <w:p w:rsidR="00F1225D" w:rsidRPr="00CA25DB" w:rsidRDefault="00F1225D" w:rsidP="00F1225D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- на получение в администрации информации и документов, необходимых для обжалования действий (бездействия) уполномоченного на </w:t>
      </w:r>
      <w:r>
        <w:rPr>
          <w:sz w:val="24"/>
          <w:szCs w:val="24"/>
        </w:rPr>
        <w:t>исполнение</w:t>
      </w:r>
      <w:r w:rsidRPr="00CA25DB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</w:t>
      </w:r>
      <w:r w:rsidRPr="00CA25DB">
        <w:rPr>
          <w:sz w:val="24"/>
          <w:szCs w:val="24"/>
        </w:rPr>
        <w:t xml:space="preserve"> должностного лица, а также принимаемого им решения при </w:t>
      </w:r>
      <w:r>
        <w:rPr>
          <w:sz w:val="24"/>
          <w:szCs w:val="24"/>
        </w:rPr>
        <w:t>исполнении</w:t>
      </w:r>
      <w:r w:rsidRPr="00CA25DB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</w:t>
      </w:r>
      <w:r w:rsidRPr="00CA25DB">
        <w:rPr>
          <w:sz w:val="24"/>
          <w:szCs w:val="24"/>
        </w:rPr>
        <w:t>;</w:t>
      </w:r>
    </w:p>
    <w:p w:rsidR="00F1225D" w:rsidRPr="00CA25DB" w:rsidRDefault="00F1225D" w:rsidP="00F1225D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</w:t>
      </w:r>
      <w:r w:rsidRPr="00CA25DB">
        <w:rPr>
          <w:color w:val="000000"/>
          <w:sz w:val="24"/>
          <w:szCs w:val="24"/>
        </w:rPr>
        <w:t xml:space="preserve"> знакомиться с документами и материалами, касающимися рассмотрения письменного обращения (жалобы),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15</w:t>
      </w:r>
      <w:r w:rsidRPr="00CA25DB">
        <w:rPr>
          <w:sz w:val="24"/>
          <w:szCs w:val="24"/>
        </w:rPr>
        <w:t>.7. С</w:t>
      </w:r>
      <w:r w:rsidRPr="00CA25DB">
        <w:rPr>
          <w:rFonts w:eastAsia="Calibri"/>
          <w:sz w:val="24"/>
          <w:szCs w:val="24"/>
        </w:rPr>
        <w:t>роки регистрации жалобы.</w:t>
      </w:r>
    </w:p>
    <w:p w:rsidR="00F1225D" w:rsidRPr="00CA25DB" w:rsidRDefault="00F1225D" w:rsidP="00F1225D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Жалоба подлежит обязательной регистрации в течение 3 (трех) календарных дней с момента ее поступления.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15</w:t>
      </w:r>
      <w:r w:rsidRPr="00CA25DB">
        <w:rPr>
          <w:sz w:val="24"/>
          <w:szCs w:val="24"/>
        </w:rPr>
        <w:t xml:space="preserve">.8. </w:t>
      </w:r>
      <w:r w:rsidRPr="00CA25DB">
        <w:rPr>
          <w:rFonts w:eastAsia="Calibri"/>
          <w:sz w:val="24"/>
          <w:szCs w:val="24"/>
        </w:rPr>
        <w:t>Результат рассмотрения жалобы.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По результатам рассмотрения жалобы </w:t>
      </w:r>
      <w:r>
        <w:rPr>
          <w:sz w:val="24"/>
          <w:szCs w:val="24"/>
        </w:rPr>
        <w:t>администрация</w:t>
      </w:r>
      <w:r w:rsidRPr="00CA25DB">
        <w:rPr>
          <w:sz w:val="24"/>
          <w:szCs w:val="24"/>
        </w:rPr>
        <w:t xml:space="preserve"> принимает одно из следующих решений: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1) удовлетворяет жалобу, в том числе в форме</w:t>
      </w:r>
      <w:r>
        <w:rPr>
          <w:sz w:val="24"/>
          <w:szCs w:val="24"/>
        </w:rPr>
        <w:t>:</w:t>
      </w:r>
      <w:r w:rsidRPr="00CA25DB">
        <w:rPr>
          <w:sz w:val="24"/>
          <w:szCs w:val="24"/>
        </w:rPr>
        <w:t xml:space="preserve"> отмены принятого решения, исправления допущенных опечаток и ошибок в выданных в результате </w:t>
      </w:r>
      <w:r>
        <w:rPr>
          <w:sz w:val="24"/>
          <w:szCs w:val="24"/>
        </w:rPr>
        <w:t>исполнения</w:t>
      </w:r>
      <w:r w:rsidRPr="00CA25DB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 документах;</w:t>
      </w:r>
      <w:r w:rsidRPr="00CA25DB">
        <w:rPr>
          <w:sz w:val="24"/>
          <w:szCs w:val="24"/>
        </w:rPr>
        <w:t xml:space="preserve">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2) отказывает в удовлетворении жалобы.</w:t>
      </w:r>
    </w:p>
    <w:p w:rsidR="00F1225D" w:rsidRPr="00CA25DB" w:rsidRDefault="00F1225D" w:rsidP="00F1225D">
      <w:pPr>
        <w:autoSpaceDE w:val="0"/>
        <w:ind w:left="-10" w:firstLine="61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1225D" w:rsidRPr="00CA25DB" w:rsidRDefault="00F1225D" w:rsidP="00F1225D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CA25DB">
        <w:rPr>
          <w:sz w:val="24"/>
          <w:szCs w:val="24"/>
        </w:rPr>
        <w:t>.9. Сроки рассмотрения жалобы.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A25DB">
        <w:rPr>
          <w:sz w:val="24"/>
          <w:szCs w:val="24"/>
        </w:rPr>
        <w:t xml:space="preserve">Жалоба, поступившая в </w:t>
      </w:r>
      <w:r>
        <w:rPr>
          <w:sz w:val="24"/>
          <w:szCs w:val="24"/>
        </w:rPr>
        <w:t>администрацию,</w:t>
      </w:r>
      <w:r w:rsidRPr="00CA25DB">
        <w:rPr>
          <w:sz w:val="24"/>
          <w:szCs w:val="24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>
        <w:rPr>
          <w:sz w:val="24"/>
          <w:szCs w:val="24"/>
        </w:rPr>
        <w:t>администрации</w:t>
      </w:r>
      <w:r w:rsidRPr="00CA25DB">
        <w:rPr>
          <w:sz w:val="24"/>
          <w:szCs w:val="24"/>
        </w:rPr>
        <w:t xml:space="preserve">, должностного лица </w:t>
      </w:r>
      <w:r>
        <w:rPr>
          <w:sz w:val="24"/>
          <w:szCs w:val="24"/>
        </w:rPr>
        <w:t>администрация</w:t>
      </w:r>
      <w:r w:rsidRPr="00CA25DB">
        <w:rPr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1225D" w:rsidRPr="00CA25DB" w:rsidRDefault="00F1225D" w:rsidP="00F1225D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F1225D" w:rsidRPr="00CA25DB" w:rsidRDefault="00F1225D" w:rsidP="00F1225D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Необоснованное затягивание установленных настоящим регламентом сроков осуществления административных процедур, а также другие действия (бездействие) и решения органов местного самоуправления, могут быть обжалованы заявителями в суде.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</w:t>
      </w:r>
      <w:r w:rsidRPr="00CA25DB">
        <w:rPr>
          <w:rFonts w:eastAsia="Calibri"/>
          <w:sz w:val="24"/>
          <w:szCs w:val="24"/>
        </w:rPr>
        <w:t>.10.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A25DB">
        <w:rPr>
          <w:rFonts w:eastAsia="Calibri"/>
          <w:sz w:val="24"/>
          <w:szCs w:val="24"/>
        </w:rPr>
        <w:t>Приостановление рассмотрения жалобы действующим законодательством Российской Федерации не предусмотрено.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</w:t>
      </w:r>
      <w:r w:rsidRPr="00CA25DB">
        <w:rPr>
          <w:rFonts w:eastAsia="Calibri"/>
          <w:sz w:val="24"/>
          <w:szCs w:val="24"/>
        </w:rPr>
        <w:t>.11. Порядок обжалования решения по жалобе.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A25DB">
        <w:rPr>
          <w:rFonts w:eastAsia="Calibri"/>
          <w:sz w:val="24"/>
          <w:szCs w:val="24"/>
        </w:rPr>
        <w:t>В случае, если заявитель считает, что решением, принятым по результатам рассмотрения жалобы, нарушены его права и свободы, он вправе обратиться с жалобой на решение, принятое по результатам рассмотрения жалобы, в административном и (или) судебном порядке в соответствии с законодательством Российской Федерации.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</w:t>
      </w:r>
      <w:r w:rsidRPr="00CA25DB">
        <w:rPr>
          <w:rFonts w:eastAsia="Calibri"/>
          <w:sz w:val="24"/>
          <w:szCs w:val="24"/>
        </w:rPr>
        <w:t>.12. Способы информирования заявителей о порядке подачи и рассмотрения жалобы.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A25DB">
        <w:rPr>
          <w:rFonts w:eastAsia="Calibri"/>
          <w:sz w:val="24"/>
          <w:szCs w:val="24"/>
        </w:rPr>
        <w:t xml:space="preserve">Информирование заявителей о порядке подачи и рассмотрения жалобы осуществляется способами, указанными в пункте </w:t>
      </w:r>
      <w:r>
        <w:rPr>
          <w:rFonts w:eastAsia="Calibri"/>
          <w:sz w:val="24"/>
          <w:szCs w:val="24"/>
        </w:rPr>
        <w:t>5</w:t>
      </w:r>
      <w:r w:rsidRPr="00CA25DB">
        <w:rPr>
          <w:rFonts w:eastAsia="Calibri"/>
          <w:sz w:val="24"/>
          <w:szCs w:val="24"/>
        </w:rPr>
        <w:t>. настоящего регламента.</w:t>
      </w: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jc w:val="both"/>
        <w:rPr>
          <w:sz w:val="16"/>
          <w:szCs w:val="16"/>
        </w:rPr>
      </w:pPr>
    </w:p>
    <w:p w:rsidR="00F1225D" w:rsidRDefault="00F1225D" w:rsidP="00F1225D">
      <w:pPr>
        <w:jc w:val="both"/>
        <w:rPr>
          <w:sz w:val="12"/>
          <w:szCs w:val="16"/>
        </w:rPr>
      </w:pPr>
    </w:p>
    <w:p w:rsidR="00F1225D" w:rsidRDefault="00F1225D" w:rsidP="00F1225D">
      <w:pPr>
        <w:jc w:val="both"/>
        <w:rPr>
          <w:sz w:val="12"/>
          <w:szCs w:val="16"/>
        </w:rPr>
      </w:pPr>
    </w:p>
    <w:p w:rsidR="00F1225D" w:rsidRDefault="00F1225D" w:rsidP="00F1225D">
      <w:pPr>
        <w:jc w:val="both"/>
        <w:rPr>
          <w:sz w:val="12"/>
          <w:szCs w:val="16"/>
        </w:rPr>
      </w:pPr>
    </w:p>
    <w:p w:rsidR="00F1225D" w:rsidRDefault="00F1225D" w:rsidP="00F1225D">
      <w:pPr>
        <w:jc w:val="both"/>
        <w:rPr>
          <w:sz w:val="12"/>
          <w:szCs w:val="16"/>
        </w:rPr>
      </w:pPr>
    </w:p>
    <w:p w:rsidR="00F1225D" w:rsidRDefault="00F1225D" w:rsidP="00F1225D">
      <w:pPr>
        <w:jc w:val="both"/>
        <w:rPr>
          <w:sz w:val="12"/>
          <w:szCs w:val="16"/>
        </w:rPr>
      </w:pPr>
    </w:p>
    <w:p w:rsidR="00F1225D" w:rsidRPr="007507E3" w:rsidRDefault="00F1225D" w:rsidP="00F1225D">
      <w:pPr>
        <w:jc w:val="right"/>
        <w:rPr>
          <w:b/>
          <w:sz w:val="24"/>
          <w:szCs w:val="24"/>
        </w:rPr>
      </w:pPr>
      <w:r w:rsidRPr="007507E3">
        <w:rPr>
          <w:b/>
          <w:sz w:val="24"/>
          <w:szCs w:val="24"/>
        </w:rPr>
        <w:t>Приложение № 1 к регламенту</w:t>
      </w: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pStyle w:val="1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местах нахождения и графике работы органов местного самоуправления, организаций, исполняющих муниципальную функцию, их структурных подразделений, ответственных за исполнение муниципальной функции, справочных телефонах и адресах электронной почты данных структурных подразделений, в том числе номере телефона-автоинформатора.</w:t>
      </w:r>
    </w:p>
    <w:p w:rsidR="00F1225D" w:rsidRDefault="00F1225D" w:rsidP="00F1225D">
      <w:pPr>
        <w:pStyle w:val="10"/>
        <w:spacing w:line="240" w:lineRule="auto"/>
        <w:rPr>
          <w:b/>
          <w:sz w:val="24"/>
          <w:szCs w:val="24"/>
        </w:rPr>
      </w:pPr>
    </w:p>
    <w:p w:rsidR="00F1225D" w:rsidRDefault="00F1225D" w:rsidP="00F1225D">
      <w:pPr>
        <w:pStyle w:val="10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администрации: 188540, г. Сосновый Бор, ул.Ленинградская, д.46, кабинет 216. </w:t>
      </w:r>
    </w:p>
    <w:p w:rsidR="00F1225D" w:rsidRDefault="00F1225D" w:rsidP="00F1225D">
      <w:pPr>
        <w:pStyle w:val="10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Часы приема общего отдела:</w:t>
      </w:r>
    </w:p>
    <w:tbl>
      <w:tblPr>
        <w:tblW w:w="0" w:type="auto"/>
        <w:tblInd w:w="108" w:type="dxa"/>
        <w:tblLayout w:type="fixed"/>
        <w:tblLook w:val="0000"/>
      </w:tblPr>
      <w:tblGrid>
        <w:gridCol w:w="2865"/>
        <w:gridCol w:w="6774"/>
      </w:tblGrid>
      <w:tr w:rsidR="00F1225D" w:rsidTr="004F7EB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5D" w:rsidRDefault="00F1225D" w:rsidP="004F7EBF">
            <w:pPr>
              <w:pStyle w:val="10"/>
              <w:snapToGrid w:val="0"/>
              <w:spacing w:line="240" w:lineRule="auto"/>
              <w:ind w:firstLine="5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5D" w:rsidRDefault="00F1225D" w:rsidP="004F7EBF">
            <w:pPr>
              <w:pStyle w:val="10"/>
              <w:snapToGrid w:val="0"/>
              <w:spacing w:line="240" w:lineRule="auto"/>
              <w:ind w:firstLine="5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 приема</w:t>
            </w:r>
          </w:p>
        </w:tc>
      </w:tr>
      <w:tr w:rsidR="00F1225D" w:rsidTr="004F7EBF">
        <w:trPr>
          <w:trHeight w:val="172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5D" w:rsidRDefault="00F1225D" w:rsidP="004F7EBF">
            <w:pPr>
              <w:pStyle w:val="10"/>
              <w:snapToGrid w:val="0"/>
              <w:spacing w:line="240" w:lineRule="auto"/>
              <w:ind w:firstLine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5D" w:rsidRDefault="00F1225D" w:rsidP="004F7EBF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11.00 до 17.00, перерыв с 13.00 до 14.00</w:t>
            </w:r>
          </w:p>
        </w:tc>
      </w:tr>
      <w:tr w:rsidR="00F1225D" w:rsidTr="004F7EB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5D" w:rsidRDefault="00F1225D" w:rsidP="004F7EBF">
            <w:pPr>
              <w:pStyle w:val="10"/>
              <w:snapToGrid w:val="0"/>
              <w:spacing w:line="240" w:lineRule="auto"/>
              <w:ind w:firstLine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5D" w:rsidRDefault="00F1225D" w:rsidP="004F7EBF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11.00 до 17.00, перерыв с 13.00 до 14.00</w:t>
            </w:r>
          </w:p>
        </w:tc>
      </w:tr>
      <w:tr w:rsidR="00F1225D" w:rsidTr="004F7EB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5D" w:rsidRDefault="00F1225D" w:rsidP="004F7EBF">
            <w:pPr>
              <w:pStyle w:val="10"/>
              <w:snapToGrid w:val="0"/>
              <w:spacing w:line="240" w:lineRule="auto"/>
              <w:ind w:firstLine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5D" w:rsidRDefault="00F1225D" w:rsidP="004F7EBF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11.00 до 17.00, перерыв с 13.00 до 14.00</w:t>
            </w:r>
          </w:p>
        </w:tc>
      </w:tr>
      <w:tr w:rsidR="00F1225D" w:rsidTr="004F7EB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5D" w:rsidRDefault="00F1225D" w:rsidP="004F7EBF">
            <w:pPr>
              <w:pStyle w:val="10"/>
              <w:snapToGrid w:val="0"/>
              <w:spacing w:line="240" w:lineRule="auto"/>
              <w:ind w:firstLine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5D" w:rsidRDefault="00F1225D" w:rsidP="004F7EBF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11.00 до 17.00, перерыв с 13.00 до 14.00</w:t>
            </w:r>
          </w:p>
        </w:tc>
      </w:tr>
      <w:tr w:rsidR="00F1225D" w:rsidTr="004F7EB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5D" w:rsidRDefault="00F1225D" w:rsidP="004F7EBF">
            <w:pPr>
              <w:pStyle w:val="10"/>
              <w:snapToGrid w:val="0"/>
              <w:spacing w:line="240" w:lineRule="auto"/>
              <w:ind w:firstLine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5D" w:rsidRDefault="00F1225D" w:rsidP="004F7EBF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11.00 до 17.00, перерыв с 13.00 до 14.00</w:t>
            </w:r>
          </w:p>
        </w:tc>
      </w:tr>
      <w:tr w:rsidR="00F1225D" w:rsidTr="004F7EB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5D" w:rsidRDefault="00F1225D" w:rsidP="004F7EBF">
            <w:pPr>
              <w:pStyle w:val="10"/>
              <w:snapToGrid w:val="0"/>
              <w:spacing w:line="240" w:lineRule="auto"/>
              <w:ind w:firstLine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5D" w:rsidRDefault="00F1225D" w:rsidP="004F7EBF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</w:tbl>
    <w:p w:rsidR="00F1225D" w:rsidRDefault="00F1225D" w:rsidP="00F1225D">
      <w:pPr>
        <w:pStyle w:val="10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Местонахождение КУМИ: 188540, г.Сосновый Бор, ул. Ленинградская, д.46. </w:t>
      </w:r>
    </w:p>
    <w:p w:rsidR="00F1225D" w:rsidRDefault="00F1225D" w:rsidP="00F1225D">
      <w:pPr>
        <w:pStyle w:val="1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КУМИ – кабинет 356. Заместитель председателя КУМИ – кабинет </w:t>
      </w:r>
      <w:r w:rsidRPr="005F6784">
        <w:rPr>
          <w:sz w:val="24"/>
          <w:szCs w:val="24"/>
        </w:rPr>
        <w:t>357</w:t>
      </w:r>
      <w:r>
        <w:rPr>
          <w:sz w:val="24"/>
          <w:szCs w:val="24"/>
        </w:rPr>
        <w:t xml:space="preserve">. </w:t>
      </w:r>
    </w:p>
    <w:p w:rsidR="00F1225D" w:rsidRDefault="00F1225D" w:rsidP="00F1225D">
      <w:pPr>
        <w:pStyle w:val="1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Прием документов – кабинет 363. Отдел по учету и управлению имуществом – кабинет 357.</w:t>
      </w:r>
    </w:p>
    <w:p w:rsidR="00F1225D" w:rsidRDefault="00F1225D" w:rsidP="00F1225D">
      <w:pPr>
        <w:pStyle w:val="10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Часы приема КУМИ:</w:t>
      </w:r>
    </w:p>
    <w:tbl>
      <w:tblPr>
        <w:tblW w:w="9639" w:type="dxa"/>
        <w:tblInd w:w="108" w:type="dxa"/>
        <w:tblLayout w:type="fixed"/>
        <w:tblLook w:val="0000"/>
      </w:tblPr>
      <w:tblGrid>
        <w:gridCol w:w="2865"/>
        <w:gridCol w:w="6774"/>
      </w:tblGrid>
      <w:tr w:rsidR="00F1225D" w:rsidTr="004F7EB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5D" w:rsidRDefault="00F1225D" w:rsidP="004F7EBF">
            <w:pPr>
              <w:pStyle w:val="10"/>
              <w:snapToGrid w:val="0"/>
              <w:spacing w:line="240" w:lineRule="auto"/>
              <w:ind w:firstLine="5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5D" w:rsidRDefault="00F1225D" w:rsidP="004F7EBF">
            <w:pPr>
              <w:pStyle w:val="10"/>
              <w:snapToGrid w:val="0"/>
              <w:spacing w:line="240" w:lineRule="auto"/>
              <w:ind w:firstLine="5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 приема</w:t>
            </w:r>
          </w:p>
        </w:tc>
      </w:tr>
      <w:tr w:rsidR="00F1225D" w:rsidTr="004F7EBF">
        <w:trPr>
          <w:trHeight w:val="172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5D" w:rsidRDefault="00F1225D" w:rsidP="004F7EBF">
            <w:pPr>
              <w:pStyle w:val="1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5D" w:rsidRDefault="00F1225D" w:rsidP="004F7EBF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18.00, перерыв с 13.00 до 14.00</w:t>
            </w:r>
          </w:p>
        </w:tc>
      </w:tr>
      <w:tr w:rsidR="00F1225D" w:rsidTr="004F7EB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5D" w:rsidRDefault="00F1225D" w:rsidP="004F7EBF">
            <w:pPr>
              <w:pStyle w:val="1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5D" w:rsidRDefault="00F1225D" w:rsidP="004F7EBF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18.00, перерыв с 13.00 до 14.00</w:t>
            </w:r>
          </w:p>
        </w:tc>
      </w:tr>
      <w:tr w:rsidR="00F1225D" w:rsidTr="004F7EB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5D" w:rsidRDefault="00F1225D" w:rsidP="004F7EBF">
            <w:pPr>
              <w:pStyle w:val="1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5D" w:rsidRDefault="00F1225D" w:rsidP="004F7EBF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неприемный день</w:t>
            </w:r>
          </w:p>
        </w:tc>
      </w:tr>
      <w:tr w:rsidR="00F1225D" w:rsidTr="004F7EB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5D" w:rsidRDefault="00F1225D" w:rsidP="004F7EBF">
            <w:pPr>
              <w:pStyle w:val="1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5D" w:rsidRDefault="00F1225D" w:rsidP="004F7EBF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18.00, перерыв с 13.00 до 14.00</w:t>
            </w:r>
          </w:p>
        </w:tc>
      </w:tr>
      <w:tr w:rsidR="00F1225D" w:rsidTr="004F7EB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5D" w:rsidRDefault="00F1225D" w:rsidP="004F7EBF">
            <w:pPr>
              <w:pStyle w:val="1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5D" w:rsidRDefault="00F1225D" w:rsidP="004F7EBF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13.00, перерыв с 13.00 до 14.00</w:t>
            </w:r>
          </w:p>
        </w:tc>
      </w:tr>
      <w:tr w:rsidR="00F1225D" w:rsidTr="004F7EB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5D" w:rsidRDefault="00F1225D" w:rsidP="004F7EBF">
            <w:pPr>
              <w:pStyle w:val="1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5D" w:rsidRDefault="00F1225D" w:rsidP="004F7EBF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</w:tbl>
    <w:p w:rsidR="00F1225D" w:rsidRDefault="00F1225D" w:rsidP="00F1225D">
      <w:pPr>
        <w:ind w:firstLine="709"/>
      </w:pPr>
    </w:p>
    <w:p w:rsidR="00F1225D" w:rsidRPr="00C9047A" w:rsidRDefault="00F1225D" w:rsidP="00F1225D">
      <w:pPr>
        <w:widowControl w:val="0"/>
        <w:autoSpaceDE w:val="0"/>
        <w:jc w:val="center"/>
        <w:rPr>
          <w:b/>
          <w:sz w:val="24"/>
          <w:szCs w:val="24"/>
        </w:rPr>
      </w:pPr>
      <w:r w:rsidRPr="00C9047A">
        <w:rPr>
          <w:b/>
          <w:sz w:val="24"/>
          <w:szCs w:val="24"/>
        </w:rPr>
        <w:t>Адрес портала государственных и муниципальных услуг (функций) Ленинградской области, адреса официальных сайтов органов местного самоуправления, организаций, предоставляющих услугу, а также органов исполнительной власти (органов местного самоуправления, организаций), участвующих в предоставлении государственной услуги (за исключением организаций, оказывающих услуги, являющиеся необходимыми и обязательными для предоставления муниципальной услуги), в сети Интернет, содержащих информацию о муниципальной услуге.</w:t>
      </w:r>
    </w:p>
    <w:p w:rsidR="00F1225D" w:rsidRDefault="00F1225D" w:rsidP="00F12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25D" w:rsidRPr="00C9047A" w:rsidRDefault="00F1225D" w:rsidP="00F12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47A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C9047A">
        <w:rPr>
          <w:rFonts w:ascii="Times New Roman" w:hAnsi="Times New Roman"/>
          <w:sz w:val="24"/>
          <w:szCs w:val="24"/>
        </w:rPr>
        <w:t xml:space="preserve">портала Федеральной государственной информационной системы «Единый портал государственных и муниципальных услуг (функций)» </w:t>
      </w:r>
      <w:r w:rsidRPr="00C9047A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C9047A">
          <w:rPr>
            <w:rStyle w:val="a8"/>
            <w:rFonts w:ascii="Times New Roman" w:hAnsi="Times New Roman"/>
            <w:sz w:val="24"/>
            <w:szCs w:val="24"/>
          </w:rPr>
          <w:t>www.gosuslugi.ru</w:t>
        </w:r>
      </w:hyperlink>
      <w:r w:rsidRPr="00C9047A">
        <w:rPr>
          <w:rFonts w:ascii="Times New Roman" w:hAnsi="Times New Roman" w:cs="Times New Roman"/>
          <w:sz w:val="24"/>
          <w:szCs w:val="24"/>
        </w:rPr>
        <w:t>;</w:t>
      </w:r>
    </w:p>
    <w:p w:rsidR="00F1225D" w:rsidRPr="00C9047A" w:rsidRDefault="00F1225D" w:rsidP="00F12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47A">
        <w:rPr>
          <w:rFonts w:ascii="Times New Roman" w:hAnsi="Times New Roman" w:cs="Times New Roman"/>
          <w:sz w:val="24"/>
          <w:szCs w:val="24"/>
        </w:rPr>
        <w:t xml:space="preserve">Адрес портала государственных и муниципальных услуг (функций) Ленинградской области - </w:t>
      </w:r>
      <w:hyperlink r:id="rId10" w:history="1">
        <w:r w:rsidRPr="00C9047A">
          <w:rPr>
            <w:rStyle w:val="a8"/>
            <w:rFonts w:ascii="Times New Roman" w:hAnsi="Times New Roman"/>
            <w:sz w:val="24"/>
            <w:szCs w:val="24"/>
          </w:rPr>
          <w:t>www.gu.lenobl.ru</w:t>
        </w:r>
      </w:hyperlink>
      <w:r w:rsidRPr="00C904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25D" w:rsidRPr="00C9047A" w:rsidRDefault="00F1225D" w:rsidP="00F12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47A">
        <w:rPr>
          <w:rFonts w:ascii="Times New Roman" w:hAnsi="Times New Roman" w:cs="Times New Roman"/>
          <w:sz w:val="24"/>
          <w:szCs w:val="24"/>
        </w:rPr>
        <w:t xml:space="preserve">Адрес официального сайта Сосновоборского городского округа - </w:t>
      </w:r>
      <w:hyperlink r:id="rId11" w:history="1">
        <w:r w:rsidRPr="00C9047A">
          <w:rPr>
            <w:rStyle w:val="a8"/>
            <w:rFonts w:ascii="Times New Roman" w:hAnsi="Times New Roman"/>
            <w:sz w:val="24"/>
            <w:szCs w:val="24"/>
          </w:rPr>
          <w:t>www.sbor.ru</w:t>
        </w:r>
      </w:hyperlink>
      <w:r w:rsidRPr="00C9047A">
        <w:rPr>
          <w:rFonts w:ascii="Times New Roman" w:hAnsi="Times New Roman" w:cs="Times New Roman"/>
          <w:sz w:val="24"/>
          <w:szCs w:val="24"/>
        </w:rPr>
        <w:t>.</w:t>
      </w:r>
    </w:p>
    <w:p w:rsidR="00F1225D" w:rsidRDefault="00F1225D" w:rsidP="00F1225D">
      <w:pPr>
        <w:jc w:val="both"/>
        <w:rPr>
          <w:sz w:val="12"/>
          <w:szCs w:val="16"/>
        </w:rPr>
      </w:pPr>
      <w:r w:rsidRPr="00C9047A">
        <w:rPr>
          <w:sz w:val="24"/>
          <w:szCs w:val="24"/>
        </w:rPr>
        <w:t xml:space="preserve">Адрес официального сайта Российской Федерации для размещения информации о проведении конкурсов или аукционов (далее – торгов) на право заключения договоров, указанных в частях 1 и 3 статьи 17.1. Федерального закона «О защите конкуренции» - </w:t>
      </w:r>
      <w:hyperlink r:id="rId12" w:history="1">
        <w:r w:rsidRPr="00C9047A">
          <w:rPr>
            <w:rStyle w:val="a8"/>
            <w:sz w:val="24"/>
            <w:szCs w:val="24"/>
          </w:rPr>
          <w:t>www.torgi.gov.ru</w:t>
        </w:r>
      </w:hyperlink>
      <w:r w:rsidRPr="00C9047A">
        <w:rPr>
          <w:sz w:val="24"/>
          <w:szCs w:val="24"/>
        </w:rPr>
        <w:t xml:space="preserve"> (далее – официальный сайт Российской Федерации).</w:t>
      </w:r>
    </w:p>
    <w:p w:rsidR="00F1225D" w:rsidRDefault="00F1225D" w:rsidP="00F1225D">
      <w:pPr>
        <w:jc w:val="both"/>
      </w:pPr>
    </w:p>
    <w:p w:rsidR="00986B56" w:rsidRDefault="00986B56"/>
    <w:sectPr w:rsidR="00986B56" w:rsidSect="004A33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8DA" w:rsidRDefault="006B08DA" w:rsidP="00F1225D">
      <w:r>
        <w:separator/>
      </w:r>
    </w:p>
  </w:endnote>
  <w:endnote w:type="continuationSeparator" w:id="0">
    <w:p w:rsidR="006B08DA" w:rsidRDefault="006B08DA" w:rsidP="00F12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B08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B08D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B08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8DA" w:rsidRDefault="006B08DA" w:rsidP="00F1225D">
      <w:r>
        <w:separator/>
      </w:r>
    </w:p>
  </w:footnote>
  <w:footnote w:type="continuationSeparator" w:id="0">
    <w:p w:rsidR="006B08DA" w:rsidRDefault="006B08DA" w:rsidP="00F12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B08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B08D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B08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66784F7D"/>
    <w:multiLevelType w:val="hybridMultilevel"/>
    <w:tmpl w:val="9AEE30B8"/>
    <w:lvl w:ilvl="0" w:tplc="B46627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20ee883-af08-45e6-a565-f3668f807c5c"/>
  </w:docVars>
  <w:rsids>
    <w:rsidRoot w:val="00F1225D"/>
    <w:rsid w:val="000230E3"/>
    <w:rsid w:val="00057AB4"/>
    <w:rsid w:val="00061FBC"/>
    <w:rsid w:val="000B0B5B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C073C"/>
    <w:rsid w:val="003F0629"/>
    <w:rsid w:val="00470D2D"/>
    <w:rsid w:val="004E2F74"/>
    <w:rsid w:val="00501B8C"/>
    <w:rsid w:val="005A3BC9"/>
    <w:rsid w:val="005B1935"/>
    <w:rsid w:val="005D0180"/>
    <w:rsid w:val="00675C6F"/>
    <w:rsid w:val="00683392"/>
    <w:rsid w:val="00684320"/>
    <w:rsid w:val="006B08DA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70EB1"/>
    <w:rsid w:val="0088303D"/>
    <w:rsid w:val="00911E52"/>
    <w:rsid w:val="00965960"/>
    <w:rsid w:val="0097774D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9421C"/>
    <w:rsid w:val="00BE11B1"/>
    <w:rsid w:val="00C06573"/>
    <w:rsid w:val="00C67E2C"/>
    <w:rsid w:val="00CD2109"/>
    <w:rsid w:val="00CF09E7"/>
    <w:rsid w:val="00CF44EE"/>
    <w:rsid w:val="00D340BD"/>
    <w:rsid w:val="00D6009D"/>
    <w:rsid w:val="00D71842"/>
    <w:rsid w:val="00E047A5"/>
    <w:rsid w:val="00EA1CBD"/>
    <w:rsid w:val="00EA7161"/>
    <w:rsid w:val="00EB7828"/>
    <w:rsid w:val="00EC0342"/>
    <w:rsid w:val="00EC1329"/>
    <w:rsid w:val="00EF25CE"/>
    <w:rsid w:val="00F00BAF"/>
    <w:rsid w:val="00F1225D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225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225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122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2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122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2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rsid w:val="00F12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character" w:customStyle="1" w:styleId="a7">
    <w:name w:val="Основной текст_"/>
    <w:link w:val="1"/>
    <w:locked/>
    <w:rsid w:val="00F1225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F1225D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ConsPlusNormal">
    <w:name w:val="ConsPlusNormal"/>
    <w:rsid w:val="00F12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F1225D"/>
    <w:rPr>
      <w:rFonts w:cs="Times New Roman"/>
      <w:color w:val="0000FF"/>
      <w:u w:val="single"/>
    </w:rPr>
  </w:style>
  <w:style w:type="paragraph" w:customStyle="1" w:styleId="headertext">
    <w:name w:val="headertext"/>
    <w:rsid w:val="00F12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ConsPlusTitle">
    <w:name w:val="ConsPlusTitle"/>
    <w:rsid w:val="00F12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Без интервала1"/>
    <w:rsid w:val="00F1225D"/>
    <w:pPr>
      <w:suppressAutoHyphens/>
      <w:spacing w:after="0"/>
      <w:ind w:firstLine="567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12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2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orgi.gov.r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or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u.lenobl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6958</Words>
  <Characters>39666</Characters>
  <Application>Microsoft Office Word</Application>
  <DocSecurity>0</DocSecurity>
  <Lines>330</Lines>
  <Paragraphs>93</Paragraphs>
  <ScaleCrop>false</ScaleCrop>
  <Company>  </Company>
  <LinksUpToDate>false</LinksUpToDate>
  <CharactersWithSpaces>46531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PRESCENTR</cp:lastModifiedBy>
  <cp:revision>2</cp:revision>
  <dcterms:created xsi:type="dcterms:W3CDTF">2018-06-08T14:38:00Z</dcterms:created>
  <dcterms:modified xsi:type="dcterms:W3CDTF">2018-06-08T14:38:00Z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520ee883-af08-45e6-a565-f3668f807c5c</vt:lpwstr>
  </property>
</Properties>
</file>