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61" w:rsidRPr="00F75CA8" w:rsidRDefault="00FC5261" w:rsidP="00FC5261">
      <w:pPr>
        <w:ind w:left="4680"/>
        <w:jc w:val="right"/>
        <w:rPr>
          <w:sz w:val="24"/>
          <w:szCs w:val="24"/>
        </w:rPr>
      </w:pPr>
    </w:p>
    <w:p w:rsidR="00FC5261" w:rsidRPr="00F75CA8" w:rsidRDefault="00FC5261" w:rsidP="00FC5261">
      <w:pPr>
        <w:widowControl w:val="0"/>
        <w:autoSpaceDE w:val="0"/>
        <w:autoSpaceDN w:val="0"/>
        <w:adjustRightInd w:val="0"/>
      </w:pPr>
    </w:p>
    <w:p w:rsidR="00FC5261" w:rsidRPr="00F75CA8" w:rsidRDefault="00FC5261" w:rsidP="00FC5261">
      <w:pPr>
        <w:widowControl w:val="0"/>
        <w:autoSpaceDE w:val="0"/>
        <w:autoSpaceDN w:val="0"/>
        <w:adjustRightInd w:val="0"/>
        <w:rPr>
          <w:sz w:val="24"/>
          <w:szCs w:val="24"/>
        </w:rPr>
      </w:pPr>
      <w:r w:rsidRPr="00F75CA8">
        <w:rPr>
          <w:sz w:val="24"/>
          <w:szCs w:val="24"/>
        </w:rPr>
        <w:t>(Типовая форма)</w:t>
      </w:r>
    </w:p>
    <w:p w:rsidR="00FC5261" w:rsidRPr="00F75CA8" w:rsidRDefault="00FC5261" w:rsidP="00FC5261">
      <w:pPr>
        <w:widowControl w:val="0"/>
        <w:autoSpaceDE w:val="0"/>
        <w:autoSpaceDN w:val="0"/>
        <w:adjustRightInd w:val="0"/>
        <w:jc w:val="center"/>
        <w:rPr>
          <w:b/>
          <w:bCs/>
          <w:sz w:val="24"/>
          <w:szCs w:val="24"/>
        </w:rPr>
      </w:pPr>
    </w:p>
    <w:p w:rsidR="00FC5261" w:rsidRPr="00F75CA8" w:rsidRDefault="00FC5261" w:rsidP="00FC5261">
      <w:pPr>
        <w:widowControl w:val="0"/>
        <w:autoSpaceDE w:val="0"/>
        <w:autoSpaceDN w:val="0"/>
        <w:adjustRightInd w:val="0"/>
        <w:jc w:val="center"/>
        <w:rPr>
          <w:b/>
          <w:bCs/>
          <w:sz w:val="24"/>
          <w:szCs w:val="24"/>
        </w:rPr>
      </w:pPr>
    </w:p>
    <w:p w:rsidR="00FC5261" w:rsidRPr="00F75CA8" w:rsidRDefault="00FC5261" w:rsidP="00FC5261">
      <w:pPr>
        <w:widowControl w:val="0"/>
        <w:autoSpaceDE w:val="0"/>
        <w:autoSpaceDN w:val="0"/>
        <w:adjustRightInd w:val="0"/>
        <w:jc w:val="center"/>
        <w:rPr>
          <w:b/>
          <w:bCs/>
          <w:sz w:val="24"/>
          <w:szCs w:val="24"/>
        </w:rPr>
      </w:pPr>
      <w:r w:rsidRPr="00F75CA8">
        <w:rPr>
          <w:b/>
          <w:bCs/>
          <w:sz w:val="24"/>
          <w:szCs w:val="24"/>
        </w:rPr>
        <w:t>СОГЛАШЕНИЕ</w:t>
      </w:r>
    </w:p>
    <w:p w:rsidR="004A4804" w:rsidRPr="00F75CA8" w:rsidRDefault="004A4804" w:rsidP="004A4804">
      <w:pPr>
        <w:widowControl w:val="0"/>
        <w:autoSpaceDE w:val="0"/>
        <w:autoSpaceDN w:val="0"/>
        <w:adjustRightInd w:val="0"/>
        <w:jc w:val="center"/>
        <w:rPr>
          <w:b/>
          <w:bCs/>
          <w:sz w:val="24"/>
          <w:szCs w:val="24"/>
        </w:rPr>
      </w:pPr>
      <w:r w:rsidRPr="00F75CA8">
        <w:rPr>
          <w:b/>
          <w:bCs/>
          <w:sz w:val="24"/>
          <w:szCs w:val="24"/>
        </w:rPr>
        <w:t xml:space="preserve">о предоставлении из бюджета муниципального образования </w:t>
      </w:r>
    </w:p>
    <w:p w:rsidR="004A4804" w:rsidRPr="00F75CA8" w:rsidRDefault="004A4804" w:rsidP="004A4804">
      <w:pPr>
        <w:widowControl w:val="0"/>
        <w:autoSpaceDE w:val="0"/>
        <w:autoSpaceDN w:val="0"/>
        <w:adjustRightInd w:val="0"/>
        <w:jc w:val="center"/>
        <w:rPr>
          <w:b/>
          <w:bCs/>
          <w:sz w:val="24"/>
          <w:szCs w:val="24"/>
        </w:rPr>
      </w:pPr>
      <w:r w:rsidRPr="00F75CA8">
        <w:rPr>
          <w:b/>
          <w:bCs/>
          <w:sz w:val="24"/>
          <w:szCs w:val="24"/>
        </w:rPr>
        <w:t xml:space="preserve">Сосновоборский городской округ Ленинградской области субсидии </w:t>
      </w:r>
      <w:r w:rsidRPr="00F75CA8">
        <w:rPr>
          <w:b/>
          <w:sz w:val="24"/>
          <w:szCs w:val="24"/>
        </w:rPr>
        <w:t>на организацию предпринимательской деятельности</w:t>
      </w:r>
    </w:p>
    <w:p w:rsidR="00FC5261" w:rsidRPr="00F75CA8" w:rsidRDefault="00FC5261" w:rsidP="00FC5261">
      <w:pPr>
        <w:ind w:firstLine="540"/>
        <w:jc w:val="center"/>
        <w:rPr>
          <w:sz w:val="24"/>
          <w:szCs w:val="24"/>
        </w:rPr>
      </w:pPr>
    </w:p>
    <w:p w:rsidR="004A4804" w:rsidRPr="00F75CA8" w:rsidRDefault="004A4804" w:rsidP="004A4804">
      <w:pPr>
        <w:widowControl w:val="0"/>
        <w:autoSpaceDE w:val="0"/>
        <w:autoSpaceDN w:val="0"/>
        <w:jc w:val="center"/>
        <w:rPr>
          <w:sz w:val="24"/>
          <w:szCs w:val="24"/>
        </w:rPr>
      </w:pPr>
      <w:r w:rsidRPr="00F75CA8">
        <w:rPr>
          <w:sz w:val="24"/>
          <w:szCs w:val="24"/>
        </w:rPr>
        <w:t>город Сосновый Бор Ленинградской области</w:t>
      </w:r>
    </w:p>
    <w:p w:rsidR="004A4804" w:rsidRPr="00F75CA8" w:rsidRDefault="004A4804" w:rsidP="004A4804">
      <w:pPr>
        <w:widowControl w:val="0"/>
        <w:autoSpaceDE w:val="0"/>
        <w:autoSpaceDN w:val="0"/>
        <w:jc w:val="both"/>
        <w:rPr>
          <w:sz w:val="24"/>
          <w:szCs w:val="24"/>
        </w:rPr>
      </w:pPr>
    </w:p>
    <w:tbl>
      <w:tblPr>
        <w:tblW w:w="0" w:type="auto"/>
        <w:jc w:val="center"/>
        <w:tblLook w:val="04A0" w:firstRow="1" w:lastRow="0" w:firstColumn="1" w:lastColumn="0" w:noHBand="0" w:noVBand="1"/>
      </w:tblPr>
      <w:tblGrid>
        <w:gridCol w:w="7413"/>
        <w:gridCol w:w="2082"/>
      </w:tblGrid>
      <w:tr w:rsidR="004A4804" w:rsidRPr="00F75CA8" w:rsidTr="004A4804">
        <w:trPr>
          <w:jc w:val="center"/>
        </w:trPr>
        <w:tc>
          <w:tcPr>
            <w:tcW w:w="7479" w:type="dxa"/>
          </w:tcPr>
          <w:p w:rsidR="004A4804" w:rsidRPr="00F75CA8" w:rsidRDefault="004A4804" w:rsidP="004A4804">
            <w:pPr>
              <w:widowControl w:val="0"/>
              <w:autoSpaceDE w:val="0"/>
              <w:autoSpaceDN w:val="0"/>
              <w:ind w:firstLine="720"/>
              <w:jc w:val="both"/>
              <w:rPr>
                <w:sz w:val="24"/>
                <w:szCs w:val="24"/>
              </w:rPr>
            </w:pPr>
            <w:r w:rsidRPr="00F75CA8">
              <w:rPr>
                <w:sz w:val="24"/>
                <w:szCs w:val="24"/>
              </w:rPr>
              <w:t>«___» ______________ 20__ г.</w:t>
            </w:r>
          </w:p>
        </w:tc>
        <w:tc>
          <w:tcPr>
            <w:tcW w:w="2091" w:type="dxa"/>
          </w:tcPr>
          <w:p w:rsidR="004A4804" w:rsidRPr="00F75CA8" w:rsidRDefault="004A4804" w:rsidP="004A4804">
            <w:pPr>
              <w:widowControl w:val="0"/>
              <w:autoSpaceDE w:val="0"/>
              <w:autoSpaceDN w:val="0"/>
              <w:rPr>
                <w:sz w:val="24"/>
                <w:szCs w:val="24"/>
              </w:rPr>
            </w:pPr>
            <w:r w:rsidRPr="00F75CA8">
              <w:rPr>
                <w:sz w:val="24"/>
                <w:szCs w:val="24"/>
              </w:rPr>
              <w:t>№ _________</w:t>
            </w:r>
          </w:p>
        </w:tc>
      </w:tr>
      <w:tr w:rsidR="004A4804" w:rsidRPr="00F75CA8" w:rsidTr="004A4804">
        <w:trPr>
          <w:jc w:val="center"/>
        </w:trPr>
        <w:tc>
          <w:tcPr>
            <w:tcW w:w="7479" w:type="dxa"/>
          </w:tcPr>
          <w:p w:rsidR="004A4804" w:rsidRPr="00F75CA8" w:rsidRDefault="004A4804" w:rsidP="004A4804">
            <w:pPr>
              <w:widowControl w:val="0"/>
              <w:autoSpaceDE w:val="0"/>
              <w:autoSpaceDN w:val="0"/>
              <w:ind w:firstLine="720"/>
              <w:jc w:val="both"/>
              <w:rPr>
                <w:sz w:val="24"/>
                <w:szCs w:val="24"/>
              </w:rPr>
            </w:pPr>
          </w:p>
        </w:tc>
        <w:tc>
          <w:tcPr>
            <w:tcW w:w="2091" w:type="dxa"/>
          </w:tcPr>
          <w:p w:rsidR="004A4804" w:rsidRPr="00F75CA8" w:rsidRDefault="004A4804" w:rsidP="004A4804">
            <w:pPr>
              <w:widowControl w:val="0"/>
              <w:autoSpaceDE w:val="0"/>
              <w:autoSpaceDN w:val="0"/>
              <w:rPr>
                <w:sz w:val="24"/>
                <w:szCs w:val="24"/>
              </w:rPr>
            </w:pPr>
          </w:p>
        </w:tc>
      </w:tr>
    </w:tbl>
    <w:p w:rsidR="004A4804" w:rsidRPr="00F75CA8" w:rsidRDefault="004A4804" w:rsidP="004A4804">
      <w:pPr>
        <w:widowControl w:val="0"/>
        <w:autoSpaceDE w:val="0"/>
        <w:autoSpaceDN w:val="0"/>
        <w:ind w:firstLine="708"/>
        <w:jc w:val="both"/>
        <w:rPr>
          <w:sz w:val="24"/>
          <w:szCs w:val="24"/>
        </w:rPr>
      </w:pPr>
      <w:bookmarkStart w:id="0" w:name="P1431"/>
      <w:bookmarkEnd w:id="0"/>
      <w:r w:rsidRPr="00F75CA8">
        <w:rPr>
          <w:sz w:val="24"/>
          <w:szCs w:val="24"/>
        </w:rPr>
        <w:t>Администрация муниципального образования Сосновоборский городской округ Ленинградской области,</w:t>
      </w:r>
      <w:r w:rsidRPr="00F75CA8">
        <w:rPr>
          <w:b/>
          <w:sz w:val="24"/>
          <w:szCs w:val="24"/>
        </w:rPr>
        <w:t xml:space="preserve"> </w:t>
      </w:r>
      <w:r w:rsidRPr="00F75CA8">
        <w:rPr>
          <w:sz w:val="24"/>
          <w:szCs w:val="24"/>
        </w:rPr>
        <w:t xml:space="preserve">действующая от имени муниципального образования Сосновоборский городской округ Ленинградской области, которой как получателю средств местного бюджета доведены лимиты бюджетных обязательств на предоставление субсидии субъектам малого предпринимательства на организацию предпринимательской деятельности, именуемая в дальнейшем «Администрация», в лице главы Сосновоборского городского округа ______________________________________________________________, действующего на основании Устава, и </w:t>
      </w:r>
    </w:p>
    <w:p w:rsidR="004A4804" w:rsidRPr="00F75CA8" w:rsidRDefault="004A4804" w:rsidP="004A4804">
      <w:pPr>
        <w:widowControl w:val="0"/>
        <w:autoSpaceDE w:val="0"/>
        <w:autoSpaceDN w:val="0"/>
        <w:jc w:val="both"/>
        <w:rPr>
          <w:sz w:val="24"/>
          <w:szCs w:val="24"/>
        </w:rPr>
      </w:pPr>
      <w:r w:rsidRPr="00F75CA8">
        <w:rPr>
          <w:sz w:val="24"/>
          <w:szCs w:val="24"/>
        </w:rPr>
        <w:t>______________________________________________________________________________,</w:t>
      </w:r>
    </w:p>
    <w:p w:rsidR="004A4804" w:rsidRPr="00F75CA8" w:rsidRDefault="004A4804" w:rsidP="004A4804">
      <w:pPr>
        <w:widowControl w:val="0"/>
        <w:autoSpaceDE w:val="0"/>
        <w:autoSpaceDN w:val="0"/>
        <w:jc w:val="center"/>
        <w:rPr>
          <w:rFonts w:eastAsiaTheme="minorEastAsia"/>
        </w:rPr>
      </w:pPr>
      <w:r w:rsidRPr="00F75CA8">
        <w:t>(</w:t>
      </w:r>
      <w:r w:rsidRPr="00F75CA8">
        <w:rPr>
          <w:rFonts w:eastAsiaTheme="minorEastAsia"/>
        </w:rPr>
        <w:t xml:space="preserve">наименование юридического лица, фамилия, имя, отчество (при наличии) </w:t>
      </w:r>
    </w:p>
    <w:p w:rsidR="004A4804" w:rsidRPr="00F75CA8" w:rsidRDefault="004A4804" w:rsidP="004A4804">
      <w:pPr>
        <w:widowControl w:val="0"/>
        <w:autoSpaceDE w:val="0"/>
        <w:autoSpaceDN w:val="0"/>
        <w:jc w:val="center"/>
      </w:pPr>
      <w:r w:rsidRPr="00F75CA8">
        <w:rPr>
          <w:rFonts w:eastAsiaTheme="minorEastAsia"/>
        </w:rPr>
        <w:t>индивидуального предпринимателя</w:t>
      </w:r>
      <w:r w:rsidRPr="00F75CA8">
        <w:t>)</w:t>
      </w:r>
    </w:p>
    <w:p w:rsidR="004A4804" w:rsidRPr="00F75CA8" w:rsidRDefault="004A4804" w:rsidP="004A4804">
      <w:pPr>
        <w:jc w:val="both"/>
        <w:rPr>
          <w:sz w:val="24"/>
          <w:szCs w:val="24"/>
        </w:rPr>
      </w:pPr>
      <w:r w:rsidRPr="00F75CA8">
        <w:rPr>
          <w:sz w:val="24"/>
          <w:szCs w:val="24"/>
        </w:rPr>
        <w:t xml:space="preserve">именуемый в дальнейшем «Получатель», в лице _____________________________________, </w:t>
      </w:r>
    </w:p>
    <w:p w:rsidR="004A4804" w:rsidRPr="00F75CA8" w:rsidRDefault="004A4804" w:rsidP="004A4804">
      <w:pPr>
        <w:widowControl w:val="0"/>
        <w:autoSpaceDE w:val="0"/>
        <w:autoSpaceDN w:val="0"/>
        <w:jc w:val="both"/>
        <w:rPr>
          <w:rFonts w:eastAsiaTheme="minorEastAsia"/>
        </w:rPr>
      </w:pPr>
      <w:r w:rsidRPr="00F75CA8">
        <w:rPr>
          <w:rFonts w:eastAsiaTheme="minorEastAsia"/>
          <w:sz w:val="24"/>
          <w:szCs w:val="24"/>
        </w:rPr>
        <w:t xml:space="preserve">                                                                          </w:t>
      </w:r>
      <w:r w:rsidRPr="00F75CA8">
        <w:rPr>
          <w:rFonts w:eastAsiaTheme="minorEastAsia"/>
        </w:rPr>
        <w:t>(наименование должности, а также фамилия, имя, отчество</w:t>
      </w:r>
    </w:p>
    <w:p w:rsidR="004A4804" w:rsidRPr="00F75CA8" w:rsidRDefault="004A4804" w:rsidP="004A4804">
      <w:pPr>
        <w:widowControl w:val="0"/>
        <w:autoSpaceDE w:val="0"/>
        <w:autoSpaceDN w:val="0"/>
        <w:jc w:val="both"/>
        <w:rPr>
          <w:rFonts w:eastAsiaTheme="minorEastAsia"/>
        </w:rPr>
      </w:pPr>
      <w:r w:rsidRPr="00F75CA8">
        <w:rPr>
          <w:rFonts w:eastAsiaTheme="minorEastAsia"/>
        </w:rPr>
        <w:t xml:space="preserve">                                                                                                      (при наличии) лица, представляющего Получателя)</w:t>
      </w:r>
    </w:p>
    <w:p w:rsidR="004A4804" w:rsidRPr="00F75CA8" w:rsidRDefault="004A4804" w:rsidP="004A4804">
      <w:pPr>
        <w:jc w:val="both"/>
        <w:rPr>
          <w:sz w:val="24"/>
          <w:szCs w:val="24"/>
        </w:rPr>
      </w:pPr>
      <w:r w:rsidRPr="00F75CA8">
        <w:rPr>
          <w:sz w:val="24"/>
          <w:szCs w:val="24"/>
        </w:rPr>
        <w:t>действующего на основании ______________________________________________________,</w:t>
      </w:r>
    </w:p>
    <w:p w:rsidR="004A4804" w:rsidRPr="00F75CA8" w:rsidRDefault="004A4804" w:rsidP="004A4804">
      <w:pPr>
        <w:widowControl w:val="0"/>
        <w:autoSpaceDE w:val="0"/>
        <w:autoSpaceDN w:val="0"/>
        <w:jc w:val="both"/>
        <w:rPr>
          <w:rFonts w:eastAsiaTheme="minorEastAsia"/>
        </w:rPr>
      </w:pPr>
      <w:r w:rsidRPr="00F75CA8">
        <w:rPr>
          <w:rFonts w:eastAsiaTheme="minorEastAsia"/>
        </w:rPr>
        <w:t xml:space="preserve">                                                                              (реквизиты устава юридического лица, свидетельства</w:t>
      </w:r>
    </w:p>
    <w:p w:rsidR="004A4804" w:rsidRPr="00F75CA8" w:rsidRDefault="004A4804" w:rsidP="004A4804">
      <w:pPr>
        <w:widowControl w:val="0"/>
        <w:autoSpaceDE w:val="0"/>
        <w:autoSpaceDN w:val="0"/>
        <w:jc w:val="both"/>
      </w:pPr>
      <w:r w:rsidRPr="00F75CA8">
        <w:rPr>
          <w:rFonts w:eastAsiaTheme="minorEastAsia"/>
        </w:rPr>
        <w:t xml:space="preserve">                                                                 о государственной регистрации индивидуального предпринимателя)</w:t>
      </w:r>
    </w:p>
    <w:p w:rsidR="004A4804" w:rsidRPr="00F75CA8" w:rsidRDefault="004A4804" w:rsidP="004A4804">
      <w:pPr>
        <w:jc w:val="both"/>
        <w:rPr>
          <w:sz w:val="24"/>
          <w:szCs w:val="24"/>
        </w:rPr>
      </w:pPr>
      <w:r w:rsidRPr="00F75CA8">
        <w:rPr>
          <w:sz w:val="24"/>
          <w:szCs w:val="24"/>
        </w:rPr>
        <w:t xml:space="preserve">далее именуемые «Стороны», </w:t>
      </w:r>
      <w:r w:rsidRPr="00F75CA8">
        <w:rPr>
          <w:rFonts w:eastAsiaTheme="minorEastAsia"/>
          <w:sz w:val="24"/>
          <w:szCs w:val="24"/>
        </w:rPr>
        <w:t xml:space="preserve">в соответствии с Бюджетным </w:t>
      </w:r>
      <w:hyperlink r:id="rId7">
        <w:r w:rsidRPr="00F75CA8">
          <w:rPr>
            <w:rFonts w:eastAsiaTheme="minorEastAsia"/>
            <w:sz w:val="24"/>
            <w:szCs w:val="24"/>
          </w:rPr>
          <w:t>кодексом</w:t>
        </w:r>
      </w:hyperlink>
      <w:r w:rsidRPr="00F75CA8">
        <w:rPr>
          <w:rFonts w:eastAsiaTheme="minorEastAsia"/>
          <w:sz w:val="24"/>
          <w:szCs w:val="24"/>
        </w:rPr>
        <w:t xml:space="preserve"> Российской Федерации (Собрание законодательства Российской Федерации, 1998, № 31, ст. 3823; 2021, № 27, ст. 5079), </w:t>
      </w:r>
      <w:r w:rsidRPr="00F75CA8">
        <w:rPr>
          <w:sz w:val="24"/>
          <w:szCs w:val="24"/>
        </w:rPr>
        <w:t>Порядком предоставления субсидии субъектам малого предпринимательства на организацию предпринимательской деятельности в целях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утвержденным постановлением администрации Сосновоборского городского округа Ленинградской области от «___»_____.20__ года №_____ (далее – Порядок предоставления субсидии), заключили настоящее Соглашение о нижеследующем.</w:t>
      </w:r>
      <w:bookmarkStart w:id="1" w:name="P119"/>
      <w:bookmarkStart w:id="2" w:name="P120"/>
      <w:bookmarkStart w:id="3" w:name="P121"/>
      <w:bookmarkEnd w:id="1"/>
      <w:bookmarkEnd w:id="2"/>
      <w:bookmarkEnd w:id="3"/>
    </w:p>
    <w:p w:rsidR="004A4804" w:rsidRPr="00F75CA8" w:rsidRDefault="004A4804" w:rsidP="004A4804">
      <w:pPr>
        <w:widowControl w:val="0"/>
        <w:autoSpaceDE w:val="0"/>
        <w:autoSpaceDN w:val="0"/>
        <w:adjustRightInd w:val="0"/>
        <w:spacing w:before="240" w:after="240"/>
        <w:ind w:firstLine="567"/>
        <w:jc w:val="center"/>
        <w:outlineLvl w:val="1"/>
        <w:rPr>
          <w:sz w:val="24"/>
          <w:szCs w:val="24"/>
        </w:rPr>
      </w:pPr>
      <w:bookmarkStart w:id="4" w:name="P1482"/>
      <w:bookmarkEnd w:id="4"/>
      <w:r w:rsidRPr="00F75CA8">
        <w:rPr>
          <w:sz w:val="24"/>
          <w:szCs w:val="24"/>
        </w:rPr>
        <w:t>I.</w:t>
      </w:r>
      <w:r w:rsidRPr="00F75CA8">
        <w:rPr>
          <w:sz w:val="24"/>
          <w:szCs w:val="24"/>
          <w:lang w:val="en-US"/>
        </w:rPr>
        <w:t> </w:t>
      </w:r>
      <w:r w:rsidRPr="00F75CA8">
        <w:rPr>
          <w:sz w:val="24"/>
          <w:szCs w:val="24"/>
        </w:rPr>
        <w:t>ПРЕДМЕТ СОГЛАШЕНИЯ</w:t>
      </w:r>
    </w:p>
    <w:p w:rsidR="004A4804" w:rsidRPr="00F75CA8" w:rsidRDefault="004A4804" w:rsidP="004A4804">
      <w:pPr>
        <w:widowControl w:val="0"/>
        <w:autoSpaceDE w:val="0"/>
        <w:autoSpaceDN w:val="0"/>
        <w:adjustRightInd w:val="0"/>
        <w:ind w:firstLine="567"/>
        <w:jc w:val="both"/>
        <w:rPr>
          <w:sz w:val="24"/>
          <w:szCs w:val="24"/>
        </w:rPr>
      </w:pPr>
      <w:bookmarkStart w:id="5" w:name="P1484"/>
      <w:bookmarkEnd w:id="5"/>
      <w:r w:rsidRPr="00F75CA8">
        <w:rPr>
          <w:sz w:val="24"/>
          <w:szCs w:val="24"/>
        </w:rPr>
        <w:t>Предметом настоящего Соглашения является предоставление из бюджета муниципального образования Сосновоборский городской округ Ленинградской области субсидии на возмещение затрат (стартового пособия) Получателю (далее – субсидия):</w:t>
      </w:r>
    </w:p>
    <w:p w:rsidR="004A4804" w:rsidRPr="00F75CA8" w:rsidRDefault="004A4804" w:rsidP="004A4804">
      <w:pPr>
        <w:widowControl w:val="0"/>
        <w:autoSpaceDE w:val="0"/>
        <w:autoSpaceDN w:val="0"/>
        <w:adjustRightInd w:val="0"/>
        <w:ind w:firstLine="567"/>
        <w:jc w:val="both"/>
        <w:rPr>
          <w:sz w:val="24"/>
          <w:szCs w:val="24"/>
        </w:rPr>
      </w:pPr>
      <w:bookmarkStart w:id="6" w:name="P1485"/>
      <w:bookmarkStart w:id="7" w:name="P1491"/>
      <w:bookmarkEnd w:id="6"/>
      <w:bookmarkEnd w:id="7"/>
      <w:r w:rsidRPr="00F75CA8">
        <w:rPr>
          <w:sz w:val="24"/>
          <w:szCs w:val="24"/>
        </w:rPr>
        <w:t>1.1. в целях достижения результатов реализации мероприятия, направленного на достижение цели федерального проекта «Создание условий для лёгкого старта и комфортного ведения бизнеса»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bookmarkStart w:id="8" w:name="P1492"/>
      <w:bookmarkStart w:id="9" w:name="P1493"/>
      <w:bookmarkStart w:id="10" w:name="P1495"/>
      <w:bookmarkEnd w:id="8"/>
      <w:bookmarkEnd w:id="9"/>
      <w:bookmarkEnd w:id="10"/>
      <w:r w:rsidRPr="00F75CA8">
        <w:rPr>
          <w:sz w:val="24"/>
          <w:szCs w:val="24"/>
        </w:rPr>
        <w:t>;</w:t>
      </w:r>
    </w:p>
    <w:p w:rsidR="004A4804" w:rsidRPr="00F75CA8" w:rsidRDefault="004A4804" w:rsidP="004A4804">
      <w:pPr>
        <w:widowControl w:val="0"/>
        <w:autoSpaceDE w:val="0"/>
        <w:autoSpaceDN w:val="0"/>
        <w:ind w:firstLine="567"/>
        <w:jc w:val="both"/>
        <w:rPr>
          <w:sz w:val="24"/>
          <w:szCs w:val="24"/>
        </w:rPr>
      </w:pPr>
      <w:r w:rsidRPr="00F75CA8">
        <w:rPr>
          <w:sz w:val="24"/>
          <w:szCs w:val="24"/>
        </w:rPr>
        <w:t>1.2. в целях возмещения затрат Получателя субсидии, связанных с организацией (осуществлением) предпринимательской деятельности на территории муниципального 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w:t>
      </w:r>
    </w:p>
    <w:p w:rsidR="004A4804" w:rsidRPr="00F75CA8" w:rsidRDefault="004A4804" w:rsidP="004A4804">
      <w:pPr>
        <w:widowControl w:val="0"/>
        <w:autoSpaceDE w:val="0"/>
        <w:autoSpaceDN w:val="0"/>
        <w:adjustRightInd w:val="0"/>
        <w:spacing w:before="240" w:after="240"/>
        <w:ind w:firstLine="567"/>
        <w:jc w:val="center"/>
        <w:outlineLvl w:val="1"/>
        <w:rPr>
          <w:sz w:val="24"/>
          <w:szCs w:val="24"/>
        </w:rPr>
      </w:pPr>
      <w:r w:rsidRPr="00F75CA8">
        <w:rPr>
          <w:sz w:val="24"/>
          <w:szCs w:val="24"/>
        </w:rPr>
        <w:lastRenderedPageBreak/>
        <w:t>II.</w:t>
      </w:r>
      <w:r w:rsidRPr="00F75CA8">
        <w:rPr>
          <w:sz w:val="24"/>
          <w:szCs w:val="24"/>
          <w:lang w:val="en-US"/>
        </w:rPr>
        <w:t> </w:t>
      </w:r>
      <w:r w:rsidRPr="00F75CA8">
        <w:rPr>
          <w:sz w:val="24"/>
          <w:szCs w:val="24"/>
        </w:rPr>
        <w:t>ФИНАНСОВОЕ ОБЕСПЕЧЕНИЕ ПРЕДОСТАВЛЕНИЯ СУБСИДИИ</w:t>
      </w:r>
    </w:p>
    <w:p w:rsidR="004A4804" w:rsidRPr="00F75CA8" w:rsidRDefault="004A4804" w:rsidP="004A4804">
      <w:pPr>
        <w:widowControl w:val="0"/>
        <w:autoSpaceDE w:val="0"/>
        <w:autoSpaceDN w:val="0"/>
        <w:ind w:firstLine="567"/>
        <w:jc w:val="both"/>
        <w:rPr>
          <w:sz w:val="24"/>
          <w:szCs w:val="24"/>
        </w:rPr>
      </w:pPr>
      <w:bookmarkStart w:id="11" w:name="P1497"/>
      <w:bookmarkEnd w:id="11"/>
      <w:r w:rsidRPr="00F75CA8">
        <w:rPr>
          <w:sz w:val="24"/>
          <w:szCs w:val="24"/>
        </w:rPr>
        <w:t xml:space="preserve">2.1. Субсидия предоставляется Получателю на цели, указанные в разделе </w:t>
      </w:r>
      <w:r w:rsidRPr="00F75CA8">
        <w:rPr>
          <w:sz w:val="24"/>
          <w:szCs w:val="24"/>
          <w:lang w:val="en-US"/>
        </w:rPr>
        <w:t>I</w:t>
      </w:r>
      <w:r w:rsidRPr="00F75CA8">
        <w:rPr>
          <w:sz w:val="24"/>
          <w:szCs w:val="24"/>
        </w:rPr>
        <w:t xml:space="preserve"> настоящего Соглашения, в размере _______________ (____________________________________) рублей __ копеек в 20___ году в пределах лимитов бюджетных обязательств, доведенных Администрации как получателю средств бюджета муниципального образования Сосновоборский городской округ Ленинградской области по кодам классификации расходов местного бюджета (далее – код БК) ___________________________ в порядке компенсации _____ (_________________) процентов затрат, произведенных Получателем, на организацию и (или) осуществление предпринимательской деятельности Получателя, в том числе:</w:t>
      </w:r>
    </w:p>
    <w:p w:rsidR="004A4804" w:rsidRPr="00F75CA8" w:rsidRDefault="004A4804" w:rsidP="004A4804">
      <w:pPr>
        <w:widowControl w:val="0"/>
        <w:autoSpaceDE w:val="0"/>
        <w:autoSpaceDN w:val="0"/>
        <w:ind w:firstLine="567"/>
        <w:jc w:val="both"/>
        <w:rPr>
          <w:sz w:val="24"/>
          <w:szCs w:val="24"/>
        </w:rPr>
      </w:pPr>
      <w:r w:rsidRPr="00F75CA8">
        <w:rPr>
          <w:sz w:val="24"/>
          <w:szCs w:val="24"/>
        </w:rPr>
        <w:t>за счет средств областного бюджета в размере _______________ (____________________________) рублей __ копеек;</w:t>
      </w:r>
    </w:p>
    <w:p w:rsidR="004A4804" w:rsidRPr="00F75CA8" w:rsidRDefault="004A4804" w:rsidP="004A4804">
      <w:pPr>
        <w:widowControl w:val="0"/>
        <w:autoSpaceDE w:val="0"/>
        <w:autoSpaceDN w:val="0"/>
        <w:ind w:firstLine="567"/>
        <w:jc w:val="both"/>
        <w:rPr>
          <w:sz w:val="24"/>
          <w:szCs w:val="24"/>
        </w:rPr>
      </w:pPr>
      <w:r w:rsidRPr="00F75CA8">
        <w:rPr>
          <w:sz w:val="24"/>
          <w:szCs w:val="24"/>
        </w:rPr>
        <w:t>за счет средств местного бюджета в размере _______________ (____________________________) рублей __ копеек.</w:t>
      </w:r>
    </w:p>
    <w:p w:rsidR="004A4804" w:rsidRPr="00F75CA8" w:rsidRDefault="004A4804" w:rsidP="004A4804">
      <w:pPr>
        <w:widowControl w:val="0"/>
        <w:autoSpaceDE w:val="0"/>
        <w:autoSpaceDN w:val="0"/>
        <w:adjustRightInd w:val="0"/>
        <w:spacing w:before="240" w:after="240"/>
        <w:ind w:firstLine="567"/>
        <w:jc w:val="center"/>
        <w:outlineLvl w:val="1"/>
        <w:rPr>
          <w:sz w:val="24"/>
          <w:szCs w:val="24"/>
        </w:rPr>
      </w:pPr>
      <w:bookmarkStart w:id="12" w:name="P1511"/>
      <w:bookmarkEnd w:id="12"/>
      <w:r w:rsidRPr="00F75CA8">
        <w:rPr>
          <w:sz w:val="24"/>
          <w:szCs w:val="24"/>
        </w:rPr>
        <w:t>III.</w:t>
      </w:r>
      <w:r w:rsidRPr="00F75CA8">
        <w:rPr>
          <w:sz w:val="24"/>
          <w:szCs w:val="24"/>
          <w:lang w:val="en-US"/>
        </w:rPr>
        <w:t> </w:t>
      </w:r>
      <w:r w:rsidRPr="00F75CA8">
        <w:rPr>
          <w:sz w:val="24"/>
          <w:szCs w:val="24"/>
        </w:rPr>
        <w:t>УСЛОВИЯ И ПОРЯДОК ПРЕДОСТАВЛЕНИЯ СУБСИДИИ</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3.1. Субсидия предоставляется в соответствии с Порядком (правилами) предоставления субсидии на возмещение затрат 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Порядком (правилами) предоставления субсидии и настоящим Соглашением, а также иных документов, определенных в приложении № 1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ind w:firstLine="567"/>
        <w:jc w:val="both"/>
        <w:rPr>
          <w:sz w:val="24"/>
          <w:szCs w:val="24"/>
        </w:rPr>
      </w:pPr>
      <w:bookmarkStart w:id="13" w:name="P1528"/>
      <w:bookmarkEnd w:id="13"/>
      <w:r w:rsidRPr="00F75CA8">
        <w:rPr>
          <w:sz w:val="24"/>
          <w:szCs w:val="24"/>
        </w:rPr>
        <w:t>3.2. Перечисление субсидии осуществляется в соответствии с бюджетным законодательством Российской Федерации:</w:t>
      </w:r>
    </w:p>
    <w:p w:rsidR="004A4804" w:rsidRPr="00F75CA8" w:rsidRDefault="004A4804" w:rsidP="004A4804">
      <w:pPr>
        <w:widowControl w:val="0"/>
        <w:autoSpaceDE w:val="0"/>
        <w:autoSpaceDN w:val="0"/>
        <w:ind w:firstLine="567"/>
        <w:jc w:val="both"/>
        <w:rPr>
          <w:sz w:val="24"/>
          <w:szCs w:val="24"/>
        </w:rPr>
      </w:pPr>
      <w:r w:rsidRPr="00F75CA8">
        <w:rPr>
          <w:sz w:val="24"/>
          <w:szCs w:val="24"/>
        </w:rPr>
        <w:t>3.2.1. на счет Получателя, открытый в _________________________________________,</w:t>
      </w:r>
    </w:p>
    <w:p w:rsidR="004A4804" w:rsidRPr="00F75CA8" w:rsidRDefault="004A4804" w:rsidP="004A4804">
      <w:pPr>
        <w:widowControl w:val="0"/>
        <w:autoSpaceDE w:val="0"/>
        <w:autoSpaceDN w:val="0"/>
        <w:ind w:left="708" w:firstLine="3687"/>
        <w:jc w:val="center"/>
        <w:rPr>
          <w:sz w:val="16"/>
          <w:szCs w:val="16"/>
        </w:rPr>
      </w:pPr>
      <w:r w:rsidRPr="00F75CA8">
        <w:rPr>
          <w:sz w:val="16"/>
          <w:szCs w:val="16"/>
        </w:rPr>
        <w:t>(наименование учреждения Центрального банка</w:t>
      </w:r>
    </w:p>
    <w:p w:rsidR="004A4804" w:rsidRPr="00F75CA8" w:rsidRDefault="004A4804" w:rsidP="004A4804">
      <w:pPr>
        <w:widowControl w:val="0"/>
        <w:autoSpaceDE w:val="0"/>
        <w:autoSpaceDN w:val="0"/>
        <w:ind w:left="708" w:firstLine="3687"/>
        <w:jc w:val="center"/>
        <w:rPr>
          <w:sz w:val="16"/>
          <w:szCs w:val="16"/>
        </w:rPr>
      </w:pPr>
      <w:r w:rsidRPr="00F75CA8">
        <w:rPr>
          <w:sz w:val="16"/>
          <w:szCs w:val="16"/>
        </w:rPr>
        <w:t>Российской Федерации или кредитной организации)</w:t>
      </w:r>
    </w:p>
    <w:p w:rsidR="004A4804" w:rsidRPr="00F75CA8" w:rsidRDefault="004A4804" w:rsidP="004A4804">
      <w:pPr>
        <w:widowControl w:val="0"/>
        <w:autoSpaceDE w:val="0"/>
        <w:autoSpaceDN w:val="0"/>
        <w:ind w:firstLine="567"/>
        <w:jc w:val="both"/>
        <w:rPr>
          <w:sz w:val="24"/>
          <w:szCs w:val="24"/>
        </w:rPr>
      </w:pPr>
      <w:r w:rsidRPr="00F75CA8">
        <w:rPr>
          <w:sz w:val="24"/>
          <w:szCs w:val="24"/>
        </w:rPr>
        <w:t>3.2.2. не позднее 10 (десятого) рабочего дня, следующего за днем представления Получателем в централизованную бухгалтерию Администрации документов, установленных Правилами предоставления субсидии и указанных в подпункте 3.1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3.3. Условием предоставления субсидии является согласие Получателя на осуществление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а также уполномоченными органами государственного финансового контроля проверок соблюдения Получателем условий и порядка (правил) предоставления субсидии. Выражение согласия Получателя на осуществление указанных проверок</w:t>
      </w:r>
      <w:r w:rsidRPr="00F75CA8">
        <w:rPr>
          <w:rFonts w:ascii="Courier New" w:hAnsi="Courier New" w:cs="Courier New"/>
          <w:sz w:val="24"/>
          <w:szCs w:val="24"/>
        </w:rPr>
        <w:t xml:space="preserve"> </w:t>
      </w:r>
      <w:r w:rsidRPr="00F75CA8">
        <w:rPr>
          <w:sz w:val="24"/>
          <w:szCs w:val="24"/>
        </w:rPr>
        <w:t>осуществляется путем подписания настоящего Соглашения.</w:t>
      </w:r>
    </w:p>
    <w:p w:rsidR="004A4804" w:rsidRPr="00F75CA8" w:rsidRDefault="004A4804" w:rsidP="004A4804">
      <w:pPr>
        <w:widowControl w:val="0"/>
        <w:autoSpaceDE w:val="0"/>
        <w:autoSpaceDN w:val="0"/>
        <w:adjustRightInd w:val="0"/>
        <w:spacing w:before="240" w:after="240"/>
        <w:ind w:firstLine="567"/>
        <w:jc w:val="center"/>
        <w:outlineLvl w:val="1"/>
        <w:rPr>
          <w:sz w:val="24"/>
          <w:szCs w:val="24"/>
        </w:rPr>
      </w:pPr>
      <w:bookmarkStart w:id="14" w:name="P1540"/>
      <w:bookmarkEnd w:id="14"/>
      <w:r w:rsidRPr="00F75CA8">
        <w:rPr>
          <w:sz w:val="24"/>
          <w:szCs w:val="24"/>
        </w:rPr>
        <w:t>IV.</w:t>
      </w:r>
      <w:r w:rsidRPr="00F75CA8">
        <w:rPr>
          <w:sz w:val="24"/>
          <w:szCs w:val="24"/>
          <w:lang w:val="en-US"/>
        </w:rPr>
        <w:t> </w:t>
      </w:r>
      <w:r w:rsidRPr="00F75CA8">
        <w:rPr>
          <w:sz w:val="24"/>
          <w:szCs w:val="24"/>
        </w:rPr>
        <w:t>ВЗАИМОДЕЙСТВИЕ СТОРОН</w:t>
      </w:r>
    </w:p>
    <w:p w:rsidR="004A4804" w:rsidRPr="00F75CA8" w:rsidRDefault="004A4804" w:rsidP="004A4804">
      <w:pPr>
        <w:widowControl w:val="0"/>
        <w:autoSpaceDE w:val="0"/>
        <w:autoSpaceDN w:val="0"/>
        <w:ind w:firstLine="567"/>
        <w:jc w:val="both"/>
        <w:rPr>
          <w:sz w:val="24"/>
          <w:szCs w:val="24"/>
        </w:rPr>
      </w:pPr>
      <w:r w:rsidRPr="00F75CA8">
        <w:rPr>
          <w:sz w:val="24"/>
          <w:szCs w:val="24"/>
        </w:rPr>
        <w:t>4.1. Администрация обязуется: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 xml:space="preserve">4.1.1. обеспечить предоставление субсидии в соответствии с </w:t>
      </w:r>
      <w:hyperlink w:anchor="P1511" w:history="1">
        <w:r w:rsidRPr="00F75CA8">
          <w:rPr>
            <w:sz w:val="24"/>
            <w:szCs w:val="24"/>
          </w:rPr>
          <w:t>разделом III</w:t>
        </w:r>
      </w:hyperlink>
      <w:r w:rsidRPr="00F75CA8">
        <w:rPr>
          <w:sz w:val="24"/>
          <w:szCs w:val="24"/>
        </w:rPr>
        <w:t xml:space="preserve"> настоящего Соглашения;</w:t>
      </w:r>
    </w:p>
    <w:p w:rsidR="004A4804" w:rsidRPr="00F75CA8" w:rsidRDefault="004A4804" w:rsidP="004A4804">
      <w:pPr>
        <w:widowControl w:val="0"/>
        <w:autoSpaceDE w:val="0"/>
        <w:autoSpaceDN w:val="0"/>
        <w:adjustRightInd w:val="0"/>
        <w:ind w:firstLine="567"/>
        <w:jc w:val="both"/>
        <w:rPr>
          <w:sz w:val="24"/>
          <w:szCs w:val="24"/>
        </w:rPr>
      </w:pPr>
      <w:bookmarkStart w:id="15" w:name="P1546"/>
      <w:bookmarkEnd w:id="15"/>
      <w:r w:rsidRPr="00F75CA8">
        <w:rPr>
          <w:sz w:val="24"/>
          <w:szCs w:val="24"/>
        </w:rPr>
        <w:t>4.1.2. осуществлять проверку представляемых Получателем документов, указанных в подпункте 3.1 настоящего Соглашения, в том числе на соответствие их Порядку предоставления субсидии, в течение 3 (трех) рабочих дней со дня их получения от Получателя;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 xml:space="preserve">4.1.3. обеспечить перечисление субсидии на счет Получателя, указанный в </w:t>
      </w:r>
      <w:hyperlink w:anchor="P411" w:history="1">
        <w:r w:rsidRPr="00F75CA8">
          <w:rPr>
            <w:sz w:val="24"/>
            <w:szCs w:val="24"/>
          </w:rPr>
          <w:t>разделе VII</w:t>
        </w:r>
      </w:hyperlink>
      <w:r w:rsidRPr="00F75CA8">
        <w:rPr>
          <w:sz w:val="24"/>
          <w:szCs w:val="24"/>
        </w:rPr>
        <w:t>I настоящего Соглашения, в соответствии с под</w:t>
      </w:r>
      <w:hyperlink w:anchor="P1528" w:history="1">
        <w:r w:rsidRPr="00F75CA8">
          <w:rPr>
            <w:sz w:val="24"/>
            <w:szCs w:val="24"/>
          </w:rPr>
          <w:t>пунктом 3.</w:t>
        </w:r>
      </w:hyperlink>
      <w:r w:rsidRPr="00F75CA8">
        <w:rPr>
          <w:sz w:val="24"/>
          <w:szCs w:val="24"/>
        </w:rPr>
        <w:t>2 настоящего Соглашения;</w:t>
      </w:r>
    </w:p>
    <w:p w:rsidR="004A4804" w:rsidRPr="00F75CA8" w:rsidRDefault="004A4804" w:rsidP="004A4804">
      <w:pPr>
        <w:widowControl w:val="0"/>
        <w:autoSpaceDE w:val="0"/>
        <w:autoSpaceDN w:val="0"/>
        <w:ind w:firstLine="567"/>
        <w:jc w:val="both"/>
        <w:rPr>
          <w:sz w:val="24"/>
          <w:szCs w:val="24"/>
        </w:rPr>
      </w:pPr>
      <w:bookmarkStart w:id="16" w:name="P1548"/>
      <w:bookmarkEnd w:id="16"/>
      <w:r w:rsidRPr="00F75CA8">
        <w:rPr>
          <w:sz w:val="24"/>
          <w:szCs w:val="24"/>
        </w:rPr>
        <w:t>4.1.4. устанавливать:</w:t>
      </w:r>
    </w:p>
    <w:p w:rsidR="004A4804" w:rsidRPr="00F75CA8" w:rsidRDefault="004A4804" w:rsidP="004A4804">
      <w:pPr>
        <w:widowControl w:val="0"/>
        <w:autoSpaceDE w:val="0"/>
        <w:autoSpaceDN w:val="0"/>
        <w:ind w:firstLine="567"/>
        <w:jc w:val="both"/>
        <w:rPr>
          <w:sz w:val="24"/>
          <w:szCs w:val="24"/>
        </w:rPr>
      </w:pPr>
      <w:r w:rsidRPr="00F75CA8">
        <w:rPr>
          <w:sz w:val="24"/>
          <w:szCs w:val="24"/>
        </w:rPr>
        <w:t>4.1.4.1. значения результатов предоставления Субсидии, показателей, необходимых для достижения результатов предоставления Субсидии, согласно приложению № 2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lastRenderedPageBreak/>
        <w:t>4.1.4.2. план мероприятий по достижению результатов предоставления Субсидии (контрольные точки) согласно приложению № 3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4.1.5. осуществлять оценку достижения Получателем значений результатов предоставления Субсидии, показателей и плана мероприятий по достижению результатов предоставления Субсидии (контрольных точек), установленных в соответствии с пунктом 4.1.4 настоящего Соглашения, на основании:</w:t>
      </w:r>
    </w:p>
    <w:p w:rsidR="004A4804" w:rsidRPr="00F75CA8" w:rsidRDefault="004A4804" w:rsidP="004A4804">
      <w:pPr>
        <w:widowControl w:val="0"/>
        <w:autoSpaceDE w:val="0"/>
        <w:autoSpaceDN w:val="0"/>
        <w:ind w:firstLine="567"/>
        <w:jc w:val="both"/>
        <w:rPr>
          <w:sz w:val="24"/>
          <w:szCs w:val="24"/>
        </w:rPr>
      </w:pPr>
      <w:r w:rsidRPr="00F75CA8">
        <w:rPr>
          <w:sz w:val="24"/>
          <w:szCs w:val="24"/>
        </w:rPr>
        <w:t>4.1.5.1. отчета о достижении значений результатов предоставления Субсидии согласно приложению № 4 к настоящему Соглашению, являющемуся неотъемлемой частью настоящего Соглашения, представленного в соответствии с пунктом 4.3.4.1 настоящего Соглашения;</w:t>
      </w:r>
    </w:p>
    <w:p w:rsidR="004A4804" w:rsidRPr="00F75CA8" w:rsidRDefault="004A4804" w:rsidP="004A4804">
      <w:pPr>
        <w:widowControl w:val="0"/>
        <w:autoSpaceDE w:val="0"/>
        <w:autoSpaceDN w:val="0"/>
        <w:ind w:firstLine="567"/>
        <w:jc w:val="both"/>
        <w:rPr>
          <w:sz w:val="24"/>
          <w:szCs w:val="24"/>
        </w:rPr>
      </w:pPr>
      <w:bookmarkStart w:id="17" w:name="P417"/>
      <w:bookmarkEnd w:id="17"/>
      <w:r w:rsidRPr="00F75CA8">
        <w:rPr>
          <w:sz w:val="24"/>
          <w:szCs w:val="24"/>
        </w:rPr>
        <w:t>4.1.5.2. отчета о реализации плана мероприятий по достижению результатов предоставления Субсидии (контрольных точек) согласно приложению № 5 к настоящему Соглашению, являющемуся неотъемлемой частью настоящего Соглашения, представленного в соответствии с пунктом 4.3.4.2 настоящего Соглашения;</w:t>
      </w:r>
    </w:p>
    <w:p w:rsidR="004A4804" w:rsidRPr="00F75CA8" w:rsidRDefault="004A4804" w:rsidP="004A4804">
      <w:pPr>
        <w:widowControl w:val="0"/>
        <w:autoSpaceDE w:val="0"/>
        <w:autoSpaceDN w:val="0"/>
        <w:ind w:firstLine="567"/>
        <w:jc w:val="both"/>
        <w:rPr>
          <w:sz w:val="24"/>
          <w:szCs w:val="24"/>
        </w:rPr>
      </w:pPr>
      <w:bookmarkStart w:id="18" w:name="P1561"/>
      <w:bookmarkStart w:id="19" w:name="P1562"/>
      <w:bookmarkEnd w:id="18"/>
      <w:bookmarkEnd w:id="19"/>
      <w:r w:rsidRPr="00F75CA8">
        <w:rPr>
          <w:sz w:val="24"/>
          <w:szCs w:val="24"/>
        </w:rPr>
        <w:t>4.1.6. осуществлять контроль за соблюдением Получателем правил (порядка)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4A4804" w:rsidRPr="00F75CA8" w:rsidRDefault="004A4804" w:rsidP="004A4804">
      <w:pPr>
        <w:widowControl w:val="0"/>
        <w:autoSpaceDE w:val="0"/>
        <w:autoSpaceDN w:val="0"/>
        <w:ind w:firstLine="567"/>
        <w:jc w:val="both"/>
        <w:rPr>
          <w:sz w:val="24"/>
          <w:szCs w:val="24"/>
        </w:rPr>
      </w:pPr>
      <w:r w:rsidRPr="00F75CA8">
        <w:rPr>
          <w:sz w:val="24"/>
          <w:szCs w:val="24"/>
        </w:rPr>
        <w:t>4.1.6.1. по месту нахождения Администрации. Выбор способа проведения контроля за соблюдением Получателем правил (порядка) и условий предоставления Субсидии, установленных Порядком предоставления субсидии и настоящим Соглашением, осуществляется главным распорядителем как получателем бюджетных средств, комитетом финансов, контрольно-счетной палатой Сосновоборского городского округа, а также уполномоченными органами государственного (муниципального) финансового контроля;</w:t>
      </w:r>
    </w:p>
    <w:p w:rsidR="004A4804" w:rsidRPr="00F75CA8" w:rsidRDefault="004A4804" w:rsidP="004A4804">
      <w:pPr>
        <w:widowControl w:val="0"/>
        <w:autoSpaceDE w:val="0"/>
        <w:autoSpaceDN w:val="0"/>
        <w:ind w:firstLine="567"/>
        <w:jc w:val="both"/>
        <w:rPr>
          <w:sz w:val="24"/>
          <w:szCs w:val="24"/>
        </w:rPr>
      </w:pPr>
      <w:r w:rsidRPr="00F75CA8">
        <w:rPr>
          <w:sz w:val="24"/>
          <w:szCs w:val="24"/>
        </w:rPr>
        <w:t>4.1.6.2. по месту нахождения Получателя путем документального и фактического анализа операций, произведенных Получателем, связанных с использованием Субсидии;</w:t>
      </w:r>
    </w:p>
    <w:p w:rsidR="004A4804" w:rsidRPr="00F75CA8" w:rsidRDefault="004A4804" w:rsidP="004A4804">
      <w:pPr>
        <w:widowControl w:val="0"/>
        <w:autoSpaceDE w:val="0"/>
        <w:autoSpaceDN w:val="0"/>
        <w:ind w:firstLine="567"/>
        <w:jc w:val="both"/>
        <w:rPr>
          <w:sz w:val="24"/>
          <w:szCs w:val="24"/>
        </w:rPr>
      </w:pPr>
      <w:r w:rsidRPr="00F75CA8">
        <w:rPr>
          <w:sz w:val="24"/>
          <w:szCs w:val="24"/>
        </w:rPr>
        <w:t>4.1.7. в случае установления Администрацией факта неисполнения Получателем обязательств, установленных настоящим Соглашением, направлять Получателю претензию о невыполнении обязательств настоящего Соглашения. Претензия о невыполнении обязательств соглашения оформляется согласно приложению № 6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ind w:firstLine="567"/>
        <w:jc w:val="both"/>
        <w:rPr>
          <w:sz w:val="24"/>
          <w:szCs w:val="24"/>
        </w:rPr>
      </w:pPr>
      <w:bookmarkStart w:id="20" w:name="P458"/>
      <w:bookmarkEnd w:id="20"/>
      <w:r w:rsidRPr="00F75CA8">
        <w:rPr>
          <w:sz w:val="24"/>
          <w:szCs w:val="24"/>
        </w:rPr>
        <w:t>4.1.8. в случае установления Администрацией или получения от органа государственного (муниципального) финансового контроля информации о факте нарушения Получателем правил (порядка) и условий предоставления Субсидии, предусмотренных Порядком предоставления субсидии и (или) настоящим Соглашением, в том числе недостижения значений результатов предоставления Субсидии, показателей, установленных в соответствии с пунктом 4.1.4.1 настоящего Соглашения, направлять Получателю требование об обеспечении возврата Субсидии в местный бюджет в размере и в сроки, определенные в указанном требовании;</w:t>
      </w:r>
    </w:p>
    <w:p w:rsidR="004A4804" w:rsidRPr="00F75CA8" w:rsidRDefault="004A4804" w:rsidP="004A4804">
      <w:pPr>
        <w:widowControl w:val="0"/>
        <w:autoSpaceDE w:val="0"/>
        <w:autoSpaceDN w:val="0"/>
        <w:ind w:firstLine="567"/>
        <w:jc w:val="both"/>
        <w:rPr>
          <w:sz w:val="24"/>
          <w:szCs w:val="24"/>
        </w:rPr>
      </w:pPr>
      <w:r w:rsidRPr="00F75CA8">
        <w:rPr>
          <w:sz w:val="24"/>
          <w:szCs w:val="24"/>
        </w:rPr>
        <w:t>4.1.9. по завершении финансового года после принятия отчетов, установленных пунктом 4.3.4 настоящего Соглашения, направлять Получателю Акт об исполнении обязательств по настоящему Соглашению в срок не позднее 5 (пятого) рабочего дня со дня принятия указанных отчетов. Акт об исполнении обязательств по соглашению оформляется согласно приложению № 7 к настоящему Соглашению;</w:t>
      </w:r>
    </w:p>
    <w:p w:rsidR="004A4804" w:rsidRPr="00F75CA8" w:rsidRDefault="004A4804" w:rsidP="004A4804">
      <w:pPr>
        <w:widowControl w:val="0"/>
        <w:autoSpaceDE w:val="0"/>
        <w:autoSpaceDN w:val="0"/>
        <w:ind w:firstLine="567"/>
        <w:jc w:val="both"/>
        <w:rPr>
          <w:sz w:val="24"/>
          <w:szCs w:val="24"/>
        </w:rPr>
      </w:pPr>
      <w:r w:rsidRPr="00F75CA8">
        <w:rPr>
          <w:sz w:val="24"/>
          <w:szCs w:val="24"/>
        </w:rPr>
        <w:t>4.1.10. рассматривать предложения, документы и иную информацию, направленную Получателем, в том числе в соответствии с пунктом 4.4.1 настоящего Соглашения, в течение 5 (пяти) рабочих дней со дня их получения и уведомлять Получателя о принятом решении;</w:t>
      </w:r>
    </w:p>
    <w:p w:rsidR="004A4804" w:rsidRPr="00F75CA8" w:rsidRDefault="004A4804" w:rsidP="004A4804">
      <w:pPr>
        <w:widowControl w:val="0"/>
        <w:autoSpaceDE w:val="0"/>
        <w:autoSpaceDN w:val="0"/>
        <w:ind w:firstLine="567"/>
        <w:jc w:val="both"/>
        <w:rPr>
          <w:sz w:val="24"/>
          <w:szCs w:val="24"/>
        </w:rPr>
      </w:pPr>
      <w:r w:rsidRPr="00F75CA8">
        <w:rPr>
          <w:sz w:val="24"/>
          <w:szCs w:val="24"/>
        </w:rPr>
        <w:t xml:space="preserve">4.1.11. направлять Получателю разъяснения по вопросам, связанным с исполнением настоящего Соглашения, в течение 7 (семи) рабочих дней со дня получения обращения Получателя в соответствии с </w:t>
      </w:r>
      <w:hyperlink w:anchor="P766">
        <w:r w:rsidRPr="00F75CA8">
          <w:rPr>
            <w:sz w:val="24"/>
            <w:szCs w:val="24"/>
          </w:rPr>
          <w:t>пунктом 4.4.2</w:t>
        </w:r>
      </w:hyperlink>
      <w:r w:rsidRPr="00F75CA8">
        <w:rPr>
          <w:sz w:val="24"/>
          <w:szCs w:val="24"/>
        </w:rPr>
        <w:t xml:space="preserve"> настоящего Соглашения;</w:t>
      </w:r>
      <w:bookmarkStart w:id="21" w:name="P479"/>
      <w:bookmarkEnd w:id="21"/>
    </w:p>
    <w:p w:rsidR="004A4804" w:rsidRPr="00F75CA8" w:rsidRDefault="004A4804" w:rsidP="004A4804">
      <w:pPr>
        <w:widowControl w:val="0"/>
        <w:autoSpaceDE w:val="0"/>
        <w:autoSpaceDN w:val="0"/>
        <w:ind w:firstLine="567"/>
        <w:jc w:val="both"/>
        <w:rPr>
          <w:sz w:val="24"/>
          <w:szCs w:val="24"/>
        </w:rPr>
      </w:pPr>
      <w:r w:rsidRPr="00F75CA8">
        <w:rPr>
          <w:sz w:val="24"/>
          <w:szCs w:val="24"/>
        </w:rPr>
        <w:t xml:space="preserve">4.1.12. обеспечивать согласование с Получателем новых условий настоящего Соглашения в случае уменьшения Администрации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пунктом 2.1 настоящего Соглашения, в том числе </w:t>
      </w:r>
      <w:r w:rsidRPr="00F75CA8">
        <w:rPr>
          <w:sz w:val="24"/>
          <w:szCs w:val="24"/>
        </w:rPr>
        <w:lastRenderedPageBreak/>
        <w:t>размера и (или) сроков предоставления Субсидии в течение 10 (десяти) рабочих дней со дня такого уменьшения;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4.1.13. выполнять иные обязательства в соответствии с бюджетным законодательством Российской Федерации и Порядком (правилами) предоставления субсидии;</w:t>
      </w:r>
    </w:p>
    <w:p w:rsidR="004A4804" w:rsidRPr="00F75CA8" w:rsidRDefault="004A4804" w:rsidP="004A4804">
      <w:pPr>
        <w:widowControl w:val="0"/>
        <w:autoSpaceDE w:val="0"/>
        <w:autoSpaceDN w:val="0"/>
        <w:ind w:firstLine="567"/>
        <w:jc w:val="both"/>
        <w:rPr>
          <w:sz w:val="24"/>
          <w:szCs w:val="24"/>
        </w:rPr>
      </w:pPr>
      <w:r w:rsidRPr="00F75CA8">
        <w:rPr>
          <w:sz w:val="24"/>
          <w:szCs w:val="24"/>
        </w:rPr>
        <w:t>4.2. Администрация вправе:</w:t>
      </w:r>
    </w:p>
    <w:p w:rsidR="004A4804" w:rsidRPr="00F75CA8" w:rsidRDefault="004A4804" w:rsidP="004A4804">
      <w:pPr>
        <w:widowControl w:val="0"/>
        <w:autoSpaceDE w:val="0"/>
        <w:autoSpaceDN w:val="0"/>
        <w:ind w:firstLine="567"/>
        <w:jc w:val="both"/>
        <w:rPr>
          <w:sz w:val="24"/>
          <w:szCs w:val="24"/>
        </w:rPr>
      </w:pPr>
      <w:bookmarkStart w:id="22" w:name="P1598"/>
      <w:bookmarkStart w:id="23" w:name="P497"/>
      <w:bookmarkEnd w:id="22"/>
      <w:bookmarkEnd w:id="23"/>
      <w:r w:rsidRPr="00F75CA8">
        <w:rPr>
          <w:sz w:val="24"/>
          <w:szCs w:val="24"/>
        </w:rPr>
        <w:t>4.2.1. принимать решение об изменении условий настоящего Соглашения в соответствии с пунктом 7.3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размера Субсидии. Изменение размера Субсидии возможно при наличии неиспользованных лимитов бюджетных обязательств, указанных в пункте 2.1 соглашения, и при условии предоставления Получателем информации, содержащей финансово-экономическое обоснование данного изменения;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4.2.2. запрашивать у Получателя документы и информацию, необходимые для осуществления контроля за соблюдением Получателем правил (порядка) и условий предоставления субсидии, установленных Порядком предоставления субсидии и настоящим Соглашением, в соответствии с под</w:t>
      </w:r>
      <w:hyperlink w:anchor="P1562" w:history="1">
        <w:r w:rsidRPr="00F75CA8">
          <w:rPr>
            <w:sz w:val="24"/>
            <w:szCs w:val="24"/>
          </w:rPr>
          <w:t>пунктом 4.1.6</w:t>
        </w:r>
      </w:hyperlink>
      <w:r w:rsidRPr="00F75CA8">
        <w:rPr>
          <w:sz w:val="24"/>
          <w:szCs w:val="24"/>
        </w:rPr>
        <w:t xml:space="preserve"> настоящего Соглашения;</w:t>
      </w:r>
      <w:bookmarkStart w:id="24" w:name="P2317"/>
      <w:bookmarkEnd w:id="24"/>
    </w:p>
    <w:p w:rsidR="004A4804" w:rsidRPr="00F75CA8" w:rsidRDefault="004A4804" w:rsidP="004A4804">
      <w:pPr>
        <w:widowControl w:val="0"/>
        <w:autoSpaceDE w:val="0"/>
        <w:autoSpaceDN w:val="0"/>
        <w:ind w:firstLine="567"/>
        <w:jc w:val="both"/>
        <w:rPr>
          <w:sz w:val="24"/>
          <w:szCs w:val="24"/>
        </w:rPr>
      </w:pPr>
      <w:bookmarkStart w:id="25" w:name="P1599"/>
      <w:bookmarkStart w:id="26" w:name="P1610"/>
      <w:bookmarkEnd w:id="25"/>
      <w:bookmarkEnd w:id="26"/>
      <w:r w:rsidRPr="00F75CA8">
        <w:rPr>
          <w:sz w:val="24"/>
          <w:szCs w:val="24"/>
        </w:rPr>
        <w:t>4.2.3. осуществлять иные права в соответствии с бюджетным законодательством Российской Федерации и Порядком предоставления субсидии.</w:t>
      </w:r>
      <w:bookmarkStart w:id="27" w:name="P2315"/>
      <w:bookmarkEnd w:id="27"/>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4.3.</w:t>
      </w:r>
      <w:r w:rsidRPr="00F75CA8">
        <w:rPr>
          <w:sz w:val="24"/>
          <w:szCs w:val="24"/>
          <w:lang w:val="en-US"/>
        </w:rPr>
        <w:t> </w:t>
      </w:r>
      <w:r w:rsidRPr="00F75CA8">
        <w:rPr>
          <w:sz w:val="24"/>
          <w:szCs w:val="24"/>
        </w:rPr>
        <w:t>Получатель обязуется:</w:t>
      </w:r>
    </w:p>
    <w:p w:rsidR="004A4804" w:rsidRPr="00F75CA8" w:rsidRDefault="004A4804" w:rsidP="004A4804">
      <w:pPr>
        <w:widowControl w:val="0"/>
        <w:autoSpaceDE w:val="0"/>
        <w:autoSpaceDN w:val="0"/>
        <w:ind w:firstLine="567"/>
        <w:jc w:val="both"/>
        <w:rPr>
          <w:sz w:val="24"/>
          <w:szCs w:val="24"/>
        </w:rPr>
      </w:pPr>
      <w:bookmarkStart w:id="28" w:name="P1615"/>
      <w:bookmarkEnd w:id="28"/>
      <w:r w:rsidRPr="00F75CA8">
        <w:rPr>
          <w:sz w:val="24"/>
          <w:szCs w:val="24"/>
        </w:rPr>
        <w:t>4.3.1.</w:t>
      </w:r>
      <w:r w:rsidRPr="00F75CA8">
        <w:rPr>
          <w:sz w:val="24"/>
          <w:szCs w:val="24"/>
          <w:lang w:val="en-US"/>
        </w:rPr>
        <w:t> </w:t>
      </w:r>
      <w:r w:rsidRPr="00F75CA8">
        <w:rPr>
          <w:sz w:val="24"/>
          <w:szCs w:val="24"/>
        </w:rPr>
        <w:t>представить в Администрацию документы, установленные подпунктом 3.1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4.3.2. обеспечить достижение значений результатов предоставления Субсидии, показателей, устанавливаемых в соответствии с пунктом 4.1.4.1 настоящего Соглашения, и соблюдение сроков их достижения;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4.3.3. обеспечить реализацию плана мероприятий по достижению результатов предоставления Субсидии (контрольных точек), устанавливаемого в соответствии с пунктом 4.1.4.2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4.3.4.</w:t>
      </w:r>
      <w:r w:rsidRPr="00F75CA8">
        <w:rPr>
          <w:sz w:val="24"/>
          <w:szCs w:val="24"/>
          <w:lang w:val="en-US"/>
        </w:rPr>
        <w:t> </w:t>
      </w:r>
      <w:r w:rsidRPr="00F75CA8">
        <w:rPr>
          <w:sz w:val="24"/>
          <w:szCs w:val="24"/>
        </w:rPr>
        <w:t>представлять в Администрацию (через отдел экономического развития или через Сосновоборский муниципальной фонд поддержки предпринимательства):</w:t>
      </w:r>
    </w:p>
    <w:p w:rsidR="004A4804" w:rsidRPr="00F75CA8" w:rsidRDefault="004A4804" w:rsidP="004A4804">
      <w:pPr>
        <w:widowControl w:val="0"/>
        <w:autoSpaceDE w:val="0"/>
        <w:autoSpaceDN w:val="0"/>
        <w:ind w:firstLine="567"/>
        <w:jc w:val="both"/>
        <w:rPr>
          <w:sz w:val="24"/>
          <w:szCs w:val="24"/>
        </w:rPr>
      </w:pPr>
      <w:r w:rsidRPr="00F75CA8">
        <w:rPr>
          <w:sz w:val="24"/>
          <w:szCs w:val="24"/>
        </w:rPr>
        <w:t>4.3.4.1. отчет о достижении значений результатов предоставления Субсидии в соответствии с пунктом 4.1.5.1 настоящего Соглашения не позднее 10 (десятого) рабочего дня, следующего за отчетным периодом, по форме согласно приложению № 4 к настоящему Соглашению</w:t>
      </w:r>
      <w:bookmarkStart w:id="29" w:name="P686"/>
      <w:bookmarkEnd w:id="29"/>
      <w:r w:rsidRPr="00F75CA8">
        <w:rPr>
          <w:sz w:val="24"/>
          <w:szCs w:val="24"/>
        </w:rPr>
        <w:t>, являющемуся неотъемлемой частью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4.3.4.2. отчет о реализации плана мероприятий по достижению результатов предоставления Субсидии (контрольных точек) в соответствии с пунктом 4.1.5.2 настоящего Соглашения не позднее 10 (десятого) рабочего дня, следующего за отчетным периодом, по форме согласно приложению № 5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4.3.4.3. иные отчеты (представлять в течение 3 (трех) лет с момента заключения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4.3.4.3.1. ежеквартальный отчет о хозяйственной деятельности в срок до 20-го числа месяца, следующего за отчетным кварталом, согласно Приложению 8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4.3.4.3.2. ежегодную анкету Получателя поддержки в срок до 20-го января года, следующего за отчетным годом, согласно Приложению 9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ind w:firstLine="567"/>
        <w:jc w:val="both"/>
        <w:rPr>
          <w:sz w:val="24"/>
          <w:szCs w:val="24"/>
        </w:rPr>
      </w:pPr>
      <w:bookmarkStart w:id="30" w:name="P2338"/>
      <w:bookmarkEnd w:id="30"/>
      <w:r w:rsidRPr="00F75CA8">
        <w:rPr>
          <w:sz w:val="24"/>
          <w:szCs w:val="24"/>
        </w:rPr>
        <w:t>4.3.5. направлять по запросу Администрации документы и информацию, необходимые для осуществления контроля за соблюдением правил (порядка) и условий предоставления Субсидии в соответствии с пунктом 4.2.3 настоящего Соглашения, в течение 5 (пяти) рабочих дней со дня получения указанного запроса (требования);</w:t>
      </w:r>
    </w:p>
    <w:p w:rsidR="004A4804" w:rsidRPr="00F75CA8" w:rsidRDefault="004A4804" w:rsidP="004A4804">
      <w:pPr>
        <w:widowControl w:val="0"/>
        <w:autoSpaceDE w:val="0"/>
        <w:autoSpaceDN w:val="0"/>
        <w:ind w:firstLine="567"/>
        <w:jc w:val="both"/>
        <w:rPr>
          <w:sz w:val="24"/>
          <w:szCs w:val="24"/>
        </w:rPr>
      </w:pPr>
      <w:r w:rsidRPr="00F75CA8">
        <w:rPr>
          <w:sz w:val="24"/>
          <w:szCs w:val="24"/>
        </w:rPr>
        <w:t>4.3.6. в случае получения от Администрации требования в соответствии с подпунктом 4.1.8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4.3.6.1. устранять факты нарушения правил (порядка) и условий предоставления Субсидии в сроки, определенные в указанном требовании;</w:t>
      </w:r>
    </w:p>
    <w:p w:rsidR="004A4804" w:rsidRPr="00F75CA8" w:rsidRDefault="004A4804" w:rsidP="004A4804">
      <w:pPr>
        <w:widowControl w:val="0"/>
        <w:autoSpaceDE w:val="0"/>
        <w:autoSpaceDN w:val="0"/>
        <w:ind w:firstLine="567"/>
        <w:jc w:val="both"/>
        <w:rPr>
          <w:sz w:val="24"/>
          <w:szCs w:val="24"/>
        </w:rPr>
      </w:pPr>
      <w:r w:rsidRPr="00F75CA8">
        <w:rPr>
          <w:sz w:val="24"/>
          <w:szCs w:val="24"/>
        </w:rPr>
        <w:lastRenderedPageBreak/>
        <w:t>4.3.6.2. возвращать в местный бюджет Субсидию в размере и в сроки, определенные в указанном требовании;</w:t>
      </w:r>
    </w:p>
    <w:p w:rsidR="004A4804" w:rsidRPr="00F75CA8" w:rsidRDefault="004A4804" w:rsidP="004A4804">
      <w:pPr>
        <w:widowControl w:val="0"/>
        <w:autoSpaceDE w:val="0"/>
        <w:autoSpaceDN w:val="0"/>
        <w:ind w:firstLine="567"/>
        <w:jc w:val="both"/>
        <w:rPr>
          <w:sz w:val="24"/>
          <w:szCs w:val="24"/>
        </w:rPr>
      </w:pPr>
      <w:bookmarkStart w:id="31" w:name="P1651"/>
      <w:bookmarkEnd w:id="31"/>
      <w:r w:rsidRPr="00F75CA8">
        <w:rPr>
          <w:sz w:val="24"/>
          <w:szCs w:val="24"/>
        </w:rPr>
        <w:t>4.3.7. обеспечивать полноту и достоверность сведений, представляемых в Администрацию в соответствии с настоящим Соглашением;</w:t>
      </w:r>
    </w:p>
    <w:p w:rsidR="004A4804" w:rsidRPr="00F75CA8" w:rsidRDefault="004A4804" w:rsidP="004A4804">
      <w:pPr>
        <w:widowControl w:val="0"/>
        <w:autoSpaceDE w:val="0"/>
        <w:autoSpaceDN w:val="0"/>
        <w:ind w:firstLine="567"/>
        <w:jc w:val="both"/>
        <w:rPr>
          <w:sz w:val="24"/>
          <w:szCs w:val="24"/>
        </w:rPr>
      </w:pPr>
      <w:r w:rsidRPr="00F75CA8">
        <w:rPr>
          <w:sz w:val="24"/>
          <w:szCs w:val="24"/>
        </w:rPr>
        <w:t>4.3.8. выполнять иные обязательства в соответствии с бюджетным законодательством Российской Федерации и Порядком предоставления субсидии.</w:t>
      </w:r>
    </w:p>
    <w:p w:rsidR="004A4804" w:rsidRPr="00F75CA8" w:rsidRDefault="004A4804" w:rsidP="004A4804">
      <w:pPr>
        <w:widowControl w:val="0"/>
        <w:autoSpaceDE w:val="0"/>
        <w:autoSpaceDN w:val="0"/>
        <w:ind w:firstLine="567"/>
        <w:jc w:val="both"/>
        <w:rPr>
          <w:sz w:val="24"/>
          <w:szCs w:val="24"/>
        </w:rPr>
      </w:pPr>
      <w:r w:rsidRPr="00F75CA8">
        <w:rPr>
          <w:sz w:val="24"/>
          <w:szCs w:val="24"/>
        </w:rPr>
        <w:t>4.4. Получатель вправе:</w:t>
      </w:r>
    </w:p>
    <w:p w:rsidR="004A4804" w:rsidRPr="00F75CA8" w:rsidRDefault="004A4804" w:rsidP="004A4804">
      <w:pPr>
        <w:widowControl w:val="0"/>
        <w:autoSpaceDE w:val="0"/>
        <w:autoSpaceDN w:val="0"/>
        <w:ind w:firstLine="567"/>
        <w:jc w:val="both"/>
        <w:rPr>
          <w:sz w:val="24"/>
          <w:szCs w:val="24"/>
        </w:rPr>
      </w:pPr>
      <w:bookmarkStart w:id="32" w:name="P1673"/>
      <w:bookmarkEnd w:id="32"/>
      <w:r w:rsidRPr="00F75CA8">
        <w:rPr>
          <w:sz w:val="24"/>
          <w:szCs w:val="24"/>
        </w:rPr>
        <w:t>4.4.1. направлять в Администрацию предложения о внесении изменений в настоящее Соглашение в соответствии с пунктом 7.3 настоящего Соглашения,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bookmarkStart w:id="33" w:name="P766"/>
      <w:bookmarkEnd w:id="33"/>
    </w:p>
    <w:p w:rsidR="004A4804" w:rsidRPr="00F75CA8" w:rsidRDefault="004A4804" w:rsidP="004A4804">
      <w:pPr>
        <w:widowControl w:val="0"/>
        <w:autoSpaceDE w:val="0"/>
        <w:autoSpaceDN w:val="0"/>
        <w:ind w:firstLine="567"/>
        <w:jc w:val="both"/>
        <w:rPr>
          <w:sz w:val="24"/>
          <w:szCs w:val="24"/>
        </w:rPr>
      </w:pPr>
      <w:r w:rsidRPr="00F75CA8">
        <w:rPr>
          <w:sz w:val="24"/>
          <w:szCs w:val="24"/>
        </w:rPr>
        <w:t>4.4.2. обращаться в Администрацию в целях получения разъяснений в связи с исполнением настоящего Соглашения;</w:t>
      </w:r>
    </w:p>
    <w:p w:rsidR="004A4804" w:rsidRPr="00F75CA8" w:rsidRDefault="004A4804" w:rsidP="004A4804">
      <w:pPr>
        <w:widowControl w:val="0"/>
        <w:autoSpaceDE w:val="0"/>
        <w:autoSpaceDN w:val="0"/>
        <w:ind w:firstLine="567"/>
        <w:jc w:val="both"/>
        <w:rPr>
          <w:sz w:val="24"/>
          <w:szCs w:val="24"/>
        </w:rPr>
      </w:pPr>
      <w:r w:rsidRPr="00F75CA8">
        <w:rPr>
          <w:sz w:val="24"/>
          <w:szCs w:val="24"/>
        </w:rPr>
        <w:t>4.4.3. осуществлять иные права в соответствии с бюджетным законодательством Российской Федерации и Порядком предоставления субсидии.</w:t>
      </w:r>
    </w:p>
    <w:p w:rsidR="004A4804" w:rsidRPr="00F75CA8" w:rsidRDefault="004A4804" w:rsidP="004A4804">
      <w:pPr>
        <w:widowControl w:val="0"/>
        <w:autoSpaceDE w:val="0"/>
        <w:autoSpaceDN w:val="0"/>
        <w:adjustRightInd w:val="0"/>
        <w:spacing w:before="240" w:after="240"/>
        <w:ind w:firstLine="567"/>
        <w:jc w:val="center"/>
        <w:outlineLvl w:val="1"/>
        <w:rPr>
          <w:sz w:val="24"/>
          <w:szCs w:val="24"/>
        </w:rPr>
      </w:pPr>
      <w:bookmarkStart w:id="34" w:name="P2383"/>
      <w:bookmarkEnd w:id="34"/>
      <w:r w:rsidRPr="00F75CA8">
        <w:rPr>
          <w:sz w:val="24"/>
          <w:szCs w:val="24"/>
        </w:rPr>
        <w:t>V.</w:t>
      </w:r>
      <w:r w:rsidRPr="00F75CA8">
        <w:rPr>
          <w:sz w:val="24"/>
          <w:szCs w:val="24"/>
          <w:lang w:val="en-US"/>
        </w:rPr>
        <w:t> </w:t>
      </w:r>
      <w:r w:rsidRPr="00F75CA8">
        <w:rPr>
          <w:sz w:val="24"/>
          <w:szCs w:val="24"/>
        </w:rPr>
        <w:t>ОТВЕТСТВЕННОСТЬ СТОРОН</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5.1. В случае неисполнения или ненадлежащего исполнения своих обязательств по настоящему Соглашению Сторона «Получатель» и Сторона «Администрация» в лице начальника отдела экономического развития несут ответственность в соответствии с законодательством Российской Федерации и настоящим Соглашением.</w:t>
      </w:r>
    </w:p>
    <w:p w:rsidR="004A4804" w:rsidRPr="00F75CA8" w:rsidRDefault="004A4804" w:rsidP="004A4804">
      <w:pPr>
        <w:widowControl w:val="0"/>
        <w:autoSpaceDE w:val="0"/>
        <w:autoSpaceDN w:val="0"/>
        <w:adjustRightInd w:val="0"/>
        <w:spacing w:before="240" w:after="240"/>
        <w:ind w:firstLine="567"/>
        <w:jc w:val="center"/>
        <w:outlineLvl w:val="1"/>
        <w:rPr>
          <w:sz w:val="24"/>
          <w:szCs w:val="24"/>
        </w:rPr>
      </w:pPr>
      <w:bookmarkStart w:id="35" w:name="P1701"/>
      <w:bookmarkEnd w:id="35"/>
      <w:r w:rsidRPr="00F75CA8">
        <w:rPr>
          <w:sz w:val="24"/>
          <w:szCs w:val="24"/>
        </w:rPr>
        <w:t>VI.</w:t>
      </w:r>
      <w:r w:rsidRPr="00F75CA8">
        <w:rPr>
          <w:sz w:val="24"/>
          <w:szCs w:val="24"/>
          <w:lang w:val="en-US"/>
        </w:rPr>
        <w:t> </w:t>
      </w:r>
      <w:r w:rsidRPr="00F75CA8">
        <w:rPr>
          <w:sz w:val="24"/>
          <w:szCs w:val="24"/>
        </w:rPr>
        <w:t>ИНЫЕ УСЛОВИЯ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6.1. Получатель обязуется: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6.1.1. осуществлять предпринимательскую деятельность в течение (трех) лет и не менее этого срока;</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6.1.2. возвратить в добровольном порядке средства Субсидии в случае ликвидации бизнеса, действовавшего менее 3 (трех) лет;</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 xml:space="preserve">6.1.3. предъявлять по требованию Администрации копии налоговых деклараций, </w:t>
      </w:r>
      <w:r w:rsidRPr="00DE65D4">
        <w:rPr>
          <w:sz w:val="24"/>
          <w:szCs w:val="24"/>
        </w:rPr>
        <w:t>предоставляемых в</w:t>
      </w:r>
      <w:r w:rsidR="0015638F" w:rsidRPr="00DE65D4">
        <w:rPr>
          <w:sz w:val="24"/>
          <w:szCs w:val="24"/>
        </w:rPr>
        <w:t xml:space="preserve"> Межрайонную инспекцию Федеральной налоговой службы России № 3 по Ленинградской области</w:t>
      </w:r>
      <w:r w:rsidRPr="00DE65D4">
        <w:rPr>
          <w:sz w:val="24"/>
          <w:szCs w:val="24"/>
        </w:rPr>
        <w:t xml:space="preserve">, документы </w:t>
      </w:r>
      <w:r w:rsidRPr="00F75CA8">
        <w:rPr>
          <w:sz w:val="24"/>
          <w:szCs w:val="24"/>
        </w:rPr>
        <w:t>бухгалтерского учета, другие документы, подтверждающие ведение предпринимательской деятельности.</w:t>
      </w:r>
    </w:p>
    <w:p w:rsidR="004A4804" w:rsidRPr="00F75CA8" w:rsidRDefault="004A4804" w:rsidP="004A4804">
      <w:pPr>
        <w:ind w:firstLine="567"/>
        <w:jc w:val="both"/>
        <w:rPr>
          <w:sz w:val="24"/>
          <w:szCs w:val="24"/>
        </w:rPr>
      </w:pPr>
      <w:r w:rsidRPr="00F75CA8">
        <w:rPr>
          <w:sz w:val="24"/>
          <w:szCs w:val="24"/>
        </w:rPr>
        <w:t xml:space="preserve">6.2. Администрация вправе </w:t>
      </w:r>
      <w:r w:rsidRPr="00DE65D4">
        <w:rPr>
          <w:sz w:val="24"/>
          <w:szCs w:val="24"/>
        </w:rPr>
        <w:t>размещать</w:t>
      </w:r>
      <w:r w:rsidR="00B84121" w:rsidRPr="00DE65D4">
        <w:rPr>
          <w:sz w:val="24"/>
          <w:szCs w:val="24"/>
        </w:rPr>
        <w:t xml:space="preserve"> отчетность о достижении результатов использования субсидии</w:t>
      </w:r>
      <w:r w:rsidRPr="00DE65D4">
        <w:rPr>
          <w:sz w:val="24"/>
          <w:szCs w:val="24"/>
        </w:rPr>
        <w:t xml:space="preserve"> на официальном сайте Сосновоборского </w:t>
      </w:r>
      <w:r w:rsidRPr="00F75CA8">
        <w:rPr>
          <w:sz w:val="24"/>
          <w:szCs w:val="24"/>
        </w:rPr>
        <w:t>городского округа.</w:t>
      </w:r>
    </w:p>
    <w:p w:rsidR="004A4804" w:rsidRPr="00F75CA8" w:rsidRDefault="004A4804" w:rsidP="004A4804">
      <w:pPr>
        <w:widowControl w:val="0"/>
        <w:autoSpaceDE w:val="0"/>
        <w:autoSpaceDN w:val="0"/>
        <w:adjustRightInd w:val="0"/>
        <w:ind w:firstLine="539"/>
        <w:jc w:val="both"/>
        <w:rPr>
          <w:sz w:val="24"/>
          <w:szCs w:val="24"/>
        </w:rPr>
      </w:pPr>
      <w:r w:rsidRPr="00F75CA8">
        <w:rPr>
          <w:sz w:val="24"/>
          <w:szCs w:val="24"/>
        </w:rPr>
        <w:t>6.3.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настоящем Соглашении, Администрация вправе изменить условия настоящего Соглашения или расторгнуть настоящее Соглашение при недостижении согласия с Получателем субсидии по новым условиям.</w:t>
      </w:r>
    </w:p>
    <w:p w:rsidR="004A4804" w:rsidRPr="00F75CA8" w:rsidRDefault="004A4804" w:rsidP="004A4804">
      <w:pPr>
        <w:ind w:firstLine="567"/>
        <w:jc w:val="both"/>
        <w:rPr>
          <w:sz w:val="24"/>
          <w:szCs w:val="24"/>
        </w:rPr>
      </w:pPr>
      <w:r w:rsidRPr="00F75CA8">
        <w:rPr>
          <w:sz w:val="24"/>
          <w:szCs w:val="24"/>
        </w:rPr>
        <w:t xml:space="preserve">6.4. Получатель субсидии выражает согласие на передачу и обработку его персональных данных в соответствии с законодательством Российской Федерации </w:t>
      </w:r>
      <w:r w:rsidRPr="00F75CA8">
        <w:rPr>
          <w:i/>
          <w:sz w:val="24"/>
          <w:szCs w:val="24"/>
        </w:rPr>
        <w:t>(если Получателем является индивидуальный предприниматель)</w:t>
      </w:r>
      <w:r w:rsidRPr="00F75CA8">
        <w:rPr>
          <w:sz w:val="24"/>
          <w:szCs w:val="24"/>
        </w:rPr>
        <w:t>.</w:t>
      </w:r>
    </w:p>
    <w:p w:rsidR="004A4804" w:rsidRPr="00F75CA8" w:rsidRDefault="004A4804" w:rsidP="004A4804">
      <w:pPr>
        <w:widowControl w:val="0"/>
        <w:autoSpaceDE w:val="0"/>
        <w:autoSpaceDN w:val="0"/>
        <w:adjustRightInd w:val="0"/>
        <w:spacing w:before="240" w:after="240"/>
        <w:ind w:firstLine="567"/>
        <w:jc w:val="center"/>
        <w:outlineLvl w:val="1"/>
        <w:rPr>
          <w:sz w:val="24"/>
          <w:szCs w:val="24"/>
        </w:rPr>
      </w:pPr>
      <w:r w:rsidRPr="00F75CA8">
        <w:rPr>
          <w:sz w:val="24"/>
          <w:szCs w:val="24"/>
        </w:rPr>
        <w:t>VII.</w:t>
      </w:r>
      <w:r w:rsidRPr="00F75CA8">
        <w:rPr>
          <w:sz w:val="24"/>
          <w:szCs w:val="24"/>
          <w:lang w:val="en-US"/>
        </w:rPr>
        <w:t> </w:t>
      </w:r>
      <w:r w:rsidRPr="00F75CA8">
        <w:rPr>
          <w:sz w:val="24"/>
          <w:szCs w:val="24"/>
        </w:rPr>
        <w:t>ЗАКЛЮЧИТЕЛЬНЫЕ ПОЛОЖЕНИЯ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под</w:t>
      </w:r>
      <w:hyperlink w:anchor="P1497" w:history="1">
        <w:r w:rsidRPr="00F75CA8">
          <w:rPr>
            <w:sz w:val="24"/>
            <w:szCs w:val="24"/>
          </w:rPr>
          <w:t>пункте 2.1</w:t>
        </w:r>
      </w:hyperlink>
      <w:r w:rsidRPr="00F75CA8">
        <w:rPr>
          <w:sz w:val="24"/>
          <w:szCs w:val="24"/>
        </w:rPr>
        <w:t xml:space="preserve"> настоящего Соглашения, и действует до полного </w:t>
      </w:r>
      <w:r w:rsidRPr="00F75CA8">
        <w:rPr>
          <w:sz w:val="24"/>
          <w:szCs w:val="24"/>
        </w:rPr>
        <w:lastRenderedPageBreak/>
        <w:t>исполнения Сторонами своих обязательств по настоящему Соглашению.</w:t>
      </w:r>
    </w:p>
    <w:p w:rsidR="004A4804" w:rsidRPr="00F75CA8" w:rsidRDefault="004A4804" w:rsidP="004A4804">
      <w:pPr>
        <w:widowControl w:val="0"/>
        <w:autoSpaceDE w:val="0"/>
        <w:autoSpaceDN w:val="0"/>
        <w:adjustRightInd w:val="0"/>
        <w:ind w:firstLine="567"/>
        <w:jc w:val="both"/>
        <w:rPr>
          <w:sz w:val="24"/>
          <w:szCs w:val="24"/>
        </w:rPr>
      </w:pPr>
      <w:bookmarkStart w:id="36" w:name="P1705"/>
      <w:bookmarkEnd w:id="36"/>
      <w:r w:rsidRPr="00F75CA8">
        <w:rPr>
          <w:sz w:val="24"/>
          <w:szCs w:val="24"/>
        </w:rPr>
        <w:t>7.3. 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 10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7.4. Изменение настоящего Соглашения в одностороннем порядке возможно в случаях:</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7.4.1. внесения изменений в сводную бюджетную роспись, повлекших изменение кодов БК, в соответствии с которыми предоставляется Субсидия;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7.4.2. изменения реквизитов Администрации.</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7.4.3.  Уведомление об изменении отдельных положений настоящего Соглашения в одностороннем порядке оформляется согласно приложению № 11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7.5. Расторжение настоящего Соглашения осуществляется по соглашению Сторон или в случаях, определенных пунктом 7.6 настоящего Соглашения, в одностороннем порядке. Дополнительное соглашение о расторжении соглашения оформляется согласно приложению №</w:t>
      </w:r>
      <w:r w:rsidRPr="00F75CA8">
        <w:rPr>
          <w:sz w:val="24"/>
          <w:szCs w:val="24"/>
          <w:lang w:val="en-US"/>
        </w:rPr>
        <w:t> </w:t>
      </w:r>
      <w:r w:rsidRPr="00F75CA8">
        <w:rPr>
          <w:sz w:val="24"/>
          <w:szCs w:val="24"/>
        </w:rPr>
        <w:t>12 к настоящему Соглашению, являющемуся неотъемлемой частью настоящего Соглашения.</w:t>
      </w:r>
    </w:p>
    <w:p w:rsidR="004A4804" w:rsidRPr="00F75CA8" w:rsidRDefault="004A4804" w:rsidP="004A4804">
      <w:pPr>
        <w:widowControl w:val="0"/>
        <w:autoSpaceDE w:val="0"/>
        <w:autoSpaceDN w:val="0"/>
        <w:adjustRightInd w:val="0"/>
        <w:ind w:firstLine="567"/>
        <w:jc w:val="both"/>
        <w:rPr>
          <w:sz w:val="24"/>
          <w:szCs w:val="24"/>
        </w:rPr>
      </w:pPr>
      <w:bookmarkStart w:id="37" w:name="P845"/>
      <w:bookmarkEnd w:id="37"/>
      <w:r w:rsidRPr="00F75CA8">
        <w:rPr>
          <w:sz w:val="24"/>
          <w:szCs w:val="24"/>
        </w:rPr>
        <w:t>7.6. Расторжение настоящего Соглашения в одностороннем порядке возможно в случаях:</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7.6.1. реорганизации, ликвидации (</w:t>
      </w:r>
      <w:r w:rsidRPr="00F75CA8">
        <w:rPr>
          <w:i/>
          <w:sz w:val="24"/>
          <w:szCs w:val="24"/>
        </w:rPr>
        <w:t>предусматривается в случае, если Получателем является юридическое лицо</w:t>
      </w:r>
      <w:r w:rsidRPr="00F75CA8">
        <w:rPr>
          <w:sz w:val="24"/>
          <w:szCs w:val="24"/>
        </w:rPr>
        <w:t>) или прекращения деятельности (</w:t>
      </w:r>
      <w:r w:rsidRPr="00F75CA8">
        <w:rPr>
          <w:i/>
          <w:sz w:val="24"/>
          <w:szCs w:val="24"/>
        </w:rPr>
        <w:t>предусматривается в случае, если Получателем является индивидуальный предприниматель</w:t>
      </w:r>
      <w:r w:rsidRPr="00F75CA8">
        <w:rPr>
          <w:sz w:val="24"/>
          <w:szCs w:val="24"/>
        </w:rPr>
        <w:t>) Получателя;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7.6.2. нарушения Получателем правил (порядка) и условий предоставления Субсидии, установленных Правилами предоставления субсидии и настоящим Соглашением;</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7.6.3. недостижения Получателем установленных настоящим Соглашением значений результатов предоставления Субсидии, показателей, установленных в соответствии с пунктом 4.1.4.1 настоящего Соглашения;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7.6.4. недостижения согласия Сторон о согласовании новых условий настоящего Соглашения в случае уменьшения Администрации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пунктом 2.1 настоящего Соглашения;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7.7. Уведомление о расторжении соглашения оформляется согласно приложению № 13 к настоящему Соглашению, являющемуся неотъемлемой частью настоящего Соглашения.</w:t>
      </w:r>
      <w:bookmarkStart w:id="38" w:name="P865"/>
      <w:bookmarkEnd w:id="38"/>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7.8. Расторжение настоящего Соглашения Получателем в одностороннем порядке не допускается.</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7.9. Документы и иная информация, предусмотренные настоящим Соглашением, направляются Сторонами следующим(и) способом(ами):</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7.9.1.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4A4804" w:rsidRPr="00F75CA8" w:rsidRDefault="004A4804" w:rsidP="004A4804">
      <w:pPr>
        <w:widowControl w:val="0"/>
        <w:autoSpaceDE w:val="0"/>
        <w:autoSpaceDN w:val="0"/>
        <w:adjustRightInd w:val="0"/>
        <w:ind w:firstLine="567"/>
        <w:jc w:val="both"/>
        <w:rPr>
          <w:sz w:val="24"/>
          <w:szCs w:val="24"/>
        </w:rPr>
      </w:pPr>
      <w:bookmarkStart w:id="39" w:name="P879"/>
      <w:bookmarkEnd w:id="39"/>
      <w:r w:rsidRPr="00F75CA8">
        <w:rPr>
          <w:sz w:val="24"/>
          <w:szCs w:val="24"/>
        </w:rPr>
        <w:t>7.9.2. ________________________________________________.</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7.10. Настоящее Соглашение заключено Сторонами в форме:</w:t>
      </w:r>
    </w:p>
    <w:p w:rsidR="004A4804" w:rsidRPr="00F75CA8" w:rsidRDefault="004A4804" w:rsidP="004A4804">
      <w:pPr>
        <w:widowControl w:val="0"/>
        <w:autoSpaceDE w:val="0"/>
        <w:autoSpaceDN w:val="0"/>
        <w:adjustRightInd w:val="0"/>
        <w:ind w:firstLine="567"/>
        <w:jc w:val="both"/>
        <w:rPr>
          <w:sz w:val="24"/>
          <w:szCs w:val="24"/>
        </w:rPr>
      </w:pPr>
      <w:r w:rsidRPr="00F75CA8">
        <w:rPr>
          <w:sz w:val="24"/>
          <w:szCs w:val="24"/>
        </w:rPr>
        <w:t>7.10.1. документа на бумажном носителе в двух экземплярах, по одному экземпляру для каждой из Сторон.</w:t>
      </w:r>
    </w:p>
    <w:p w:rsidR="004A4804" w:rsidRPr="00F75CA8" w:rsidRDefault="004A4804" w:rsidP="004A4804">
      <w:pPr>
        <w:widowControl w:val="0"/>
        <w:autoSpaceDE w:val="0"/>
        <w:autoSpaceDN w:val="0"/>
        <w:adjustRightInd w:val="0"/>
        <w:spacing w:before="240" w:after="240"/>
        <w:ind w:firstLine="567"/>
        <w:jc w:val="center"/>
        <w:outlineLvl w:val="1"/>
        <w:rPr>
          <w:sz w:val="24"/>
          <w:szCs w:val="24"/>
        </w:rPr>
      </w:pPr>
      <w:r w:rsidRPr="00F75CA8">
        <w:rPr>
          <w:sz w:val="24"/>
          <w:szCs w:val="24"/>
        </w:rPr>
        <w:t>VIII.</w:t>
      </w:r>
      <w:r w:rsidRPr="00F75CA8">
        <w:rPr>
          <w:sz w:val="24"/>
          <w:szCs w:val="24"/>
          <w:lang w:val="en-US"/>
        </w:rPr>
        <w:t> </w:t>
      </w:r>
      <w:r w:rsidRPr="00F75CA8">
        <w:rPr>
          <w:sz w:val="24"/>
          <w:szCs w:val="24"/>
        </w:rPr>
        <w:t>ПЛАТЕЖНЫЕ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9"/>
        <w:gridCol w:w="4456"/>
      </w:tblGrid>
      <w:tr w:rsidR="004A4804" w:rsidRPr="00F75CA8" w:rsidTr="004A4804">
        <w:tc>
          <w:tcPr>
            <w:tcW w:w="5070" w:type="dxa"/>
          </w:tcPr>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Администрация муниципального образования Сосновоборский городской округ Ленинградской области</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 xml:space="preserve">ОГРН 1024701760698 </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ОКТМО 41754000</w:t>
            </w:r>
            <w:r w:rsidRPr="00F75CA8">
              <w:rPr>
                <w:rFonts w:cs="Arial"/>
                <w:sz w:val="24"/>
                <w:szCs w:val="24"/>
              </w:rPr>
              <w:cr/>
              <w:t xml:space="preserve">188540, Россия, Ленинградская область, </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г. Сосновый Бор, ул. Ленинградская, д. 46</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lastRenderedPageBreak/>
              <w:t>ИНН 4714011083</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КПП 472601001</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Платежные реквизиты:</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ИНН 4714011083</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КПП 472601001</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УФК по Ленинградской области (Отдел 14, КФ Сосновоборского городского округа ЛС № 02453004100 для Администрации Сосновоборского городского округа ЛС0010015)</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 xml:space="preserve">Банк получателя: </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 xml:space="preserve">Отделение Ленинградское банка России//УФК по Ленинградской области </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г. Санкт-Петербург</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единый казначейский счет 40102810745370000006</w:t>
            </w:r>
          </w:p>
          <w:p w:rsidR="004A4804" w:rsidRPr="00F75CA8" w:rsidRDefault="004A4804" w:rsidP="004A4804">
            <w:pPr>
              <w:widowControl w:val="0"/>
              <w:autoSpaceDE w:val="0"/>
              <w:autoSpaceDN w:val="0"/>
              <w:adjustRightInd w:val="0"/>
              <w:ind w:firstLine="29"/>
              <w:rPr>
                <w:rFonts w:cs="Arial"/>
                <w:sz w:val="24"/>
                <w:szCs w:val="24"/>
              </w:rPr>
            </w:pPr>
            <w:r w:rsidRPr="00F75CA8">
              <w:rPr>
                <w:rFonts w:cs="Arial"/>
                <w:sz w:val="24"/>
                <w:szCs w:val="24"/>
              </w:rPr>
              <w:t>казначейский счет 03231643417540004500</w:t>
            </w:r>
          </w:p>
          <w:p w:rsidR="004A4804" w:rsidRPr="00F75CA8" w:rsidRDefault="004A4804" w:rsidP="004A4804">
            <w:pPr>
              <w:widowControl w:val="0"/>
              <w:autoSpaceDE w:val="0"/>
              <w:autoSpaceDN w:val="0"/>
              <w:adjustRightInd w:val="0"/>
              <w:rPr>
                <w:rFonts w:cs="Arial"/>
                <w:sz w:val="24"/>
                <w:szCs w:val="24"/>
              </w:rPr>
            </w:pPr>
            <w:r w:rsidRPr="00F75CA8">
              <w:rPr>
                <w:rFonts w:cs="Arial"/>
                <w:sz w:val="24"/>
                <w:szCs w:val="24"/>
              </w:rPr>
              <w:t>БИК 014106101</w:t>
            </w:r>
          </w:p>
        </w:tc>
        <w:tc>
          <w:tcPr>
            <w:tcW w:w="4500" w:type="dxa"/>
          </w:tcPr>
          <w:p w:rsidR="004A4804" w:rsidRPr="00F75CA8" w:rsidRDefault="004A4804" w:rsidP="004A4804">
            <w:pPr>
              <w:widowControl w:val="0"/>
              <w:autoSpaceDE w:val="0"/>
              <w:autoSpaceDN w:val="0"/>
              <w:rPr>
                <w:sz w:val="24"/>
                <w:szCs w:val="24"/>
              </w:rPr>
            </w:pPr>
            <w:r w:rsidRPr="00F75CA8">
              <w:rPr>
                <w:sz w:val="24"/>
                <w:szCs w:val="24"/>
              </w:rPr>
              <w:lastRenderedPageBreak/>
              <w:t>ПОЛУЧАТЕЛЬ</w:t>
            </w:r>
          </w:p>
        </w:tc>
      </w:tr>
    </w:tbl>
    <w:p w:rsidR="004A4804" w:rsidRPr="00F75CA8" w:rsidRDefault="004A4804" w:rsidP="004A4804">
      <w:pPr>
        <w:widowControl w:val="0"/>
        <w:autoSpaceDE w:val="0"/>
        <w:autoSpaceDN w:val="0"/>
        <w:adjustRightInd w:val="0"/>
        <w:jc w:val="both"/>
        <w:rPr>
          <w:sz w:val="24"/>
          <w:szCs w:val="24"/>
        </w:rPr>
      </w:pPr>
    </w:p>
    <w:p w:rsidR="004A4804" w:rsidRPr="00F75CA8" w:rsidRDefault="004A4804" w:rsidP="004A4804">
      <w:pPr>
        <w:widowControl w:val="0"/>
        <w:autoSpaceDE w:val="0"/>
        <w:autoSpaceDN w:val="0"/>
        <w:adjustRightInd w:val="0"/>
        <w:spacing w:before="120" w:after="120"/>
        <w:ind w:firstLine="567"/>
        <w:jc w:val="center"/>
        <w:rPr>
          <w:sz w:val="24"/>
          <w:szCs w:val="24"/>
        </w:rPr>
      </w:pPr>
      <w:r w:rsidRPr="00F75CA8">
        <w:rPr>
          <w:sz w:val="24"/>
          <w:szCs w:val="24"/>
          <w:lang w:val="en-US"/>
        </w:rPr>
        <w:t>IX</w:t>
      </w:r>
      <w:r w:rsidRPr="00F75CA8">
        <w:rPr>
          <w:sz w:val="24"/>
          <w:szCs w:val="24"/>
        </w:rPr>
        <w:t>.</w:t>
      </w:r>
      <w:r w:rsidRPr="00F75CA8">
        <w:rPr>
          <w:sz w:val="24"/>
          <w:szCs w:val="24"/>
          <w:lang w:val="en-US"/>
        </w:rPr>
        <w:t> </w:t>
      </w:r>
      <w:r w:rsidRPr="00F75CA8">
        <w:rPr>
          <w:sz w:val="24"/>
          <w:szCs w:val="24"/>
        </w:rPr>
        <w:t>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4A4804" w:rsidRPr="00F75CA8" w:rsidTr="004A4804">
        <w:tc>
          <w:tcPr>
            <w:tcW w:w="4476" w:type="dxa"/>
          </w:tcPr>
          <w:p w:rsidR="004A4804" w:rsidRPr="00F75CA8" w:rsidRDefault="004A4804" w:rsidP="004A4804">
            <w:pPr>
              <w:rPr>
                <w:sz w:val="24"/>
                <w:szCs w:val="24"/>
              </w:rPr>
            </w:pPr>
            <w:r w:rsidRPr="00F75CA8">
              <w:rPr>
                <w:sz w:val="24"/>
                <w:szCs w:val="24"/>
              </w:rPr>
              <w:t>АДМИНИСТРАЦИЯ:</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ПОЛУЧАТЕЛЬ:</w:t>
            </w:r>
          </w:p>
        </w:tc>
      </w:tr>
      <w:tr w:rsidR="004A4804" w:rsidRPr="00F75CA8" w:rsidTr="004A4804">
        <w:tc>
          <w:tcPr>
            <w:tcW w:w="4476" w:type="dxa"/>
          </w:tcPr>
          <w:p w:rsidR="004A4804" w:rsidRPr="00F75CA8" w:rsidRDefault="004A4804" w:rsidP="004A4804">
            <w:pPr>
              <w:rPr>
                <w:sz w:val="24"/>
                <w:szCs w:val="24"/>
              </w:rPr>
            </w:pPr>
            <w:r w:rsidRPr="00F75CA8">
              <w:rPr>
                <w:sz w:val="24"/>
                <w:szCs w:val="24"/>
              </w:rPr>
              <w:t>Глава Сосновоборского городского округа</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___________________________________</w:t>
            </w:r>
          </w:p>
        </w:tc>
      </w:tr>
      <w:tr w:rsidR="004A4804" w:rsidRPr="00F75CA8" w:rsidTr="004A4804">
        <w:tc>
          <w:tcPr>
            <w:tcW w:w="4476" w:type="dxa"/>
          </w:tcPr>
          <w:p w:rsidR="004A4804" w:rsidRPr="00F75CA8" w:rsidRDefault="004A4804" w:rsidP="004A4804">
            <w:pPr>
              <w:rPr>
                <w:sz w:val="24"/>
                <w:szCs w:val="24"/>
              </w:rPr>
            </w:pPr>
            <w:r w:rsidRPr="00F75CA8">
              <w:rPr>
                <w:sz w:val="24"/>
                <w:szCs w:val="24"/>
              </w:rPr>
              <w:t>________________ __________________</w:t>
            </w:r>
          </w:p>
          <w:p w:rsidR="004A4804" w:rsidRPr="00F75CA8" w:rsidRDefault="004A4804" w:rsidP="004A4804">
            <w:pPr>
              <w:rPr>
                <w:sz w:val="24"/>
                <w:szCs w:val="24"/>
              </w:rPr>
            </w:pPr>
            <w:r w:rsidRPr="00F75CA8">
              <w:rPr>
                <w:sz w:val="24"/>
                <w:szCs w:val="24"/>
              </w:rPr>
              <w:t>М.П.</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 _________________</w:t>
            </w:r>
          </w:p>
          <w:p w:rsidR="004A4804" w:rsidRPr="00F75CA8" w:rsidRDefault="004A4804" w:rsidP="004A4804">
            <w:pPr>
              <w:rPr>
                <w:sz w:val="24"/>
                <w:szCs w:val="24"/>
              </w:rPr>
            </w:pPr>
            <w:r w:rsidRPr="00F75CA8">
              <w:rPr>
                <w:sz w:val="24"/>
                <w:szCs w:val="24"/>
              </w:rPr>
              <w:t xml:space="preserve">М.П. </w:t>
            </w:r>
            <w:r w:rsidRPr="00F75CA8">
              <w:rPr>
                <w:sz w:val="16"/>
                <w:szCs w:val="16"/>
              </w:rPr>
              <w:t>(если имеется)</w:t>
            </w:r>
          </w:p>
        </w:tc>
      </w:tr>
    </w:tbl>
    <w:p w:rsidR="004A4804" w:rsidRPr="00F75CA8" w:rsidRDefault="004A4804" w:rsidP="004A4804">
      <w:pPr>
        <w:widowControl w:val="0"/>
        <w:autoSpaceDE w:val="0"/>
        <w:autoSpaceDN w:val="0"/>
        <w:adjustRightInd w:val="0"/>
        <w:ind w:firstLine="720"/>
        <w:jc w:val="both"/>
        <w:rPr>
          <w:sz w:val="24"/>
          <w:szCs w:val="24"/>
        </w:rPr>
      </w:pPr>
    </w:p>
    <w:p w:rsidR="004A4804" w:rsidRPr="00F75CA8" w:rsidRDefault="004A4804" w:rsidP="004A4804">
      <w:pPr>
        <w:widowControl w:val="0"/>
        <w:autoSpaceDE w:val="0"/>
        <w:autoSpaceDN w:val="0"/>
        <w:adjustRightInd w:val="0"/>
        <w:ind w:firstLine="720"/>
        <w:jc w:val="both"/>
        <w:rPr>
          <w:sz w:val="24"/>
          <w:szCs w:val="24"/>
        </w:rPr>
        <w:sectPr w:rsidR="004A4804" w:rsidRPr="00F75CA8" w:rsidSect="004A4804">
          <w:headerReference w:type="even" r:id="rId8"/>
          <w:headerReference w:type="default" r:id="rId9"/>
          <w:footerReference w:type="even" r:id="rId10"/>
          <w:pgSz w:w="11905" w:h="16838"/>
          <w:pgMar w:top="1134" w:right="850" w:bottom="709" w:left="1560" w:header="0" w:footer="0" w:gutter="0"/>
          <w:cols w:space="720"/>
        </w:sect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1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jc w:val="both"/>
        <w:rPr>
          <w:rFonts w:ascii="Arial" w:hAnsi="Arial" w:cs="Arial"/>
          <w:highlight w:val="lightGray"/>
        </w:rPr>
      </w:pPr>
      <w:bookmarkStart w:id="40" w:name="P1837"/>
      <w:bookmarkEnd w:id="40"/>
    </w:p>
    <w:p w:rsidR="004A4804" w:rsidRPr="00F75CA8" w:rsidRDefault="004A4804" w:rsidP="004A4804">
      <w:pPr>
        <w:widowControl w:val="0"/>
        <w:autoSpaceDE w:val="0"/>
        <w:autoSpaceDN w:val="0"/>
        <w:adjustRightInd w:val="0"/>
        <w:ind w:firstLine="720"/>
        <w:jc w:val="center"/>
        <w:rPr>
          <w:sz w:val="24"/>
          <w:szCs w:val="24"/>
        </w:rPr>
      </w:pPr>
      <w:r w:rsidRPr="00F75CA8">
        <w:rPr>
          <w:sz w:val="24"/>
          <w:szCs w:val="24"/>
        </w:rPr>
        <w:t>ПЕРЕЧЕНЬ ДОКУМЕНТОВ,</w:t>
      </w:r>
    </w:p>
    <w:p w:rsidR="004A4804" w:rsidRPr="0003296F" w:rsidRDefault="004A4804" w:rsidP="004A4804">
      <w:pPr>
        <w:widowControl w:val="0"/>
        <w:autoSpaceDE w:val="0"/>
        <w:autoSpaceDN w:val="0"/>
        <w:adjustRightInd w:val="0"/>
        <w:ind w:firstLine="720"/>
        <w:jc w:val="center"/>
        <w:rPr>
          <w:sz w:val="24"/>
          <w:szCs w:val="24"/>
        </w:rPr>
      </w:pPr>
      <w:r w:rsidRPr="0003296F">
        <w:rPr>
          <w:sz w:val="24"/>
          <w:szCs w:val="24"/>
        </w:rPr>
        <w:t>ПРЕДСТАВЛЯЕМЫХ ДЛЯ ПОЛУЧЕНИЯ СУБСИДИИ</w:t>
      </w:r>
    </w:p>
    <w:p w:rsidR="004A4804" w:rsidRPr="0003296F" w:rsidRDefault="004A4804" w:rsidP="004A4804">
      <w:pPr>
        <w:widowControl w:val="0"/>
        <w:autoSpaceDE w:val="0"/>
        <w:autoSpaceDN w:val="0"/>
        <w:adjustRightInd w:val="0"/>
        <w:ind w:firstLine="720"/>
        <w:jc w:val="center"/>
        <w:rPr>
          <w:sz w:val="24"/>
          <w:szCs w:val="24"/>
        </w:rPr>
      </w:pPr>
    </w:p>
    <w:p w:rsidR="004A4804" w:rsidRPr="0003296F" w:rsidRDefault="004A4804" w:rsidP="004A4804">
      <w:pPr>
        <w:autoSpaceDE w:val="0"/>
        <w:autoSpaceDN w:val="0"/>
        <w:adjustRightInd w:val="0"/>
        <w:ind w:firstLine="567"/>
        <w:jc w:val="both"/>
        <w:rPr>
          <w:sz w:val="24"/>
          <w:szCs w:val="24"/>
        </w:rPr>
      </w:pPr>
      <w:r w:rsidRPr="0003296F">
        <w:rPr>
          <w:sz w:val="24"/>
          <w:szCs w:val="24"/>
        </w:rPr>
        <w:t>1) заявление на предоставление субсидии субъектам малого предпринимательства на организацию предпринимательской деятельности (оригинал) по форме, согласно Приложению 1 Порядка предоставления субсидии субъектам малого предпринимательства на организацию предпринимательской деятельности (далее – Порядок предоставления субсидии);</w:t>
      </w:r>
    </w:p>
    <w:p w:rsidR="004A4804" w:rsidRPr="0003296F" w:rsidRDefault="004A4804" w:rsidP="004A4804">
      <w:pPr>
        <w:autoSpaceDE w:val="0"/>
        <w:autoSpaceDN w:val="0"/>
        <w:adjustRightInd w:val="0"/>
        <w:ind w:firstLine="567"/>
        <w:jc w:val="both"/>
        <w:rPr>
          <w:sz w:val="24"/>
          <w:szCs w:val="24"/>
        </w:rPr>
      </w:pPr>
      <w:r w:rsidRPr="0003296F">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(копия);</w:t>
      </w:r>
    </w:p>
    <w:p w:rsidR="004A4804" w:rsidRPr="0003296F" w:rsidRDefault="004A4804" w:rsidP="004A4804">
      <w:pPr>
        <w:autoSpaceDE w:val="0"/>
        <w:autoSpaceDN w:val="0"/>
        <w:adjustRightInd w:val="0"/>
        <w:ind w:firstLine="567"/>
        <w:jc w:val="both"/>
        <w:rPr>
          <w:sz w:val="24"/>
          <w:szCs w:val="24"/>
          <w:lang w:eastAsia="en-US"/>
        </w:rPr>
      </w:pPr>
      <w:r w:rsidRPr="0003296F">
        <w:rPr>
          <w:sz w:val="24"/>
          <w:szCs w:val="24"/>
        </w:rPr>
        <w:t xml:space="preserve">или </w:t>
      </w:r>
      <w:r w:rsidRPr="0003296F">
        <w:rPr>
          <w:sz w:val="24"/>
          <w:szCs w:val="24"/>
          <w:lang w:eastAsia="en-US"/>
        </w:rPr>
        <w:t>документ, удостоверяющий право (полномочия) представителя на предъявление, если с заявлением обращается представитель заявителя (копия);</w:t>
      </w:r>
    </w:p>
    <w:p w:rsidR="004A4804" w:rsidRPr="0003296F" w:rsidRDefault="004A4804" w:rsidP="004A4804">
      <w:pPr>
        <w:widowControl w:val="0"/>
        <w:autoSpaceDE w:val="0"/>
        <w:autoSpaceDN w:val="0"/>
        <w:adjustRightInd w:val="0"/>
        <w:ind w:firstLine="567"/>
        <w:jc w:val="both"/>
        <w:outlineLvl w:val="1"/>
        <w:rPr>
          <w:sz w:val="24"/>
          <w:szCs w:val="24"/>
        </w:rPr>
      </w:pPr>
      <w:r w:rsidRPr="0003296F">
        <w:rPr>
          <w:sz w:val="24"/>
          <w:szCs w:val="24"/>
          <w:lang w:eastAsia="en-US"/>
        </w:rPr>
        <w:t>3) </w:t>
      </w:r>
      <w:r w:rsidRPr="0003296F">
        <w:rPr>
          <w:sz w:val="24"/>
          <w:szCs w:val="24"/>
        </w:rPr>
        <w:t>документы, подтверждающие принадлежность участника отбора</w:t>
      </w:r>
      <w:r w:rsidRPr="0003296F">
        <w:rPr>
          <w:rFonts w:ascii="Arial" w:hAnsi="Arial" w:cs="Arial"/>
          <w:sz w:val="24"/>
          <w:szCs w:val="24"/>
        </w:rPr>
        <w:t xml:space="preserve"> </w:t>
      </w:r>
      <w:r w:rsidRPr="0003296F">
        <w:rPr>
          <w:sz w:val="24"/>
          <w:szCs w:val="24"/>
        </w:rPr>
        <w:t>на момент государственной регистрации субъекта предпринимательской деятельности к одной из приоритетных групп, согласно Приложению 2 Порядка</w:t>
      </w:r>
      <w:r w:rsidRPr="0003296F">
        <w:rPr>
          <w:rFonts w:ascii="Arial" w:hAnsi="Arial" w:cs="Arial"/>
          <w:sz w:val="24"/>
          <w:szCs w:val="24"/>
        </w:rPr>
        <w:t xml:space="preserve"> </w:t>
      </w:r>
      <w:r w:rsidRPr="0003296F">
        <w:rPr>
          <w:sz w:val="24"/>
          <w:szCs w:val="24"/>
        </w:rPr>
        <w:t>предоставления субсидии (оригиналы и (или) копии в зависимости от категории граждан);</w:t>
      </w:r>
    </w:p>
    <w:p w:rsidR="004A4804" w:rsidRPr="0003296F" w:rsidRDefault="004A4804" w:rsidP="004A4804">
      <w:pPr>
        <w:autoSpaceDE w:val="0"/>
        <w:autoSpaceDN w:val="0"/>
        <w:adjustRightInd w:val="0"/>
        <w:ind w:firstLine="567"/>
        <w:jc w:val="both"/>
        <w:rPr>
          <w:sz w:val="24"/>
          <w:szCs w:val="24"/>
        </w:rPr>
      </w:pPr>
      <w:r w:rsidRPr="0003296F">
        <w:rPr>
          <w:sz w:val="24"/>
          <w:szCs w:val="24"/>
        </w:rPr>
        <w:t>4) свидетельство (или уведомление) о постановке на налоговый учет (копия);</w:t>
      </w:r>
    </w:p>
    <w:p w:rsidR="004A4804" w:rsidRPr="0003296F" w:rsidRDefault="004A4804" w:rsidP="004A4804">
      <w:pPr>
        <w:autoSpaceDE w:val="0"/>
        <w:autoSpaceDN w:val="0"/>
        <w:adjustRightInd w:val="0"/>
        <w:ind w:firstLine="567"/>
        <w:jc w:val="both"/>
        <w:rPr>
          <w:bCs/>
          <w:sz w:val="24"/>
          <w:szCs w:val="24"/>
        </w:rPr>
      </w:pPr>
      <w:r w:rsidRPr="0003296F">
        <w:rPr>
          <w:sz w:val="24"/>
          <w:szCs w:val="24"/>
        </w:rPr>
        <w:t>5)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w:t>
      </w:r>
      <w:r w:rsidRPr="0003296F">
        <w:rPr>
          <w:bCs/>
          <w:sz w:val="24"/>
          <w:szCs w:val="24"/>
        </w:rPr>
        <w:t xml:space="preserve">Паспортно-бухгалтерский центр «Бухгалтерская учетная компания» или </w:t>
      </w:r>
      <w:r w:rsidRPr="0003296F">
        <w:rPr>
          <w:sz w:val="24"/>
          <w:szCs w:val="24"/>
        </w:rPr>
        <w:t>жилищно-эксплуатационными организациями</w:t>
      </w:r>
      <w:r w:rsidRPr="0003296F">
        <w:rPr>
          <w:bCs/>
          <w:sz w:val="24"/>
          <w:szCs w:val="24"/>
        </w:rPr>
        <w:t xml:space="preserve"> (оригинал);</w:t>
      </w:r>
    </w:p>
    <w:p w:rsidR="004A4804" w:rsidRPr="0003296F" w:rsidRDefault="004A4804" w:rsidP="004A4804">
      <w:pPr>
        <w:widowControl w:val="0"/>
        <w:autoSpaceDE w:val="0"/>
        <w:autoSpaceDN w:val="0"/>
        <w:adjustRightInd w:val="0"/>
        <w:ind w:firstLine="567"/>
        <w:jc w:val="both"/>
        <w:rPr>
          <w:sz w:val="24"/>
          <w:szCs w:val="24"/>
        </w:rPr>
      </w:pPr>
      <w:r w:rsidRPr="0003296F">
        <w:rPr>
          <w:sz w:val="24"/>
          <w:szCs w:val="24"/>
        </w:rPr>
        <w:t xml:space="preserve">6)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w:t>
      </w:r>
      <w:r w:rsidR="0015638F" w:rsidRPr="0003296F">
        <w:rPr>
          <w:sz w:val="24"/>
          <w:szCs w:val="24"/>
        </w:rPr>
        <w:t>Межрайонной инспекции Федеральной налоговой службы России № 3 по Ленинградской области</w:t>
      </w:r>
      <w:r w:rsidRPr="0003296F">
        <w:rPr>
          <w:sz w:val="24"/>
          <w:szCs w:val="24"/>
        </w:rPr>
        <w:t xml:space="preserve">; или лист записи Единого государственного реестра юридических лиц (ЕГРЮЛ) и свидетельство о постановке на учет российской организации в </w:t>
      </w:r>
      <w:r w:rsidR="0015638F" w:rsidRPr="0003296F">
        <w:rPr>
          <w:sz w:val="24"/>
          <w:szCs w:val="24"/>
        </w:rPr>
        <w:t>Межрайонной инспекции Федеральной налоговой службы России № 3 по Ленинградской области</w:t>
      </w:r>
      <w:r w:rsidR="00DE65D4" w:rsidRPr="0003296F">
        <w:rPr>
          <w:sz w:val="24"/>
          <w:szCs w:val="24"/>
        </w:rPr>
        <w:t xml:space="preserve"> </w:t>
      </w:r>
      <w:r w:rsidRPr="0003296F">
        <w:rPr>
          <w:sz w:val="24"/>
          <w:szCs w:val="24"/>
        </w:rPr>
        <w:t>(копии);</w:t>
      </w:r>
    </w:p>
    <w:p w:rsidR="004A4804" w:rsidRPr="0003296F" w:rsidRDefault="004A4804" w:rsidP="004A4804">
      <w:pPr>
        <w:widowControl w:val="0"/>
        <w:autoSpaceDE w:val="0"/>
        <w:autoSpaceDN w:val="0"/>
        <w:adjustRightInd w:val="0"/>
        <w:ind w:firstLine="567"/>
        <w:jc w:val="both"/>
        <w:rPr>
          <w:sz w:val="24"/>
          <w:szCs w:val="24"/>
        </w:rPr>
      </w:pPr>
      <w:r w:rsidRPr="0003296F">
        <w:rPr>
          <w:sz w:val="24"/>
          <w:szCs w:val="24"/>
        </w:rPr>
        <w:t>7) выписка из Единого государственного реестра индивидуальных предпринимателей или Единого государственного реестра юридических лиц;</w:t>
      </w:r>
    </w:p>
    <w:p w:rsidR="004A4804" w:rsidRPr="0003296F" w:rsidRDefault="004A4804" w:rsidP="004A4804">
      <w:pPr>
        <w:autoSpaceDE w:val="0"/>
        <w:autoSpaceDN w:val="0"/>
        <w:adjustRightInd w:val="0"/>
        <w:ind w:firstLine="567"/>
        <w:jc w:val="both"/>
        <w:rPr>
          <w:sz w:val="24"/>
          <w:szCs w:val="24"/>
        </w:rPr>
      </w:pPr>
      <w:r w:rsidRPr="0003296F">
        <w:rPr>
          <w:sz w:val="24"/>
          <w:szCs w:val="24"/>
        </w:rPr>
        <w:t>8) </w:t>
      </w:r>
      <w:hyperlink r:id="rId11" w:history="1">
        <w:r w:rsidRPr="0003296F">
          <w:rPr>
            <w:sz w:val="24"/>
            <w:szCs w:val="24"/>
          </w:rPr>
          <w:t>резюме</w:t>
        </w:r>
      </w:hyperlink>
      <w:r w:rsidRPr="0003296F">
        <w:rPr>
          <w:sz w:val="24"/>
          <w:szCs w:val="24"/>
        </w:rPr>
        <w:t xml:space="preserve"> участника отбора на получение субсидии по форме, согласно Приложению 3 к Порядку предоставления субсидии (оригинал);</w:t>
      </w:r>
    </w:p>
    <w:p w:rsidR="004A4804" w:rsidRPr="0003296F" w:rsidRDefault="004A4804" w:rsidP="004A4804">
      <w:pPr>
        <w:autoSpaceDE w:val="0"/>
        <w:autoSpaceDN w:val="0"/>
        <w:adjustRightInd w:val="0"/>
        <w:ind w:firstLine="567"/>
        <w:jc w:val="both"/>
        <w:rPr>
          <w:sz w:val="24"/>
          <w:szCs w:val="24"/>
        </w:rPr>
      </w:pPr>
      <w:r w:rsidRPr="0003296F">
        <w:rPr>
          <w:sz w:val="24"/>
          <w:szCs w:val="24"/>
        </w:rPr>
        <w:t>9) </w:t>
      </w:r>
      <w:hyperlink w:anchor="Par411" w:history="1">
        <w:r w:rsidRPr="0003296F">
          <w:rPr>
            <w:sz w:val="24"/>
            <w:szCs w:val="24"/>
          </w:rPr>
          <w:t>сведения</w:t>
        </w:r>
      </w:hyperlink>
      <w:r w:rsidRPr="0003296F">
        <w:rPr>
          <w:sz w:val="24"/>
          <w:szCs w:val="24"/>
        </w:rPr>
        <w:t xml:space="preserve"> о зарегистрированном бизнесе, согласно Приложению 4 к Порядку предоставления субсидии (оригинал);</w:t>
      </w:r>
    </w:p>
    <w:p w:rsidR="004A4804" w:rsidRPr="0003296F" w:rsidRDefault="004A4804" w:rsidP="004A4804">
      <w:pPr>
        <w:autoSpaceDE w:val="0"/>
        <w:autoSpaceDN w:val="0"/>
        <w:adjustRightInd w:val="0"/>
        <w:ind w:firstLine="567"/>
        <w:jc w:val="both"/>
        <w:rPr>
          <w:sz w:val="24"/>
          <w:szCs w:val="24"/>
        </w:rPr>
      </w:pPr>
      <w:r w:rsidRPr="0003296F">
        <w:rPr>
          <w:sz w:val="24"/>
          <w:szCs w:val="24"/>
        </w:rPr>
        <w:t>10) документ о прохождении участником отбора 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(копия);</w:t>
      </w:r>
    </w:p>
    <w:p w:rsidR="004A4804" w:rsidRPr="0003296F" w:rsidRDefault="004A4804" w:rsidP="004A4804">
      <w:pPr>
        <w:autoSpaceDE w:val="0"/>
        <w:autoSpaceDN w:val="0"/>
        <w:adjustRightInd w:val="0"/>
        <w:ind w:firstLine="567"/>
        <w:jc w:val="both"/>
        <w:rPr>
          <w:sz w:val="24"/>
          <w:szCs w:val="24"/>
        </w:rPr>
      </w:pPr>
      <w:r w:rsidRPr="0003296F">
        <w:rPr>
          <w:sz w:val="24"/>
          <w:szCs w:val="24"/>
        </w:rPr>
        <w:t>11) сведения об отсутствии задолженности по уплате налогов, сборов, страховых взносов, пеней, штрафов, процентов на последнюю отчетную дату;</w:t>
      </w:r>
    </w:p>
    <w:p w:rsidR="004A4804" w:rsidRPr="0003296F" w:rsidRDefault="004A4804" w:rsidP="004A4804">
      <w:pPr>
        <w:autoSpaceDE w:val="0"/>
        <w:autoSpaceDN w:val="0"/>
        <w:adjustRightInd w:val="0"/>
        <w:ind w:firstLine="567"/>
        <w:jc w:val="both"/>
        <w:rPr>
          <w:bCs/>
          <w:kern w:val="36"/>
          <w:sz w:val="24"/>
          <w:szCs w:val="24"/>
        </w:rPr>
      </w:pPr>
      <w:r w:rsidRPr="0003296F">
        <w:rPr>
          <w:sz w:val="24"/>
          <w:szCs w:val="24"/>
        </w:rPr>
        <w:t xml:space="preserve">12) сведения Росстата </w:t>
      </w:r>
      <w:r w:rsidRPr="0003296F">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4A4804" w:rsidRPr="0003296F" w:rsidRDefault="004A4804" w:rsidP="004A4804">
      <w:pPr>
        <w:widowControl w:val="0"/>
        <w:autoSpaceDE w:val="0"/>
        <w:autoSpaceDN w:val="0"/>
        <w:adjustRightInd w:val="0"/>
        <w:ind w:firstLine="567"/>
        <w:jc w:val="both"/>
        <w:rPr>
          <w:sz w:val="24"/>
          <w:szCs w:val="24"/>
        </w:rPr>
      </w:pPr>
      <w:r w:rsidRPr="0003296F">
        <w:rPr>
          <w:sz w:val="24"/>
          <w:szCs w:val="24"/>
        </w:rPr>
        <w:t>13) отчет (оригинал), заверенный Получателем субсидии, и копии платежных документов, заверенные Получателем субсидии, подтверждающие произведенные в соответствии с бизнес-планом расходы на предпринимательскую деятельность;</w:t>
      </w:r>
    </w:p>
    <w:p w:rsidR="004A4804" w:rsidRPr="0003296F" w:rsidRDefault="004A4804" w:rsidP="004A4804">
      <w:pPr>
        <w:widowControl w:val="0"/>
        <w:autoSpaceDE w:val="0"/>
        <w:autoSpaceDN w:val="0"/>
        <w:adjustRightInd w:val="0"/>
        <w:ind w:firstLine="567"/>
        <w:jc w:val="both"/>
        <w:rPr>
          <w:sz w:val="24"/>
          <w:szCs w:val="24"/>
        </w:rPr>
      </w:pPr>
      <w:r w:rsidRPr="0003296F">
        <w:rPr>
          <w:sz w:val="24"/>
          <w:szCs w:val="24"/>
        </w:rPr>
        <w:lastRenderedPageBreak/>
        <w:t>14) банковские реквизиты с указанием расчетного или корреспондентского счета, открытого Получателем субсидии, для перечисления субсидии;</w:t>
      </w:r>
    </w:p>
    <w:p w:rsidR="004A4804" w:rsidRPr="0003296F" w:rsidRDefault="004A4804" w:rsidP="004A4804">
      <w:pPr>
        <w:autoSpaceDE w:val="0"/>
        <w:autoSpaceDN w:val="0"/>
        <w:adjustRightInd w:val="0"/>
        <w:ind w:firstLine="567"/>
        <w:jc w:val="both"/>
        <w:rPr>
          <w:sz w:val="24"/>
          <w:szCs w:val="24"/>
        </w:rPr>
      </w:pPr>
      <w:r w:rsidRPr="0003296F">
        <w:rPr>
          <w:sz w:val="24"/>
          <w:szCs w:val="24"/>
        </w:rPr>
        <w:t>15) бизнес-план;</w:t>
      </w:r>
    </w:p>
    <w:p w:rsidR="004A4804" w:rsidRPr="0003296F" w:rsidRDefault="004A4804" w:rsidP="004A4804">
      <w:pPr>
        <w:autoSpaceDE w:val="0"/>
        <w:autoSpaceDN w:val="0"/>
        <w:adjustRightInd w:val="0"/>
        <w:ind w:firstLine="567"/>
        <w:jc w:val="both"/>
        <w:rPr>
          <w:sz w:val="24"/>
          <w:szCs w:val="24"/>
        </w:rPr>
      </w:pPr>
      <w:r w:rsidRPr="0003296F">
        <w:rPr>
          <w:sz w:val="24"/>
          <w:szCs w:val="24"/>
        </w:rPr>
        <w:t>16) ______________________________________;</w:t>
      </w:r>
    </w:p>
    <w:p w:rsidR="004A4804" w:rsidRPr="0003296F" w:rsidRDefault="004A4804" w:rsidP="004A4804">
      <w:pPr>
        <w:autoSpaceDE w:val="0"/>
        <w:autoSpaceDN w:val="0"/>
        <w:adjustRightInd w:val="0"/>
        <w:ind w:firstLine="567"/>
        <w:jc w:val="both"/>
        <w:rPr>
          <w:sz w:val="24"/>
          <w:szCs w:val="24"/>
        </w:rPr>
      </w:pPr>
      <w:r w:rsidRPr="0003296F">
        <w:rPr>
          <w:sz w:val="24"/>
          <w:szCs w:val="24"/>
        </w:rPr>
        <w:t>17) ______________________________________.</w:t>
      </w:r>
    </w:p>
    <w:p w:rsidR="004A4804" w:rsidRPr="0003296F" w:rsidRDefault="004A4804" w:rsidP="004A4804">
      <w:pPr>
        <w:autoSpaceDE w:val="0"/>
        <w:autoSpaceDN w:val="0"/>
        <w:adjustRightInd w:val="0"/>
        <w:jc w:val="both"/>
        <w:rPr>
          <w:sz w:val="24"/>
          <w:szCs w:val="24"/>
        </w:rPr>
      </w:pPr>
    </w:p>
    <w:p w:rsidR="004A4804" w:rsidRPr="0003296F" w:rsidRDefault="004A4804" w:rsidP="004A4804">
      <w:pPr>
        <w:autoSpaceDE w:val="0"/>
        <w:autoSpaceDN w:val="0"/>
        <w:adjustRightInd w:val="0"/>
        <w:jc w:val="both"/>
        <w:rPr>
          <w:sz w:val="24"/>
          <w:szCs w:val="24"/>
        </w:rPr>
      </w:pPr>
    </w:p>
    <w:p w:rsidR="004A4804" w:rsidRPr="0003296F" w:rsidRDefault="004A4804" w:rsidP="004A4804">
      <w:pPr>
        <w:autoSpaceDE w:val="0"/>
        <w:autoSpaceDN w:val="0"/>
        <w:adjustRightInd w:val="0"/>
        <w:jc w:val="both"/>
        <w:rPr>
          <w:sz w:val="24"/>
          <w:szCs w:val="24"/>
        </w:rPr>
      </w:pPr>
    </w:p>
    <w:p w:rsidR="004A4804" w:rsidRPr="0003296F" w:rsidRDefault="004A4804" w:rsidP="004A4804">
      <w:pPr>
        <w:autoSpaceDE w:val="0"/>
        <w:autoSpaceDN w:val="0"/>
        <w:adjustRightInd w:val="0"/>
        <w:jc w:val="both"/>
        <w:rPr>
          <w:sz w:val="24"/>
          <w:szCs w:val="24"/>
        </w:rPr>
      </w:pPr>
      <w:r w:rsidRPr="0003296F">
        <w:rPr>
          <w:sz w:val="24"/>
          <w:szCs w:val="24"/>
        </w:rPr>
        <w:t>ПЕРЕДАЛ ПОЛУЧАТЕЛЬ:</w:t>
      </w:r>
    </w:p>
    <w:p w:rsidR="004A4804" w:rsidRPr="0003296F" w:rsidRDefault="004A4804" w:rsidP="004A4804">
      <w:pPr>
        <w:autoSpaceDE w:val="0"/>
        <w:autoSpaceDN w:val="0"/>
        <w:adjustRightInd w:val="0"/>
        <w:jc w:val="both"/>
        <w:rPr>
          <w:sz w:val="24"/>
          <w:szCs w:val="24"/>
        </w:rPr>
      </w:pPr>
      <w:r w:rsidRPr="0003296F">
        <w:rPr>
          <w:sz w:val="24"/>
          <w:szCs w:val="24"/>
        </w:rPr>
        <w:t>_______________ __________________________</w:t>
      </w:r>
    </w:p>
    <w:p w:rsidR="004A4804" w:rsidRPr="0003296F" w:rsidRDefault="004A4804" w:rsidP="004A4804">
      <w:pPr>
        <w:autoSpaceDE w:val="0"/>
        <w:autoSpaceDN w:val="0"/>
        <w:adjustRightInd w:val="0"/>
        <w:jc w:val="both"/>
        <w:rPr>
          <w:sz w:val="24"/>
          <w:szCs w:val="24"/>
        </w:rPr>
      </w:pPr>
    </w:p>
    <w:p w:rsidR="004A4804" w:rsidRPr="0003296F" w:rsidRDefault="004A4804" w:rsidP="004A4804">
      <w:pPr>
        <w:autoSpaceDE w:val="0"/>
        <w:autoSpaceDN w:val="0"/>
        <w:adjustRightInd w:val="0"/>
        <w:jc w:val="both"/>
        <w:rPr>
          <w:sz w:val="24"/>
          <w:szCs w:val="24"/>
        </w:rPr>
      </w:pPr>
    </w:p>
    <w:p w:rsidR="004A4804" w:rsidRPr="0003296F" w:rsidRDefault="004A4804" w:rsidP="004A4804">
      <w:pPr>
        <w:autoSpaceDE w:val="0"/>
        <w:autoSpaceDN w:val="0"/>
        <w:adjustRightInd w:val="0"/>
        <w:jc w:val="both"/>
        <w:rPr>
          <w:sz w:val="24"/>
          <w:szCs w:val="24"/>
        </w:rPr>
      </w:pPr>
      <w:r w:rsidRPr="0003296F">
        <w:rPr>
          <w:sz w:val="24"/>
          <w:szCs w:val="24"/>
        </w:rPr>
        <w:t>ПРИНЯЛ СПЕЦИАЛИСТ:</w:t>
      </w:r>
    </w:p>
    <w:p w:rsidR="004A4804" w:rsidRPr="0003296F" w:rsidRDefault="004A4804" w:rsidP="004A4804">
      <w:pPr>
        <w:autoSpaceDE w:val="0"/>
        <w:autoSpaceDN w:val="0"/>
        <w:adjustRightInd w:val="0"/>
        <w:jc w:val="both"/>
        <w:rPr>
          <w:sz w:val="24"/>
          <w:szCs w:val="24"/>
        </w:rPr>
      </w:pPr>
    </w:p>
    <w:p w:rsidR="004A4804" w:rsidRPr="00F75CA8" w:rsidRDefault="004A4804" w:rsidP="004A4804">
      <w:pPr>
        <w:autoSpaceDE w:val="0"/>
        <w:autoSpaceDN w:val="0"/>
        <w:adjustRightInd w:val="0"/>
        <w:jc w:val="both"/>
        <w:rPr>
          <w:sz w:val="24"/>
          <w:szCs w:val="24"/>
        </w:rPr>
      </w:pPr>
      <w:r w:rsidRPr="00F75CA8">
        <w:rPr>
          <w:sz w:val="24"/>
          <w:szCs w:val="24"/>
        </w:rPr>
        <w:t>_______________ __________________________</w:t>
      </w:r>
    </w:p>
    <w:p w:rsidR="004A4804" w:rsidRPr="00F75CA8" w:rsidRDefault="004A4804" w:rsidP="004A4804">
      <w:pPr>
        <w:autoSpaceDE w:val="0"/>
        <w:autoSpaceDN w:val="0"/>
        <w:adjustRightInd w:val="0"/>
        <w:jc w:val="both"/>
        <w:rPr>
          <w:sz w:val="24"/>
          <w:szCs w:val="24"/>
        </w:rPr>
      </w:pPr>
    </w:p>
    <w:p w:rsidR="004A4804" w:rsidRPr="00F75CA8" w:rsidRDefault="004A4804" w:rsidP="004A4804">
      <w:pPr>
        <w:widowControl w:val="0"/>
        <w:autoSpaceDE w:val="0"/>
        <w:autoSpaceDN w:val="0"/>
        <w:rPr>
          <w:sz w:val="24"/>
          <w:szCs w:val="24"/>
        </w:rPr>
      </w:pPr>
    </w:p>
    <w:p w:rsidR="004A4804" w:rsidRPr="00F75CA8" w:rsidRDefault="004A4804" w:rsidP="004A4804">
      <w:pPr>
        <w:widowControl w:val="0"/>
        <w:autoSpaceDE w:val="0"/>
        <w:autoSpaceDN w:val="0"/>
        <w:adjustRightInd w:val="0"/>
        <w:ind w:firstLine="720"/>
        <w:rPr>
          <w:sz w:val="24"/>
          <w:szCs w:val="24"/>
        </w:rPr>
      </w:pPr>
    </w:p>
    <w:p w:rsidR="004A4804" w:rsidRPr="00F75CA8" w:rsidRDefault="004A4804" w:rsidP="004A4804">
      <w:pPr>
        <w:widowControl w:val="0"/>
        <w:autoSpaceDE w:val="0"/>
        <w:autoSpaceDN w:val="0"/>
        <w:adjustRightInd w:val="0"/>
        <w:ind w:firstLine="720"/>
        <w:jc w:val="center"/>
        <w:rPr>
          <w:sz w:val="24"/>
          <w:szCs w:val="24"/>
        </w:rPr>
        <w:sectPr w:rsidR="004A4804" w:rsidRPr="00F75CA8">
          <w:pgSz w:w="11905" w:h="16838"/>
          <w:pgMar w:top="1134" w:right="850" w:bottom="1134" w:left="1701" w:header="0" w:footer="0" w:gutter="0"/>
          <w:cols w:space="720"/>
        </w:sect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2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jc w:val="both"/>
        <w:rPr>
          <w:rFonts w:eastAsiaTheme="minorEastAsia"/>
          <w:szCs w:val="22"/>
          <w:highlight w:val="yellow"/>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210"/>
        <w:gridCol w:w="340"/>
        <w:gridCol w:w="2494"/>
        <w:gridCol w:w="340"/>
        <w:gridCol w:w="1587"/>
        <w:gridCol w:w="1077"/>
      </w:tblGrid>
      <w:tr w:rsidR="004A4804" w:rsidRPr="00F75CA8" w:rsidTr="004A4804">
        <w:tc>
          <w:tcPr>
            <w:tcW w:w="9048" w:type="dxa"/>
            <w:gridSpan w:val="6"/>
            <w:tcBorders>
              <w:top w:val="nil"/>
              <w:left w:val="nil"/>
              <w:bottom w:val="nil"/>
              <w:right w:val="nil"/>
            </w:tcBorders>
          </w:tcPr>
          <w:p w:rsidR="004A4804" w:rsidRPr="00F75CA8" w:rsidRDefault="004A4804" w:rsidP="004A4804">
            <w:pPr>
              <w:widowControl w:val="0"/>
              <w:autoSpaceDE w:val="0"/>
              <w:autoSpaceDN w:val="0"/>
              <w:jc w:val="center"/>
              <w:rPr>
                <w:rFonts w:eastAsiaTheme="minorEastAsia"/>
                <w:sz w:val="24"/>
                <w:szCs w:val="24"/>
              </w:rPr>
            </w:pPr>
            <w:bookmarkStart w:id="41" w:name="P2305"/>
            <w:bookmarkEnd w:id="41"/>
            <w:r w:rsidRPr="00F75CA8">
              <w:rPr>
                <w:rFonts w:eastAsiaTheme="minorEastAsia"/>
                <w:sz w:val="24"/>
                <w:szCs w:val="24"/>
              </w:rPr>
              <w:t>Значения результатов предоставления Субсидии</w:t>
            </w:r>
          </w:p>
        </w:tc>
      </w:tr>
      <w:tr w:rsidR="004A4804" w:rsidRPr="00F75CA8" w:rsidTr="004A4804">
        <w:tblPrEx>
          <w:tblBorders>
            <w:right w:val="single" w:sz="4" w:space="0" w:color="auto"/>
          </w:tblBorders>
        </w:tblPrEx>
        <w:tc>
          <w:tcPr>
            <w:tcW w:w="321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nil"/>
              <w:right w:val="nil"/>
            </w:tcBorders>
            <w:vAlign w:val="bottom"/>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tcPr>
          <w:p w:rsidR="004A4804" w:rsidRPr="00F75CA8" w:rsidRDefault="004A4804" w:rsidP="004A4804">
            <w:pPr>
              <w:widowControl w:val="0"/>
              <w:autoSpaceDE w:val="0"/>
              <w:autoSpaceDN w:val="0"/>
              <w:rPr>
                <w:rFonts w:eastAsiaTheme="minorEastAsia"/>
                <w:szCs w:val="22"/>
              </w:rPr>
            </w:pPr>
          </w:p>
        </w:tc>
        <w:tc>
          <w:tcPr>
            <w:tcW w:w="1077" w:type="dxa"/>
            <w:tcBorders>
              <w:top w:val="single" w:sz="4" w:space="0" w:color="auto"/>
              <w:left w:val="single" w:sz="4" w:space="0" w:color="auto"/>
              <w:bottom w:val="single" w:sz="4" w:space="0" w:color="auto"/>
              <w:right w:val="single" w:sz="4" w:space="0" w:color="auto"/>
            </w:tcBorders>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КОДЫ</w:t>
            </w: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Наименование Получателя</w:t>
            </w:r>
          </w:p>
        </w:tc>
        <w:tc>
          <w:tcPr>
            <w:tcW w:w="34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single" w:sz="4" w:space="0" w:color="auto"/>
              <w:right w:val="nil"/>
            </w:tcBorders>
            <w:vAlign w:val="center"/>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ИНН</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Наименование главного распорядителя средств местного бюджета</w:t>
            </w:r>
          </w:p>
        </w:tc>
        <w:tc>
          <w:tcPr>
            <w:tcW w:w="34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single" w:sz="4" w:space="0" w:color="auto"/>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Администрация Сосновоборского городского округа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Наименование структурного элемента муниципальной программы</w:t>
            </w:r>
          </w:p>
        </w:tc>
        <w:tc>
          <w:tcPr>
            <w:tcW w:w="34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single" w:sz="4" w:space="0" w:color="auto"/>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Мероприятие, направленное на достижение цели федерального проекта «Создание условий для лёгкого старта и комфортного ведения бизнеса»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БК</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01</w:t>
            </w: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Вид документа</w:t>
            </w:r>
          </w:p>
        </w:tc>
        <w:tc>
          <w:tcPr>
            <w:tcW w:w="34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single" w:sz="4" w:space="0" w:color="auto"/>
              <w:right w:val="nil"/>
            </w:tcBorders>
            <w:vAlign w:val="center"/>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rPr>
                <w:rFonts w:eastAsiaTheme="minorEastAsia"/>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nil"/>
              <w:right w:val="nil"/>
            </w:tcBorders>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(первичный - "0", уточненный - "1", "2", "3", "...")</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077" w:type="dxa"/>
            <w:tcBorders>
              <w:top w:val="single" w:sz="4" w:space="0" w:color="auto"/>
              <w:left w:val="nil"/>
              <w:bottom w:val="nil"/>
              <w:right w:val="nil"/>
            </w:tcBorders>
          </w:tcPr>
          <w:p w:rsidR="004A4804" w:rsidRPr="00F75CA8" w:rsidRDefault="004A4804" w:rsidP="004A4804">
            <w:pPr>
              <w:widowControl w:val="0"/>
              <w:autoSpaceDE w:val="0"/>
              <w:autoSpaceDN w:val="0"/>
              <w:rPr>
                <w:rFonts w:eastAsiaTheme="minorEastAsia"/>
                <w:szCs w:val="22"/>
              </w:rPr>
            </w:pPr>
          </w:p>
        </w:tc>
      </w:tr>
    </w:tbl>
    <w:p w:rsidR="004A4804" w:rsidRPr="00F75CA8" w:rsidRDefault="004A4804" w:rsidP="004A4804">
      <w:pPr>
        <w:widowControl w:val="0"/>
        <w:autoSpaceDE w:val="0"/>
        <w:autoSpaceDN w:val="0"/>
        <w:jc w:val="both"/>
        <w:rPr>
          <w:rFonts w:eastAsiaTheme="minorEastAsia"/>
          <w:szCs w:val="22"/>
        </w:rPr>
      </w:pPr>
    </w:p>
    <w:p w:rsidR="004A4804" w:rsidRPr="00F75CA8" w:rsidRDefault="004A4804" w:rsidP="004A4804">
      <w:pPr>
        <w:widowControl w:val="0"/>
        <w:autoSpaceDE w:val="0"/>
        <w:autoSpaceDN w:val="0"/>
        <w:rPr>
          <w:rFonts w:eastAsiaTheme="minorEastAsia"/>
          <w:szCs w:val="22"/>
        </w:rPr>
        <w:sectPr w:rsidR="004A4804" w:rsidRPr="00F75CA8">
          <w:pgSz w:w="11905" w:h="16838"/>
          <w:pgMar w:top="1134" w:right="850" w:bottom="1134" w:left="1701" w:header="0" w:footer="0" w:gutter="0"/>
          <w:cols w:space="720"/>
          <w:titlePg/>
        </w:sectPr>
      </w:pPr>
    </w:p>
    <w:tbl>
      <w:tblPr>
        <w:tblW w:w="0" w:type="auto"/>
        <w:jc w:val="center"/>
        <w:tblBorders>
          <w:top w:val="single" w:sz="4" w:space="0" w:color="auto"/>
          <w:left w:val="nil"/>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45"/>
        <w:gridCol w:w="371"/>
        <w:gridCol w:w="1036"/>
        <w:gridCol w:w="1130"/>
        <w:gridCol w:w="1130"/>
        <w:gridCol w:w="577"/>
        <w:gridCol w:w="607"/>
        <w:gridCol w:w="999"/>
        <w:gridCol w:w="1042"/>
        <w:gridCol w:w="999"/>
        <w:gridCol w:w="1042"/>
        <w:gridCol w:w="999"/>
        <w:gridCol w:w="1042"/>
        <w:gridCol w:w="999"/>
        <w:gridCol w:w="1042"/>
      </w:tblGrid>
      <w:tr w:rsidR="004A4804" w:rsidRPr="00F75CA8" w:rsidTr="004A4804">
        <w:trPr>
          <w:jc w:val="center"/>
        </w:trPr>
        <w:tc>
          <w:tcPr>
            <w:tcW w:w="0" w:type="auto"/>
            <w:gridSpan w:val="2"/>
            <w:vMerge w:val="restart"/>
            <w:tcBorders>
              <w:lef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lastRenderedPageBreak/>
              <w:t>Направление расходов</w:t>
            </w:r>
          </w:p>
        </w:tc>
        <w:tc>
          <w:tcPr>
            <w:tcW w:w="0" w:type="auto"/>
            <w:gridSpan w:val="2"/>
            <w:vMerge w:val="restart"/>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Результат предоставления Субсидии</w:t>
            </w:r>
          </w:p>
        </w:tc>
        <w:tc>
          <w:tcPr>
            <w:tcW w:w="0" w:type="auto"/>
            <w:gridSpan w:val="2"/>
            <w:vMerge w:val="restart"/>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Единица измерения</w:t>
            </w:r>
          </w:p>
        </w:tc>
        <w:tc>
          <w:tcPr>
            <w:tcW w:w="0" w:type="auto"/>
            <w:vMerge w:val="restart"/>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 строки</w:t>
            </w:r>
          </w:p>
        </w:tc>
        <w:tc>
          <w:tcPr>
            <w:tcW w:w="0" w:type="auto"/>
            <w:gridSpan w:val="8"/>
            <w:tcBorders>
              <w:righ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Плановые значения результатов предоставления Субсидии по годам (срокам) реализации Соглашения &lt;3&gt;</w:t>
            </w:r>
          </w:p>
        </w:tc>
      </w:tr>
      <w:tr w:rsidR="004A4804" w:rsidRPr="00F75CA8" w:rsidTr="004A4804">
        <w:trPr>
          <w:jc w:val="center"/>
        </w:trPr>
        <w:tc>
          <w:tcPr>
            <w:tcW w:w="0" w:type="auto"/>
            <w:gridSpan w:val="2"/>
            <w:vMerge/>
            <w:tcBorders>
              <w:left w:val="single" w:sz="4" w:space="0" w:color="auto"/>
            </w:tcBorders>
          </w:tcPr>
          <w:p w:rsidR="004A4804" w:rsidRPr="00F75CA8" w:rsidRDefault="004A4804" w:rsidP="004A4804">
            <w:pPr>
              <w:widowControl w:val="0"/>
              <w:autoSpaceDE w:val="0"/>
              <w:autoSpaceDN w:val="0"/>
              <w:rPr>
                <w:rFonts w:eastAsiaTheme="minorEastAsia"/>
                <w:szCs w:val="22"/>
              </w:rPr>
            </w:pPr>
          </w:p>
        </w:tc>
        <w:tc>
          <w:tcPr>
            <w:tcW w:w="0" w:type="auto"/>
            <w:gridSpan w:val="2"/>
            <w:vMerge/>
          </w:tcPr>
          <w:p w:rsidR="004A4804" w:rsidRPr="00F75CA8" w:rsidRDefault="004A4804" w:rsidP="004A4804">
            <w:pPr>
              <w:widowControl w:val="0"/>
              <w:autoSpaceDE w:val="0"/>
              <w:autoSpaceDN w:val="0"/>
              <w:rPr>
                <w:rFonts w:eastAsiaTheme="minorEastAsia"/>
                <w:szCs w:val="22"/>
              </w:rPr>
            </w:pPr>
          </w:p>
        </w:tc>
        <w:tc>
          <w:tcPr>
            <w:tcW w:w="0" w:type="auto"/>
            <w:gridSpan w:val="2"/>
            <w:vMerge/>
          </w:tcPr>
          <w:p w:rsidR="004A4804" w:rsidRPr="00F75CA8" w:rsidRDefault="004A4804" w:rsidP="004A4804">
            <w:pPr>
              <w:widowControl w:val="0"/>
              <w:autoSpaceDE w:val="0"/>
              <w:autoSpaceDN w:val="0"/>
              <w:rPr>
                <w:rFonts w:eastAsiaTheme="minorEastAsia"/>
                <w:szCs w:val="22"/>
              </w:rPr>
            </w:pPr>
          </w:p>
        </w:tc>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gridSpan w:val="2"/>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 __.__.20__</w:t>
            </w:r>
          </w:p>
        </w:tc>
        <w:tc>
          <w:tcPr>
            <w:tcW w:w="0" w:type="auto"/>
            <w:gridSpan w:val="2"/>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 __.__.20__</w:t>
            </w:r>
          </w:p>
        </w:tc>
        <w:tc>
          <w:tcPr>
            <w:tcW w:w="0" w:type="auto"/>
            <w:gridSpan w:val="2"/>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 __.__.20__</w:t>
            </w:r>
          </w:p>
        </w:tc>
        <w:tc>
          <w:tcPr>
            <w:tcW w:w="0" w:type="auto"/>
            <w:gridSpan w:val="2"/>
            <w:tcBorders>
              <w:righ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 __.__.20__</w:t>
            </w:r>
          </w:p>
        </w:tc>
      </w:tr>
      <w:tr w:rsidR="004A4804" w:rsidRPr="00F75CA8" w:rsidTr="004A4804">
        <w:trPr>
          <w:jc w:val="center"/>
        </w:trPr>
        <w:tc>
          <w:tcPr>
            <w:tcW w:w="0" w:type="auto"/>
            <w:tcBorders>
              <w:lef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 по БК</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тип &lt;1&gt;</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 &lt;2&gt;</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 по ОКЕИ</w:t>
            </w:r>
          </w:p>
        </w:tc>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с даты заключения Соглашения</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из них с начала текущего финансового года</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с даты заключения Соглашения</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из них с начала текущего финансового года</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с даты заключения Соглашения</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из них с начала текущего финансового года</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с даты заключения Соглашения</w:t>
            </w:r>
          </w:p>
        </w:tc>
        <w:tc>
          <w:tcPr>
            <w:tcW w:w="0" w:type="auto"/>
            <w:tcBorders>
              <w:righ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из них с начала текущего финансового года</w:t>
            </w:r>
          </w:p>
        </w:tc>
      </w:tr>
      <w:tr w:rsidR="004A4804" w:rsidRPr="00F75CA8" w:rsidTr="004A4804">
        <w:trPr>
          <w:jc w:val="center"/>
        </w:trPr>
        <w:tc>
          <w:tcPr>
            <w:tcW w:w="0" w:type="auto"/>
            <w:tcBorders>
              <w:lef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2</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3</w:t>
            </w:r>
          </w:p>
        </w:tc>
        <w:tc>
          <w:tcPr>
            <w:tcW w:w="0" w:type="auto"/>
          </w:tcPr>
          <w:p w:rsidR="004A4804" w:rsidRPr="00F75CA8" w:rsidRDefault="004A4804" w:rsidP="004A4804">
            <w:pPr>
              <w:widowControl w:val="0"/>
              <w:autoSpaceDE w:val="0"/>
              <w:autoSpaceDN w:val="0"/>
              <w:jc w:val="center"/>
              <w:rPr>
                <w:rFonts w:eastAsiaTheme="minorEastAsia"/>
                <w:szCs w:val="22"/>
              </w:rPr>
            </w:pPr>
            <w:bookmarkStart w:id="42" w:name="P2380"/>
            <w:bookmarkEnd w:id="42"/>
            <w:r w:rsidRPr="00F75CA8">
              <w:rPr>
                <w:rFonts w:eastAsiaTheme="minorEastAsia"/>
                <w:szCs w:val="22"/>
              </w:rPr>
              <w:t>4</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5</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6</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7</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8</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9</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10</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11</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12</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13</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14</w:t>
            </w:r>
          </w:p>
        </w:tc>
        <w:tc>
          <w:tcPr>
            <w:tcW w:w="0" w:type="auto"/>
            <w:tcBorders>
              <w:righ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15</w:t>
            </w:r>
          </w:p>
        </w:tc>
      </w:tr>
      <w:tr w:rsidR="004A4804" w:rsidRPr="00F75CA8" w:rsidTr="004A4804">
        <w:tblPrEx>
          <w:tblBorders>
            <w:left w:val="single" w:sz="4" w:space="0" w:color="auto"/>
            <w:right w:val="single" w:sz="4" w:space="0" w:color="auto"/>
          </w:tblBorders>
        </w:tblPrEx>
        <w:trPr>
          <w:jc w:val="center"/>
        </w:trPr>
        <w:tc>
          <w:tcPr>
            <w:tcW w:w="0" w:type="auto"/>
            <w:vMerge w:val="restart"/>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Субсидии субъектам малого предпринимательства на организацию предпринимательской деятельности</w:t>
            </w:r>
          </w:p>
        </w:tc>
        <w:tc>
          <w:tcPr>
            <w:tcW w:w="0" w:type="auto"/>
            <w:vMerge w:val="restart"/>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01</w:t>
            </w:r>
          </w:p>
        </w:tc>
        <w:tc>
          <w:tcPr>
            <w:tcW w:w="0" w:type="auto"/>
            <w:vMerge w:val="restart"/>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Приобретение товаров, работ, услуг</w:t>
            </w:r>
          </w:p>
        </w:tc>
        <w:tc>
          <w:tcPr>
            <w:tcW w:w="0" w:type="auto"/>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Субсидии на приобретение товаров, работ, услуг</w:t>
            </w:r>
          </w:p>
        </w:tc>
        <w:tc>
          <w:tcPr>
            <w:tcW w:w="0" w:type="auto"/>
          </w:tcPr>
          <w:p w:rsidR="004A4804" w:rsidRPr="00F75CA8" w:rsidRDefault="004A4804" w:rsidP="004A4804">
            <w:pPr>
              <w:widowControl w:val="0"/>
              <w:autoSpaceDE w:val="0"/>
              <w:autoSpaceDN w:val="0"/>
              <w:jc w:val="center"/>
              <w:rPr>
                <w:rFonts w:eastAsiaTheme="minorEastAsia"/>
                <w:sz w:val="18"/>
                <w:szCs w:val="18"/>
              </w:rPr>
            </w:pPr>
          </w:p>
        </w:tc>
        <w:tc>
          <w:tcPr>
            <w:tcW w:w="0" w:type="auto"/>
          </w:tcPr>
          <w:p w:rsidR="004A4804" w:rsidRPr="00F75CA8" w:rsidRDefault="004A4804" w:rsidP="004A4804">
            <w:pPr>
              <w:widowControl w:val="0"/>
              <w:autoSpaceDE w:val="0"/>
              <w:autoSpaceDN w:val="0"/>
              <w:jc w:val="center"/>
              <w:rPr>
                <w:rFonts w:eastAsiaTheme="minorEastAsia"/>
                <w:sz w:val="18"/>
                <w:szCs w:val="18"/>
              </w:rPr>
            </w:pPr>
          </w:p>
        </w:tc>
        <w:tc>
          <w:tcPr>
            <w:tcW w:w="0" w:type="auto"/>
            <w:vAlign w:val="bottom"/>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0100</w:t>
            </w: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r>
      <w:tr w:rsidR="004A4804" w:rsidRPr="00F75CA8" w:rsidTr="004A4804">
        <w:tblPrEx>
          <w:tblBorders>
            <w:left w:val="single" w:sz="4" w:space="0" w:color="auto"/>
            <w:right w:val="single" w:sz="4" w:space="0" w:color="auto"/>
          </w:tblBorders>
        </w:tblPrEx>
        <w:trPr>
          <w:jc w:val="center"/>
        </w:trPr>
        <w:tc>
          <w:tcPr>
            <w:tcW w:w="0" w:type="auto"/>
            <w:vMerge/>
          </w:tcPr>
          <w:p w:rsidR="004A4804" w:rsidRPr="00F75CA8" w:rsidRDefault="004A4804" w:rsidP="004A4804">
            <w:pPr>
              <w:widowControl w:val="0"/>
              <w:autoSpaceDE w:val="0"/>
              <w:autoSpaceDN w:val="0"/>
              <w:jc w:val="center"/>
              <w:rPr>
                <w:rFonts w:eastAsiaTheme="minorEastAsia"/>
                <w:sz w:val="18"/>
                <w:szCs w:val="18"/>
              </w:rPr>
            </w:pPr>
          </w:p>
        </w:tc>
        <w:tc>
          <w:tcPr>
            <w:tcW w:w="0" w:type="auto"/>
            <w:vMerge/>
          </w:tcPr>
          <w:p w:rsidR="004A4804" w:rsidRPr="00F75CA8" w:rsidRDefault="004A4804" w:rsidP="004A4804">
            <w:pPr>
              <w:widowControl w:val="0"/>
              <w:autoSpaceDE w:val="0"/>
              <w:autoSpaceDN w:val="0"/>
              <w:jc w:val="center"/>
              <w:rPr>
                <w:rFonts w:eastAsiaTheme="minorEastAsia"/>
                <w:sz w:val="18"/>
                <w:szCs w:val="18"/>
              </w:rPr>
            </w:pPr>
          </w:p>
        </w:tc>
        <w:tc>
          <w:tcPr>
            <w:tcW w:w="0" w:type="auto"/>
            <w:vMerge/>
          </w:tcPr>
          <w:p w:rsidR="004A4804" w:rsidRPr="00F75CA8" w:rsidRDefault="004A4804" w:rsidP="004A4804">
            <w:pPr>
              <w:widowControl w:val="0"/>
              <w:autoSpaceDE w:val="0"/>
              <w:autoSpaceDN w:val="0"/>
              <w:rPr>
                <w:rFonts w:eastAsiaTheme="minorEastAsia"/>
                <w:sz w:val="18"/>
                <w:szCs w:val="18"/>
              </w:rPr>
            </w:pPr>
          </w:p>
        </w:tc>
        <w:tc>
          <w:tcPr>
            <w:tcW w:w="0" w:type="auto"/>
            <w:vAlign w:val="center"/>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 xml:space="preserve">в том числе </w:t>
            </w:r>
          </w:p>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w:t>
            </w:r>
            <w:r w:rsidRPr="00F75CA8">
              <w:rPr>
                <w:rFonts w:eastAsiaTheme="minorEastAsia"/>
                <w:i/>
                <w:sz w:val="18"/>
                <w:szCs w:val="18"/>
              </w:rPr>
              <w:t>на выбор</w:t>
            </w:r>
            <w:r w:rsidRPr="00F75CA8">
              <w:rPr>
                <w:rFonts w:eastAsiaTheme="minorEastAsia"/>
                <w:sz w:val="18"/>
                <w:szCs w:val="18"/>
              </w:rPr>
              <w:t>): &lt;4&gt;</w:t>
            </w:r>
          </w:p>
        </w:tc>
        <w:tc>
          <w:tcPr>
            <w:tcW w:w="0" w:type="auto"/>
          </w:tcPr>
          <w:p w:rsidR="004A4804" w:rsidRPr="00F75CA8" w:rsidRDefault="004A4804" w:rsidP="004A4804">
            <w:pPr>
              <w:widowControl w:val="0"/>
              <w:autoSpaceDE w:val="0"/>
              <w:autoSpaceDN w:val="0"/>
              <w:jc w:val="center"/>
              <w:rPr>
                <w:rFonts w:eastAsiaTheme="minorEastAsia"/>
                <w:sz w:val="18"/>
                <w:szCs w:val="18"/>
              </w:rPr>
            </w:pPr>
          </w:p>
        </w:tc>
        <w:tc>
          <w:tcPr>
            <w:tcW w:w="0" w:type="auto"/>
          </w:tcPr>
          <w:p w:rsidR="004A4804" w:rsidRPr="00F75CA8" w:rsidRDefault="004A4804" w:rsidP="004A4804">
            <w:pPr>
              <w:widowControl w:val="0"/>
              <w:autoSpaceDE w:val="0"/>
              <w:autoSpaceDN w:val="0"/>
              <w:jc w:val="center"/>
              <w:rPr>
                <w:rFonts w:eastAsiaTheme="minorEastAsia"/>
                <w:sz w:val="18"/>
                <w:szCs w:val="18"/>
              </w:rPr>
            </w:pPr>
          </w:p>
        </w:tc>
        <w:tc>
          <w:tcPr>
            <w:tcW w:w="0" w:type="auto"/>
          </w:tcPr>
          <w:p w:rsidR="004A4804" w:rsidRPr="00F75CA8" w:rsidRDefault="004A4804" w:rsidP="004A4804">
            <w:pPr>
              <w:widowControl w:val="0"/>
              <w:autoSpaceDE w:val="0"/>
              <w:autoSpaceDN w:val="0"/>
              <w:jc w:val="center"/>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r>
      <w:tr w:rsidR="004A4804" w:rsidRPr="00F75CA8" w:rsidTr="004A4804">
        <w:tblPrEx>
          <w:tblBorders>
            <w:left w:val="single" w:sz="4" w:space="0" w:color="auto"/>
            <w:right w:val="single" w:sz="4" w:space="0" w:color="auto"/>
          </w:tblBorders>
        </w:tblPrEx>
        <w:trPr>
          <w:jc w:val="center"/>
        </w:trPr>
        <w:tc>
          <w:tcPr>
            <w:tcW w:w="0" w:type="auto"/>
            <w:vMerge/>
          </w:tcPr>
          <w:p w:rsidR="004A4804" w:rsidRPr="00F75CA8" w:rsidRDefault="004A4804" w:rsidP="004A4804">
            <w:pPr>
              <w:widowControl w:val="0"/>
              <w:autoSpaceDE w:val="0"/>
              <w:autoSpaceDN w:val="0"/>
              <w:jc w:val="center"/>
              <w:rPr>
                <w:rFonts w:eastAsiaTheme="minorEastAsia"/>
                <w:sz w:val="18"/>
                <w:szCs w:val="18"/>
              </w:rPr>
            </w:pPr>
          </w:p>
        </w:tc>
        <w:tc>
          <w:tcPr>
            <w:tcW w:w="0" w:type="auto"/>
            <w:vMerge/>
          </w:tcPr>
          <w:p w:rsidR="004A4804" w:rsidRPr="00F75CA8" w:rsidRDefault="004A4804" w:rsidP="004A4804">
            <w:pPr>
              <w:widowControl w:val="0"/>
              <w:autoSpaceDE w:val="0"/>
              <w:autoSpaceDN w:val="0"/>
              <w:jc w:val="center"/>
              <w:rPr>
                <w:rFonts w:eastAsiaTheme="minorEastAsia"/>
                <w:sz w:val="18"/>
                <w:szCs w:val="18"/>
              </w:rPr>
            </w:pPr>
          </w:p>
        </w:tc>
        <w:tc>
          <w:tcPr>
            <w:tcW w:w="0" w:type="auto"/>
            <w:vMerge/>
          </w:tcPr>
          <w:p w:rsidR="004A4804" w:rsidRPr="00F75CA8" w:rsidRDefault="004A4804" w:rsidP="004A4804">
            <w:pPr>
              <w:widowControl w:val="0"/>
              <w:autoSpaceDE w:val="0"/>
              <w:autoSpaceDN w:val="0"/>
              <w:rPr>
                <w:rFonts w:eastAsiaTheme="minorEastAsia"/>
                <w:sz w:val="18"/>
                <w:szCs w:val="18"/>
              </w:rPr>
            </w:pPr>
          </w:p>
        </w:tc>
        <w:tc>
          <w:tcPr>
            <w:tcW w:w="0" w:type="auto"/>
            <w:shd w:val="clear" w:color="auto" w:fill="auto"/>
          </w:tcPr>
          <w:p w:rsidR="004A4804" w:rsidRPr="00F75CA8" w:rsidRDefault="004A4804" w:rsidP="004A4804">
            <w:pPr>
              <w:autoSpaceDE w:val="0"/>
              <w:autoSpaceDN w:val="0"/>
              <w:adjustRightInd w:val="0"/>
              <w:rPr>
                <w:rFonts w:eastAsiaTheme="minorEastAsia"/>
                <w:sz w:val="18"/>
                <w:szCs w:val="18"/>
              </w:rPr>
            </w:pPr>
            <w:r w:rsidRPr="00F75CA8">
              <w:rPr>
                <w:rFonts w:eastAsiaTheme="minorEastAsia"/>
                <w:sz w:val="18"/>
                <w:szCs w:val="18"/>
              </w:rPr>
              <w:t>Создать новые рабочие места, ед.</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Рабочее место</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РАБ МЕСТ</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0101</w:t>
            </w: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r>
      <w:tr w:rsidR="004A4804" w:rsidRPr="00F75CA8" w:rsidTr="004A4804">
        <w:tblPrEx>
          <w:tblBorders>
            <w:left w:val="single" w:sz="4" w:space="0" w:color="auto"/>
            <w:right w:val="single" w:sz="4" w:space="0" w:color="auto"/>
          </w:tblBorders>
        </w:tblPrEx>
        <w:trPr>
          <w:jc w:val="center"/>
        </w:trPr>
        <w:tc>
          <w:tcPr>
            <w:tcW w:w="0" w:type="auto"/>
            <w:vMerge/>
          </w:tcPr>
          <w:p w:rsidR="004A4804" w:rsidRPr="00F75CA8" w:rsidRDefault="004A4804" w:rsidP="004A4804">
            <w:pPr>
              <w:widowControl w:val="0"/>
              <w:autoSpaceDE w:val="0"/>
              <w:autoSpaceDN w:val="0"/>
              <w:jc w:val="center"/>
              <w:rPr>
                <w:rFonts w:eastAsiaTheme="minorEastAsia"/>
                <w:sz w:val="18"/>
                <w:szCs w:val="18"/>
              </w:rPr>
            </w:pPr>
          </w:p>
        </w:tc>
        <w:tc>
          <w:tcPr>
            <w:tcW w:w="0" w:type="auto"/>
            <w:vMerge/>
          </w:tcPr>
          <w:p w:rsidR="004A4804" w:rsidRPr="00F75CA8" w:rsidRDefault="004A4804" w:rsidP="004A4804">
            <w:pPr>
              <w:widowControl w:val="0"/>
              <w:autoSpaceDE w:val="0"/>
              <w:autoSpaceDN w:val="0"/>
              <w:jc w:val="center"/>
              <w:rPr>
                <w:rFonts w:eastAsiaTheme="minorEastAsia"/>
                <w:sz w:val="18"/>
                <w:szCs w:val="18"/>
              </w:rPr>
            </w:pPr>
          </w:p>
        </w:tc>
        <w:tc>
          <w:tcPr>
            <w:tcW w:w="0" w:type="auto"/>
            <w:vMerge/>
          </w:tcPr>
          <w:p w:rsidR="004A4804" w:rsidRPr="00F75CA8" w:rsidRDefault="004A4804" w:rsidP="004A4804">
            <w:pPr>
              <w:widowControl w:val="0"/>
              <w:autoSpaceDE w:val="0"/>
              <w:autoSpaceDN w:val="0"/>
              <w:rPr>
                <w:rFonts w:eastAsiaTheme="minorEastAsia"/>
                <w:sz w:val="18"/>
                <w:szCs w:val="18"/>
              </w:rPr>
            </w:pPr>
          </w:p>
        </w:tc>
        <w:tc>
          <w:tcPr>
            <w:tcW w:w="0" w:type="auto"/>
            <w:shd w:val="clear" w:color="auto" w:fill="auto"/>
          </w:tcPr>
          <w:p w:rsidR="004A4804" w:rsidRPr="00F75CA8" w:rsidRDefault="004A4804" w:rsidP="004A4804">
            <w:pPr>
              <w:autoSpaceDE w:val="0"/>
              <w:autoSpaceDN w:val="0"/>
              <w:adjustRightInd w:val="0"/>
              <w:rPr>
                <w:rFonts w:eastAsiaTheme="minorEastAsia"/>
                <w:sz w:val="18"/>
                <w:szCs w:val="18"/>
              </w:rPr>
            </w:pPr>
            <w:r w:rsidRPr="00F75CA8">
              <w:rPr>
                <w:rFonts w:eastAsiaTheme="minorEastAsia"/>
                <w:sz w:val="18"/>
                <w:szCs w:val="18"/>
              </w:rPr>
              <w:t>Увеличить величину выручки от реализации товаров (работ, услуг), тыс. руб.</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Тысяча рублей</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ТЫС РУБ</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0102</w:t>
            </w: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r>
      <w:tr w:rsidR="004A4804" w:rsidRPr="00F75CA8" w:rsidTr="004A4804">
        <w:tblPrEx>
          <w:tblBorders>
            <w:left w:val="single" w:sz="4" w:space="0" w:color="auto"/>
            <w:right w:val="single" w:sz="4" w:space="0" w:color="auto"/>
          </w:tblBorders>
        </w:tblPrEx>
        <w:trPr>
          <w:jc w:val="center"/>
        </w:trPr>
        <w:tc>
          <w:tcPr>
            <w:tcW w:w="0" w:type="auto"/>
            <w:vMerge/>
          </w:tcPr>
          <w:p w:rsidR="004A4804" w:rsidRPr="00F75CA8" w:rsidRDefault="004A4804" w:rsidP="004A4804">
            <w:pPr>
              <w:widowControl w:val="0"/>
              <w:autoSpaceDE w:val="0"/>
              <w:autoSpaceDN w:val="0"/>
              <w:jc w:val="center"/>
              <w:rPr>
                <w:rFonts w:eastAsiaTheme="minorEastAsia"/>
                <w:sz w:val="18"/>
                <w:szCs w:val="18"/>
              </w:rPr>
            </w:pPr>
          </w:p>
        </w:tc>
        <w:tc>
          <w:tcPr>
            <w:tcW w:w="0" w:type="auto"/>
            <w:vMerge/>
          </w:tcPr>
          <w:p w:rsidR="004A4804" w:rsidRPr="00F75CA8" w:rsidRDefault="004A4804" w:rsidP="004A4804">
            <w:pPr>
              <w:widowControl w:val="0"/>
              <w:autoSpaceDE w:val="0"/>
              <w:autoSpaceDN w:val="0"/>
              <w:jc w:val="center"/>
              <w:rPr>
                <w:rFonts w:eastAsiaTheme="minorEastAsia"/>
                <w:sz w:val="18"/>
                <w:szCs w:val="18"/>
              </w:rPr>
            </w:pPr>
          </w:p>
        </w:tc>
        <w:tc>
          <w:tcPr>
            <w:tcW w:w="0" w:type="auto"/>
            <w:vMerge/>
          </w:tcPr>
          <w:p w:rsidR="004A4804" w:rsidRPr="00F75CA8" w:rsidRDefault="004A4804" w:rsidP="004A4804">
            <w:pPr>
              <w:widowControl w:val="0"/>
              <w:autoSpaceDE w:val="0"/>
              <w:autoSpaceDN w:val="0"/>
              <w:rPr>
                <w:rFonts w:eastAsiaTheme="minorEastAsia"/>
                <w:sz w:val="18"/>
                <w:szCs w:val="18"/>
              </w:rPr>
            </w:pPr>
          </w:p>
        </w:tc>
        <w:tc>
          <w:tcPr>
            <w:tcW w:w="0" w:type="auto"/>
            <w:shd w:val="clear" w:color="auto" w:fill="auto"/>
          </w:tcPr>
          <w:p w:rsidR="004A4804" w:rsidRPr="00F75CA8" w:rsidRDefault="004A4804" w:rsidP="004A4804">
            <w:pPr>
              <w:autoSpaceDE w:val="0"/>
              <w:autoSpaceDN w:val="0"/>
              <w:adjustRightInd w:val="0"/>
              <w:rPr>
                <w:rFonts w:eastAsiaTheme="minorEastAsia"/>
                <w:sz w:val="18"/>
                <w:szCs w:val="18"/>
              </w:rPr>
            </w:pPr>
            <w:r w:rsidRPr="00F75CA8">
              <w:rPr>
                <w:rFonts w:eastAsiaTheme="minorEastAsia"/>
                <w:sz w:val="18"/>
                <w:szCs w:val="18"/>
              </w:rPr>
              <w:t xml:space="preserve">Иное </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0103</w:t>
            </w: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r>
    </w:tbl>
    <w:p w:rsidR="004A4804" w:rsidRPr="00F75CA8" w:rsidRDefault="004A4804" w:rsidP="004A4804">
      <w:pPr>
        <w:widowControl w:val="0"/>
        <w:autoSpaceDE w:val="0"/>
        <w:autoSpaceDN w:val="0"/>
        <w:rPr>
          <w:rFonts w:ascii="Arial" w:eastAsiaTheme="minorEastAsia" w:hAnsi="Arial" w:cs="Arial"/>
          <w:szCs w:val="22"/>
        </w:rPr>
        <w:sectPr w:rsidR="004A4804" w:rsidRPr="00F75CA8">
          <w:pgSz w:w="16838" w:h="11905" w:orient="landscape"/>
          <w:pgMar w:top="1701" w:right="1134" w:bottom="850" w:left="1134" w:header="0" w:footer="0" w:gutter="0"/>
          <w:cols w:space="720"/>
          <w:titlePg/>
        </w:sectPr>
      </w:pPr>
    </w:p>
    <w:p w:rsidR="004A4804" w:rsidRPr="00F75CA8" w:rsidRDefault="004A4804" w:rsidP="004A4804">
      <w:pPr>
        <w:widowControl w:val="0"/>
        <w:autoSpaceDE w:val="0"/>
        <w:autoSpaceDN w:val="0"/>
        <w:jc w:val="both"/>
        <w:rPr>
          <w:rFonts w:ascii="Arial" w:eastAsiaTheme="minorEastAsia" w:hAnsi="Arial" w:cs="Arial"/>
          <w:szCs w:val="22"/>
        </w:rPr>
      </w:pPr>
    </w:p>
    <w:p w:rsidR="004A4804" w:rsidRPr="00F75CA8" w:rsidRDefault="004A4804" w:rsidP="004A4804">
      <w:pPr>
        <w:autoSpaceDE w:val="0"/>
        <w:autoSpaceDN w:val="0"/>
        <w:adjustRightInd w:val="0"/>
        <w:ind w:firstLine="709"/>
        <w:jc w:val="center"/>
        <w:rPr>
          <w:bCs/>
          <w:snapToGrid w:val="0"/>
          <w:sz w:val="22"/>
          <w:szCs w:val="22"/>
        </w:rPr>
      </w:pPr>
    </w:p>
    <w:p w:rsidR="004A4804" w:rsidRPr="00F75CA8" w:rsidRDefault="004A4804" w:rsidP="004A4804">
      <w:pPr>
        <w:ind w:firstLine="709"/>
        <w:jc w:val="center"/>
        <w:rPr>
          <w:sz w:val="24"/>
          <w:szCs w:val="24"/>
        </w:rPr>
      </w:pPr>
      <w:r w:rsidRPr="00F75CA8">
        <w:rPr>
          <w:sz w:val="24"/>
          <w:szCs w:val="24"/>
        </w:rPr>
        <w:t>ПОДПИСИ СТОРОН:</w:t>
      </w:r>
    </w:p>
    <w:p w:rsidR="004A4804" w:rsidRPr="00F75CA8" w:rsidRDefault="004A4804" w:rsidP="004A4804">
      <w:pPr>
        <w:ind w:firstLine="426"/>
        <w:rPr>
          <w:b/>
        </w:rPr>
      </w:pP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4A4804" w:rsidRPr="00F75CA8" w:rsidTr="004A4804">
        <w:tc>
          <w:tcPr>
            <w:tcW w:w="4476" w:type="dxa"/>
          </w:tcPr>
          <w:p w:rsidR="004A4804" w:rsidRPr="00F75CA8" w:rsidRDefault="004A4804" w:rsidP="004A4804">
            <w:pPr>
              <w:rPr>
                <w:sz w:val="24"/>
                <w:szCs w:val="24"/>
              </w:rPr>
            </w:pPr>
            <w:r w:rsidRPr="00F75CA8">
              <w:rPr>
                <w:sz w:val="24"/>
                <w:szCs w:val="24"/>
              </w:rPr>
              <w:t>АДМИНИСТРАЦИЯ:</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ПОЛУЧАТЕЛЬ:</w:t>
            </w:r>
          </w:p>
        </w:tc>
      </w:tr>
      <w:tr w:rsidR="004A4804" w:rsidRPr="00F75CA8" w:rsidTr="004A4804">
        <w:tc>
          <w:tcPr>
            <w:tcW w:w="4476" w:type="dxa"/>
          </w:tcPr>
          <w:p w:rsidR="004A4804" w:rsidRPr="00F75CA8" w:rsidRDefault="004A4804" w:rsidP="004A4804">
            <w:pPr>
              <w:rPr>
                <w:sz w:val="24"/>
                <w:szCs w:val="24"/>
              </w:rPr>
            </w:pPr>
            <w:r w:rsidRPr="00F75CA8">
              <w:rPr>
                <w:sz w:val="24"/>
                <w:szCs w:val="24"/>
              </w:rPr>
              <w:t>Глава Сосновоборского городского округа</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___________________________________</w:t>
            </w:r>
          </w:p>
        </w:tc>
      </w:tr>
      <w:tr w:rsidR="004A4804" w:rsidRPr="00F75CA8" w:rsidTr="004A4804">
        <w:tc>
          <w:tcPr>
            <w:tcW w:w="4476" w:type="dxa"/>
          </w:tcPr>
          <w:p w:rsidR="004A4804" w:rsidRPr="00F75CA8" w:rsidRDefault="004A4804" w:rsidP="004A4804">
            <w:pPr>
              <w:rPr>
                <w:sz w:val="24"/>
                <w:szCs w:val="24"/>
              </w:rPr>
            </w:pPr>
            <w:r w:rsidRPr="00F75CA8">
              <w:rPr>
                <w:sz w:val="24"/>
                <w:szCs w:val="24"/>
              </w:rPr>
              <w:t>________________ __________________</w:t>
            </w:r>
          </w:p>
          <w:p w:rsidR="004A4804" w:rsidRPr="00F75CA8" w:rsidRDefault="004A4804" w:rsidP="004A4804">
            <w:pPr>
              <w:rPr>
                <w:sz w:val="24"/>
                <w:szCs w:val="24"/>
              </w:rPr>
            </w:pPr>
            <w:r w:rsidRPr="00F75CA8">
              <w:rPr>
                <w:sz w:val="24"/>
                <w:szCs w:val="24"/>
              </w:rPr>
              <w:t>М.П.</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 _________________</w:t>
            </w:r>
          </w:p>
          <w:p w:rsidR="004A4804" w:rsidRPr="00F75CA8" w:rsidRDefault="004A4804" w:rsidP="004A4804">
            <w:pPr>
              <w:rPr>
                <w:sz w:val="24"/>
                <w:szCs w:val="24"/>
              </w:rPr>
            </w:pPr>
            <w:r w:rsidRPr="00F75CA8">
              <w:rPr>
                <w:sz w:val="24"/>
                <w:szCs w:val="24"/>
              </w:rPr>
              <w:t xml:space="preserve">М.П. </w:t>
            </w:r>
            <w:r w:rsidRPr="00F75CA8">
              <w:rPr>
                <w:sz w:val="16"/>
                <w:szCs w:val="16"/>
              </w:rPr>
              <w:t>(если имеется)</w:t>
            </w:r>
          </w:p>
        </w:tc>
      </w:tr>
    </w:tbl>
    <w:p w:rsidR="004A4804" w:rsidRPr="00F75CA8" w:rsidRDefault="004A4804" w:rsidP="004A4804">
      <w:pPr>
        <w:widowControl w:val="0"/>
        <w:autoSpaceDE w:val="0"/>
        <w:autoSpaceDN w:val="0"/>
        <w:adjustRightInd w:val="0"/>
        <w:outlineLvl w:val="2"/>
        <w:rPr>
          <w:sz w:val="24"/>
          <w:szCs w:val="24"/>
        </w:rPr>
      </w:pPr>
    </w:p>
    <w:p w:rsidR="004A4804" w:rsidRPr="00F75CA8" w:rsidRDefault="004A4804" w:rsidP="004A4804">
      <w:pPr>
        <w:widowControl w:val="0"/>
        <w:autoSpaceDE w:val="0"/>
        <w:autoSpaceDN w:val="0"/>
        <w:adjustRightInd w:val="0"/>
        <w:outlineLvl w:val="2"/>
        <w:rPr>
          <w:sz w:val="24"/>
          <w:szCs w:val="24"/>
        </w:rPr>
      </w:pPr>
    </w:p>
    <w:p w:rsidR="004A4804" w:rsidRPr="00F75CA8" w:rsidRDefault="004A4804" w:rsidP="004A4804">
      <w:pPr>
        <w:widowControl w:val="0"/>
        <w:autoSpaceDE w:val="0"/>
        <w:autoSpaceDN w:val="0"/>
        <w:ind w:firstLine="540"/>
        <w:jc w:val="both"/>
        <w:rPr>
          <w:rFonts w:ascii="Arial" w:eastAsiaTheme="minorEastAsia" w:hAnsi="Arial" w:cs="Arial"/>
          <w:szCs w:val="22"/>
        </w:rPr>
      </w:pPr>
    </w:p>
    <w:p w:rsidR="004A4804" w:rsidRPr="00F75CA8" w:rsidRDefault="004A4804" w:rsidP="004A4804">
      <w:pPr>
        <w:widowControl w:val="0"/>
        <w:autoSpaceDE w:val="0"/>
        <w:autoSpaceDN w:val="0"/>
        <w:ind w:firstLine="540"/>
        <w:jc w:val="both"/>
        <w:rPr>
          <w:rFonts w:ascii="Arial" w:eastAsiaTheme="minorEastAsia" w:hAnsi="Arial" w:cs="Arial"/>
          <w:szCs w:val="22"/>
        </w:rPr>
      </w:pPr>
    </w:p>
    <w:p w:rsidR="004A4804" w:rsidRPr="00F75CA8" w:rsidRDefault="004A4804" w:rsidP="004A4804">
      <w:pPr>
        <w:widowControl w:val="0"/>
        <w:autoSpaceDE w:val="0"/>
        <w:autoSpaceDN w:val="0"/>
        <w:ind w:firstLine="540"/>
        <w:jc w:val="both"/>
        <w:rPr>
          <w:rFonts w:ascii="Arial" w:eastAsiaTheme="minorEastAsia" w:hAnsi="Arial" w:cs="Arial"/>
          <w:szCs w:val="22"/>
        </w:rPr>
      </w:pPr>
    </w:p>
    <w:p w:rsidR="004A4804" w:rsidRPr="00F75CA8" w:rsidRDefault="004A4804" w:rsidP="004A4804">
      <w:pPr>
        <w:widowControl w:val="0"/>
        <w:autoSpaceDE w:val="0"/>
        <w:autoSpaceDN w:val="0"/>
        <w:ind w:firstLine="540"/>
        <w:jc w:val="both"/>
        <w:rPr>
          <w:rFonts w:ascii="Arial" w:eastAsiaTheme="minorEastAsia" w:hAnsi="Arial" w:cs="Arial"/>
          <w:szCs w:val="22"/>
        </w:rPr>
      </w:pPr>
    </w:p>
    <w:p w:rsidR="004A4804" w:rsidRPr="00F75CA8" w:rsidRDefault="004A4804" w:rsidP="004A4804">
      <w:pPr>
        <w:widowControl w:val="0"/>
        <w:autoSpaceDE w:val="0"/>
        <w:autoSpaceDN w:val="0"/>
        <w:ind w:firstLine="540"/>
        <w:jc w:val="both"/>
        <w:rPr>
          <w:rFonts w:eastAsiaTheme="minorEastAsia"/>
          <w:szCs w:val="22"/>
        </w:rPr>
      </w:pPr>
      <w:r w:rsidRPr="00F75CA8">
        <w:rPr>
          <w:rFonts w:eastAsiaTheme="minorEastAsia"/>
          <w:szCs w:val="22"/>
        </w:rPr>
        <w:t>--------------------------------</w:t>
      </w:r>
    </w:p>
    <w:p w:rsidR="004A4804" w:rsidRPr="00F75CA8" w:rsidRDefault="004A4804" w:rsidP="004A4804">
      <w:pPr>
        <w:widowControl w:val="0"/>
        <w:autoSpaceDE w:val="0"/>
        <w:autoSpaceDN w:val="0"/>
        <w:spacing w:before="200"/>
        <w:ind w:firstLine="540"/>
        <w:jc w:val="both"/>
        <w:rPr>
          <w:rFonts w:eastAsiaTheme="minorEastAsia"/>
          <w:szCs w:val="22"/>
        </w:rPr>
      </w:pPr>
      <w:bookmarkStart w:id="43" w:name="P2476"/>
      <w:bookmarkStart w:id="44" w:name="P2477"/>
      <w:bookmarkStart w:id="45" w:name="P2478"/>
      <w:bookmarkStart w:id="46" w:name="P2479"/>
      <w:bookmarkStart w:id="47" w:name="P2480"/>
      <w:bookmarkStart w:id="48" w:name="P2481"/>
      <w:bookmarkEnd w:id="43"/>
      <w:bookmarkEnd w:id="44"/>
      <w:bookmarkEnd w:id="45"/>
      <w:bookmarkEnd w:id="46"/>
      <w:bookmarkEnd w:id="47"/>
      <w:bookmarkEnd w:id="48"/>
      <w:r w:rsidRPr="00F75CA8">
        <w:rPr>
          <w:rFonts w:eastAsiaTheme="minorEastAsia"/>
          <w:szCs w:val="22"/>
        </w:rPr>
        <w:t xml:space="preserve">&lt;1&gt; Указывается тип результата предоставления Субсидии, соответствующий наименованию результата предоставления Субсидии, отраженному в </w:t>
      </w:r>
      <w:hyperlink w:anchor="P2380">
        <w:r w:rsidRPr="00F75CA8">
          <w:rPr>
            <w:rFonts w:eastAsiaTheme="minorEastAsia"/>
            <w:szCs w:val="22"/>
          </w:rPr>
          <w:t>графе 4</w:t>
        </w:r>
      </w:hyperlink>
      <w:r w:rsidRPr="00F75CA8">
        <w:rPr>
          <w:rFonts w:eastAsiaTheme="minorEastAsia"/>
          <w:szCs w:val="22"/>
        </w:rPr>
        <w:t xml:space="preserve">, в соответствии с типами субсидий, результатов предоставления субсидий, контрольных точек, определенных в </w:t>
      </w:r>
      <w:hyperlink r:id="rId12">
        <w:r w:rsidRPr="00F75CA8">
          <w:rPr>
            <w:rFonts w:eastAsiaTheme="minorEastAsia"/>
            <w:szCs w:val="22"/>
          </w:rPr>
          <w:t>приложении N 1</w:t>
        </w:r>
      </w:hyperlink>
      <w:r w:rsidRPr="00F75CA8">
        <w:rPr>
          <w:rFonts w:eastAsiaTheme="minorEastAsia"/>
          <w:szCs w:val="22"/>
        </w:rPr>
        <w:t xml:space="preserve"> к Порядку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утвержденному приказом Министерства финансов Российской Федерации от 29 сентября 2021 г. N 138н (далее - Перечень типов) (зарегистрирован Министерством юстиции Российской Федерации 12 ноября 2021 г., регистрационный N 65786).</w:t>
      </w:r>
    </w:p>
    <w:p w:rsidR="004A4804" w:rsidRPr="00F75CA8" w:rsidRDefault="004A4804" w:rsidP="004A4804">
      <w:pPr>
        <w:widowControl w:val="0"/>
        <w:autoSpaceDE w:val="0"/>
        <w:autoSpaceDN w:val="0"/>
        <w:spacing w:before="200"/>
        <w:ind w:firstLine="540"/>
        <w:jc w:val="both"/>
        <w:rPr>
          <w:rFonts w:eastAsiaTheme="minorEastAsia"/>
          <w:szCs w:val="22"/>
        </w:rPr>
      </w:pPr>
      <w:bookmarkStart w:id="49" w:name="P2482"/>
      <w:bookmarkEnd w:id="49"/>
      <w:r w:rsidRPr="00F75CA8">
        <w:rPr>
          <w:rFonts w:eastAsiaTheme="minorEastAsia"/>
          <w:szCs w:val="22"/>
        </w:rPr>
        <w:t>&lt;2&gt; Указывается наименование результата предоставления Субсидии в соответствии с Правилами предоставления субсидии, а также наименования показателей, необходимых для достижения результата предоставления Субсидии (при наличии в Правилах предоставления субсидии положений о таких показателях).</w:t>
      </w:r>
    </w:p>
    <w:p w:rsidR="004A4804" w:rsidRPr="00F75CA8" w:rsidRDefault="004A4804" w:rsidP="004A4804">
      <w:pPr>
        <w:widowControl w:val="0"/>
        <w:autoSpaceDE w:val="0"/>
        <w:autoSpaceDN w:val="0"/>
        <w:spacing w:before="200"/>
        <w:ind w:firstLine="540"/>
        <w:jc w:val="both"/>
        <w:rPr>
          <w:rFonts w:eastAsiaTheme="minorEastAsia"/>
          <w:szCs w:val="22"/>
        </w:rPr>
      </w:pPr>
      <w:bookmarkStart w:id="50" w:name="P2483"/>
      <w:bookmarkEnd w:id="50"/>
      <w:r w:rsidRPr="00F75CA8">
        <w:rPr>
          <w:rFonts w:eastAsiaTheme="minorEastAsia"/>
          <w:szCs w:val="22"/>
        </w:rPr>
        <w:t xml:space="preserve">&lt;3&gt; Указываются плановые значения результатов предоставления Субсидии, отраженных в </w:t>
      </w:r>
      <w:hyperlink w:anchor="P2380">
        <w:r w:rsidRPr="00F75CA8">
          <w:rPr>
            <w:rFonts w:eastAsiaTheme="minorEastAsia"/>
            <w:szCs w:val="22"/>
          </w:rPr>
          <w:t>графе 4</w:t>
        </w:r>
      </w:hyperlink>
      <w:r w:rsidRPr="00F75CA8">
        <w:rPr>
          <w:rFonts w:eastAsiaTheme="minorEastAsia"/>
          <w:szCs w:val="22"/>
        </w:rPr>
        <w:t>, на различные даты их достижения нарастающим итогом с даты заключения Соглашения и с начала текущего финансового года соответственно.</w:t>
      </w:r>
    </w:p>
    <w:p w:rsidR="004A4804" w:rsidRPr="00F75CA8" w:rsidRDefault="004A4804" w:rsidP="004A4804">
      <w:pPr>
        <w:widowControl w:val="0"/>
        <w:autoSpaceDE w:val="0"/>
        <w:autoSpaceDN w:val="0"/>
        <w:spacing w:before="200"/>
        <w:ind w:firstLine="540"/>
        <w:jc w:val="both"/>
        <w:rPr>
          <w:rFonts w:eastAsiaTheme="minorEastAsia"/>
          <w:szCs w:val="22"/>
        </w:rPr>
      </w:pPr>
      <w:bookmarkStart w:id="51" w:name="P2484"/>
      <w:bookmarkEnd w:id="51"/>
      <w:r w:rsidRPr="00F75CA8">
        <w:rPr>
          <w:rFonts w:eastAsiaTheme="minorEastAsia"/>
          <w:szCs w:val="22"/>
        </w:rPr>
        <w:t>&lt;4&gt; Указываются наименования показателей, необходимых для достижения результатов предоставления Субсидии.</w:t>
      </w:r>
    </w:p>
    <w:p w:rsidR="004A4804" w:rsidRPr="00F75CA8" w:rsidRDefault="004A4804" w:rsidP="004A4804">
      <w:pPr>
        <w:widowControl w:val="0"/>
        <w:autoSpaceDE w:val="0"/>
        <w:autoSpaceDN w:val="0"/>
        <w:jc w:val="both"/>
        <w:rPr>
          <w:rFonts w:eastAsiaTheme="minorEastAsia"/>
          <w:szCs w:val="22"/>
        </w:rPr>
      </w:pPr>
    </w:p>
    <w:p w:rsidR="004A4804" w:rsidRPr="00F75CA8" w:rsidRDefault="004A4804" w:rsidP="004A4804">
      <w:pPr>
        <w:widowControl w:val="0"/>
        <w:autoSpaceDE w:val="0"/>
        <w:autoSpaceDN w:val="0"/>
        <w:jc w:val="both"/>
        <w:rPr>
          <w:rFonts w:eastAsiaTheme="minorEastAsia"/>
          <w:szCs w:val="22"/>
        </w:rPr>
      </w:pPr>
    </w:p>
    <w:p w:rsidR="004A4804" w:rsidRPr="00F75CA8" w:rsidRDefault="004A4804" w:rsidP="004A4804">
      <w:pPr>
        <w:widowControl w:val="0"/>
        <w:autoSpaceDE w:val="0"/>
        <w:autoSpaceDN w:val="0"/>
        <w:adjustRightInd w:val="0"/>
      </w:pPr>
    </w:p>
    <w:p w:rsidR="004A4804" w:rsidRPr="00F75CA8" w:rsidRDefault="004A4804" w:rsidP="004A4804">
      <w:pPr>
        <w:widowControl w:val="0"/>
        <w:autoSpaceDE w:val="0"/>
        <w:autoSpaceDN w:val="0"/>
        <w:adjustRightInd w:val="0"/>
        <w:jc w:val="right"/>
        <w:outlineLvl w:val="2"/>
        <w:rPr>
          <w:sz w:val="24"/>
          <w:szCs w:val="24"/>
        </w:rPr>
        <w:sectPr w:rsidR="004A4804" w:rsidRPr="00F75CA8" w:rsidSect="004A4804">
          <w:pgSz w:w="11905" w:h="16838"/>
          <w:pgMar w:top="1134" w:right="990" w:bottom="1134" w:left="1134" w:header="720" w:footer="720" w:gutter="0"/>
          <w:cols w:space="720"/>
          <w:noEndnote/>
          <w:docGrid w:linePitch="272"/>
        </w:sect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3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jc w:val="both"/>
        <w:rPr>
          <w:rFonts w:eastAsiaTheme="minorEastAsia"/>
          <w:szCs w:val="22"/>
          <w:highlight w:val="yellow"/>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210"/>
        <w:gridCol w:w="340"/>
        <w:gridCol w:w="2494"/>
        <w:gridCol w:w="340"/>
        <w:gridCol w:w="1587"/>
        <w:gridCol w:w="1077"/>
      </w:tblGrid>
      <w:tr w:rsidR="004A4804" w:rsidRPr="00F75CA8" w:rsidTr="004A4804">
        <w:tc>
          <w:tcPr>
            <w:tcW w:w="9048" w:type="dxa"/>
            <w:gridSpan w:val="6"/>
            <w:tcBorders>
              <w:top w:val="nil"/>
              <w:left w:val="nil"/>
              <w:bottom w:val="nil"/>
              <w:right w:val="nil"/>
            </w:tcBorders>
          </w:tcPr>
          <w:p w:rsidR="004A4804" w:rsidRPr="00F75CA8" w:rsidRDefault="004A4804" w:rsidP="004A4804">
            <w:pPr>
              <w:widowControl w:val="0"/>
              <w:autoSpaceDE w:val="0"/>
              <w:autoSpaceDN w:val="0"/>
              <w:jc w:val="center"/>
              <w:rPr>
                <w:rFonts w:eastAsiaTheme="minorEastAsia"/>
                <w:sz w:val="24"/>
                <w:szCs w:val="24"/>
              </w:rPr>
            </w:pPr>
            <w:bookmarkStart w:id="52" w:name="P2509"/>
            <w:bookmarkEnd w:id="52"/>
            <w:r w:rsidRPr="00F75CA8">
              <w:rPr>
                <w:rFonts w:eastAsiaTheme="minorEastAsia"/>
                <w:sz w:val="24"/>
                <w:szCs w:val="24"/>
              </w:rPr>
              <w:t>План</w:t>
            </w:r>
          </w:p>
          <w:p w:rsidR="004A4804" w:rsidRPr="00F75CA8" w:rsidRDefault="004A4804" w:rsidP="004A4804">
            <w:pPr>
              <w:widowControl w:val="0"/>
              <w:autoSpaceDE w:val="0"/>
              <w:autoSpaceDN w:val="0"/>
              <w:jc w:val="center"/>
              <w:rPr>
                <w:rFonts w:eastAsiaTheme="minorEastAsia"/>
                <w:sz w:val="24"/>
                <w:szCs w:val="24"/>
              </w:rPr>
            </w:pPr>
            <w:r w:rsidRPr="00F75CA8">
              <w:rPr>
                <w:rFonts w:eastAsiaTheme="minorEastAsia"/>
                <w:sz w:val="24"/>
                <w:szCs w:val="24"/>
              </w:rPr>
              <w:t xml:space="preserve">мероприятий по достижению результатов предоставления Субсидии </w:t>
            </w:r>
          </w:p>
          <w:p w:rsidR="004A4804" w:rsidRPr="00F75CA8" w:rsidRDefault="004A4804" w:rsidP="004A4804">
            <w:pPr>
              <w:widowControl w:val="0"/>
              <w:autoSpaceDE w:val="0"/>
              <w:autoSpaceDN w:val="0"/>
              <w:jc w:val="center"/>
              <w:rPr>
                <w:rFonts w:eastAsiaTheme="minorEastAsia"/>
                <w:sz w:val="24"/>
                <w:szCs w:val="24"/>
              </w:rPr>
            </w:pPr>
            <w:r w:rsidRPr="00F75CA8">
              <w:rPr>
                <w:rFonts w:eastAsiaTheme="minorEastAsia"/>
                <w:sz w:val="24"/>
                <w:szCs w:val="24"/>
              </w:rPr>
              <w:t>(контрольные точки)</w:t>
            </w:r>
          </w:p>
          <w:p w:rsidR="004A4804" w:rsidRPr="00F75CA8" w:rsidRDefault="004A4804" w:rsidP="004A4804">
            <w:pPr>
              <w:widowControl w:val="0"/>
              <w:autoSpaceDE w:val="0"/>
              <w:autoSpaceDN w:val="0"/>
              <w:jc w:val="center"/>
              <w:rPr>
                <w:rFonts w:eastAsiaTheme="minorEastAsia"/>
                <w:szCs w:val="22"/>
              </w:rPr>
            </w:pPr>
            <w:r w:rsidRPr="00F75CA8">
              <w:rPr>
                <w:rFonts w:eastAsiaTheme="minorEastAsia"/>
                <w:sz w:val="24"/>
                <w:szCs w:val="24"/>
              </w:rPr>
              <w:t>на 20____ год</w:t>
            </w:r>
          </w:p>
        </w:tc>
      </w:tr>
      <w:tr w:rsidR="004A4804" w:rsidRPr="00F75CA8" w:rsidTr="004A4804">
        <w:tblPrEx>
          <w:tblBorders>
            <w:right w:val="single" w:sz="4" w:space="0" w:color="auto"/>
          </w:tblBorders>
        </w:tblPrEx>
        <w:tc>
          <w:tcPr>
            <w:tcW w:w="321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nil"/>
              <w:right w:val="nil"/>
            </w:tcBorders>
            <w:vAlign w:val="bottom"/>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tcPr>
          <w:p w:rsidR="004A4804" w:rsidRPr="00F75CA8" w:rsidRDefault="004A4804" w:rsidP="004A4804">
            <w:pPr>
              <w:widowControl w:val="0"/>
              <w:autoSpaceDE w:val="0"/>
              <w:autoSpaceDN w:val="0"/>
              <w:rPr>
                <w:rFonts w:eastAsiaTheme="minorEastAsia"/>
                <w:szCs w:val="22"/>
              </w:rPr>
            </w:pPr>
          </w:p>
        </w:tc>
        <w:tc>
          <w:tcPr>
            <w:tcW w:w="1077" w:type="dxa"/>
            <w:tcBorders>
              <w:top w:val="single" w:sz="4" w:space="0" w:color="auto"/>
              <w:left w:val="single" w:sz="4" w:space="0" w:color="auto"/>
              <w:bottom w:val="single" w:sz="4" w:space="0" w:color="auto"/>
              <w:right w:val="single" w:sz="4" w:space="0" w:color="auto"/>
            </w:tcBorders>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КОДЫ</w:t>
            </w: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Наименование Получателя</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ИНН</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Наименование главного распорядителя средств местного бюджета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Администрация Сосновоборского городского округа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Наименование структурного элемента муниципальной программы</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Мероприятие, направленное на достижение цели федерального проекта «Создание условий для лёгкого старта и комфортного ведения бизнеса»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БК</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01</w:t>
            </w: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Наименование Субсидии</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Субсидии субъектам малого предпринимательства на организацию предпринимательской деятельности</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БК</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S4260</w:t>
            </w: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Вид документа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rPr>
                <w:rFonts w:eastAsiaTheme="minorEastAsia"/>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c>
          <w:tcPr>
            <w:tcW w:w="321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single" w:sz="4" w:space="0" w:color="auto"/>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(первичный - "0", уточненный - "1", "2", "3", "...")</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077" w:type="dxa"/>
            <w:tcBorders>
              <w:top w:val="single" w:sz="4" w:space="0" w:color="auto"/>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321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p w:rsidR="004A4804" w:rsidRPr="00F75CA8" w:rsidRDefault="004A4804" w:rsidP="004A4804">
            <w:pPr>
              <w:widowControl w:val="0"/>
              <w:autoSpaceDE w:val="0"/>
              <w:autoSpaceDN w:val="0"/>
              <w:rPr>
                <w:rFonts w:eastAsiaTheme="minorEastAsia"/>
                <w:szCs w:val="22"/>
              </w:rPr>
            </w:pPr>
          </w:p>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077" w:type="dxa"/>
            <w:tcBorders>
              <w:top w:val="single" w:sz="4" w:space="0" w:color="auto"/>
              <w:left w:val="nil"/>
              <w:bottom w:val="nil"/>
              <w:right w:val="nil"/>
            </w:tcBorders>
          </w:tcPr>
          <w:p w:rsidR="004A4804" w:rsidRPr="00F75CA8" w:rsidRDefault="004A4804" w:rsidP="004A4804">
            <w:pPr>
              <w:widowControl w:val="0"/>
              <w:autoSpaceDE w:val="0"/>
              <w:autoSpaceDN w:val="0"/>
              <w:rPr>
                <w:rFonts w:eastAsiaTheme="minorEastAsia"/>
                <w:szCs w:val="22"/>
              </w:rPr>
            </w:pPr>
          </w:p>
        </w:tc>
      </w:tr>
    </w:tbl>
    <w:p w:rsidR="004A4804" w:rsidRPr="00F75CA8" w:rsidRDefault="004A4804" w:rsidP="004A4804">
      <w:pPr>
        <w:widowControl w:val="0"/>
        <w:autoSpaceDE w:val="0"/>
        <w:autoSpaceDN w:val="0"/>
        <w:jc w:val="both"/>
        <w:rPr>
          <w:rFonts w:eastAsiaTheme="minorEastAsia"/>
          <w:szCs w:val="22"/>
        </w:rPr>
        <w:sectPr w:rsidR="004A4804" w:rsidRPr="00F75CA8" w:rsidSect="004A4804">
          <w:pgSz w:w="11905" w:h="16838"/>
          <w:pgMar w:top="1134" w:right="990" w:bottom="1134" w:left="1134" w:header="720" w:footer="720" w:gutter="0"/>
          <w:cols w:space="720"/>
          <w:noEndnote/>
          <w:docGrid w:linePitch="272"/>
        </w:sectPr>
      </w:pPr>
    </w:p>
    <w:p w:rsidR="004A4804" w:rsidRPr="00F75CA8" w:rsidRDefault="004A4804" w:rsidP="004A4804">
      <w:pPr>
        <w:widowControl w:val="0"/>
        <w:autoSpaceDE w:val="0"/>
        <w:autoSpaceDN w:val="0"/>
        <w:jc w:val="both"/>
        <w:rPr>
          <w:rFonts w:eastAsiaTheme="minorEastAsia"/>
          <w:szCs w:val="22"/>
        </w:rPr>
      </w:pPr>
    </w:p>
    <w:tbl>
      <w:tblPr>
        <w:tblW w:w="0" w:type="auto"/>
        <w:jc w:val="center"/>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536"/>
        <w:gridCol w:w="423"/>
        <w:gridCol w:w="1609"/>
        <w:gridCol w:w="1336"/>
        <w:gridCol w:w="808"/>
        <w:gridCol w:w="1222"/>
        <w:gridCol w:w="1837"/>
      </w:tblGrid>
      <w:tr w:rsidR="004A4804" w:rsidRPr="00F75CA8" w:rsidTr="004A4804">
        <w:trPr>
          <w:jc w:val="center"/>
        </w:trPr>
        <w:tc>
          <w:tcPr>
            <w:tcW w:w="0" w:type="auto"/>
            <w:gridSpan w:val="3"/>
            <w:tcBorders>
              <w:lef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Результат предоставления Субсидии, контрольные точки</w:t>
            </w:r>
          </w:p>
        </w:tc>
        <w:tc>
          <w:tcPr>
            <w:tcW w:w="0" w:type="auto"/>
            <w:gridSpan w:val="2"/>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 xml:space="preserve">Единица измерения </w:t>
            </w:r>
          </w:p>
        </w:tc>
        <w:tc>
          <w:tcPr>
            <w:tcW w:w="0" w:type="auto"/>
            <w:vMerge w:val="restart"/>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Плановое значение &lt;2&gt;</w:t>
            </w:r>
          </w:p>
        </w:tc>
        <w:tc>
          <w:tcPr>
            <w:tcW w:w="0" w:type="auto"/>
            <w:vMerge w:val="restart"/>
            <w:tcBorders>
              <w:righ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Плановый срок достижения (дд.мм.гггг.) &lt;3&gt;</w:t>
            </w:r>
          </w:p>
        </w:tc>
      </w:tr>
      <w:tr w:rsidR="004A4804" w:rsidRPr="00F75CA8" w:rsidTr="004A4804">
        <w:trPr>
          <w:jc w:val="center"/>
        </w:trPr>
        <w:tc>
          <w:tcPr>
            <w:tcW w:w="0" w:type="auto"/>
            <w:tcBorders>
              <w:lef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 xml:space="preserve">код </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тип &lt;1&gt;</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 по ОКЕИ</w:t>
            </w:r>
          </w:p>
        </w:tc>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vMerge/>
            <w:tcBorders>
              <w:right w:val="single" w:sz="4" w:space="0" w:color="auto"/>
            </w:tcBorders>
          </w:tcPr>
          <w:p w:rsidR="004A4804" w:rsidRPr="00F75CA8" w:rsidRDefault="004A4804" w:rsidP="004A4804">
            <w:pPr>
              <w:widowControl w:val="0"/>
              <w:autoSpaceDE w:val="0"/>
              <w:autoSpaceDN w:val="0"/>
              <w:rPr>
                <w:rFonts w:eastAsiaTheme="minorEastAsia"/>
                <w:szCs w:val="22"/>
              </w:rPr>
            </w:pPr>
          </w:p>
        </w:tc>
      </w:tr>
      <w:tr w:rsidR="004A4804" w:rsidRPr="00F75CA8" w:rsidTr="004A4804">
        <w:trPr>
          <w:jc w:val="center"/>
        </w:trPr>
        <w:tc>
          <w:tcPr>
            <w:tcW w:w="0" w:type="auto"/>
            <w:tcBorders>
              <w:lef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2</w:t>
            </w:r>
          </w:p>
        </w:tc>
        <w:tc>
          <w:tcPr>
            <w:tcW w:w="0" w:type="auto"/>
          </w:tcPr>
          <w:p w:rsidR="004A4804" w:rsidRPr="00F75CA8" w:rsidRDefault="004A4804" w:rsidP="004A4804">
            <w:pPr>
              <w:widowControl w:val="0"/>
              <w:autoSpaceDE w:val="0"/>
              <w:autoSpaceDN w:val="0"/>
              <w:jc w:val="center"/>
              <w:rPr>
                <w:rFonts w:eastAsiaTheme="minorEastAsia"/>
                <w:szCs w:val="22"/>
              </w:rPr>
            </w:pPr>
            <w:bookmarkStart w:id="53" w:name="P2577"/>
            <w:bookmarkEnd w:id="53"/>
            <w:r w:rsidRPr="00F75CA8">
              <w:rPr>
                <w:rFonts w:eastAsiaTheme="minorEastAsia"/>
                <w:szCs w:val="22"/>
              </w:rPr>
              <w:t>3</w:t>
            </w:r>
          </w:p>
        </w:tc>
        <w:tc>
          <w:tcPr>
            <w:tcW w:w="0" w:type="auto"/>
          </w:tcPr>
          <w:p w:rsidR="004A4804" w:rsidRPr="00F75CA8" w:rsidRDefault="004A4804" w:rsidP="004A4804">
            <w:pPr>
              <w:widowControl w:val="0"/>
              <w:autoSpaceDE w:val="0"/>
              <w:autoSpaceDN w:val="0"/>
              <w:jc w:val="center"/>
              <w:rPr>
                <w:rFonts w:eastAsiaTheme="minorEastAsia"/>
                <w:szCs w:val="22"/>
              </w:rPr>
            </w:pPr>
            <w:bookmarkStart w:id="54" w:name="P2578"/>
            <w:bookmarkEnd w:id="54"/>
            <w:r w:rsidRPr="00F75CA8">
              <w:rPr>
                <w:rFonts w:eastAsiaTheme="minorEastAsia"/>
                <w:szCs w:val="22"/>
              </w:rPr>
              <w:t>4</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5</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6</w:t>
            </w:r>
          </w:p>
        </w:tc>
        <w:tc>
          <w:tcPr>
            <w:tcW w:w="0" w:type="auto"/>
            <w:tcBorders>
              <w:right w:val="single" w:sz="4" w:space="0" w:color="auto"/>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7</w:t>
            </w:r>
          </w:p>
        </w:tc>
      </w:tr>
      <w:tr w:rsidR="004A4804" w:rsidRPr="00F75CA8" w:rsidTr="004A4804">
        <w:tblPrEx>
          <w:tblBorders>
            <w:right w:val="single" w:sz="4" w:space="0" w:color="auto"/>
          </w:tblBorders>
        </w:tblPrEx>
        <w:trPr>
          <w:jc w:val="center"/>
        </w:trPr>
        <w:tc>
          <w:tcPr>
            <w:tcW w:w="0" w:type="auto"/>
            <w:tcBorders>
              <w:left w:val="single" w:sz="4" w:space="0" w:color="auto"/>
            </w:tcBorders>
            <w:vAlign w:val="bottom"/>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Результат предоставления Субсидии 1:</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w:t>
            </w:r>
          </w:p>
        </w:tc>
        <w:tc>
          <w:tcPr>
            <w:tcW w:w="0" w:type="auto"/>
          </w:tcPr>
          <w:p w:rsidR="004A4804" w:rsidRPr="00F75CA8" w:rsidRDefault="004A4804" w:rsidP="004A4804">
            <w:pPr>
              <w:widowControl w:val="0"/>
              <w:autoSpaceDE w:val="0"/>
              <w:autoSpaceDN w:val="0"/>
              <w:rPr>
                <w:rFonts w:eastAsiaTheme="minorEastAsia"/>
                <w:szCs w:val="22"/>
              </w:rPr>
            </w:pPr>
            <w:r w:rsidRPr="00F75CA8">
              <w:rPr>
                <w:rFonts w:eastAsiaTheme="minorEastAsia"/>
                <w:sz w:val="18"/>
                <w:szCs w:val="18"/>
              </w:rPr>
              <w:t>Приобретение товаров, работ, услуг</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r>
      <w:tr w:rsidR="004A4804" w:rsidRPr="00F75CA8" w:rsidTr="004A4804">
        <w:tblPrEx>
          <w:tblBorders>
            <w:right w:val="single" w:sz="4" w:space="0" w:color="auto"/>
          </w:tblBorders>
        </w:tblPrEx>
        <w:trPr>
          <w:jc w:val="center"/>
        </w:trPr>
        <w:tc>
          <w:tcPr>
            <w:tcW w:w="0" w:type="auto"/>
            <w:tcBorders>
              <w:left w:val="single" w:sz="4" w:space="0" w:color="auto"/>
            </w:tcBorders>
            <w:vAlign w:val="bottom"/>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контрольная точка 1.1:</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x</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x</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x</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x</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x</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x</w:t>
            </w:r>
          </w:p>
        </w:tc>
      </w:tr>
      <w:tr w:rsidR="004A4804" w:rsidRPr="00F75CA8" w:rsidTr="004A4804">
        <w:tblPrEx>
          <w:tblBorders>
            <w:right w:val="single" w:sz="4" w:space="0" w:color="auto"/>
          </w:tblBorders>
        </w:tblPrEx>
        <w:trPr>
          <w:jc w:val="center"/>
        </w:trPr>
        <w:tc>
          <w:tcPr>
            <w:tcW w:w="0" w:type="auto"/>
            <w:tcBorders>
              <w:left w:val="single" w:sz="4" w:space="0" w:color="auto"/>
            </w:tcBorders>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Субсидии на приобретение товаров, работ, услуг</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rPr>
          <w:jc w:val="center"/>
        </w:trPr>
        <w:tc>
          <w:tcPr>
            <w:tcW w:w="0" w:type="auto"/>
            <w:tcBorders>
              <w:left w:val="single" w:sz="4" w:space="0" w:color="auto"/>
            </w:tcBorders>
            <w:vAlign w:val="center"/>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 xml:space="preserve">в том числе </w:t>
            </w:r>
          </w:p>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w:t>
            </w:r>
            <w:r w:rsidRPr="00F75CA8">
              <w:rPr>
                <w:rFonts w:eastAsiaTheme="minorEastAsia"/>
                <w:i/>
                <w:sz w:val="18"/>
                <w:szCs w:val="18"/>
              </w:rPr>
              <w:t>на выбор</w:t>
            </w:r>
            <w:r w:rsidRPr="00F75CA8">
              <w:rPr>
                <w:rFonts w:eastAsiaTheme="minorEastAsia"/>
                <w:sz w:val="18"/>
                <w:szCs w:val="18"/>
              </w:rPr>
              <w:t>):&lt;4&gt;</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rPr>
          <w:jc w:val="center"/>
        </w:trPr>
        <w:tc>
          <w:tcPr>
            <w:tcW w:w="0" w:type="auto"/>
            <w:tcBorders>
              <w:left w:val="single" w:sz="4" w:space="0" w:color="auto"/>
            </w:tcBorders>
            <w:shd w:val="clear" w:color="auto" w:fill="auto"/>
          </w:tcPr>
          <w:p w:rsidR="004A4804" w:rsidRPr="00F75CA8" w:rsidRDefault="004A4804" w:rsidP="004A4804">
            <w:pPr>
              <w:autoSpaceDE w:val="0"/>
              <w:autoSpaceDN w:val="0"/>
              <w:adjustRightInd w:val="0"/>
              <w:rPr>
                <w:rFonts w:eastAsiaTheme="minorEastAsia"/>
                <w:sz w:val="18"/>
                <w:szCs w:val="18"/>
              </w:rPr>
            </w:pPr>
            <w:r w:rsidRPr="00F75CA8">
              <w:rPr>
                <w:rFonts w:eastAsiaTheme="minorEastAsia"/>
                <w:sz w:val="18"/>
                <w:szCs w:val="18"/>
              </w:rPr>
              <w:t>Создать новые рабочие места, ед.</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Рабочее место</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РАБ МЕСТ</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rPr>
          <w:jc w:val="center"/>
        </w:trPr>
        <w:tc>
          <w:tcPr>
            <w:tcW w:w="0" w:type="auto"/>
            <w:tcBorders>
              <w:left w:val="single" w:sz="4" w:space="0" w:color="auto"/>
            </w:tcBorders>
            <w:shd w:val="clear" w:color="auto" w:fill="auto"/>
          </w:tcPr>
          <w:p w:rsidR="004A4804" w:rsidRPr="00F75CA8" w:rsidRDefault="004A4804" w:rsidP="004A4804">
            <w:pPr>
              <w:autoSpaceDE w:val="0"/>
              <w:autoSpaceDN w:val="0"/>
              <w:adjustRightInd w:val="0"/>
              <w:rPr>
                <w:rFonts w:eastAsiaTheme="minorEastAsia"/>
                <w:sz w:val="18"/>
                <w:szCs w:val="18"/>
              </w:rPr>
            </w:pPr>
            <w:r w:rsidRPr="00F75CA8">
              <w:rPr>
                <w:rFonts w:eastAsiaTheme="minorEastAsia"/>
                <w:sz w:val="18"/>
                <w:szCs w:val="18"/>
              </w:rPr>
              <w:t>Увеличить величину выручки от реализации товаров (работ, услуг), тыс. руб.</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Тысяча рублей</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ТЫС РУБ</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rPr>
          <w:jc w:val="center"/>
        </w:trPr>
        <w:tc>
          <w:tcPr>
            <w:tcW w:w="0" w:type="auto"/>
            <w:tcBorders>
              <w:left w:val="single" w:sz="4" w:space="0" w:color="auto"/>
            </w:tcBorders>
            <w:shd w:val="clear" w:color="auto" w:fill="auto"/>
          </w:tcPr>
          <w:p w:rsidR="004A4804" w:rsidRPr="00F75CA8" w:rsidRDefault="004A4804" w:rsidP="004A4804">
            <w:pPr>
              <w:autoSpaceDE w:val="0"/>
              <w:autoSpaceDN w:val="0"/>
              <w:adjustRightInd w:val="0"/>
              <w:rPr>
                <w:rFonts w:eastAsiaTheme="minorEastAsia"/>
                <w:sz w:val="18"/>
                <w:szCs w:val="18"/>
              </w:rPr>
            </w:pPr>
            <w:r w:rsidRPr="00F75CA8">
              <w:rPr>
                <w:rFonts w:eastAsiaTheme="minorEastAsia"/>
                <w:sz w:val="18"/>
                <w:szCs w:val="18"/>
              </w:rPr>
              <w:t xml:space="preserve">Иное </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w:t>
            </w:r>
          </w:p>
        </w:tc>
        <w:tc>
          <w:tcPr>
            <w:tcW w:w="0" w:type="auto"/>
            <w:vAlign w:val="bottom"/>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p>
        </w:tc>
      </w:tr>
    </w:tbl>
    <w:p w:rsidR="004A4804" w:rsidRPr="00F75CA8" w:rsidRDefault="004A4804" w:rsidP="004A4804">
      <w:pPr>
        <w:widowControl w:val="0"/>
        <w:autoSpaceDE w:val="0"/>
        <w:autoSpaceDN w:val="0"/>
        <w:ind w:firstLine="540"/>
        <w:jc w:val="both"/>
        <w:rPr>
          <w:rFonts w:eastAsiaTheme="minorEastAsia"/>
          <w:szCs w:val="22"/>
        </w:rPr>
      </w:pPr>
    </w:p>
    <w:p w:rsidR="004A4804" w:rsidRPr="00F75CA8" w:rsidRDefault="004A4804" w:rsidP="004A4804">
      <w:pPr>
        <w:autoSpaceDE w:val="0"/>
        <w:autoSpaceDN w:val="0"/>
        <w:adjustRightInd w:val="0"/>
        <w:ind w:firstLine="709"/>
        <w:jc w:val="center"/>
        <w:rPr>
          <w:bCs/>
          <w:snapToGrid w:val="0"/>
          <w:sz w:val="22"/>
          <w:szCs w:val="22"/>
        </w:rPr>
      </w:pPr>
    </w:p>
    <w:p w:rsidR="004A4804" w:rsidRPr="00F75CA8" w:rsidRDefault="004A4804" w:rsidP="004A4804">
      <w:pPr>
        <w:ind w:firstLine="709"/>
        <w:jc w:val="center"/>
        <w:rPr>
          <w:sz w:val="24"/>
          <w:szCs w:val="24"/>
        </w:rPr>
      </w:pPr>
      <w:r w:rsidRPr="00F75CA8">
        <w:rPr>
          <w:sz w:val="24"/>
          <w:szCs w:val="24"/>
        </w:rPr>
        <w:t>ПОДПИСИ СТОРОН:</w:t>
      </w:r>
    </w:p>
    <w:p w:rsidR="004A4804" w:rsidRPr="00F75CA8" w:rsidRDefault="004A4804" w:rsidP="004A4804">
      <w:pPr>
        <w:ind w:firstLine="426"/>
        <w:rPr>
          <w:b/>
        </w:rPr>
      </w:pP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4A4804" w:rsidRPr="00F75CA8" w:rsidTr="004A4804">
        <w:tc>
          <w:tcPr>
            <w:tcW w:w="4476" w:type="dxa"/>
          </w:tcPr>
          <w:p w:rsidR="004A4804" w:rsidRPr="00F75CA8" w:rsidRDefault="004A4804" w:rsidP="004A4804">
            <w:pPr>
              <w:rPr>
                <w:sz w:val="24"/>
                <w:szCs w:val="24"/>
              </w:rPr>
            </w:pPr>
            <w:r w:rsidRPr="00F75CA8">
              <w:rPr>
                <w:sz w:val="24"/>
                <w:szCs w:val="24"/>
              </w:rPr>
              <w:t>АДМИНИСТРАЦИЯ:</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ПОЛУЧАТЕЛЬ:</w:t>
            </w:r>
          </w:p>
        </w:tc>
      </w:tr>
      <w:tr w:rsidR="004A4804" w:rsidRPr="00F75CA8" w:rsidTr="004A4804">
        <w:tc>
          <w:tcPr>
            <w:tcW w:w="4476" w:type="dxa"/>
          </w:tcPr>
          <w:p w:rsidR="004A4804" w:rsidRPr="00F75CA8" w:rsidRDefault="004A4804" w:rsidP="004A4804">
            <w:pPr>
              <w:rPr>
                <w:sz w:val="24"/>
                <w:szCs w:val="24"/>
              </w:rPr>
            </w:pPr>
            <w:r w:rsidRPr="00F75CA8">
              <w:rPr>
                <w:sz w:val="24"/>
                <w:szCs w:val="24"/>
              </w:rPr>
              <w:t>Глава Сосновоборского городского округа</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___________________________________</w:t>
            </w:r>
          </w:p>
        </w:tc>
      </w:tr>
      <w:tr w:rsidR="004A4804" w:rsidRPr="00F75CA8" w:rsidTr="004A4804">
        <w:tc>
          <w:tcPr>
            <w:tcW w:w="4476" w:type="dxa"/>
          </w:tcPr>
          <w:p w:rsidR="004A4804" w:rsidRPr="00F75CA8" w:rsidRDefault="004A4804" w:rsidP="004A4804">
            <w:pPr>
              <w:rPr>
                <w:sz w:val="24"/>
                <w:szCs w:val="24"/>
              </w:rPr>
            </w:pPr>
            <w:r w:rsidRPr="00F75CA8">
              <w:rPr>
                <w:sz w:val="24"/>
                <w:szCs w:val="24"/>
              </w:rPr>
              <w:t>________________ __________________</w:t>
            </w:r>
          </w:p>
          <w:p w:rsidR="004A4804" w:rsidRPr="00F75CA8" w:rsidRDefault="004A4804" w:rsidP="004A4804">
            <w:pPr>
              <w:rPr>
                <w:sz w:val="24"/>
                <w:szCs w:val="24"/>
              </w:rPr>
            </w:pPr>
            <w:r w:rsidRPr="00F75CA8">
              <w:rPr>
                <w:sz w:val="24"/>
                <w:szCs w:val="24"/>
              </w:rPr>
              <w:t>М.П.</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 _________________</w:t>
            </w:r>
          </w:p>
          <w:p w:rsidR="004A4804" w:rsidRPr="00F75CA8" w:rsidRDefault="004A4804" w:rsidP="004A4804">
            <w:pPr>
              <w:rPr>
                <w:sz w:val="24"/>
                <w:szCs w:val="24"/>
              </w:rPr>
            </w:pPr>
            <w:r w:rsidRPr="00F75CA8">
              <w:rPr>
                <w:sz w:val="24"/>
                <w:szCs w:val="24"/>
              </w:rPr>
              <w:t xml:space="preserve">М.П. </w:t>
            </w:r>
            <w:r w:rsidRPr="00F75CA8">
              <w:rPr>
                <w:sz w:val="16"/>
                <w:szCs w:val="16"/>
              </w:rPr>
              <w:t>(если имеется)</w:t>
            </w:r>
          </w:p>
        </w:tc>
      </w:tr>
    </w:tbl>
    <w:p w:rsidR="004A4804" w:rsidRPr="00F75CA8" w:rsidRDefault="004A4804" w:rsidP="004A4804">
      <w:pPr>
        <w:widowControl w:val="0"/>
        <w:autoSpaceDE w:val="0"/>
        <w:autoSpaceDN w:val="0"/>
        <w:adjustRightInd w:val="0"/>
        <w:outlineLvl w:val="2"/>
        <w:rPr>
          <w:sz w:val="24"/>
          <w:szCs w:val="24"/>
        </w:rPr>
      </w:pPr>
    </w:p>
    <w:p w:rsidR="004A4804" w:rsidRPr="00F75CA8" w:rsidRDefault="004A4804" w:rsidP="004A4804">
      <w:pPr>
        <w:widowControl w:val="0"/>
        <w:autoSpaceDE w:val="0"/>
        <w:autoSpaceDN w:val="0"/>
        <w:ind w:firstLine="540"/>
        <w:jc w:val="both"/>
        <w:rPr>
          <w:rFonts w:eastAsiaTheme="minorEastAsia"/>
          <w:szCs w:val="22"/>
        </w:rPr>
      </w:pPr>
    </w:p>
    <w:p w:rsidR="004A4804" w:rsidRPr="00F75CA8" w:rsidRDefault="004A4804" w:rsidP="004A4804">
      <w:pPr>
        <w:widowControl w:val="0"/>
        <w:autoSpaceDE w:val="0"/>
        <w:autoSpaceDN w:val="0"/>
        <w:ind w:firstLine="540"/>
        <w:jc w:val="both"/>
        <w:rPr>
          <w:rFonts w:eastAsiaTheme="minorEastAsia"/>
          <w:szCs w:val="22"/>
        </w:rPr>
      </w:pPr>
    </w:p>
    <w:p w:rsidR="004A4804" w:rsidRPr="00F75CA8" w:rsidRDefault="004A4804" w:rsidP="004A4804">
      <w:pPr>
        <w:widowControl w:val="0"/>
        <w:autoSpaceDE w:val="0"/>
        <w:autoSpaceDN w:val="0"/>
        <w:ind w:firstLine="540"/>
        <w:jc w:val="both"/>
        <w:rPr>
          <w:rFonts w:eastAsiaTheme="minorEastAsia"/>
          <w:szCs w:val="22"/>
        </w:rPr>
      </w:pPr>
    </w:p>
    <w:p w:rsidR="004A4804" w:rsidRPr="00F75CA8" w:rsidRDefault="004A4804" w:rsidP="004A4804">
      <w:pPr>
        <w:widowControl w:val="0"/>
        <w:autoSpaceDE w:val="0"/>
        <w:autoSpaceDN w:val="0"/>
        <w:ind w:firstLine="540"/>
        <w:jc w:val="both"/>
        <w:rPr>
          <w:rFonts w:eastAsiaTheme="minorEastAsia"/>
          <w:szCs w:val="22"/>
        </w:rPr>
      </w:pPr>
      <w:r w:rsidRPr="00F75CA8">
        <w:rPr>
          <w:rFonts w:eastAsiaTheme="minorEastAsia"/>
          <w:szCs w:val="22"/>
        </w:rPr>
        <w:t>--------------------------------</w:t>
      </w:r>
    </w:p>
    <w:p w:rsidR="004A4804" w:rsidRPr="00F75CA8" w:rsidRDefault="004A4804" w:rsidP="004A4804">
      <w:pPr>
        <w:widowControl w:val="0"/>
        <w:autoSpaceDE w:val="0"/>
        <w:autoSpaceDN w:val="0"/>
        <w:spacing w:before="200"/>
        <w:ind w:firstLine="540"/>
        <w:jc w:val="both"/>
        <w:rPr>
          <w:rFonts w:eastAsiaTheme="minorEastAsia"/>
          <w:szCs w:val="22"/>
        </w:rPr>
      </w:pPr>
      <w:bookmarkStart w:id="55" w:name="P2654"/>
      <w:bookmarkStart w:id="56" w:name="P2655"/>
      <w:bookmarkStart w:id="57" w:name="P2656"/>
      <w:bookmarkStart w:id="58" w:name="P2657"/>
      <w:bookmarkStart w:id="59" w:name="P2659"/>
      <w:bookmarkStart w:id="60" w:name="P2660"/>
      <w:bookmarkStart w:id="61" w:name="P2661"/>
      <w:bookmarkEnd w:id="55"/>
      <w:bookmarkEnd w:id="56"/>
      <w:bookmarkEnd w:id="57"/>
      <w:bookmarkEnd w:id="58"/>
      <w:bookmarkEnd w:id="59"/>
      <w:bookmarkEnd w:id="60"/>
      <w:bookmarkEnd w:id="61"/>
      <w:r w:rsidRPr="00F75CA8">
        <w:rPr>
          <w:rFonts w:eastAsiaTheme="minorEastAsia"/>
          <w:szCs w:val="22"/>
        </w:rPr>
        <w:t>&lt;1&gt; Указывается тип результата предоставления Субсидии, установленный в графе 3 приложения к соглашению, оформленному в соответствии с приложением № 2, и соответствующие указанному типу результата предоставления Субсидии типы контрольных точек в соответствии с Перечнем типов.</w:t>
      </w:r>
    </w:p>
    <w:p w:rsidR="004A4804" w:rsidRPr="00F75CA8" w:rsidRDefault="004A4804" w:rsidP="004A4804">
      <w:pPr>
        <w:widowControl w:val="0"/>
        <w:autoSpaceDE w:val="0"/>
        <w:autoSpaceDN w:val="0"/>
        <w:spacing w:before="200"/>
        <w:ind w:firstLine="540"/>
        <w:jc w:val="both"/>
        <w:rPr>
          <w:rFonts w:eastAsiaTheme="minorEastAsia"/>
          <w:szCs w:val="22"/>
        </w:rPr>
      </w:pPr>
      <w:bookmarkStart w:id="62" w:name="P2662"/>
      <w:bookmarkEnd w:id="62"/>
      <w:r w:rsidRPr="00F75CA8">
        <w:rPr>
          <w:rFonts w:eastAsiaTheme="minorEastAsia"/>
          <w:szCs w:val="22"/>
        </w:rPr>
        <w:t>&lt;2&gt; Указывается плановое значение результата предоставления Субсидии, установленное в приложении к соглашению, оформленному в соответствии с приложением № 2, а также плановые значения контрольных точек в случае, если контрольные точки имеют измеримые в единицах измерения значения.</w:t>
      </w:r>
    </w:p>
    <w:p w:rsidR="004A4804" w:rsidRPr="00F75CA8" w:rsidRDefault="004A4804" w:rsidP="004A4804">
      <w:pPr>
        <w:widowControl w:val="0"/>
        <w:autoSpaceDE w:val="0"/>
        <w:autoSpaceDN w:val="0"/>
        <w:spacing w:before="200"/>
        <w:ind w:firstLine="540"/>
        <w:jc w:val="both"/>
        <w:rPr>
          <w:rFonts w:eastAsiaTheme="minorEastAsia"/>
          <w:szCs w:val="22"/>
        </w:rPr>
      </w:pPr>
      <w:bookmarkStart w:id="63" w:name="P2663"/>
      <w:bookmarkEnd w:id="63"/>
      <w:r w:rsidRPr="00F75CA8">
        <w:rPr>
          <w:rFonts w:eastAsiaTheme="minorEastAsia"/>
          <w:szCs w:val="22"/>
        </w:rPr>
        <w:t>&lt;3&gt; Указывается срок достижения результата предоставления Субсидии, установленный в приложении к соглашению, оформленному в соответствии с приложением № 2, а также плановый срок достижения контрольных точек.</w:t>
      </w:r>
    </w:p>
    <w:p w:rsidR="004A4804" w:rsidRPr="00F75CA8" w:rsidRDefault="004A4804" w:rsidP="004A4804">
      <w:pPr>
        <w:widowControl w:val="0"/>
        <w:autoSpaceDE w:val="0"/>
        <w:autoSpaceDN w:val="0"/>
        <w:spacing w:before="200"/>
        <w:ind w:firstLine="540"/>
        <w:jc w:val="both"/>
        <w:rPr>
          <w:rFonts w:eastAsiaTheme="minorEastAsia"/>
          <w:szCs w:val="22"/>
        </w:rPr>
      </w:pPr>
      <w:r w:rsidRPr="00F75CA8">
        <w:rPr>
          <w:rFonts w:eastAsiaTheme="minorEastAsia"/>
          <w:szCs w:val="22"/>
        </w:rPr>
        <w:t>&lt;4&gt; Указываются наименования показателей, необходимых для достижения результатов предоставления Субсидии.</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sectPr w:rsidR="004A4804" w:rsidRPr="00F75CA8" w:rsidSect="004A4804">
          <w:pgSz w:w="11905" w:h="16838"/>
          <w:pgMar w:top="1134" w:right="990" w:bottom="1134" w:left="1134" w:header="720" w:footer="720" w:gutter="0"/>
          <w:cols w:space="720"/>
          <w:noEndnote/>
          <w:docGrid w:linePitch="272"/>
        </w:sect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4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jc w:val="both"/>
        <w:rPr>
          <w:rFonts w:eastAsiaTheme="minorEastAsia"/>
          <w:szCs w:val="22"/>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210"/>
        <w:gridCol w:w="340"/>
        <w:gridCol w:w="2494"/>
        <w:gridCol w:w="340"/>
        <w:gridCol w:w="1587"/>
        <w:gridCol w:w="1077"/>
      </w:tblGrid>
      <w:tr w:rsidR="004A4804" w:rsidRPr="00F75CA8" w:rsidTr="004A4804">
        <w:tc>
          <w:tcPr>
            <w:tcW w:w="9048" w:type="dxa"/>
            <w:gridSpan w:val="6"/>
            <w:tcBorders>
              <w:top w:val="nil"/>
              <w:left w:val="nil"/>
              <w:bottom w:val="nil"/>
              <w:right w:val="nil"/>
            </w:tcBorders>
          </w:tcPr>
          <w:p w:rsidR="004A4804" w:rsidRPr="00F75CA8" w:rsidRDefault="004A4804" w:rsidP="004A4804">
            <w:pPr>
              <w:widowControl w:val="0"/>
              <w:autoSpaceDE w:val="0"/>
              <w:autoSpaceDN w:val="0"/>
              <w:jc w:val="center"/>
              <w:rPr>
                <w:rFonts w:eastAsiaTheme="minorEastAsia"/>
                <w:sz w:val="24"/>
                <w:szCs w:val="24"/>
              </w:rPr>
            </w:pPr>
            <w:bookmarkStart w:id="64" w:name="P2796"/>
            <w:bookmarkEnd w:id="64"/>
            <w:r w:rsidRPr="00F75CA8">
              <w:rPr>
                <w:rFonts w:eastAsiaTheme="minorEastAsia"/>
                <w:sz w:val="24"/>
                <w:szCs w:val="24"/>
              </w:rPr>
              <w:t>Отчет о достижении значений результатов предоставления Субсидии</w:t>
            </w:r>
          </w:p>
        </w:tc>
      </w:tr>
      <w:tr w:rsidR="004A4804" w:rsidRPr="00F75CA8" w:rsidTr="004A4804">
        <w:tc>
          <w:tcPr>
            <w:tcW w:w="9048" w:type="dxa"/>
            <w:gridSpan w:val="6"/>
            <w:tcBorders>
              <w:top w:val="nil"/>
              <w:left w:val="nil"/>
              <w:bottom w:val="nil"/>
              <w:right w:val="nil"/>
            </w:tcBorders>
          </w:tcPr>
          <w:p w:rsidR="004A4804" w:rsidRPr="00F75CA8" w:rsidRDefault="004A4804" w:rsidP="004A4804">
            <w:pPr>
              <w:widowControl w:val="0"/>
              <w:autoSpaceDE w:val="0"/>
              <w:autoSpaceDN w:val="0"/>
              <w:jc w:val="center"/>
              <w:rPr>
                <w:rFonts w:eastAsiaTheme="minorEastAsia"/>
                <w:sz w:val="24"/>
                <w:szCs w:val="24"/>
              </w:rPr>
            </w:pPr>
            <w:r w:rsidRPr="00F75CA8">
              <w:rPr>
                <w:rFonts w:eastAsiaTheme="minorEastAsia"/>
                <w:sz w:val="24"/>
                <w:szCs w:val="24"/>
              </w:rPr>
              <w:t>по состоянию на 01 _________________ 20__ г.</w:t>
            </w:r>
          </w:p>
        </w:tc>
      </w:tr>
      <w:tr w:rsidR="004A4804" w:rsidRPr="00F75CA8" w:rsidTr="004A4804">
        <w:tblPrEx>
          <w:tblBorders>
            <w:right w:val="single" w:sz="4" w:space="0" w:color="auto"/>
          </w:tblBorders>
        </w:tblPrEx>
        <w:tc>
          <w:tcPr>
            <w:tcW w:w="321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nil"/>
              <w:right w:val="nil"/>
            </w:tcBorders>
            <w:vAlign w:val="bottom"/>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tcPr>
          <w:p w:rsidR="004A4804" w:rsidRPr="00F75CA8" w:rsidRDefault="004A4804" w:rsidP="004A4804">
            <w:pPr>
              <w:widowControl w:val="0"/>
              <w:autoSpaceDE w:val="0"/>
              <w:autoSpaceDN w:val="0"/>
              <w:rPr>
                <w:rFonts w:eastAsiaTheme="minorEastAsia"/>
                <w:szCs w:val="22"/>
              </w:rPr>
            </w:pPr>
          </w:p>
        </w:tc>
        <w:tc>
          <w:tcPr>
            <w:tcW w:w="1077" w:type="dxa"/>
            <w:tcBorders>
              <w:top w:val="single" w:sz="4" w:space="0" w:color="auto"/>
              <w:left w:val="single" w:sz="4" w:space="0" w:color="auto"/>
              <w:bottom w:val="single" w:sz="4" w:space="0" w:color="auto"/>
              <w:right w:val="single" w:sz="4" w:space="0" w:color="auto"/>
            </w:tcBorders>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КОДЫ</w:t>
            </w:r>
          </w:p>
        </w:tc>
      </w:tr>
      <w:tr w:rsidR="004A4804" w:rsidRPr="00F75CA8" w:rsidTr="004A4804">
        <w:tblPrEx>
          <w:tblBorders>
            <w:right w:val="single" w:sz="4" w:space="0" w:color="auto"/>
          </w:tblBorders>
        </w:tblPrEx>
        <w:tc>
          <w:tcPr>
            <w:tcW w:w="321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Наименование Получателя</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ИНН</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Наименование главного распорядителя средств местного бюджета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Администрация Сосновоборского городского округа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 xml:space="preserve">Наименование структурного элемента муниципальной программы </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Мероприятие, направленное на достижение цели федерального проекта «Создание условий для лёгкого старта и комфортного ведения бизнеса»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БК</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01</w:t>
            </w: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Номер соглашения</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 xml:space="preserve">Дата соглашения </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Вид документа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rPr>
                <w:rFonts w:eastAsiaTheme="minorEastAsia"/>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3210" w:type="dxa"/>
            <w:tcBorders>
              <w:top w:val="nil"/>
              <w:left w:val="nil"/>
              <w:bottom w:val="nil"/>
              <w:right w:val="nil"/>
            </w:tcBorders>
            <w:vAlign w:val="center"/>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494"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 xml:space="preserve">(первичный - "0", уточненный - "1", "2", "3", "...") </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rPr>
                <w:rFonts w:eastAsiaTheme="minorEastAsia"/>
                <w:szCs w:val="22"/>
              </w:rPr>
            </w:pP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6044" w:type="dxa"/>
            <w:gridSpan w:val="3"/>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Периодичность: месячная; квартальная; годовая</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rPr>
                <w:rFonts w:eastAsiaTheme="minorEastAsia"/>
                <w:szCs w:val="22"/>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blPrEx>
          <w:tblBorders>
            <w:right w:val="single" w:sz="4" w:space="0" w:color="auto"/>
          </w:tblBorders>
        </w:tblPrEx>
        <w:tc>
          <w:tcPr>
            <w:tcW w:w="6044" w:type="dxa"/>
            <w:gridSpan w:val="3"/>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Единица измерения: руб. (с точностью до второго знака после запятой)</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ОКЕИ</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383</w:t>
            </w:r>
          </w:p>
        </w:tc>
      </w:tr>
    </w:tbl>
    <w:p w:rsidR="004A4804" w:rsidRPr="00F75CA8" w:rsidRDefault="004A4804" w:rsidP="004A4804">
      <w:pPr>
        <w:widowControl w:val="0"/>
        <w:autoSpaceDE w:val="0"/>
        <w:autoSpaceDN w:val="0"/>
        <w:jc w:val="both"/>
        <w:rPr>
          <w:rFonts w:eastAsiaTheme="minorEastAsia"/>
          <w:szCs w:val="22"/>
        </w:rPr>
      </w:pPr>
    </w:p>
    <w:p w:rsidR="004A4804" w:rsidRPr="00F75CA8" w:rsidRDefault="004A4804" w:rsidP="004A4804">
      <w:pPr>
        <w:widowControl w:val="0"/>
        <w:autoSpaceDE w:val="0"/>
        <w:autoSpaceDN w:val="0"/>
        <w:jc w:val="both"/>
        <w:rPr>
          <w:rFonts w:eastAsiaTheme="minorEastAsia"/>
          <w:szCs w:val="22"/>
        </w:rPr>
      </w:pPr>
    </w:p>
    <w:p w:rsidR="004A4804" w:rsidRPr="00F75CA8" w:rsidRDefault="004A4804" w:rsidP="004A4804">
      <w:pPr>
        <w:widowControl w:val="0"/>
        <w:autoSpaceDE w:val="0"/>
        <w:autoSpaceDN w:val="0"/>
        <w:rPr>
          <w:rFonts w:eastAsiaTheme="minorEastAsia"/>
          <w:szCs w:val="22"/>
        </w:rPr>
      </w:pPr>
    </w:p>
    <w:p w:rsidR="004A4804" w:rsidRPr="00F75CA8" w:rsidRDefault="004A4804" w:rsidP="004A4804">
      <w:pPr>
        <w:widowControl w:val="0"/>
        <w:autoSpaceDE w:val="0"/>
        <w:autoSpaceDN w:val="0"/>
        <w:rPr>
          <w:rFonts w:eastAsiaTheme="minorEastAsia"/>
          <w:szCs w:val="22"/>
        </w:rPr>
        <w:sectPr w:rsidR="004A4804" w:rsidRPr="00F75CA8">
          <w:pgSz w:w="11905" w:h="16838"/>
          <w:pgMar w:top="1134" w:right="850" w:bottom="1134" w:left="1701" w:header="0" w:footer="0" w:gutter="0"/>
          <w:cols w:space="720"/>
          <w:titlePg/>
        </w:sectPr>
      </w:pPr>
    </w:p>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lastRenderedPageBreak/>
        <w:t>1. Информация о достижении значений результатов предоставления Субсидии и обязательствах, принятых в целях их достижения</w:t>
      </w:r>
    </w:p>
    <w:p w:rsidR="004A4804" w:rsidRPr="00F75CA8" w:rsidRDefault="004A4804" w:rsidP="004A4804">
      <w:pPr>
        <w:widowControl w:val="0"/>
        <w:autoSpaceDE w:val="0"/>
        <w:autoSpaceDN w:val="0"/>
        <w:rPr>
          <w:rFonts w:eastAsiaTheme="minorEastAsi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81"/>
        <w:gridCol w:w="308"/>
        <w:gridCol w:w="802"/>
        <w:gridCol w:w="872"/>
        <w:gridCol w:w="872"/>
        <w:gridCol w:w="460"/>
        <w:gridCol w:w="482"/>
        <w:gridCol w:w="747"/>
        <w:gridCol w:w="806"/>
        <w:gridCol w:w="1077"/>
        <w:gridCol w:w="774"/>
        <w:gridCol w:w="806"/>
        <w:gridCol w:w="777"/>
        <w:gridCol w:w="671"/>
        <w:gridCol w:w="308"/>
        <w:gridCol w:w="872"/>
        <w:gridCol w:w="803"/>
        <w:gridCol w:w="803"/>
        <w:gridCol w:w="1139"/>
      </w:tblGrid>
      <w:tr w:rsidR="004A4804" w:rsidRPr="00F75CA8" w:rsidTr="004A4804">
        <w:tc>
          <w:tcPr>
            <w:tcW w:w="0" w:type="auto"/>
            <w:gridSpan w:val="2"/>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Направление расходов &lt;1&gt;</w:t>
            </w:r>
          </w:p>
        </w:tc>
        <w:tc>
          <w:tcPr>
            <w:tcW w:w="0" w:type="auto"/>
            <w:gridSpan w:val="2"/>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Результат предоставления Субсидии &lt;1&gt;</w:t>
            </w:r>
          </w:p>
        </w:tc>
        <w:tc>
          <w:tcPr>
            <w:tcW w:w="0" w:type="auto"/>
            <w:gridSpan w:val="2"/>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Единица измерения &lt;1&gt;</w:t>
            </w:r>
          </w:p>
        </w:tc>
        <w:tc>
          <w:tcPr>
            <w:tcW w:w="0" w:type="auto"/>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 строки</w:t>
            </w:r>
          </w:p>
        </w:tc>
        <w:tc>
          <w:tcPr>
            <w:tcW w:w="0" w:type="auto"/>
            <w:gridSpan w:val="2"/>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Плановые значения &lt;2&gt;</w:t>
            </w:r>
          </w:p>
        </w:tc>
        <w:tc>
          <w:tcPr>
            <w:tcW w:w="0" w:type="auto"/>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Размер Субсидии, предусмотренный Соглашением &lt;3&gt;</w:t>
            </w:r>
          </w:p>
        </w:tc>
        <w:tc>
          <w:tcPr>
            <w:tcW w:w="0" w:type="auto"/>
            <w:gridSpan w:val="6"/>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Фактически достигнутые значения</w:t>
            </w:r>
          </w:p>
        </w:tc>
        <w:tc>
          <w:tcPr>
            <w:tcW w:w="0" w:type="auto"/>
            <w:gridSpan w:val="2"/>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Объем обязательств, принятых в целях достижения результатов предоставления Субсидии</w:t>
            </w:r>
          </w:p>
        </w:tc>
        <w:tc>
          <w:tcPr>
            <w:tcW w:w="0" w:type="auto"/>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 xml:space="preserve">Неиспользованный объем финансового обеспечения (гр. 10 - </w:t>
            </w:r>
            <w:hyperlink w:anchor="P2917">
              <w:r w:rsidRPr="00F75CA8">
                <w:rPr>
                  <w:rFonts w:eastAsiaTheme="minorEastAsia"/>
                  <w:szCs w:val="22"/>
                </w:rPr>
                <w:t>гр. 17</w:t>
              </w:r>
            </w:hyperlink>
            <w:r w:rsidRPr="00F75CA8">
              <w:rPr>
                <w:rFonts w:eastAsiaTheme="minorEastAsia"/>
                <w:szCs w:val="22"/>
              </w:rPr>
              <w:t>) &lt;8&gt;</w:t>
            </w:r>
          </w:p>
        </w:tc>
      </w:tr>
      <w:tr w:rsidR="004A4804" w:rsidRPr="00F75CA8" w:rsidTr="004A4804">
        <w:tc>
          <w:tcPr>
            <w:tcW w:w="0" w:type="auto"/>
            <w:gridSpan w:val="2"/>
            <w:vMerge/>
            <w:vAlign w:val="center"/>
          </w:tcPr>
          <w:p w:rsidR="004A4804" w:rsidRPr="00F75CA8" w:rsidRDefault="004A4804" w:rsidP="004A4804">
            <w:pPr>
              <w:widowControl w:val="0"/>
              <w:autoSpaceDE w:val="0"/>
              <w:autoSpaceDN w:val="0"/>
              <w:rPr>
                <w:rFonts w:eastAsiaTheme="minorEastAsia"/>
                <w:szCs w:val="22"/>
              </w:rPr>
            </w:pPr>
          </w:p>
        </w:tc>
        <w:tc>
          <w:tcPr>
            <w:tcW w:w="0" w:type="auto"/>
            <w:gridSpan w:val="2"/>
            <w:vMerge/>
            <w:vAlign w:val="center"/>
          </w:tcPr>
          <w:p w:rsidR="004A4804" w:rsidRPr="00F75CA8" w:rsidRDefault="004A4804" w:rsidP="004A4804">
            <w:pPr>
              <w:widowControl w:val="0"/>
              <w:autoSpaceDE w:val="0"/>
              <w:autoSpaceDN w:val="0"/>
              <w:rPr>
                <w:rFonts w:eastAsiaTheme="minorEastAsia"/>
                <w:szCs w:val="22"/>
              </w:rPr>
            </w:pPr>
          </w:p>
        </w:tc>
        <w:tc>
          <w:tcPr>
            <w:tcW w:w="0" w:type="auto"/>
            <w:gridSpan w:val="2"/>
            <w:vMerge/>
            <w:vAlign w:val="center"/>
          </w:tcPr>
          <w:p w:rsidR="004A4804" w:rsidRPr="00F75CA8" w:rsidRDefault="004A4804" w:rsidP="004A4804">
            <w:pPr>
              <w:widowControl w:val="0"/>
              <w:autoSpaceDE w:val="0"/>
              <w:autoSpaceDN w:val="0"/>
              <w:rPr>
                <w:rFonts w:eastAsiaTheme="minorEastAsia"/>
                <w:szCs w:val="22"/>
              </w:rPr>
            </w:pPr>
          </w:p>
        </w:tc>
        <w:tc>
          <w:tcPr>
            <w:tcW w:w="0" w:type="auto"/>
            <w:vMerge/>
            <w:vAlign w:val="center"/>
          </w:tcPr>
          <w:p w:rsidR="004A4804" w:rsidRPr="00F75CA8" w:rsidRDefault="004A4804" w:rsidP="004A4804">
            <w:pPr>
              <w:widowControl w:val="0"/>
              <w:autoSpaceDE w:val="0"/>
              <w:autoSpaceDN w:val="0"/>
              <w:rPr>
                <w:rFonts w:eastAsiaTheme="minorEastAsia"/>
                <w:szCs w:val="22"/>
              </w:rPr>
            </w:pPr>
          </w:p>
        </w:tc>
        <w:tc>
          <w:tcPr>
            <w:tcW w:w="0" w:type="auto"/>
            <w:gridSpan w:val="2"/>
            <w:vMerge/>
            <w:vAlign w:val="center"/>
          </w:tcPr>
          <w:p w:rsidR="004A4804" w:rsidRPr="00F75CA8" w:rsidRDefault="004A4804" w:rsidP="004A4804">
            <w:pPr>
              <w:widowControl w:val="0"/>
              <w:autoSpaceDE w:val="0"/>
              <w:autoSpaceDN w:val="0"/>
              <w:rPr>
                <w:rFonts w:eastAsiaTheme="minorEastAsia"/>
                <w:szCs w:val="22"/>
              </w:rPr>
            </w:pPr>
          </w:p>
        </w:tc>
        <w:tc>
          <w:tcPr>
            <w:tcW w:w="0" w:type="auto"/>
            <w:vMerge/>
            <w:vAlign w:val="center"/>
          </w:tcPr>
          <w:p w:rsidR="004A4804" w:rsidRPr="00F75CA8" w:rsidRDefault="004A4804" w:rsidP="004A4804">
            <w:pPr>
              <w:widowControl w:val="0"/>
              <w:autoSpaceDE w:val="0"/>
              <w:autoSpaceDN w:val="0"/>
              <w:rPr>
                <w:rFonts w:eastAsiaTheme="minorEastAsia"/>
                <w:szCs w:val="22"/>
              </w:rPr>
            </w:pPr>
          </w:p>
        </w:tc>
        <w:tc>
          <w:tcPr>
            <w:tcW w:w="0" w:type="auto"/>
            <w:gridSpan w:val="2"/>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 отчетную дату &lt;4&gt;</w:t>
            </w:r>
          </w:p>
        </w:tc>
        <w:tc>
          <w:tcPr>
            <w:tcW w:w="0" w:type="auto"/>
            <w:gridSpan w:val="2"/>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отклонение от планового значения</w:t>
            </w:r>
          </w:p>
        </w:tc>
        <w:tc>
          <w:tcPr>
            <w:tcW w:w="0" w:type="auto"/>
            <w:gridSpan w:val="2"/>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причина отклонения &lt;5&gt;</w:t>
            </w:r>
          </w:p>
        </w:tc>
        <w:tc>
          <w:tcPr>
            <w:tcW w:w="0" w:type="auto"/>
            <w:gridSpan w:val="2"/>
            <w:vMerge/>
            <w:vAlign w:val="center"/>
          </w:tcPr>
          <w:p w:rsidR="004A4804" w:rsidRPr="00F75CA8" w:rsidRDefault="004A4804" w:rsidP="004A4804">
            <w:pPr>
              <w:widowControl w:val="0"/>
              <w:autoSpaceDE w:val="0"/>
              <w:autoSpaceDN w:val="0"/>
              <w:rPr>
                <w:rFonts w:eastAsiaTheme="minorEastAsia"/>
                <w:szCs w:val="22"/>
              </w:rPr>
            </w:pPr>
          </w:p>
        </w:tc>
        <w:tc>
          <w:tcPr>
            <w:tcW w:w="0" w:type="auto"/>
            <w:vMerge/>
            <w:vAlign w:val="center"/>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 по БК</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тип результата</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 по ОКЕИ</w:t>
            </w:r>
          </w:p>
        </w:tc>
        <w:tc>
          <w:tcPr>
            <w:tcW w:w="0" w:type="auto"/>
            <w:vMerge/>
            <w:vAlign w:val="center"/>
          </w:tcPr>
          <w:p w:rsidR="004A4804" w:rsidRPr="00F75CA8" w:rsidRDefault="004A4804" w:rsidP="004A4804">
            <w:pPr>
              <w:widowControl w:val="0"/>
              <w:autoSpaceDE w:val="0"/>
              <w:autoSpaceDN w:val="0"/>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с даты заключения соглашения</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из них с начала текущего финансового года</w:t>
            </w:r>
          </w:p>
        </w:tc>
        <w:tc>
          <w:tcPr>
            <w:tcW w:w="0" w:type="auto"/>
            <w:vMerge/>
            <w:vAlign w:val="center"/>
          </w:tcPr>
          <w:p w:rsidR="004A4804" w:rsidRPr="00F75CA8" w:rsidRDefault="004A4804" w:rsidP="004A4804">
            <w:pPr>
              <w:widowControl w:val="0"/>
              <w:autoSpaceDE w:val="0"/>
              <w:autoSpaceDN w:val="0"/>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с даты заключения Соглашения</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из них с начала текущего финансового года</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 xml:space="preserve">в абсолютных величинах (гр. 8 - </w:t>
            </w:r>
            <w:hyperlink w:anchor="P2911">
              <w:r w:rsidRPr="00F75CA8">
                <w:rPr>
                  <w:rFonts w:eastAsiaTheme="minorEastAsia"/>
                  <w:szCs w:val="22"/>
                </w:rPr>
                <w:t>гр. 11</w:t>
              </w:r>
            </w:hyperlink>
            <w:r w:rsidRPr="00F75CA8">
              <w:rPr>
                <w:rFonts w:eastAsiaTheme="minorEastAsia"/>
                <w:szCs w:val="22"/>
              </w:rPr>
              <w:t>)</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 xml:space="preserve">в процентах (гр. 13 / </w:t>
            </w:r>
            <w:hyperlink w:anchor="P2908">
              <w:r w:rsidRPr="00F75CA8">
                <w:rPr>
                  <w:rFonts w:eastAsiaTheme="minorEastAsia"/>
                  <w:szCs w:val="22"/>
                </w:rPr>
                <w:t>гр. 8</w:t>
              </w:r>
            </w:hyperlink>
            <w:r w:rsidRPr="00F75CA8">
              <w:rPr>
                <w:rFonts w:eastAsiaTheme="minorEastAsia"/>
                <w:szCs w:val="22"/>
              </w:rPr>
              <w:t>) x 100%)</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обязательств &lt;6&gt;</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денежных обязательств &lt;7&gt;</w:t>
            </w:r>
          </w:p>
        </w:tc>
        <w:tc>
          <w:tcPr>
            <w:tcW w:w="0" w:type="auto"/>
            <w:vMerge/>
            <w:vAlign w:val="center"/>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65" w:name="P2901"/>
            <w:bookmarkEnd w:id="65"/>
            <w:r w:rsidRPr="00F75CA8">
              <w:rPr>
                <w:rFonts w:eastAsiaTheme="minorEastAsia"/>
                <w:szCs w:val="22"/>
              </w:rPr>
              <w:t>1</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2</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3</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66" w:name="P2904"/>
            <w:bookmarkEnd w:id="66"/>
            <w:r w:rsidRPr="00F75CA8">
              <w:rPr>
                <w:rFonts w:eastAsiaTheme="minorEastAsia"/>
                <w:szCs w:val="22"/>
              </w:rPr>
              <w:t>4</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5</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67" w:name="P2906"/>
            <w:bookmarkEnd w:id="67"/>
            <w:r w:rsidRPr="00F75CA8">
              <w:rPr>
                <w:rFonts w:eastAsiaTheme="minorEastAsia"/>
                <w:szCs w:val="22"/>
              </w:rPr>
              <w:t>6</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7</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68" w:name="P2908"/>
            <w:bookmarkEnd w:id="68"/>
            <w:r w:rsidRPr="00F75CA8">
              <w:rPr>
                <w:rFonts w:eastAsiaTheme="minorEastAsia"/>
                <w:szCs w:val="22"/>
              </w:rPr>
              <w:t>8</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9</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69" w:name="P2910"/>
            <w:bookmarkEnd w:id="69"/>
            <w:r w:rsidRPr="00F75CA8">
              <w:rPr>
                <w:rFonts w:eastAsiaTheme="minorEastAsia"/>
                <w:szCs w:val="22"/>
              </w:rPr>
              <w:t>10</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70" w:name="P2911"/>
            <w:bookmarkEnd w:id="70"/>
            <w:r w:rsidRPr="00F75CA8">
              <w:rPr>
                <w:rFonts w:eastAsiaTheme="minorEastAsia"/>
                <w:szCs w:val="22"/>
              </w:rPr>
              <w:t>11</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71" w:name="P2912"/>
            <w:bookmarkEnd w:id="71"/>
            <w:r w:rsidRPr="00F75CA8">
              <w:rPr>
                <w:rFonts w:eastAsiaTheme="minorEastAsia"/>
                <w:szCs w:val="22"/>
              </w:rPr>
              <w:t>12</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72" w:name="P2913"/>
            <w:bookmarkEnd w:id="72"/>
            <w:r w:rsidRPr="00F75CA8">
              <w:rPr>
                <w:rFonts w:eastAsiaTheme="minorEastAsia"/>
                <w:szCs w:val="22"/>
              </w:rPr>
              <w:t>13</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14</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15</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16</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73" w:name="P2917"/>
            <w:bookmarkEnd w:id="73"/>
            <w:r w:rsidRPr="00F75CA8">
              <w:rPr>
                <w:rFonts w:eastAsiaTheme="minorEastAsia"/>
                <w:szCs w:val="22"/>
              </w:rPr>
              <w:t>17</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74" w:name="P2918"/>
            <w:bookmarkEnd w:id="74"/>
            <w:r w:rsidRPr="00F75CA8">
              <w:rPr>
                <w:rFonts w:eastAsiaTheme="minorEastAsia"/>
                <w:szCs w:val="22"/>
              </w:rPr>
              <w:t>18</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bookmarkStart w:id="75" w:name="P2919"/>
            <w:bookmarkEnd w:id="75"/>
            <w:r w:rsidRPr="00F75CA8">
              <w:rPr>
                <w:rFonts w:eastAsiaTheme="minorEastAsia"/>
                <w:szCs w:val="22"/>
              </w:rPr>
              <w:t>19</w:t>
            </w:r>
          </w:p>
        </w:tc>
      </w:tr>
      <w:tr w:rsidR="004A4804" w:rsidRPr="00F75CA8" w:rsidTr="004A4804">
        <w:tc>
          <w:tcPr>
            <w:tcW w:w="0" w:type="auto"/>
            <w:vMerge w:val="restart"/>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Субсидии субъектам малого предпринимательства на организацию предпринимательской деятельности</w:t>
            </w:r>
          </w:p>
        </w:tc>
        <w:tc>
          <w:tcPr>
            <w:tcW w:w="0" w:type="auto"/>
            <w:vMerge w:val="restart"/>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01</w:t>
            </w:r>
          </w:p>
        </w:tc>
        <w:tc>
          <w:tcPr>
            <w:tcW w:w="0" w:type="auto"/>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Приобретение товаров, работ, услуг</w:t>
            </w:r>
          </w:p>
        </w:tc>
        <w:tc>
          <w:tcPr>
            <w:tcW w:w="0" w:type="auto"/>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Субсидии на приобретение товаров, работ, услуг</w:t>
            </w:r>
          </w:p>
        </w:tc>
        <w:tc>
          <w:tcPr>
            <w:tcW w:w="0" w:type="auto"/>
          </w:tcPr>
          <w:p w:rsidR="004A4804" w:rsidRPr="00F75CA8" w:rsidRDefault="004A4804" w:rsidP="004A4804">
            <w:pPr>
              <w:widowControl w:val="0"/>
              <w:autoSpaceDE w:val="0"/>
              <w:autoSpaceDN w:val="0"/>
              <w:jc w:val="center"/>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0100</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vAlign w:val="center"/>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 xml:space="preserve">в том числе </w:t>
            </w:r>
          </w:p>
          <w:p w:rsidR="004A4804" w:rsidRPr="00F75CA8" w:rsidRDefault="004A4804" w:rsidP="004A4804">
            <w:pPr>
              <w:widowControl w:val="0"/>
              <w:autoSpaceDE w:val="0"/>
              <w:autoSpaceDN w:val="0"/>
              <w:rPr>
                <w:rFonts w:eastAsiaTheme="minorEastAsia"/>
                <w:szCs w:val="22"/>
              </w:rPr>
            </w:pPr>
            <w:r w:rsidRPr="00F75CA8">
              <w:rPr>
                <w:rFonts w:eastAsiaTheme="minorEastAsia"/>
                <w:sz w:val="18"/>
                <w:szCs w:val="18"/>
              </w:rPr>
              <w:t>(</w:t>
            </w:r>
            <w:r w:rsidRPr="00F75CA8">
              <w:rPr>
                <w:rFonts w:eastAsiaTheme="minorEastAsia"/>
                <w:i/>
                <w:sz w:val="18"/>
                <w:szCs w:val="18"/>
              </w:rPr>
              <w:t>на выбор</w:t>
            </w:r>
            <w:r w:rsidRPr="00F75CA8">
              <w:rPr>
                <w:rFonts w:eastAsiaTheme="minorEastAsia"/>
                <w:sz w:val="18"/>
                <w:szCs w:val="18"/>
              </w:rPr>
              <w:t>):</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jc w:val="center"/>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shd w:val="clear" w:color="auto" w:fill="auto"/>
          </w:tcPr>
          <w:p w:rsidR="004A4804" w:rsidRPr="00F75CA8" w:rsidRDefault="004A4804" w:rsidP="004A4804">
            <w:pPr>
              <w:widowControl w:val="0"/>
              <w:autoSpaceDE w:val="0"/>
              <w:autoSpaceDN w:val="0"/>
              <w:rPr>
                <w:rFonts w:eastAsiaTheme="minorEastAsia"/>
                <w:sz w:val="18"/>
                <w:szCs w:val="18"/>
              </w:rPr>
            </w:pPr>
            <w:r w:rsidRPr="00F75CA8">
              <w:rPr>
                <w:rFonts w:eastAsiaTheme="minorEastAsia"/>
                <w:sz w:val="18"/>
                <w:szCs w:val="18"/>
              </w:rPr>
              <w:t>Создать новые рабочие места, ед.</w:t>
            </w:r>
          </w:p>
        </w:tc>
        <w:tc>
          <w:tcPr>
            <w:tcW w:w="0" w:type="auto"/>
          </w:tcPr>
          <w:p w:rsidR="004A4804" w:rsidRPr="00F75CA8" w:rsidRDefault="004A4804" w:rsidP="004A4804">
            <w:pPr>
              <w:widowControl w:val="0"/>
              <w:autoSpaceDE w:val="0"/>
              <w:autoSpaceDN w:val="0"/>
              <w:rPr>
                <w:rFonts w:eastAsiaTheme="minorEastAsia"/>
                <w:szCs w:val="22"/>
              </w:rPr>
            </w:pPr>
            <w:r w:rsidRPr="00F75CA8">
              <w:rPr>
                <w:rFonts w:eastAsiaTheme="minorEastAsia"/>
                <w:sz w:val="18"/>
                <w:szCs w:val="18"/>
              </w:rPr>
              <w:t>Рабочее место</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РАБ МЕСТ</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0101</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0" w:type="auto"/>
            <w:vMerge w:val="restart"/>
          </w:tcPr>
          <w:p w:rsidR="004A4804" w:rsidRPr="00F75CA8" w:rsidRDefault="004A4804" w:rsidP="004A4804">
            <w:pPr>
              <w:widowControl w:val="0"/>
              <w:autoSpaceDE w:val="0"/>
              <w:autoSpaceDN w:val="0"/>
              <w:jc w:val="center"/>
              <w:rPr>
                <w:rFonts w:eastAsiaTheme="minorEastAsia"/>
                <w:sz w:val="18"/>
                <w:szCs w:val="18"/>
              </w:rPr>
            </w:pPr>
          </w:p>
        </w:tc>
        <w:tc>
          <w:tcPr>
            <w:tcW w:w="0" w:type="auto"/>
            <w:vMerge w:val="restart"/>
          </w:tcPr>
          <w:p w:rsidR="004A4804" w:rsidRPr="00F75CA8" w:rsidRDefault="004A4804" w:rsidP="004A4804">
            <w:pPr>
              <w:widowControl w:val="0"/>
              <w:autoSpaceDE w:val="0"/>
              <w:autoSpaceDN w:val="0"/>
              <w:jc w:val="center"/>
              <w:rPr>
                <w:rFonts w:eastAsiaTheme="minorEastAsia"/>
                <w:sz w:val="18"/>
                <w:szCs w:val="18"/>
              </w:rPr>
            </w:pPr>
          </w:p>
        </w:tc>
        <w:tc>
          <w:tcPr>
            <w:tcW w:w="0" w:type="auto"/>
          </w:tcPr>
          <w:p w:rsidR="004A4804" w:rsidRPr="00F75CA8" w:rsidRDefault="004A4804" w:rsidP="004A4804">
            <w:pPr>
              <w:widowControl w:val="0"/>
              <w:autoSpaceDE w:val="0"/>
              <w:autoSpaceDN w:val="0"/>
              <w:rPr>
                <w:rFonts w:eastAsiaTheme="minorEastAsia"/>
                <w:sz w:val="18"/>
                <w:szCs w:val="18"/>
              </w:rPr>
            </w:pPr>
          </w:p>
        </w:tc>
        <w:tc>
          <w:tcPr>
            <w:tcW w:w="0" w:type="auto"/>
            <w:shd w:val="clear" w:color="auto" w:fill="auto"/>
          </w:tcPr>
          <w:p w:rsidR="004A4804" w:rsidRPr="00F75CA8" w:rsidRDefault="004A4804" w:rsidP="004A4804">
            <w:pPr>
              <w:autoSpaceDE w:val="0"/>
              <w:autoSpaceDN w:val="0"/>
              <w:adjustRightInd w:val="0"/>
              <w:rPr>
                <w:rFonts w:eastAsiaTheme="minorEastAsia"/>
                <w:sz w:val="18"/>
                <w:szCs w:val="18"/>
              </w:rPr>
            </w:pPr>
            <w:r w:rsidRPr="00F75CA8">
              <w:rPr>
                <w:rFonts w:eastAsiaTheme="minorEastAsia"/>
                <w:sz w:val="18"/>
                <w:szCs w:val="18"/>
              </w:rPr>
              <w:t xml:space="preserve">Увеличить величину выручки </w:t>
            </w:r>
            <w:r w:rsidRPr="00F75CA8">
              <w:rPr>
                <w:rFonts w:eastAsiaTheme="minorEastAsia"/>
                <w:sz w:val="18"/>
                <w:szCs w:val="18"/>
              </w:rPr>
              <w:lastRenderedPageBreak/>
              <w:t>от реализации товаров (работ, услуг), тыс. руб.</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lastRenderedPageBreak/>
              <w:t>Тысяча рублей</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ТЫС РУБ</w:t>
            </w:r>
          </w:p>
        </w:tc>
        <w:tc>
          <w:tcPr>
            <w:tcW w:w="0" w:type="auto"/>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0102</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shd w:val="clear" w:color="auto" w:fill="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 w:val="18"/>
                <w:szCs w:val="18"/>
              </w:rPr>
              <w:t xml:space="preserve">Иное </w:t>
            </w:r>
          </w:p>
        </w:tc>
        <w:tc>
          <w:tcPr>
            <w:tcW w:w="0" w:type="auto"/>
          </w:tcPr>
          <w:p w:rsidR="004A4804" w:rsidRPr="00F75CA8" w:rsidRDefault="004A4804" w:rsidP="004A4804">
            <w:pPr>
              <w:widowControl w:val="0"/>
              <w:autoSpaceDE w:val="0"/>
              <w:autoSpaceDN w:val="0"/>
              <w:rPr>
                <w:rFonts w:eastAsiaTheme="minorEastAsia"/>
                <w:szCs w:val="22"/>
              </w:rPr>
            </w:pPr>
            <w:r w:rsidRPr="00F75CA8">
              <w:rPr>
                <w:rFonts w:eastAsiaTheme="minorEastAsia"/>
                <w:sz w:val="18"/>
                <w:szCs w:val="18"/>
              </w:rPr>
              <w:t>…</w:t>
            </w:r>
          </w:p>
        </w:tc>
        <w:tc>
          <w:tcPr>
            <w:tcW w:w="0" w:type="auto"/>
          </w:tcPr>
          <w:p w:rsidR="004A4804" w:rsidRPr="00F75CA8" w:rsidRDefault="004A4804" w:rsidP="004A4804">
            <w:pPr>
              <w:widowControl w:val="0"/>
              <w:autoSpaceDE w:val="0"/>
              <w:autoSpaceDN w:val="0"/>
              <w:jc w:val="center"/>
              <w:rPr>
                <w:rFonts w:eastAsiaTheme="minorEastAsia"/>
                <w:sz w:val="18"/>
                <w:szCs w:val="18"/>
              </w:rPr>
            </w:pPr>
            <w:r w:rsidRPr="00F75CA8">
              <w:rPr>
                <w:rFonts w:eastAsiaTheme="minorEastAsia"/>
                <w:sz w:val="18"/>
                <w:szCs w:val="18"/>
              </w:rPr>
              <w:t>…</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0103</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0" w:type="auto"/>
            <w:gridSpan w:val="9"/>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Всего:</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gridSpan w:val="4"/>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Всего:</w:t>
            </w: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c>
          <w:tcPr>
            <w:tcW w:w="0" w:type="auto"/>
          </w:tcPr>
          <w:p w:rsidR="004A4804" w:rsidRPr="00F75CA8" w:rsidRDefault="004A4804" w:rsidP="004A4804">
            <w:pPr>
              <w:widowControl w:val="0"/>
              <w:autoSpaceDE w:val="0"/>
              <w:autoSpaceDN w:val="0"/>
              <w:rPr>
                <w:rFonts w:eastAsiaTheme="minorEastAsia"/>
                <w:szCs w:val="22"/>
              </w:rPr>
            </w:pPr>
          </w:p>
        </w:tc>
      </w:tr>
    </w:tbl>
    <w:p w:rsidR="004A4804" w:rsidRPr="00F75CA8" w:rsidRDefault="004A4804" w:rsidP="004A4804">
      <w:pPr>
        <w:widowControl w:val="0"/>
        <w:autoSpaceDE w:val="0"/>
        <w:autoSpaceDN w:val="0"/>
        <w:rPr>
          <w:rFonts w:eastAsiaTheme="minorEastAsia"/>
          <w:szCs w:val="22"/>
        </w:rPr>
      </w:pPr>
    </w:p>
    <w:p w:rsidR="004A4804" w:rsidRPr="00F75CA8" w:rsidRDefault="004A4804" w:rsidP="004A4804">
      <w:pPr>
        <w:widowControl w:val="0"/>
        <w:autoSpaceDE w:val="0"/>
        <w:autoSpaceDN w:val="0"/>
        <w:rPr>
          <w:rFonts w:eastAsiaTheme="minorEastAsia"/>
          <w:szCs w:val="22"/>
        </w:rPr>
      </w:pPr>
    </w:p>
    <w:p w:rsidR="004A4804" w:rsidRPr="00F75CA8" w:rsidRDefault="004A4804" w:rsidP="004A4804">
      <w:pPr>
        <w:widowControl w:val="0"/>
        <w:autoSpaceDE w:val="0"/>
        <w:autoSpaceDN w:val="0"/>
        <w:rPr>
          <w:rFonts w:eastAsiaTheme="minorEastAsia"/>
          <w:szCs w:val="22"/>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340"/>
        <w:gridCol w:w="1536"/>
        <w:gridCol w:w="340"/>
        <w:gridCol w:w="2089"/>
        <w:gridCol w:w="340"/>
        <w:gridCol w:w="1706"/>
      </w:tblGrid>
      <w:tr w:rsidR="004A4804" w:rsidRPr="00F75CA8" w:rsidTr="004A4804">
        <w:tc>
          <w:tcPr>
            <w:tcW w:w="270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Руководитель</w:t>
            </w:r>
          </w:p>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(уполномоченное лицо) Получателя</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36"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2089"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706"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r>
      <w:tr w:rsidR="004A4804" w:rsidRPr="00F75CA8" w:rsidTr="004A4804">
        <w:tblPrEx>
          <w:tblBorders>
            <w:insideH w:val="none" w:sz="0" w:space="0" w:color="auto"/>
          </w:tblBorders>
        </w:tblPrEx>
        <w:tc>
          <w:tcPr>
            <w:tcW w:w="270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36"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(должность)</w:t>
            </w:r>
          </w:p>
        </w:tc>
        <w:tc>
          <w:tcPr>
            <w:tcW w:w="340" w:type="dxa"/>
            <w:tcBorders>
              <w:top w:val="single" w:sz="4" w:space="0" w:color="auto"/>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089"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(подпись)</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706"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(расшифровка подписи)</w:t>
            </w:r>
          </w:p>
        </w:tc>
      </w:tr>
      <w:tr w:rsidR="004A4804" w:rsidRPr="00F75CA8" w:rsidTr="004A4804">
        <w:tblPrEx>
          <w:tblBorders>
            <w:insideH w:val="none" w:sz="0" w:space="0" w:color="auto"/>
          </w:tblBorders>
        </w:tblPrEx>
        <w:tc>
          <w:tcPr>
            <w:tcW w:w="270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Исполнитель</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36"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2089"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706"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r>
      <w:tr w:rsidR="004A4804" w:rsidRPr="00F75CA8" w:rsidTr="004A4804">
        <w:tblPrEx>
          <w:tblBorders>
            <w:insideH w:val="none" w:sz="0" w:space="0" w:color="auto"/>
          </w:tblBorders>
        </w:tblPrEx>
        <w:tc>
          <w:tcPr>
            <w:tcW w:w="270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36"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(должность)</w:t>
            </w:r>
          </w:p>
        </w:tc>
        <w:tc>
          <w:tcPr>
            <w:tcW w:w="340" w:type="dxa"/>
            <w:tcBorders>
              <w:top w:val="single" w:sz="4" w:space="0" w:color="auto"/>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2089"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(фамилия, инициалы)</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706"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(телефон)</w:t>
            </w:r>
          </w:p>
        </w:tc>
      </w:tr>
      <w:tr w:rsidR="004A4804" w:rsidRPr="00F75CA8" w:rsidTr="004A4804">
        <w:tblPrEx>
          <w:tblBorders>
            <w:insideH w:val="none" w:sz="0" w:space="0" w:color="auto"/>
          </w:tblBorders>
        </w:tblPrEx>
        <w:tc>
          <w:tcPr>
            <w:tcW w:w="270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"__" ___________ 20__ г.</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965" w:type="dxa"/>
            <w:gridSpan w:val="3"/>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706"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r>
    </w:tbl>
    <w:p w:rsidR="004A4804" w:rsidRPr="00F75CA8" w:rsidRDefault="004A4804" w:rsidP="004A4804">
      <w:pPr>
        <w:widowControl w:val="0"/>
        <w:autoSpaceDE w:val="0"/>
        <w:autoSpaceDN w:val="0"/>
        <w:rPr>
          <w:rFonts w:eastAsiaTheme="minorEastAsia"/>
          <w:szCs w:val="22"/>
        </w:rPr>
      </w:pPr>
    </w:p>
    <w:p w:rsidR="004A4804" w:rsidRPr="00F75CA8" w:rsidRDefault="004A4804" w:rsidP="004A4804">
      <w:pPr>
        <w:widowControl w:val="0"/>
        <w:autoSpaceDE w:val="0"/>
        <w:autoSpaceDN w:val="0"/>
        <w:rPr>
          <w:rFonts w:eastAsiaTheme="minorEastAsia"/>
          <w:szCs w:val="22"/>
        </w:rPr>
      </w:pPr>
    </w:p>
    <w:p w:rsidR="004A4804" w:rsidRPr="00F75CA8" w:rsidRDefault="004A4804" w:rsidP="004A4804">
      <w:pPr>
        <w:widowControl w:val="0"/>
        <w:autoSpaceDE w:val="0"/>
        <w:autoSpaceDN w:val="0"/>
        <w:rPr>
          <w:rFonts w:eastAsiaTheme="minorEastAsia"/>
          <w:szCs w:val="22"/>
        </w:rPr>
        <w:sectPr w:rsidR="004A4804" w:rsidRPr="00F75CA8" w:rsidSect="004A4804">
          <w:pgSz w:w="16838" w:h="11905" w:orient="landscape"/>
          <w:pgMar w:top="851" w:right="1134" w:bottom="850" w:left="1134" w:header="0" w:footer="0" w:gutter="0"/>
          <w:cols w:space="720"/>
          <w:titlePg/>
        </w:sectPr>
      </w:pPr>
    </w:p>
    <w:p w:rsidR="004A4804" w:rsidRPr="00F75CA8" w:rsidRDefault="004A4804" w:rsidP="004A4804">
      <w:pPr>
        <w:widowControl w:val="0"/>
        <w:autoSpaceDE w:val="0"/>
        <w:autoSpaceDN w:val="0"/>
        <w:jc w:val="both"/>
        <w:rPr>
          <w:rFonts w:eastAsiaTheme="minorEastAsia"/>
          <w:szCs w:val="22"/>
        </w:rPr>
      </w:pPr>
      <w:r w:rsidRPr="00F75CA8">
        <w:rPr>
          <w:rFonts w:eastAsiaTheme="minorEastAsia"/>
          <w:szCs w:val="22"/>
        </w:rPr>
        <w:lastRenderedPageBreak/>
        <w:t>2. Сведения о принятии отчета о достижении значений результатов предоставления Субсидии &lt;9&gt;</w:t>
      </w:r>
    </w:p>
    <w:p w:rsidR="004A4804" w:rsidRPr="00F75CA8" w:rsidRDefault="004A4804" w:rsidP="004A4804">
      <w:pPr>
        <w:widowControl w:val="0"/>
        <w:autoSpaceDE w:val="0"/>
        <w:autoSpaceDN w:val="0"/>
        <w:jc w:val="both"/>
        <w:rPr>
          <w:rFonts w:eastAsiaTheme="minorEastAsia"/>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33"/>
        <w:gridCol w:w="2462"/>
        <w:gridCol w:w="793"/>
        <w:gridCol w:w="1740"/>
        <w:gridCol w:w="2043"/>
      </w:tblGrid>
      <w:tr w:rsidR="004A4804" w:rsidRPr="00F75CA8" w:rsidTr="004A4804">
        <w:tc>
          <w:tcPr>
            <w:tcW w:w="0" w:type="auto"/>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Наименование показателя</w:t>
            </w:r>
          </w:p>
        </w:tc>
        <w:tc>
          <w:tcPr>
            <w:tcW w:w="0" w:type="auto"/>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Код по бюджетной классификации местного бюджета</w:t>
            </w:r>
          </w:p>
        </w:tc>
        <w:tc>
          <w:tcPr>
            <w:tcW w:w="0" w:type="auto"/>
            <w:vMerge w:val="restart"/>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КОСГУ</w:t>
            </w:r>
          </w:p>
        </w:tc>
        <w:tc>
          <w:tcPr>
            <w:tcW w:w="0" w:type="auto"/>
            <w:gridSpan w:val="2"/>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Сумма</w:t>
            </w:r>
          </w:p>
        </w:tc>
      </w:tr>
      <w:tr w:rsidR="004A4804" w:rsidRPr="00F75CA8" w:rsidTr="004A4804">
        <w:tc>
          <w:tcPr>
            <w:tcW w:w="0" w:type="auto"/>
            <w:vMerge/>
            <w:vAlign w:val="center"/>
          </w:tcPr>
          <w:p w:rsidR="004A4804" w:rsidRPr="00F75CA8" w:rsidRDefault="004A4804" w:rsidP="004A4804">
            <w:pPr>
              <w:widowControl w:val="0"/>
              <w:autoSpaceDE w:val="0"/>
              <w:autoSpaceDN w:val="0"/>
              <w:rPr>
                <w:rFonts w:eastAsiaTheme="minorEastAsia"/>
                <w:szCs w:val="22"/>
              </w:rPr>
            </w:pPr>
          </w:p>
        </w:tc>
        <w:tc>
          <w:tcPr>
            <w:tcW w:w="0" w:type="auto"/>
            <w:vMerge/>
            <w:vAlign w:val="center"/>
          </w:tcPr>
          <w:p w:rsidR="004A4804" w:rsidRPr="00F75CA8" w:rsidRDefault="004A4804" w:rsidP="004A4804">
            <w:pPr>
              <w:widowControl w:val="0"/>
              <w:autoSpaceDE w:val="0"/>
              <w:autoSpaceDN w:val="0"/>
              <w:rPr>
                <w:rFonts w:eastAsiaTheme="minorEastAsia"/>
                <w:szCs w:val="22"/>
              </w:rPr>
            </w:pPr>
          </w:p>
        </w:tc>
        <w:tc>
          <w:tcPr>
            <w:tcW w:w="0" w:type="auto"/>
            <w:vMerge/>
            <w:vAlign w:val="center"/>
          </w:tcPr>
          <w:p w:rsidR="004A4804" w:rsidRPr="00F75CA8" w:rsidRDefault="004A4804" w:rsidP="004A4804">
            <w:pPr>
              <w:widowControl w:val="0"/>
              <w:autoSpaceDE w:val="0"/>
              <w:autoSpaceDN w:val="0"/>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с начала заключения Соглашения</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из них с начала текущего финансового года</w:t>
            </w:r>
          </w:p>
        </w:tc>
      </w:tr>
      <w:tr w:rsidR="004A4804" w:rsidRPr="00F75CA8" w:rsidTr="004A4804">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1</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2</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3</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4</w:t>
            </w:r>
          </w:p>
        </w:tc>
        <w:tc>
          <w:tcPr>
            <w:tcW w:w="0" w:type="auto"/>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5</w:t>
            </w:r>
          </w:p>
        </w:tc>
      </w:tr>
      <w:tr w:rsidR="004A4804" w:rsidRPr="00F75CA8" w:rsidTr="004A4804">
        <w:tc>
          <w:tcPr>
            <w:tcW w:w="0" w:type="auto"/>
            <w:vMerge w:val="restart"/>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Объем Субсидии, направленный на достижение результатов &lt;10&gt;</w:t>
            </w: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c>
          <w:tcPr>
            <w:tcW w:w="0" w:type="auto"/>
            <w:vMerge w:val="restart"/>
            <w:vAlign w:val="center"/>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 xml:space="preserve">Объем Субсидии, потребность в котором не подтверждена </w:t>
            </w:r>
            <w:hyperlink w:anchor="P3157">
              <w:r w:rsidRPr="00F75CA8">
                <w:rPr>
                  <w:rFonts w:eastAsiaTheme="minorEastAsia"/>
                  <w:szCs w:val="22"/>
                </w:rPr>
                <w:t>&lt;11&gt;</w:t>
              </w:r>
            </w:hyperlink>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c>
          <w:tcPr>
            <w:tcW w:w="0" w:type="auto"/>
            <w:vMerge/>
          </w:tcPr>
          <w:p w:rsidR="004A4804" w:rsidRPr="00F75CA8" w:rsidRDefault="004A4804" w:rsidP="004A4804">
            <w:pPr>
              <w:widowControl w:val="0"/>
              <w:autoSpaceDE w:val="0"/>
              <w:autoSpaceDN w:val="0"/>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r>
      <w:tr w:rsidR="004A4804" w:rsidRPr="00F75CA8" w:rsidTr="004A4804">
        <w:tc>
          <w:tcPr>
            <w:tcW w:w="0" w:type="auto"/>
            <w:vAlign w:val="bottom"/>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 xml:space="preserve">Объем Субсидии, подлежащий возврату в бюджет </w:t>
            </w:r>
            <w:hyperlink w:anchor="P3158">
              <w:r w:rsidRPr="00F75CA8">
                <w:rPr>
                  <w:rFonts w:eastAsiaTheme="minorEastAsia"/>
                  <w:szCs w:val="22"/>
                </w:rPr>
                <w:t>&lt;12&gt;</w:t>
              </w:r>
            </w:hyperlink>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c>
          <w:tcPr>
            <w:tcW w:w="0" w:type="auto"/>
            <w:vAlign w:val="center"/>
          </w:tcPr>
          <w:p w:rsidR="004A4804" w:rsidRPr="00F75CA8" w:rsidRDefault="004A4804" w:rsidP="004A4804">
            <w:pPr>
              <w:widowControl w:val="0"/>
              <w:autoSpaceDE w:val="0"/>
              <w:autoSpaceDN w:val="0"/>
              <w:jc w:val="center"/>
              <w:rPr>
                <w:rFonts w:eastAsiaTheme="minorEastAsia"/>
                <w:szCs w:val="22"/>
              </w:rPr>
            </w:pPr>
          </w:p>
        </w:tc>
      </w:tr>
    </w:tbl>
    <w:p w:rsidR="004A4804" w:rsidRPr="00F75CA8" w:rsidRDefault="004A4804" w:rsidP="004A4804">
      <w:pPr>
        <w:widowControl w:val="0"/>
        <w:autoSpaceDE w:val="0"/>
        <w:autoSpaceDN w:val="0"/>
        <w:jc w:val="both"/>
        <w:rPr>
          <w:rFonts w:eastAsiaTheme="minorEastAsia"/>
          <w:szCs w:val="22"/>
          <w:highlight w:val="yello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2"/>
        <w:gridCol w:w="340"/>
        <w:gridCol w:w="1733"/>
        <w:gridCol w:w="340"/>
        <w:gridCol w:w="1360"/>
        <w:gridCol w:w="340"/>
        <w:gridCol w:w="1475"/>
        <w:gridCol w:w="340"/>
        <w:gridCol w:w="1130"/>
      </w:tblGrid>
      <w:tr w:rsidR="004A4804" w:rsidRPr="00F75CA8" w:rsidTr="004A4804">
        <w:tc>
          <w:tcPr>
            <w:tcW w:w="2002" w:type="dxa"/>
            <w:tcBorders>
              <w:top w:val="nil"/>
              <w:left w:val="nil"/>
              <w:bottom w:val="nil"/>
              <w:right w:val="nil"/>
            </w:tcBorders>
            <w:vAlign w:val="bottom"/>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Руководитель (уполномоченное лицо)</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733"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360"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475"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130"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2002"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733" w:type="dxa"/>
            <w:tcBorders>
              <w:top w:val="single" w:sz="4" w:space="0" w:color="auto"/>
              <w:left w:val="nil"/>
              <w:bottom w:val="nil"/>
              <w:right w:val="nil"/>
            </w:tcBorders>
            <w:vAlign w:val="bottom"/>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(Администрация)</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360"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(должность)</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475"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(подпись)</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130"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(расшифровка подписи)</w:t>
            </w:r>
          </w:p>
        </w:tc>
      </w:tr>
      <w:tr w:rsidR="004A4804" w:rsidRPr="00F75CA8" w:rsidTr="004A4804">
        <w:tc>
          <w:tcPr>
            <w:tcW w:w="2002" w:type="dxa"/>
            <w:tcBorders>
              <w:top w:val="nil"/>
              <w:left w:val="nil"/>
              <w:bottom w:val="nil"/>
              <w:right w:val="nil"/>
            </w:tcBorders>
            <w:vAlign w:val="bottom"/>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Исполнитель</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733"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360"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475"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130"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p>
        </w:tc>
      </w:tr>
      <w:tr w:rsidR="004A4804" w:rsidRPr="00F75CA8" w:rsidTr="004A4804">
        <w:tc>
          <w:tcPr>
            <w:tcW w:w="2002" w:type="dxa"/>
            <w:tcBorders>
              <w:top w:val="nil"/>
              <w:left w:val="nil"/>
              <w:bottom w:val="nil"/>
              <w:right w:val="nil"/>
            </w:tcBorders>
            <w:vAlign w:val="bottom"/>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733" w:type="dxa"/>
            <w:tcBorders>
              <w:top w:val="nil"/>
              <w:left w:val="nil"/>
              <w:bottom w:val="nil"/>
              <w:right w:val="nil"/>
            </w:tcBorders>
            <w:vAlign w:val="bottom"/>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360"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(должность)</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475"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(фамилия, инициалы)</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130"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(телефон)</w:t>
            </w:r>
          </w:p>
        </w:tc>
      </w:tr>
      <w:tr w:rsidR="004A4804" w:rsidRPr="00F75CA8" w:rsidTr="004A4804">
        <w:tc>
          <w:tcPr>
            <w:tcW w:w="2342" w:type="dxa"/>
            <w:gridSpan w:val="2"/>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"__" ________ 20__ г.</w:t>
            </w:r>
          </w:p>
        </w:tc>
        <w:tc>
          <w:tcPr>
            <w:tcW w:w="1733"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36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475"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13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r>
    </w:tbl>
    <w:p w:rsidR="004A4804" w:rsidRPr="00F75CA8" w:rsidRDefault="004A4804" w:rsidP="004A4804">
      <w:pPr>
        <w:widowControl w:val="0"/>
        <w:autoSpaceDE w:val="0"/>
        <w:autoSpaceDN w:val="0"/>
        <w:jc w:val="both"/>
        <w:rPr>
          <w:rFonts w:eastAsiaTheme="minorEastAsia"/>
          <w:szCs w:val="22"/>
          <w:highlight w:val="yellow"/>
        </w:rPr>
      </w:pPr>
    </w:p>
    <w:p w:rsidR="004A4804" w:rsidRPr="00F75CA8" w:rsidRDefault="004A4804" w:rsidP="004A4804">
      <w:pPr>
        <w:widowControl w:val="0"/>
        <w:autoSpaceDE w:val="0"/>
        <w:autoSpaceDN w:val="0"/>
        <w:ind w:firstLine="540"/>
        <w:jc w:val="both"/>
        <w:rPr>
          <w:rFonts w:eastAsiaTheme="minorEastAsia"/>
          <w:szCs w:val="22"/>
        </w:rPr>
      </w:pPr>
      <w:r w:rsidRPr="00F75CA8">
        <w:rPr>
          <w:rFonts w:eastAsiaTheme="minorEastAsia"/>
          <w:szCs w:val="22"/>
        </w:rPr>
        <w:t>--------------------------------</w:t>
      </w:r>
    </w:p>
    <w:p w:rsidR="004A4804" w:rsidRPr="00F75CA8" w:rsidRDefault="004A4804" w:rsidP="004A4804">
      <w:pPr>
        <w:widowControl w:val="0"/>
        <w:autoSpaceDE w:val="0"/>
        <w:autoSpaceDN w:val="0"/>
        <w:spacing w:before="200"/>
        <w:ind w:firstLine="540"/>
        <w:jc w:val="both"/>
        <w:rPr>
          <w:rFonts w:eastAsiaTheme="minorEastAsia"/>
          <w:szCs w:val="22"/>
        </w:rPr>
      </w:pPr>
      <w:bookmarkStart w:id="76" w:name="P3142"/>
      <w:bookmarkStart w:id="77" w:name="P3143"/>
      <w:bookmarkStart w:id="78" w:name="P3144"/>
      <w:bookmarkStart w:id="79" w:name="P3147"/>
      <w:bookmarkEnd w:id="76"/>
      <w:bookmarkEnd w:id="77"/>
      <w:bookmarkEnd w:id="78"/>
      <w:bookmarkEnd w:id="79"/>
      <w:r w:rsidRPr="00F75CA8">
        <w:rPr>
          <w:rFonts w:eastAsiaTheme="minorEastAsia"/>
          <w:szCs w:val="22"/>
        </w:rPr>
        <w:t xml:space="preserve">&lt;1&gt; Показатели </w:t>
      </w:r>
      <w:hyperlink w:anchor="P2901">
        <w:r w:rsidRPr="00F75CA8">
          <w:rPr>
            <w:rFonts w:eastAsiaTheme="minorEastAsia"/>
            <w:szCs w:val="22"/>
          </w:rPr>
          <w:t>граф 1</w:t>
        </w:r>
      </w:hyperlink>
      <w:r w:rsidRPr="00F75CA8">
        <w:rPr>
          <w:rFonts w:eastAsiaTheme="minorEastAsia"/>
          <w:szCs w:val="22"/>
        </w:rPr>
        <w:t xml:space="preserve"> - </w:t>
      </w:r>
      <w:hyperlink w:anchor="P2906">
        <w:r w:rsidRPr="00F75CA8">
          <w:rPr>
            <w:rFonts w:eastAsiaTheme="minorEastAsia"/>
            <w:szCs w:val="22"/>
          </w:rPr>
          <w:t>6</w:t>
        </w:r>
      </w:hyperlink>
      <w:r w:rsidRPr="00F75CA8">
        <w:rPr>
          <w:rFonts w:eastAsiaTheme="minorEastAsia"/>
          <w:szCs w:val="22"/>
        </w:rPr>
        <w:t xml:space="preserve"> формируются на основании показателей </w:t>
      </w:r>
      <w:hyperlink w:anchor="P2901">
        <w:r w:rsidRPr="00F75CA8">
          <w:rPr>
            <w:rFonts w:eastAsiaTheme="minorEastAsia"/>
            <w:szCs w:val="22"/>
          </w:rPr>
          <w:t>граф 1</w:t>
        </w:r>
      </w:hyperlink>
      <w:r w:rsidRPr="00F75CA8">
        <w:rPr>
          <w:rFonts w:eastAsiaTheme="minorEastAsia"/>
          <w:szCs w:val="22"/>
        </w:rPr>
        <w:t xml:space="preserve"> - </w:t>
      </w:r>
      <w:hyperlink w:anchor="P2906">
        <w:r w:rsidRPr="00F75CA8">
          <w:rPr>
            <w:rFonts w:eastAsiaTheme="minorEastAsia"/>
            <w:szCs w:val="22"/>
          </w:rPr>
          <w:t>6</w:t>
        </w:r>
      </w:hyperlink>
      <w:r w:rsidRPr="00F75CA8">
        <w:rPr>
          <w:rFonts w:eastAsiaTheme="minorEastAsia"/>
          <w:szCs w:val="22"/>
        </w:rPr>
        <w:t>, указанных в приложении к соглашению, оформленному в соответствии с приложением № 2.</w:t>
      </w:r>
    </w:p>
    <w:p w:rsidR="004A4804" w:rsidRPr="00F75CA8" w:rsidRDefault="004A4804" w:rsidP="004A4804">
      <w:pPr>
        <w:widowControl w:val="0"/>
        <w:autoSpaceDE w:val="0"/>
        <w:autoSpaceDN w:val="0"/>
        <w:spacing w:before="200"/>
        <w:ind w:firstLine="540"/>
        <w:jc w:val="both"/>
        <w:rPr>
          <w:rFonts w:eastAsiaTheme="minorEastAsia"/>
          <w:szCs w:val="22"/>
        </w:rPr>
      </w:pPr>
      <w:bookmarkStart w:id="80" w:name="P3148"/>
      <w:bookmarkEnd w:id="80"/>
      <w:r w:rsidRPr="00F75CA8">
        <w:rPr>
          <w:rFonts w:eastAsiaTheme="minorEastAsia"/>
          <w:szCs w:val="22"/>
        </w:rPr>
        <w:t>&lt;2&gt; Указываются в соответствии с плановыми значениями, установленными в приложении к соглашению, оформленному в соответствии с приложением № 2 на соответствующую дату.</w:t>
      </w:r>
    </w:p>
    <w:p w:rsidR="004A4804" w:rsidRPr="00F75CA8" w:rsidRDefault="004A4804" w:rsidP="004A4804">
      <w:pPr>
        <w:widowControl w:val="0"/>
        <w:autoSpaceDE w:val="0"/>
        <w:autoSpaceDN w:val="0"/>
        <w:spacing w:before="200"/>
        <w:ind w:firstLine="540"/>
        <w:jc w:val="both"/>
        <w:rPr>
          <w:rFonts w:eastAsiaTheme="minorEastAsia"/>
          <w:szCs w:val="22"/>
        </w:rPr>
      </w:pPr>
      <w:bookmarkStart w:id="81" w:name="P3149"/>
      <w:bookmarkEnd w:id="81"/>
      <w:r w:rsidRPr="00F75CA8">
        <w:rPr>
          <w:rFonts w:eastAsiaTheme="minorEastAsia"/>
          <w:szCs w:val="22"/>
        </w:rPr>
        <w:t>&lt;3&gt; Заполняется в соответствии с пунктом 2.1 Соглашения на отчетный финансовый год.</w:t>
      </w:r>
    </w:p>
    <w:p w:rsidR="004A4804" w:rsidRPr="00F75CA8" w:rsidRDefault="004A4804" w:rsidP="004A4804">
      <w:pPr>
        <w:widowControl w:val="0"/>
        <w:autoSpaceDE w:val="0"/>
        <w:autoSpaceDN w:val="0"/>
        <w:spacing w:before="200"/>
        <w:ind w:firstLine="540"/>
        <w:jc w:val="both"/>
        <w:rPr>
          <w:rFonts w:eastAsiaTheme="minorEastAsia"/>
          <w:szCs w:val="22"/>
        </w:rPr>
      </w:pPr>
      <w:bookmarkStart w:id="82" w:name="P3150"/>
      <w:bookmarkEnd w:id="82"/>
      <w:r w:rsidRPr="00F75CA8">
        <w:rPr>
          <w:rFonts w:eastAsiaTheme="minorEastAsia"/>
          <w:szCs w:val="22"/>
        </w:rPr>
        <w:t>&lt;4&gt; Указываются значения показателей, отраженных в графе 4,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4A4804" w:rsidRPr="00F75CA8" w:rsidRDefault="004A4804" w:rsidP="004A4804">
      <w:pPr>
        <w:widowControl w:val="0"/>
        <w:autoSpaceDE w:val="0"/>
        <w:autoSpaceDN w:val="0"/>
        <w:spacing w:before="200"/>
        <w:ind w:firstLine="540"/>
        <w:jc w:val="both"/>
        <w:rPr>
          <w:rFonts w:eastAsiaTheme="minorEastAsia"/>
          <w:szCs w:val="22"/>
        </w:rPr>
      </w:pPr>
      <w:bookmarkStart w:id="83" w:name="P3151"/>
      <w:bookmarkEnd w:id="83"/>
      <w:r w:rsidRPr="00F75CA8">
        <w:rPr>
          <w:rFonts w:eastAsiaTheme="minorEastAsia"/>
          <w:szCs w:val="22"/>
        </w:rPr>
        <w:t>&lt;5&gt; Указывается причина отклонения от планового значения.</w:t>
      </w:r>
    </w:p>
    <w:p w:rsidR="004A4804" w:rsidRPr="00F75CA8" w:rsidRDefault="004A4804" w:rsidP="004A4804">
      <w:pPr>
        <w:widowControl w:val="0"/>
        <w:autoSpaceDE w:val="0"/>
        <w:autoSpaceDN w:val="0"/>
        <w:spacing w:before="200"/>
        <w:ind w:firstLine="540"/>
        <w:jc w:val="both"/>
        <w:rPr>
          <w:rFonts w:eastAsiaTheme="minorEastAsia"/>
          <w:szCs w:val="22"/>
        </w:rPr>
      </w:pPr>
      <w:bookmarkStart w:id="84" w:name="P3152"/>
      <w:bookmarkEnd w:id="84"/>
      <w:r w:rsidRPr="00F75CA8">
        <w:rPr>
          <w:rFonts w:eastAsiaTheme="minorEastAsia"/>
          <w:szCs w:val="22"/>
        </w:rPr>
        <w:t>&lt;6&gt; Указывается объем обязательств, принятых Получателем на отчетную дату, источником финансового обеспечения которых является Субсидия, соответствующих результатам предоставления Субсидии, отраженным в графе 12.</w:t>
      </w:r>
    </w:p>
    <w:p w:rsidR="004A4804" w:rsidRPr="00F75CA8" w:rsidRDefault="004A4804" w:rsidP="004A4804">
      <w:pPr>
        <w:widowControl w:val="0"/>
        <w:autoSpaceDE w:val="0"/>
        <w:autoSpaceDN w:val="0"/>
        <w:spacing w:before="200"/>
        <w:ind w:firstLine="540"/>
        <w:jc w:val="both"/>
        <w:rPr>
          <w:rFonts w:eastAsiaTheme="minorEastAsia"/>
          <w:szCs w:val="22"/>
        </w:rPr>
      </w:pPr>
      <w:bookmarkStart w:id="85" w:name="P3153"/>
      <w:bookmarkEnd w:id="85"/>
      <w:r w:rsidRPr="00F75CA8">
        <w:rPr>
          <w:rFonts w:eastAsiaTheme="minorEastAsia"/>
          <w:szCs w:val="22"/>
        </w:rPr>
        <w:t>&lt;7&gt; Указывается объем денежных обязательств (за исключением авансов), принятых Получателем на отчетную дату, соответствующих результатам предоставления Субсидии, отраженным в графе 12.</w:t>
      </w:r>
    </w:p>
    <w:p w:rsidR="004A4804" w:rsidRPr="00F75CA8" w:rsidRDefault="004A4804" w:rsidP="004A4804">
      <w:pPr>
        <w:widowControl w:val="0"/>
        <w:autoSpaceDE w:val="0"/>
        <w:autoSpaceDN w:val="0"/>
        <w:spacing w:before="200"/>
        <w:ind w:firstLine="540"/>
        <w:jc w:val="both"/>
        <w:rPr>
          <w:rFonts w:eastAsiaTheme="minorEastAsia"/>
          <w:szCs w:val="22"/>
        </w:rPr>
      </w:pPr>
      <w:bookmarkStart w:id="86" w:name="P3154"/>
      <w:bookmarkEnd w:id="86"/>
      <w:r w:rsidRPr="00F75CA8">
        <w:rPr>
          <w:rFonts w:eastAsiaTheme="minorEastAsia"/>
          <w:szCs w:val="22"/>
        </w:rPr>
        <w:t>&lt;8&gt; Показатель формируется на 01 января года, следующего за отчетным (по окончании срока действия соглашения).</w:t>
      </w:r>
    </w:p>
    <w:p w:rsidR="004A4804" w:rsidRPr="00F75CA8" w:rsidRDefault="004A4804" w:rsidP="004A4804">
      <w:pPr>
        <w:widowControl w:val="0"/>
        <w:autoSpaceDE w:val="0"/>
        <w:autoSpaceDN w:val="0"/>
        <w:spacing w:before="200"/>
        <w:ind w:firstLine="540"/>
        <w:jc w:val="both"/>
        <w:rPr>
          <w:rFonts w:eastAsiaTheme="minorEastAsia"/>
          <w:szCs w:val="22"/>
        </w:rPr>
      </w:pPr>
      <w:bookmarkStart w:id="87" w:name="P3155"/>
      <w:bookmarkEnd w:id="87"/>
      <w:r w:rsidRPr="00F75CA8">
        <w:rPr>
          <w:rFonts w:eastAsiaTheme="minorEastAsia"/>
          <w:szCs w:val="22"/>
        </w:rPr>
        <w:t xml:space="preserve">&lt;9&gt; Раздел 2 формируется Администрацией по состоянию на 01 января года, следующего за отчетным (по </w:t>
      </w:r>
      <w:r w:rsidRPr="00F75CA8">
        <w:rPr>
          <w:rFonts w:eastAsiaTheme="minorEastAsia"/>
          <w:szCs w:val="22"/>
        </w:rPr>
        <w:lastRenderedPageBreak/>
        <w:t>окончании срока действия соглашения).</w:t>
      </w:r>
    </w:p>
    <w:p w:rsidR="004A4804" w:rsidRPr="00F75CA8" w:rsidRDefault="004A4804" w:rsidP="004A4804">
      <w:pPr>
        <w:widowControl w:val="0"/>
        <w:autoSpaceDE w:val="0"/>
        <w:autoSpaceDN w:val="0"/>
        <w:spacing w:before="200"/>
        <w:ind w:firstLine="540"/>
        <w:jc w:val="both"/>
        <w:rPr>
          <w:rFonts w:eastAsiaTheme="minorEastAsia"/>
          <w:szCs w:val="22"/>
        </w:rPr>
      </w:pPr>
      <w:bookmarkStart w:id="88" w:name="P3156"/>
      <w:bookmarkEnd w:id="88"/>
      <w:r w:rsidRPr="00F75CA8">
        <w:rPr>
          <w:rFonts w:eastAsiaTheme="minorEastAsia"/>
          <w:szCs w:val="22"/>
        </w:rPr>
        <w:t>&lt;10&gt;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18 раздела 1.</w:t>
      </w:r>
    </w:p>
    <w:p w:rsidR="004A4804" w:rsidRPr="00F75CA8" w:rsidRDefault="004A4804" w:rsidP="004A4804">
      <w:pPr>
        <w:widowControl w:val="0"/>
        <w:autoSpaceDE w:val="0"/>
        <w:autoSpaceDN w:val="0"/>
        <w:spacing w:before="200"/>
        <w:ind w:firstLine="540"/>
        <w:jc w:val="both"/>
        <w:rPr>
          <w:rFonts w:eastAsiaTheme="minorEastAsia"/>
          <w:szCs w:val="22"/>
        </w:rPr>
      </w:pPr>
      <w:bookmarkStart w:id="89" w:name="P3157"/>
      <w:bookmarkEnd w:id="89"/>
      <w:r w:rsidRPr="00F75CA8">
        <w:rPr>
          <w:rFonts w:eastAsiaTheme="minorEastAsia"/>
          <w:szCs w:val="22"/>
        </w:rPr>
        <w:t>&lt;11&gt; Указывается сумма, на которую подлежит уменьшению объем Субсидии (графа 19 раздела 1).</w:t>
      </w:r>
    </w:p>
    <w:p w:rsidR="004A4804" w:rsidRPr="00F75CA8" w:rsidRDefault="004A4804" w:rsidP="004A4804">
      <w:pPr>
        <w:widowControl w:val="0"/>
        <w:autoSpaceDE w:val="0"/>
        <w:autoSpaceDN w:val="0"/>
        <w:spacing w:before="200"/>
        <w:ind w:firstLine="540"/>
        <w:jc w:val="both"/>
        <w:rPr>
          <w:rFonts w:eastAsiaTheme="minorEastAsia"/>
          <w:szCs w:val="22"/>
        </w:rPr>
      </w:pPr>
      <w:bookmarkStart w:id="90" w:name="P3158"/>
      <w:bookmarkEnd w:id="90"/>
      <w:r w:rsidRPr="00F75CA8">
        <w:rPr>
          <w:rFonts w:eastAsiaTheme="minorEastAsia"/>
          <w:szCs w:val="22"/>
        </w:rPr>
        <w:t>&lt;12&gt; Указывается объем перечисленной Получателю Субсидии, подлежащей возврату в местный бюджет.</w:t>
      </w:r>
    </w:p>
    <w:p w:rsidR="004A4804" w:rsidRPr="00F75CA8" w:rsidRDefault="004A4804" w:rsidP="004A4804">
      <w:pPr>
        <w:widowControl w:val="0"/>
        <w:autoSpaceDE w:val="0"/>
        <w:autoSpaceDN w:val="0"/>
        <w:jc w:val="both"/>
        <w:rPr>
          <w:rFonts w:eastAsiaTheme="minorEastAsia"/>
          <w:szCs w:val="22"/>
        </w:rPr>
      </w:pPr>
      <w:bookmarkStart w:id="91" w:name="P3159"/>
      <w:bookmarkEnd w:id="91"/>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sectPr w:rsidR="004A4804" w:rsidRPr="00F75CA8" w:rsidSect="004A4804">
          <w:pgSz w:w="11905" w:h="16838"/>
          <w:pgMar w:top="1134" w:right="990" w:bottom="1134" w:left="1134" w:header="720" w:footer="720" w:gutter="0"/>
          <w:cols w:space="720"/>
          <w:noEndnote/>
          <w:docGrid w:linePitch="272"/>
        </w:sect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5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adjustRightInd w:val="0"/>
        <w:jc w:val="right"/>
        <w:outlineLvl w:val="2"/>
        <w:rPr>
          <w:sz w:val="24"/>
          <w:szCs w:val="24"/>
        </w:rPr>
      </w:pPr>
    </w:p>
    <w:p w:rsidR="004A4804" w:rsidRPr="00F75CA8" w:rsidRDefault="004A4804" w:rsidP="004A4804">
      <w:pPr>
        <w:widowControl w:val="0"/>
        <w:autoSpaceDE w:val="0"/>
        <w:autoSpaceDN w:val="0"/>
        <w:adjustRightInd w:val="0"/>
        <w:ind w:firstLine="72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10"/>
        <w:gridCol w:w="340"/>
        <w:gridCol w:w="2494"/>
        <w:gridCol w:w="340"/>
        <w:gridCol w:w="1587"/>
        <w:gridCol w:w="1077"/>
      </w:tblGrid>
      <w:tr w:rsidR="004A4804" w:rsidRPr="00F75CA8" w:rsidTr="004A4804">
        <w:tc>
          <w:tcPr>
            <w:tcW w:w="9048" w:type="dxa"/>
            <w:gridSpan w:val="6"/>
            <w:tcBorders>
              <w:top w:val="nil"/>
              <w:left w:val="nil"/>
              <w:bottom w:val="nil"/>
              <w:right w:val="nil"/>
            </w:tcBorders>
            <w:hideMark/>
          </w:tcPr>
          <w:p w:rsidR="004A4804" w:rsidRPr="00F75CA8" w:rsidRDefault="004A4804" w:rsidP="004A4804">
            <w:pPr>
              <w:widowControl w:val="0"/>
              <w:autoSpaceDE w:val="0"/>
              <w:autoSpaceDN w:val="0"/>
              <w:adjustRightInd w:val="0"/>
              <w:spacing w:line="256" w:lineRule="auto"/>
              <w:ind w:firstLine="720"/>
              <w:jc w:val="center"/>
              <w:rPr>
                <w:sz w:val="24"/>
                <w:szCs w:val="24"/>
                <w:lang w:eastAsia="en-US"/>
              </w:rPr>
            </w:pPr>
            <w:bookmarkStart w:id="92" w:name="P3184"/>
            <w:bookmarkEnd w:id="92"/>
            <w:r w:rsidRPr="00F75CA8">
              <w:rPr>
                <w:sz w:val="24"/>
                <w:szCs w:val="24"/>
                <w:lang w:eastAsia="en-US"/>
              </w:rPr>
              <w:t>Отчет</w:t>
            </w:r>
          </w:p>
          <w:p w:rsidR="004A4804" w:rsidRPr="00F75CA8" w:rsidRDefault="004A4804" w:rsidP="004A4804">
            <w:pPr>
              <w:widowControl w:val="0"/>
              <w:autoSpaceDE w:val="0"/>
              <w:autoSpaceDN w:val="0"/>
              <w:adjustRightInd w:val="0"/>
              <w:spacing w:line="256" w:lineRule="auto"/>
              <w:ind w:firstLine="720"/>
              <w:jc w:val="center"/>
              <w:rPr>
                <w:sz w:val="24"/>
                <w:szCs w:val="24"/>
                <w:lang w:eastAsia="en-US"/>
              </w:rPr>
            </w:pPr>
            <w:r w:rsidRPr="00F75CA8">
              <w:rPr>
                <w:sz w:val="24"/>
                <w:szCs w:val="24"/>
                <w:lang w:eastAsia="en-US"/>
              </w:rPr>
              <w:t>о реализации плана мероприятий по достижению результатов предоставления Субсидии (контрольных точек) &lt;1&gt;</w:t>
            </w:r>
          </w:p>
        </w:tc>
      </w:tr>
      <w:tr w:rsidR="004A4804" w:rsidRPr="00F75CA8" w:rsidTr="004A4804">
        <w:tc>
          <w:tcPr>
            <w:tcW w:w="9048" w:type="dxa"/>
            <w:gridSpan w:val="6"/>
            <w:tcBorders>
              <w:top w:val="nil"/>
              <w:left w:val="nil"/>
              <w:bottom w:val="nil"/>
              <w:right w:val="nil"/>
            </w:tcBorders>
            <w:hideMark/>
          </w:tcPr>
          <w:p w:rsidR="004A4804" w:rsidRPr="00F75CA8" w:rsidRDefault="004A4804" w:rsidP="004A4804">
            <w:pPr>
              <w:widowControl w:val="0"/>
              <w:autoSpaceDE w:val="0"/>
              <w:autoSpaceDN w:val="0"/>
              <w:adjustRightInd w:val="0"/>
              <w:spacing w:line="256" w:lineRule="auto"/>
              <w:ind w:firstLine="720"/>
              <w:jc w:val="center"/>
              <w:rPr>
                <w:sz w:val="24"/>
                <w:szCs w:val="24"/>
                <w:lang w:eastAsia="en-US"/>
              </w:rPr>
            </w:pPr>
            <w:r w:rsidRPr="00F75CA8">
              <w:rPr>
                <w:sz w:val="24"/>
                <w:szCs w:val="24"/>
                <w:lang w:eastAsia="en-US"/>
              </w:rPr>
              <w:t>по состоянию на 01 __________ 20__ г.</w:t>
            </w:r>
          </w:p>
        </w:tc>
      </w:tr>
      <w:tr w:rsidR="004A4804" w:rsidRPr="00F75CA8" w:rsidTr="004A4804">
        <w:tc>
          <w:tcPr>
            <w:tcW w:w="321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nil"/>
              <w:left w:val="nil"/>
              <w:bottom w:val="nil"/>
              <w:right w:val="nil"/>
            </w:tcBorders>
            <w:vAlign w:val="bottom"/>
          </w:tcPr>
          <w:p w:rsidR="004A4804" w:rsidRPr="00F75CA8" w:rsidRDefault="004A4804" w:rsidP="004A4804">
            <w:pPr>
              <w:widowControl w:val="0"/>
              <w:autoSpaceDE w:val="0"/>
              <w:autoSpaceDN w:val="0"/>
              <w:adjustRightInd w:val="0"/>
              <w:spacing w:line="256" w:lineRule="auto"/>
              <w:ind w:firstLine="720"/>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single" w:sz="4" w:space="0" w:color="auto"/>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077" w:type="dxa"/>
            <w:tcBorders>
              <w:top w:val="single" w:sz="4" w:space="0" w:color="auto"/>
              <w:left w:val="single" w:sz="4" w:space="0" w:color="auto"/>
              <w:bottom w:val="single" w:sz="4" w:space="0" w:color="auto"/>
              <w:right w:val="single" w:sz="4" w:space="0" w:color="auto"/>
            </w:tcBorders>
            <w:vAlign w:val="bottom"/>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КОДЫ</w:t>
            </w:r>
          </w:p>
        </w:tc>
      </w:tr>
      <w:tr w:rsidR="004A4804" w:rsidRPr="00F75CA8" w:rsidTr="004A4804">
        <w:tc>
          <w:tcPr>
            <w:tcW w:w="321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single" w:sz="4" w:space="0" w:color="auto"/>
            </w:tcBorders>
            <w:vAlign w:val="center"/>
            <w:hideMark/>
          </w:tcPr>
          <w:p w:rsidR="004A4804" w:rsidRPr="00F75CA8" w:rsidRDefault="004A4804" w:rsidP="004A4804">
            <w:pPr>
              <w:widowControl w:val="0"/>
              <w:autoSpaceDE w:val="0"/>
              <w:autoSpaceDN w:val="0"/>
              <w:adjustRightInd w:val="0"/>
              <w:spacing w:line="256" w:lineRule="auto"/>
              <w:ind w:firstLine="720"/>
              <w:jc w:val="right"/>
              <w:rPr>
                <w:lang w:eastAsia="en-US"/>
              </w:rPr>
            </w:pPr>
            <w:r w:rsidRPr="00F75CA8">
              <w:rPr>
                <w:lang w:eastAsia="en-US"/>
              </w:rP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adjustRightInd w:val="0"/>
              <w:spacing w:line="256" w:lineRule="auto"/>
              <w:ind w:firstLine="41"/>
              <w:jc w:val="center"/>
              <w:rPr>
                <w:lang w:eastAsia="en-US"/>
              </w:rPr>
            </w:pPr>
          </w:p>
        </w:tc>
      </w:tr>
      <w:tr w:rsidR="004A4804" w:rsidRPr="00F75CA8" w:rsidTr="004A4804">
        <w:tc>
          <w:tcPr>
            <w:tcW w:w="321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single" w:sz="4" w:space="0" w:color="auto"/>
            </w:tcBorders>
            <w:vAlign w:val="center"/>
            <w:hideMark/>
          </w:tcPr>
          <w:p w:rsidR="004A4804" w:rsidRPr="00F75CA8" w:rsidRDefault="004A4804" w:rsidP="004A4804">
            <w:pPr>
              <w:widowControl w:val="0"/>
              <w:autoSpaceDE w:val="0"/>
              <w:autoSpaceDN w:val="0"/>
              <w:adjustRightInd w:val="0"/>
              <w:spacing w:line="256" w:lineRule="auto"/>
              <w:ind w:firstLine="720"/>
              <w:jc w:val="right"/>
              <w:rPr>
                <w:lang w:eastAsia="en-US"/>
              </w:rPr>
            </w:pPr>
            <w:r w:rsidRPr="00F75CA8">
              <w:rPr>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adjustRightInd w:val="0"/>
              <w:spacing w:line="256" w:lineRule="auto"/>
              <w:ind w:firstLine="41"/>
              <w:jc w:val="center"/>
              <w:rPr>
                <w:lang w:eastAsia="en-US"/>
              </w:rPr>
            </w:pPr>
          </w:p>
        </w:tc>
      </w:tr>
      <w:tr w:rsidR="004A4804" w:rsidRPr="00F75CA8" w:rsidTr="004A4804">
        <w:tc>
          <w:tcPr>
            <w:tcW w:w="3210" w:type="dxa"/>
            <w:tcBorders>
              <w:top w:val="nil"/>
              <w:left w:val="nil"/>
              <w:bottom w:val="nil"/>
              <w:right w:val="nil"/>
            </w:tcBorders>
            <w:vAlign w:val="center"/>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Наименование Получателя</w:t>
            </w: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single" w:sz="4" w:space="0" w:color="auto"/>
            </w:tcBorders>
            <w:vAlign w:val="center"/>
            <w:hideMark/>
          </w:tcPr>
          <w:p w:rsidR="004A4804" w:rsidRPr="00F75CA8" w:rsidRDefault="004A4804" w:rsidP="004A4804">
            <w:pPr>
              <w:widowControl w:val="0"/>
              <w:autoSpaceDE w:val="0"/>
              <w:autoSpaceDN w:val="0"/>
              <w:adjustRightInd w:val="0"/>
              <w:spacing w:line="256" w:lineRule="auto"/>
              <w:ind w:firstLine="720"/>
              <w:jc w:val="right"/>
              <w:rPr>
                <w:lang w:eastAsia="en-US"/>
              </w:rPr>
            </w:pPr>
            <w:r w:rsidRPr="00F75CA8">
              <w:rPr>
                <w:lang w:eastAsia="en-US"/>
              </w:rPr>
              <w:t xml:space="preserve">ИНН </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adjustRightInd w:val="0"/>
              <w:spacing w:line="256" w:lineRule="auto"/>
              <w:ind w:firstLine="41"/>
              <w:jc w:val="center"/>
              <w:rPr>
                <w:lang w:eastAsia="en-US"/>
              </w:rPr>
            </w:pPr>
          </w:p>
        </w:tc>
      </w:tr>
      <w:tr w:rsidR="004A4804" w:rsidRPr="00F75CA8" w:rsidTr="004A4804">
        <w:tc>
          <w:tcPr>
            <w:tcW w:w="3210" w:type="dxa"/>
            <w:tcBorders>
              <w:top w:val="nil"/>
              <w:left w:val="nil"/>
              <w:bottom w:val="nil"/>
              <w:right w:val="nil"/>
            </w:tcBorders>
            <w:vAlign w:val="center"/>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Наименование главного распорядителя средств местного бюджета</w:t>
            </w: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single" w:sz="4" w:space="0" w:color="auto"/>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rPr>
                <w:lang w:eastAsia="en-US"/>
              </w:rPr>
            </w:pPr>
            <w:r w:rsidRPr="00F75CA8">
              <w:rPr>
                <w:rFonts w:eastAsiaTheme="minorEastAsia"/>
                <w:szCs w:val="22"/>
              </w:rPr>
              <w:t>Администрация Сосновоборского городского округа</w:t>
            </w: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single" w:sz="4" w:space="0" w:color="auto"/>
            </w:tcBorders>
            <w:vAlign w:val="center"/>
            <w:hideMark/>
          </w:tcPr>
          <w:p w:rsidR="004A4804" w:rsidRPr="00F75CA8" w:rsidRDefault="004A4804" w:rsidP="004A4804">
            <w:pPr>
              <w:widowControl w:val="0"/>
              <w:autoSpaceDE w:val="0"/>
              <w:autoSpaceDN w:val="0"/>
              <w:adjustRightInd w:val="0"/>
              <w:spacing w:line="256" w:lineRule="auto"/>
              <w:ind w:firstLine="720"/>
              <w:jc w:val="right"/>
              <w:rPr>
                <w:lang w:eastAsia="en-US"/>
              </w:rPr>
            </w:pPr>
            <w:r w:rsidRPr="00F75CA8">
              <w:rPr>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adjustRightInd w:val="0"/>
              <w:spacing w:line="256" w:lineRule="auto"/>
              <w:ind w:firstLine="41"/>
              <w:jc w:val="center"/>
              <w:rPr>
                <w:lang w:eastAsia="en-US"/>
              </w:rPr>
            </w:pPr>
          </w:p>
        </w:tc>
      </w:tr>
      <w:tr w:rsidR="004A4804" w:rsidRPr="00F75CA8" w:rsidTr="004A4804">
        <w:tc>
          <w:tcPr>
            <w:tcW w:w="3210" w:type="dxa"/>
            <w:tcBorders>
              <w:top w:val="nil"/>
              <w:left w:val="nil"/>
              <w:bottom w:val="nil"/>
              <w:right w:val="nil"/>
            </w:tcBorders>
            <w:vAlign w:val="center"/>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 xml:space="preserve">Наименование структурного элемента муниципальной программы </w:t>
            </w: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rPr>
                <w:lang w:eastAsia="en-US"/>
              </w:rPr>
            </w:pPr>
            <w:r w:rsidRPr="00F75CA8">
              <w:rPr>
                <w:rFonts w:eastAsiaTheme="minorEastAsia"/>
                <w:szCs w:val="22"/>
              </w:rPr>
              <w:t>Мероприятие, направленное на достижение цели федерального проекта «Создание условий для лёгкого старта и комфортного ведения бизнеса»</w:t>
            </w: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single" w:sz="4" w:space="0" w:color="auto"/>
            </w:tcBorders>
            <w:vAlign w:val="center"/>
            <w:hideMark/>
          </w:tcPr>
          <w:p w:rsidR="004A4804" w:rsidRPr="00F75CA8" w:rsidRDefault="004A4804" w:rsidP="004A4804">
            <w:pPr>
              <w:widowControl w:val="0"/>
              <w:autoSpaceDE w:val="0"/>
              <w:autoSpaceDN w:val="0"/>
              <w:adjustRightInd w:val="0"/>
              <w:spacing w:line="256" w:lineRule="auto"/>
              <w:ind w:firstLine="720"/>
              <w:jc w:val="right"/>
              <w:rPr>
                <w:lang w:eastAsia="en-US"/>
              </w:rPr>
            </w:pPr>
            <w:r w:rsidRPr="00F75CA8">
              <w:rPr>
                <w:lang w:eastAsia="en-US"/>
              </w:rPr>
              <w:t>по БК</w:t>
            </w:r>
          </w:p>
        </w:tc>
        <w:tc>
          <w:tcPr>
            <w:tcW w:w="1077" w:type="dxa"/>
            <w:tcBorders>
              <w:top w:val="single" w:sz="4" w:space="0" w:color="auto"/>
              <w:left w:val="single" w:sz="4" w:space="0" w:color="auto"/>
              <w:bottom w:val="single" w:sz="4" w:space="0" w:color="auto"/>
              <w:right w:val="single" w:sz="4" w:space="0" w:color="auto"/>
            </w:tcBorders>
            <w:vAlign w:val="center"/>
            <w:hideMark/>
          </w:tcPr>
          <w:p w:rsidR="004A4804" w:rsidRPr="00F75CA8" w:rsidRDefault="004A4804" w:rsidP="004A4804">
            <w:pPr>
              <w:ind w:firstLine="41"/>
              <w:jc w:val="center"/>
              <w:rPr>
                <w:rFonts w:eastAsiaTheme="minorEastAsia"/>
                <w:szCs w:val="22"/>
                <w:lang w:eastAsia="en-US"/>
              </w:rPr>
            </w:pPr>
            <w:r w:rsidRPr="00F75CA8">
              <w:rPr>
                <w:rFonts w:eastAsiaTheme="minorEastAsia"/>
                <w:szCs w:val="22"/>
                <w:lang w:eastAsia="en-US"/>
              </w:rPr>
              <w:t>01</w:t>
            </w:r>
          </w:p>
        </w:tc>
      </w:tr>
      <w:tr w:rsidR="004A4804" w:rsidRPr="00F75CA8" w:rsidTr="004A4804">
        <w:tc>
          <w:tcPr>
            <w:tcW w:w="3210" w:type="dxa"/>
            <w:tcBorders>
              <w:top w:val="nil"/>
              <w:left w:val="nil"/>
              <w:bottom w:val="nil"/>
              <w:right w:val="nil"/>
            </w:tcBorders>
            <w:vAlign w:val="center"/>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Наименование субсидии</w:t>
            </w: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single" w:sz="4" w:space="0" w:color="auto"/>
              <w:left w:val="nil"/>
              <w:bottom w:val="single" w:sz="4" w:space="0" w:color="auto"/>
              <w:right w:val="nil"/>
            </w:tcBorders>
          </w:tcPr>
          <w:p w:rsidR="004A4804" w:rsidRPr="00F75CA8" w:rsidRDefault="004A4804" w:rsidP="004A4804">
            <w:pPr>
              <w:widowControl w:val="0"/>
              <w:autoSpaceDE w:val="0"/>
              <w:autoSpaceDN w:val="0"/>
              <w:rPr>
                <w:rFonts w:eastAsiaTheme="minorEastAsia"/>
                <w:szCs w:val="22"/>
              </w:rPr>
            </w:pPr>
            <w:r w:rsidRPr="00F75CA8">
              <w:rPr>
                <w:rFonts w:eastAsiaTheme="minorEastAsia"/>
                <w:szCs w:val="22"/>
              </w:rPr>
              <w:t>Субсидии субъектам малого предпринимательства на организацию предпринимательской деятельности</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Cs w:val="22"/>
              </w:rPr>
            </w:pPr>
          </w:p>
        </w:tc>
        <w:tc>
          <w:tcPr>
            <w:tcW w:w="1587" w:type="dxa"/>
            <w:tcBorders>
              <w:top w:val="nil"/>
              <w:left w:val="nil"/>
              <w:bottom w:val="nil"/>
              <w:right w:val="single" w:sz="4" w:space="0" w:color="auto"/>
            </w:tcBorders>
            <w:vAlign w:val="center"/>
            <w:hideMark/>
          </w:tcPr>
          <w:p w:rsidR="004A4804" w:rsidRPr="00F75CA8" w:rsidRDefault="004A4804" w:rsidP="004A4804">
            <w:pPr>
              <w:widowControl w:val="0"/>
              <w:autoSpaceDE w:val="0"/>
              <w:autoSpaceDN w:val="0"/>
              <w:jc w:val="right"/>
              <w:rPr>
                <w:rFonts w:eastAsiaTheme="minorEastAsia"/>
                <w:szCs w:val="22"/>
              </w:rPr>
            </w:pPr>
            <w:r w:rsidRPr="00F75CA8">
              <w:rPr>
                <w:rFonts w:eastAsiaTheme="minorEastAsia"/>
                <w:szCs w:val="22"/>
              </w:rPr>
              <w:t>по БК</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jc w:val="center"/>
              <w:rPr>
                <w:rFonts w:eastAsiaTheme="minorEastAsia"/>
                <w:szCs w:val="22"/>
              </w:rPr>
            </w:pPr>
            <w:r w:rsidRPr="00F75CA8">
              <w:rPr>
                <w:rFonts w:eastAsiaTheme="minorEastAsia"/>
                <w:szCs w:val="22"/>
              </w:rPr>
              <w:t>S4260</w:t>
            </w:r>
          </w:p>
        </w:tc>
      </w:tr>
      <w:tr w:rsidR="004A4804" w:rsidRPr="00F75CA8" w:rsidTr="004A4804">
        <w:tc>
          <w:tcPr>
            <w:tcW w:w="3210" w:type="dxa"/>
            <w:tcBorders>
              <w:top w:val="nil"/>
              <w:left w:val="nil"/>
              <w:bottom w:val="nil"/>
              <w:right w:val="nil"/>
            </w:tcBorders>
            <w:vAlign w:val="center"/>
          </w:tcPr>
          <w:p w:rsidR="004A4804" w:rsidRPr="00F75CA8" w:rsidRDefault="004A4804" w:rsidP="004A4804">
            <w:pPr>
              <w:widowControl w:val="0"/>
              <w:autoSpaceDE w:val="0"/>
              <w:autoSpaceDN w:val="0"/>
              <w:adjustRightInd w:val="0"/>
              <w:spacing w:line="256" w:lineRule="auto"/>
              <w:ind w:firstLine="720"/>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single" w:sz="4" w:space="0" w:color="auto"/>
              <w:left w:val="nil"/>
              <w:bottom w:val="nil"/>
              <w:right w:val="nil"/>
            </w:tcBorders>
          </w:tcPr>
          <w:p w:rsidR="004A4804" w:rsidRPr="00F75CA8" w:rsidRDefault="004A4804" w:rsidP="004A4804">
            <w:pPr>
              <w:widowControl w:val="0"/>
              <w:autoSpaceDE w:val="0"/>
              <w:autoSpaceDN w:val="0"/>
              <w:adjustRightInd w:val="0"/>
              <w:spacing w:line="256" w:lineRule="auto"/>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single" w:sz="4" w:space="0" w:color="auto"/>
            </w:tcBorders>
            <w:vAlign w:val="center"/>
            <w:hideMark/>
          </w:tcPr>
          <w:p w:rsidR="004A4804" w:rsidRPr="00F75CA8" w:rsidRDefault="004A4804" w:rsidP="004A4804">
            <w:pPr>
              <w:widowControl w:val="0"/>
              <w:autoSpaceDE w:val="0"/>
              <w:autoSpaceDN w:val="0"/>
              <w:adjustRightInd w:val="0"/>
              <w:spacing w:line="256" w:lineRule="auto"/>
              <w:ind w:firstLine="720"/>
              <w:jc w:val="right"/>
              <w:rPr>
                <w:lang w:eastAsia="en-US"/>
              </w:rPr>
            </w:pPr>
            <w:r w:rsidRPr="00F75CA8">
              <w:rPr>
                <w:lang w:eastAsia="en-US"/>
              </w:rPr>
              <w:t xml:space="preserve">Номер соглашения </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adjustRightInd w:val="0"/>
              <w:spacing w:line="256" w:lineRule="auto"/>
              <w:ind w:firstLine="41"/>
              <w:jc w:val="center"/>
              <w:rPr>
                <w:lang w:eastAsia="en-US"/>
              </w:rPr>
            </w:pPr>
          </w:p>
        </w:tc>
      </w:tr>
      <w:tr w:rsidR="004A4804" w:rsidRPr="00F75CA8" w:rsidTr="004A4804">
        <w:tc>
          <w:tcPr>
            <w:tcW w:w="3210" w:type="dxa"/>
            <w:tcBorders>
              <w:top w:val="nil"/>
              <w:left w:val="nil"/>
              <w:bottom w:val="nil"/>
              <w:right w:val="nil"/>
            </w:tcBorders>
            <w:vAlign w:val="center"/>
          </w:tcPr>
          <w:p w:rsidR="004A4804" w:rsidRPr="00F75CA8" w:rsidRDefault="004A4804" w:rsidP="004A4804">
            <w:pPr>
              <w:widowControl w:val="0"/>
              <w:autoSpaceDE w:val="0"/>
              <w:autoSpaceDN w:val="0"/>
              <w:adjustRightInd w:val="0"/>
              <w:spacing w:line="256" w:lineRule="auto"/>
              <w:ind w:firstLine="720"/>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single" w:sz="4" w:space="0" w:color="auto"/>
            </w:tcBorders>
            <w:vAlign w:val="center"/>
            <w:hideMark/>
          </w:tcPr>
          <w:p w:rsidR="004A4804" w:rsidRPr="00F75CA8" w:rsidRDefault="004A4804" w:rsidP="004A4804">
            <w:pPr>
              <w:widowControl w:val="0"/>
              <w:autoSpaceDE w:val="0"/>
              <w:autoSpaceDN w:val="0"/>
              <w:adjustRightInd w:val="0"/>
              <w:spacing w:line="256" w:lineRule="auto"/>
              <w:ind w:firstLine="720"/>
              <w:jc w:val="right"/>
              <w:rPr>
                <w:lang w:eastAsia="en-US"/>
              </w:rPr>
            </w:pPr>
            <w:r w:rsidRPr="00F75CA8">
              <w:rPr>
                <w:lang w:eastAsia="en-US"/>
              </w:rPr>
              <w:t>Дата соглашения</w:t>
            </w: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adjustRightInd w:val="0"/>
              <w:spacing w:line="256" w:lineRule="auto"/>
              <w:ind w:firstLine="41"/>
              <w:jc w:val="center"/>
              <w:rPr>
                <w:lang w:eastAsia="en-US"/>
              </w:rPr>
            </w:pPr>
          </w:p>
        </w:tc>
      </w:tr>
      <w:tr w:rsidR="004A4804" w:rsidRPr="00F75CA8" w:rsidTr="004A4804">
        <w:tc>
          <w:tcPr>
            <w:tcW w:w="3210" w:type="dxa"/>
            <w:tcBorders>
              <w:top w:val="nil"/>
              <w:left w:val="nil"/>
              <w:bottom w:val="nil"/>
              <w:right w:val="nil"/>
            </w:tcBorders>
            <w:vAlign w:val="center"/>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Вид документа</w:t>
            </w: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single" w:sz="4" w:space="0" w:color="auto"/>
            </w:tcBorders>
            <w:vAlign w:val="center"/>
          </w:tcPr>
          <w:p w:rsidR="004A4804" w:rsidRPr="00F75CA8" w:rsidRDefault="004A4804" w:rsidP="004A4804">
            <w:pPr>
              <w:widowControl w:val="0"/>
              <w:autoSpaceDE w:val="0"/>
              <w:autoSpaceDN w:val="0"/>
              <w:adjustRightInd w:val="0"/>
              <w:spacing w:line="256" w:lineRule="auto"/>
              <w:ind w:firstLine="720"/>
              <w:rPr>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rsidR="004A4804" w:rsidRPr="00F75CA8" w:rsidRDefault="004A4804" w:rsidP="004A4804">
            <w:pPr>
              <w:widowControl w:val="0"/>
              <w:autoSpaceDE w:val="0"/>
              <w:autoSpaceDN w:val="0"/>
              <w:adjustRightInd w:val="0"/>
              <w:spacing w:line="256" w:lineRule="auto"/>
              <w:ind w:firstLine="41"/>
              <w:jc w:val="center"/>
              <w:rPr>
                <w:lang w:eastAsia="en-US"/>
              </w:rPr>
            </w:pPr>
          </w:p>
        </w:tc>
      </w:tr>
      <w:tr w:rsidR="004A4804" w:rsidRPr="00F75CA8" w:rsidTr="004A4804">
        <w:tc>
          <w:tcPr>
            <w:tcW w:w="321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2494" w:type="dxa"/>
            <w:tcBorders>
              <w:top w:val="single" w:sz="4" w:space="0" w:color="auto"/>
              <w:left w:val="nil"/>
              <w:bottom w:val="nil"/>
              <w:right w:val="nil"/>
            </w:tcBorders>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(первичный - "0", уточненный - "1", "2", "3", "...")</w:t>
            </w:r>
          </w:p>
        </w:tc>
        <w:tc>
          <w:tcPr>
            <w:tcW w:w="340"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587" w:type="dxa"/>
            <w:tcBorders>
              <w:top w:val="nil"/>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c>
          <w:tcPr>
            <w:tcW w:w="1077" w:type="dxa"/>
            <w:tcBorders>
              <w:top w:val="single" w:sz="4" w:space="0" w:color="auto"/>
              <w:left w:val="nil"/>
              <w:bottom w:val="nil"/>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r>
    </w:tbl>
    <w:p w:rsidR="004A4804" w:rsidRPr="00F75CA8" w:rsidRDefault="004A4804" w:rsidP="004A4804">
      <w:pPr>
        <w:widowControl w:val="0"/>
        <w:autoSpaceDE w:val="0"/>
        <w:autoSpaceDN w:val="0"/>
        <w:adjustRightInd w:val="0"/>
        <w:ind w:firstLine="720"/>
        <w:jc w:val="both"/>
        <w:rPr>
          <w:szCs w:val="22"/>
        </w:rPr>
      </w:pPr>
    </w:p>
    <w:p w:rsidR="004A4804" w:rsidRPr="00F75CA8" w:rsidRDefault="004A4804" w:rsidP="004A4804">
      <w:pPr>
        <w:rPr>
          <w:rFonts w:eastAsiaTheme="minorEastAsia"/>
        </w:rPr>
        <w:sectPr w:rsidR="004A4804" w:rsidRPr="00F75CA8">
          <w:pgSz w:w="11905" w:h="16838"/>
          <w:pgMar w:top="1134" w:right="850" w:bottom="1134" w:left="1701" w:header="0" w:footer="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519"/>
        <w:gridCol w:w="442"/>
        <w:gridCol w:w="445"/>
        <w:gridCol w:w="1336"/>
        <w:gridCol w:w="883"/>
        <w:gridCol w:w="1043"/>
        <w:gridCol w:w="1332"/>
        <w:gridCol w:w="1237"/>
        <w:gridCol w:w="1132"/>
        <w:gridCol w:w="1820"/>
        <w:gridCol w:w="843"/>
        <w:gridCol w:w="1528"/>
      </w:tblGrid>
      <w:tr w:rsidR="004A4804" w:rsidRPr="00F75CA8" w:rsidTr="004A4804">
        <w:trPr>
          <w:jc w:val="center"/>
        </w:trPr>
        <w:tc>
          <w:tcPr>
            <w:tcW w:w="0" w:type="auto"/>
            <w:gridSpan w:val="3"/>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lastRenderedPageBreak/>
              <w:t>Результат предоставления Субсидии, контрольные точки &lt;2&gt;</w:t>
            </w:r>
          </w:p>
        </w:tc>
        <w:tc>
          <w:tcPr>
            <w:tcW w:w="0" w:type="auto"/>
            <w:gridSpan w:val="2"/>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Единица измерения &lt;2&gt;</w:t>
            </w:r>
          </w:p>
        </w:tc>
        <w:tc>
          <w:tcPr>
            <w:tcW w:w="0" w:type="auto"/>
            <w:gridSpan w:val="3"/>
            <w:vAlign w:val="center"/>
            <w:hideMark/>
          </w:tcPr>
          <w:p w:rsidR="004A4804" w:rsidRPr="00F75CA8" w:rsidRDefault="004A4804" w:rsidP="004A4804">
            <w:pPr>
              <w:widowControl w:val="0"/>
              <w:autoSpaceDE w:val="0"/>
              <w:autoSpaceDN w:val="0"/>
              <w:adjustRightInd w:val="0"/>
              <w:spacing w:line="256" w:lineRule="auto"/>
              <w:ind w:firstLine="40"/>
              <w:jc w:val="center"/>
              <w:rPr>
                <w:lang w:eastAsia="en-US"/>
              </w:rPr>
            </w:pPr>
            <w:r w:rsidRPr="00F75CA8">
              <w:rPr>
                <w:lang w:eastAsia="en-US"/>
              </w:rPr>
              <w:t>Значение</w:t>
            </w:r>
          </w:p>
        </w:tc>
        <w:tc>
          <w:tcPr>
            <w:tcW w:w="0" w:type="auto"/>
            <w:gridSpan w:val="2"/>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Срок достижения (дд.мм.гггг.)</w:t>
            </w:r>
          </w:p>
        </w:tc>
        <w:tc>
          <w:tcPr>
            <w:tcW w:w="0" w:type="auto"/>
            <w:vMerge w:val="restart"/>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Статус &lt;8&gt;</w:t>
            </w:r>
          </w:p>
        </w:tc>
        <w:tc>
          <w:tcPr>
            <w:tcW w:w="0" w:type="auto"/>
            <w:vMerge w:val="restart"/>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Причина отклонения &lt;9&gt;</w:t>
            </w:r>
          </w:p>
        </w:tc>
      </w:tr>
      <w:tr w:rsidR="004A4804" w:rsidRPr="00F75CA8" w:rsidTr="004A4804">
        <w:trPr>
          <w:jc w:val="center"/>
        </w:trPr>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наименование</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код</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тип</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наименование</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код по ОКЕИ</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плановое &lt;3&gt;</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фактическое &lt;4&gt;</w:t>
            </w:r>
          </w:p>
        </w:tc>
        <w:tc>
          <w:tcPr>
            <w:tcW w:w="0" w:type="auto"/>
            <w:vAlign w:val="center"/>
            <w:hideMark/>
          </w:tcPr>
          <w:p w:rsidR="004A4804" w:rsidRPr="00F75CA8" w:rsidRDefault="004A4804" w:rsidP="004A4804">
            <w:pPr>
              <w:widowControl w:val="0"/>
              <w:autoSpaceDE w:val="0"/>
              <w:autoSpaceDN w:val="0"/>
              <w:adjustRightInd w:val="0"/>
              <w:spacing w:line="256" w:lineRule="auto"/>
              <w:ind w:firstLine="9"/>
              <w:jc w:val="center"/>
              <w:rPr>
                <w:lang w:eastAsia="en-US"/>
              </w:rPr>
            </w:pPr>
            <w:r w:rsidRPr="00F75CA8">
              <w:rPr>
                <w:lang w:eastAsia="en-US"/>
              </w:rPr>
              <w:t>прогнозное &lt;5&gt;</w:t>
            </w:r>
          </w:p>
        </w:tc>
        <w:tc>
          <w:tcPr>
            <w:tcW w:w="0" w:type="auto"/>
            <w:vAlign w:val="center"/>
            <w:hideMark/>
          </w:tcPr>
          <w:p w:rsidR="004A4804" w:rsidRPr="00F75CA8" w:rsidRDefault="004A4804" w:rsidP="004A4804">
            <w:pPr>
              <w:widowControl w:val="0"/>
              <w:autoSpaceDE w:val="0"/>
              <w:autoSpaceDN w:val="0"/>
              <w:adjustRightInd w:val="0"/>
              <w:spacing w:line="256" w:lineRule="auto"/>
              <w:ind w:firstLine="36"/>
              <w:jc w:val="center"/>
              <w:rPr>
                <w:lang w:eastAsia="en-US"/>
              </w:rPr>
            </w:pPr>
            <w:r w:rsidRPr="00F75CA8">
              <w:rPr>
                <w:lang w:eastAsia="en-US"/>
              </w:rPr>
              <w:t>плановый &lt;6&gt;</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фактический (прогнозный) &lt;7&gt;</w:t>
            </w:r>
          </w:p>
        </w:tc>
        <w:tc>
          <w:tcPr>
            <w:tcW w:w="0" w:type="auto"/>
            <w:vMerge/>
            <w:vAlign w:val="center"/>
            <w:hideMark/>
          </w:tcPr>
          <w:p w:rsidR="004A4804" w:rsidRPr="00F75CA8" w:rsidRDefault="004A4804" w:rsidP="004A4804">
            <w:pPr>
              <w:rPr>
                <w:rFonts w:eastAsiaTheme="minorEastAsia"/>
                <w:szCs w:val="22"/>
                <w:lang w:eastAsia="en-US"/>
              </w:rPr>
            </w:pPr>
          </w:p>
        </w:tc>
        <w:tc>
          <w:tcPr>
            <w:tcW w:w="0" w:type="auto"/>
            <w:vMerge/>
            <w:vAlign w:val="center"/>
            <w:hideMark/>
          </w:tcPr>
          <w:p w:rsidR="004A4804" w:rsidRPr="00F75CA8" w:rsidRDefault="004A4804" w:rsidP="004A4804">
            <w:pPr>
              <w:rPr>
                <w:rFonts w:eastAsiaTheme="minorEastAsia"/>
                <w:szCs w:val="22"/>
                <w:lang w:eastAsia="en-US"/>
              </w:rPr>
            </w:pPr>
          </w:p>
        </w:tc>
      </w:tr>
      <w:tr w:rsidR="004A4804" w:rsidRPr="00F75CA8" w:rsidTr="004A4804">
        <w:trPr>
          <w:jc w:val="center"/>
        </w:trPr>
        <w:tc>
          <w:tcPr>
            <w:tcW w:w="0" w:type="auto"/>
            <w:vAlign w:val="center"/>
            <w:hideMark/>
          </w:tcPr>
          <w:p w:rsidR="004A4804" w:rsidRPr="00F75CA8" w:rsidRDefault="004A4804" w:rsidP="004A4804">
            <w:pPr>
              <w:widowControl w:val="0"/>
              <w:autoSpaceDE w:val="0"/>
              <w:autoSpaceDN w:val="0"/>
              <w:adjustRightInd w:val="0"/>
              <w:spacing w:line="256" w:lineRule="auto"/>
              <w:ind w:firstLine="79"/>
              <w:jc w:val="center"/>
              <w:rPr>
                <w:lang w:eastAsia="en-US"/>
              </w:rPr>
            </w:pPr>
            <w:bookmarkStart w:id="93" w:name="P3275"/>
            <w:bookmarkEnd w:id="93"/>
            <w:r w:rsidRPr="00F75CA8">
              <w:rPr>
                <w:lang w:eastAsia="en-US"/>
              </w:rPr>
              <w:t>1</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2</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3</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4</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bookmarkStart w:id="94" w:name="P3279"/>
            <w:bookmarkEnd w:id="94"/>
            <w:r w:rsidRPr="00F75CA8">
              <w:rPr>
                <w:lang w:eastAsia="en-US"/>
              </w:rPr>
              <w:t>5</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bookmarkStart w:id="95" w:name="P3280"/>
            <w:bookmarkEnd w:id="95"/>
            <w:r w:rsidRPr="00F75CA8">
              <w:rPr>
                <w:lang w:eastAsia="en-US"/>
              </w:rPr>
              <w:t>6</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bookmarkStart w:id="96" w:name="P3281"/>
            <w:bookmarkEnd w:id="96"/>
            <w:r w:rsidRPr="00F75CA8">
              <w:rPr>
                <w:lang w:eastAsia="en-US"/>
              </w:rPr>
              <w:t>7</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8</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9</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10</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11</w:t>
            </w:r>
          </w:p>
        </w:tc>
        <w:tc>
          <w:tcPr>
            <w:tcW w:w="0" w:type="auto"/>
            <w:vAlign w:val="center"/>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12</w:t>
            </w:r>
          </w:p>
        </w:tc>
      </w:tr>
      <w:tr w:rsidR="004A4804" w:rsidRPr="00F75CA8" w:rsidTr="004A4804">
        <w:trPr>
          <w:jc w:val="center"/>
        </w:trPr>
        <w:tc>
          <w:tcPr>
            <w:tcW w:w="0" w:type="auto"/>
            <w:vAlign w:val="bottom"/>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Результат предоставления Субсидии &lt;10&gt;</w:t>
            </w: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r>
      <w:tr w:rsidR="004A4804" w:rsidRPr="00F75CA8" w:rsidTr="004A4804">
        <w:trPr>
          <w:jc w:val="center"/>
        </w:trPr>
        <w:tc>
          <w:tcPr>
            <w:tcW w:w="0" w:type="auto"/>
            <w:vAlign w:val="bottom"/>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контрольные точки отчетного периода &lt;11&gt;</w:t>
            </w:r>
          </w:p>
        </w:tc>
        <w:tc>
          <w:tcPr>
            <w:tcW w:w="0" w:type="auto"/>
            <w:vAlign w:val="bottom"/>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x</w:t>
            </w: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r>
      <w:tr w:rsidR="004A4804" w:rsidRPr="00F75CA8" w:rsidTr="004A4804">
        <w:trPr>
          <w:jc w:val="center"/>
        </w:trPr>
        <w:tc>
          <w:tcPr>
            <w:tcW w:w="0" w:type="auto"/>
            <w:vAlign w:val="center"/>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в том числе:</w:t>
            </w: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r>
      <w:tr w:rsidR="004A4804" w:rsidRPr="00F75CA8" w:rsidTr="004A4804">
        <w:trPr>
          <w:jc w:val="center"/>
        </w:trPr>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r>
      <w:tr w:rsidR="004A4804" w:rsidRPr="00F75CA8" w:rsidTr="004A4804">
        <w:trPr>
          <w:jc w:val="center"/>
        </w:trPr>
        <w:tc>
          <w:tcPr>
            <w:tcW w:w="0" w:type="auto"/>
            <w:vAlign w:val="bottom"/>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контрольные точки планового периода &lt;12&gt;</w:t>
            </w:r>
          </w:p>
        </w:tc>
        <w:tc>
          <w:tcPr>
            <w:tcW w:w="0" w:type="auto"/>
            <w:vAlign w:val="bottom"/>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x</w:t>
            </w: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r>
      <w:tr w:rsidR="004A4804" w:rsidRPr="00F75CA8" w:rsidTr="004A4804">
        <w:trPr>
          <w:jc w:val="center"/>
        </w:trPr>
        <w:tc>
          <w:tcPr>
            <w:tcW w:w="0" w:type="auto"/>
            <w:vAlign w:val="center"/>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в том числе:</w:t>
            </w: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r>
      <w:tr w:rsidR="004A4804" w:rsidRPr="00F75CA8" w:rsidTr="004A4804">
        <w:trPr>
          <w:jc w:val="center"/>
        </w:trPr>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c>
          <w:tcPr>
            <w:tcW w:w="0" w:type="auto"/>
          </w:tcPr>
          <w:p w:rsidR="004A4804" w:rsidRPr="00F75CA8" w:rsidRDefault="004A4804" w:rsidP="004A4804">
            <w:pPr>
              <w:widowControl w:val="0"/>
              <w:autoSpaceDE w:val="0"/>
              <w:autoSpaceDN w:val="0"/>
              <w:adjustRightInd w:val="0"/>
              <w:spacing w:line="256" w:lineRule="auto"/>
              <w:rPr>
                <w:lang w:eastAsia="en-US"/>
              </w:rPr>
            </w:pPr>
          </w:p>
        </w:tc>
      </w:tr>
    </w:tbl>
    <w:p w:rsidR="004A4804" w:rsidRPr="00F75CA8" w:rsidRDefault="004A4804" w:rsidP="004A4804">
      <w:pPr>
        <w:rPr>
          <w:rFonts w:eastAsiaTheme="minorEastAsia"/>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0"/>
        <w:gridCol w:w="340"/>
        <w:gridCol w:w="1625"/>
        <w:gridCol w:w="365"/>
        <w:gridCol w:w="1750"/>
        <w:gridCol w:w="418"/>
        <w:gridCol w:w="1952"/>
      </w:tblGrid>
      <w:tr w:rsidR="004A4804" w:rsidRPr="00F75CA8" w:rsidTr="004A4804">
        <w:tc>
          <w:tcPr>
            <w:tcW w:w="2610" w:type="dxa"/>
            <w:vAlign w:val="bottom"/>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Руководитель (уполномоченное лицо) Получателя</w:t>
            </w:r>
          </w:p>
        </w:tc>
        <w:tc>
          <w:tcPr>
            <w:tcW w:w="340"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625"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rPr>
                <w:lang w:eastAsia="en-US"/>
              </w:rPr>
            </w:pPr>
          </w:p>
        </w:tc>
        <w:tc>
          <w:tcPr>
            <w:tcW w:w="365"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750"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rPr>
                <w:lang w:eastAsia="en-US"/>
              </w:rPr>
            </w:pPr>
          </w:p>
        </w:tc>
        <w:tc>
          <w:tcPr>
            <w:tcW w:w="418"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952"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ind w:firstLine="55"/>
              <w:rPr>
                <w:lang w:eastAsia="en-US"/>
              </w:rPr>
            </w:pPr>
          </w:p>
        </w:tc>
      </w:tr>
      <w:tr w:rsidR="004A4804" w:rsidRPr="00F75CA8" w:rsidTr="004A4804">
        <w:tc>
          <w:tcPr>
            <w:tcW w:w="2610" w:type="dxa"/>
          </w:tcPr>
          <w:p w:rsidR="004A4804" w:rsidRPr="00F75CA8" w:rsidRDefault="004A4804" w:rsidP="004A4804">
            <w:pPr>
              <w:widowControl w:val="0"/>
              <w:autoSpaceDE w:val="0"/>
              <w:autoSpaceDN w:val="0"/>
              <w:adjustRightInd w:val="0"/>
              <w:spacing w:line="256" w:lineRule="auto"/>
              <w:rPr>
                <w:lang w:eastAsia="en-US"/>
              </w:rPr>
            </w:pPr>
          </w:p>
        </w:tc>
        <w:tc>
          <w:tcPr>
            <w:tcW w:w="340"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625" w:type="dxa"/>
            <w:tcBorders>
              <w:top w:val="single" w:sz="4" w:space="0" w:color="auto"/>
              <w:left w:val="nil"/>
              <w:bottom w:val="nil"/>
              <w:right w:val="nil"/>
            </w:tcBorders>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(должность)</w:t>
            </w:r>
          </w:p>
        </w:tc>
        <w:tc>
          <w:tcPr>
            <w:tcW w:w="365"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750" w:type="dxa"/>
            <w:tcBorders>
              <w:top w:val="single" w:sz="4" w:space="0" w:color="auto"/>
              <w:left w:val="nil"/>
              <w:bottom w:val="nil"/>
              <w:right w:val="nil"/>
            </w:tcBorders>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(подпись)</w:t>
            </w:r>
          </w:p>
        </w:tc>
        <w:tc>
          <w:tcPr>
            <w:tcW w:w="418"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952" w:type="dxa"/>
            <w:tcBorders>
              <w:top w:val="single" w:sz="4" w:space="0" w:color="auto"/>
              <w:left w:val="nil"/>
              <w:bottom w:val="nil"/>
              <w:right w:val="nil"/>
            </w:tcBorders>
            <w:hideMark/>
          </w:tcPr>
          <w:p w:rsidR="004A4804" w:rsidRPr="00F75CA8" w:rsidRDefault="004A4804" w:rsidP="004A4804">
            <w:pPr>
              <w:widowControl w:val="0"/>
              <w:autoSpaceDE w:val="0"/>
              <w:autoSpaceDN w:val="0"/>
              <w:adjustRightInd w:val="0"/>
              <w:spacing w:line="256" w:lineRule="auto"/>
              <w:ind w:firstLine="55"/>
              <w:jc w:val="center"/>
              <w:rPr>
                <w:lang w:eastAsia="en-US"/>
              </w:rPr>
            </w:pPr>
            <w:r w:rsidRPr="00F75CA8">
              <w:rPr>
                <w:lang w:eastAsia="en-US"/>
              </w:rPr>
              <w:t>(расшифровка подписи)</w:t>
            </w:r>
          </w:p>
        </w:tc>
      </w:tr>
      <w:tr w:rsidR="004A4804" w:rsidRPr="00F75CA8" w:rsidTr="004A4804">
        <w:tc>
          <w:tcPr>
            <w:tcW w:w="2610" w:type="dxa"/>
            <w:vAlign w:val="center"/>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Исполнитель</w:t>
            </w:r>
          </w:p>
        </w:tc>
        <w:tc>
          <w:tcPr>
            <w:tcW w:w="340"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625"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rPr>
                <w:lang w:eastAsia="en-US"/>
              </w:rPr>
            </w:pPr>
          </w:p>
        </w:tc>
        <w:tc>
          <w:tcPr>
            <w:tcW w:w="365"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750"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rPr>
                <w:lang w:eastAsia="en-US"/>
              </w:rPr>
            </w:pPr>
          </w:p>
        </w:tc>
        <w:tc>
          <w:tcPr>
            <w:tcW w:w="418"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952"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ind w:firstLine="55"/>
              <w:rPr>
                <w:lang w:eastAsia="en-US"/>
              </w:rPr>
            </w:pPr>
          </w:p>
        </w:tc>
      </w:tr>
      <w:tr w:rsidR="004A4804" w:rsidRPr="00F75CA8" w:rsidTr="004A4804">
        <w:tc>
          <w:tcPr>
            <w:tcW w:w="2610" w:type="dxa"/>
          </w:tcPr>
          <w:p w:rsidR="004A4804" w:rsidRPr="00F75CA8" w:rsidRDefault="004A4804" w:rsidP="004A4804">
            <w:pPr>
              <w:widowControl w:val="0"/>
              <w:autoSpaceDE w:val="0"/>
              <w:autoSpaceDN w:val="0"/>
              <w:adjustRightInd w:val="0"/>
              <w:spacing w:line="256" w:lineRule="auto"/>
              <w:rPr>
                <w:lang w:eastAsia="en-US"/>
              </w:rPr>
            </w:pPr>
          </w:p>
        </w:tc>
        <w:tc>
          <w:tcPr>
            <w:tcW w:w="340"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625" w:type="dxa"/>
            <w:tcBorders>
              <w:top w:val="single" w:sz="4" w:space="0" w:color="auto"/>
              <w:left w:val="nil"/>
              <w:bottom w:val="nil"/>
              <w:right w:val="nil"/>
            </w:tcBorders>
            <w:vAlign w:val="bottom"/>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(должность)</w:t>
            </w:r>
          </w:p>
        </w:tc>
        <w:tc>
          <w:tcPr>
            <w:tcW w:w="365"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750" w:type="dxa"/>
            <w:tcBorders>
              <w:top w:val="single" w:sz="4" w:space="0" w:color="auto"/>
              <w:left w:val="nil"/>
              <w:bottom w:val="nil"/>
              <w:right w:val="nil"/>
            </w:tcBorders>
            <w:vAlign w:val="bottom"/>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(фамилия, инициалы)</w:t>
            </w:r>
          </w:p>
        </w:tc>
        <w:tc>
          <w:tcPr>
            <w:tcW w:w="418"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952" w:type="dxa"/>
            <w:tcBorders>
              <w:top w:val="single" w:sz="4" w:space="0" w:color="auto"/>
              <w:left w:val="nil"/>
              <w:bottom w:val="nil"/>
              <w:right w:val="nil"/>
            </w:tcBorders>
            <w:vAlign w:val="bottom"/>
            <w:hideMark/>
          </w:tcPr>
          <w:p w:rsidR="004A4804" w:rsidRPr="00F75CA8" w:rsidRDefault="004A4804" w:rsidP="004A4804">
            <w:pPr>
              <w:widowControl w:val="0"/>
              <w:autoSpaceDE w:val="0"/>
              <w:autoSpaceDN w:val="0"/>
              <w:adjustRightInd w:val="0"/>
              <w:spacing w:line="256" w:lineRule="auto"/>
              <w:ind w:firstLine="55"/>
              <w:jc w:val="center"/>
              <w:rPr>
                <w:lang w:eastAsia="en-US"/>
              </w:rPr>
            </w:pPr>
            <w:r w:rsidRPr="00F75CA8">
              <w:rPr>
                <w:lang w:eastAsia="en-US"/>
              </w:rPr>
              <w:t>(телефон)</w:t>
            </w:r>
          </w:p>
        </w:tc>
      </w:tr>
      <w:tr w:rsidR="004A4804" w:rsidRPr="00F75CA8" w:rsidTr="004A4804">
        <w:tc>
          <w:tcPr>
            <w:tcW w:w="2610" w:type="dxa"/>
            <w:hideMark/>
          </w:tcPr>
          <w:p w:rsidR="004A4804" w:rsidRPr="00F75CA8" w:rsidRDefault="004A4804" w:rsidP="004A4804">
            <w:pPr>
              <w:widowControl w:val="0"/>
              <w:autoSpaceDE w:val="0"/>
              <w:autoSpaceDN w:val="0"/>
              <w:adjustRightInd w:val="0"/>
              <w:spacing w:line="256" w:lineRule="auto"/>
              <w:rPr>
                <w:lang w:eastAsia="en-US"/>
              </w:rPr>
            </w:pPr>
            <w:r w:rsidRPr="00F75CA8">
              <w:rPr>
                <w:lang w:eastAsia="en-US"/>
              </w:rPr>
              <w:t>"__" _________ 20__ г.</w:t>
            </w:r>
          </w:p>
        </w:tc>
        <w:tc>
          <w:tcPr>
            <w:tcW w:w="340"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625" w:type="dxa"/>
          </w:tcPr>
          <w:p w:rsidR="004A4804" w:rsidRPr="00F75CA8" w:rsidRDefault="004A4804" w:rsidP="004A4804">
            <w:pPr>
              <w:widowControl w:val="0"/>
              <w:autoSpaceDE w:val="0"/>
              <w:autoSpaceDN w:val="0"/>
              <w:adjustRightInd w:val="0"/>
              <w:spacing w:line="256" w:lineRule="auto"/>
              <w:rPr>
                <w:lang w:eastAsia="en-US"/>
              </w:rPr>
            </w:pPr>
          </w:p>
        </w:tc>
        <w:tc>
          <w:tcPr>
            <w:tcW w:w="365"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750" w:type="dxa"/>
          </w:tcPr>
          <w:p w:rsidR="004A4804" w:rsidRPr="00F75CA8" w:rsidRDefault="004A4804" w:rsidP="004A4804">
            <w:pPr>
              <w:widowControl w:val="0"/>
              <w:autoSpaceDE w:val="0"/>
              <w:autoSpaceDN w:val="0"/>
              <w:adjustRightInd w:val="0"/>
              <w:spacing w:line="256" w:lineRule="auto"/>
              <w:rPr>
                <w:lang w:eastAsia="en-US"/>
              </w:rPr>
            </w:pPr>
          </w:p>
        </w:tc>
        <w:tc>
          <w:tcPr>
            <w:tcW w:w="418"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1952" w:type="dxa"/>
          </w:tcPr>
          <w:p w:rsidR="004A4804" w:rsidRPr="00F75CA8" w:rsidRDefault="004A4804" w:rsidP="004A4804">
            <w:pPr>
              <w:widowControl w:val="0"/>
              <w:autoSpaceDE w:val="0"/>
              <w:autoSpaceDN w:val="0"/>
              <w:adjustRightInd w:val="0"/>
              <w:spacing w:line="256" w:lineRule="auto"/>
              <w:ind w:firstLine="55"/>
              <w:rPr>
                <w:lang w:eastAsia="en-US"/>
              </w:rPr>
            </w:pPr>
          </w:p>
        </w:tc>
      </w:tr>
    </w:tbl>
    <w:p w:rsidR="004A4804" w:rsidRPr="00F75CA8" w:rsidRDefault="004A4804" w:rsidP="004A4804">
      <w:pPr>
        <w:rPr>
          <w:rFonts w:eastAsiaTheme="minorEastAsia"/>
        </w:rPr>
        <w:sectPr w:rsidR="004A4804" w:rsidRPr="00F75CA8">
          <w:pgSz w:w="16838" w:h="11905" w:orient="landscape"/>
          <w:pgMar w:top="1701" w:right="1134" w:bottom="850" w:left="1134" w:header="0" w:footer="0" w:gutter="0"/>
          <w:cols w:space="720"/>
        </w:sectPr>
      </w:pPr>
    </w:p>
    <w:p w:rsidR="004A4804" w:rsidRPr="00F75CA8" w:rsidRDefault="004A4804" w:rsidP="004A4804">
      <w:pPr>
        <w:widowControl w:val="0"/>
        <w:autoSpaceDE w:val="0"/>
        <w:autoSpaceDN w:val="0"/>
        <w:adjustRightInd w:val="0"/>
        <w:ind w:firstLine="720"/>
        <w:jc w:val="both"/>
        <w:rPr>
          <w:szCs w:val="22"/>
        </w:rPr>
      </w:pPr>
    </w:p>
    <w:p w:rsidR="004A4804" w:rsidRPr="00F75CA8" w:rsidRDefault="004A4804" w:rsidP="004A4804">
      <w:pPr>
        <w:widowControl w:val="0"/>
        <w:autoSpaceDE w:val="0"/>
        <w:autoSpaceDN w:val="0"/>
        <w:adjustRightInd w:val="0"/>
        <w:ind w:firstLine="720"/>
        <w:jc w:val="both"/>
        <w:rPr>
          <w:szCs w:val="22"/>
        </w:rPr>
      </w:pPr>
    </w:p>
    <w:p w:rsidR="004A4804" w:rsidRPr="00F75CA8" w:rsidRDefault="004A4804" w:rsidP="004A4804">
      <w:pPr>
        <w:widowControl w:val="0"/>
        <w:autoSpaceDE w:val="0"/>
        <w:autoSpaceDN w:val="0"/>
        <w:adjustRightInd w:val="0"/>
        <w:ind w:firstLine="540"/>
        <w:jc w:val="both"/>
      </w:pPr>
      <w:r w:rsidRPr="00F75CA8">
        <w:t>--------------------------------</w:t>
      </w:r>
    </w:p>
    <w:p w:rsidR="004A4804" w:rsidRPr="00F75CA8" w:rsidRDefault="004A4804" w:rsidP="004A4804">
      <w:pPr>
        <w:widowControl w:val="0"/>
        <w:autoSpaceDE w:val="0"/>
        <w:autoSpaceDN w:val="0"/>
        <w:adjustRightInd w:val="0"/>
        <w:spacing w:before="200"/>
        <w:ind w:firstLine="540"/>
        <w:jc w:val="both"/>
      </w:pPr>
      <w:bookmarkStart w:id="97" w:name="P3493"/>
      <w:bookmarkEnd w:id="97"/>
      <w:r w:rsidRPr="00F75CA8">
        <w:t>&lt;1&gt; Показатели отчета формируются на основании информации о результатах предоставления Субсидии, контрольных точках, срок достижения плановых значений которых наступил на отчетную дату, включая результаты предоставления Субсидии, контрольные точки, плановые значения которых планировались к достижению в прошлых отчетных периодах, а также результатах предоставления Субсидии, контрольных точках, срок достижения которых запланирован в течение трех месяцев, следующих за отчетным периодом.</w:t>
      </w:r>
      <w:bookmarkStart w:id="98" w:name="P3494"/>
      <w:bookmarkEnd w:id="98"/>
    </w:p>
    <w:p w:rsidR="004A4804" w:rsidRPr="00F75CA8" w:rsidRDefault="004A4804" w:rsidP="004A4804">
      <w:pPr>
        <w:widowControl w:val="0"/>
        <w:autoSpaceDE w:val="0"/>
        <w:autoSpaceDN w:val="0"/>
        <w:adjustRightInd w:val="0"/>
        <w:spacing w:before="200"/>
        <w:ind w:firstLine="540"/>
        <w:jc w:val="both"/>
      </w:pPr>
      <w:bookmarkStart w:id="99" w:name="P3495"/>
      <w:bookmarkStart w:id="100" w:name="P3496"/>
      <w:bookmarkStart w:id="101" w:name="P3497"/>
      <w:bookmarkStart w:id="102" w:name="P3498"/>
      <w:bookmarkStart w:id="103" w:name="P3499"/>
      <w:bookmarkEnd w:id="99"/>
      <w:bookmarkEnd w:id="100"/>
      <w:bookmarkEnd w:id="101"/>
      <w:bookmarkEnd w:id="102"/>
      <w:bookmarkEnd w:id="103"/>
      <w:r w:rsidRPr="00F75CA8">
        <w:t>&lt;2&gt; Показатели граф 1 - 5 формируются на основании показателей граф 1 - 5, указанных в приложении к соглашению, оформленному в соответствии с приложением № 3.</w:t>
      </w:r>
    </w:p>
    <w:p w:rsidR="004A4804" w:rsidRPr="00F75CA8" w:rsidRDefault="004A4804" w:rsidP="004A4804">
      <w:pPr>
        <w:widowControl w:val="0"/>
        <w:autoSpaceDE w:val="0"/>
        <w:autoSpaceDN w:val="0"/>
        <w:adjustRightInd w:val="0"/>
        <w:spacing w:before="200"/>
        <w:ind w:firstLine="540"/>
        <w:jc w:val="both"/>
      </w:pPr>
      <w:bookmarkStart w:id="104" w:name="P3500"/>
      <w:bookmarkEnd w:id="104"/>
      <w:r w:rsidRPr="00F75CA8">
        <w:t>&lt;3&gt; Указываются в соответствии с плановыми значениями, установленными в графе 6 приложения к соглашению, оформленному в соответствии с приложением № 3 форме.</w:t>
      </w:r>
    </w:p>
    <w:p w:rsidR="004A4804" w:rsidRPr="00F75CA8" w:rsidRDefault="004A4804" w:rsidP="004A4804">
      <w:pPr>
        <w:widowControl w:val="0"/>
        <w:autoSpaceDE w:val="0"/>
        <w:autoSpaceDN w:val="0"/>
        <w:adjustRightInd w:val="0"/>
        <w:spacing w:before="200"/>
        <w:ind w:firstLine="540"/>
        <w:jc w:val="both"/>
      </w:pPr>
      <w:bookmarkStart w:id="105" w:name="P3501"/>
      <w:bookmarkEnd w:id="105"/>
      <w:r w:rsidRPr="00F75CA8">
        <w:t>&lt;4&gt; Указывается фактически достигнутое значение результата предоставления Субсидии и контрольных точек, установленных в графе 1.</w:t>
      </w:r>
    </w:p>
    <w:p w:rsidR="004A4804" w:rsidRPr="00F75CA8" w:rsidRDefault="004A4804" w:rsidP="004A4804">
      <w:pPr>
        <w:widowControl w:val="0"/>
        <w:autoSpaceDE w:val="0"/>
        <w:autoSpaceDN w:val="0"/>
        <w:adjustRightInd w:val="0"/>
        <w:spacing w:before="200"/>
        <w:ind w:firstLine="540"/>
        <w:jc w:val="both"/>
      </w:pPr>
      <w:bookmarkStart w:id="106" w:name="P3502"/>
      <w:bookmarkEnd w:id="106"/>
      <w:r w:rsidRPr="00F75CA8">
        <w:t>&lt;5&gt; Указывается отклонение фактически достигнутого значения результата предоставления Субсидии и контрольных точек, установленных в графе 1, от планового значения, указанного в графе 6, срок достижения по которым на соответствующую отчетную дату наступил.</w:t>
      </w:r>
    </w:p>
    <w:p w:rsidR="004A4804" w:rsidRPr="00F75CA8" w:rsidRDefault="004A4804" w:rsidP="004A4804">
      <w:pPr>
        <w:widowControl w:val="0"/>
        <w:autoSpaceDE w:val="0"/>
        <w:autoSpaceDN w:val="0"/>
        <w:adjustRightInd w:val="0"/>
        <w:spacing w:before="200"/>
        <w:ind w:firstLine="540"/>
        <w:jc w:val="both"/>
      </w:pPr>
      <w:bookmarkStart w:id="107" w:name="P3503"/>
      <w:bookmarkEnd w:id="107"/>
      <w:r w:rsidRPr="00F75CA8">
        <w:t>&lt;6&gt; Указываются в соответствии с плановыми датами, установленными в графе 3 приложения к соглашению, оформленному в соответствии с приложением № 3.</w:t>
      </w:r>
    </w:p>
    <w:p w:rsidR="004A4804" w:rsidRPr="00F75CA8" w:rsidRDefault="004A4804" w:rsidP="004A4804">
      <w:pPr>
        <w:widowControl w:val="0"/>
        <w:autoSpaceDE w:val="0"/>
        <w:autoSpaceDN w:val="0"/>
        <w:adjustRightInd w:val="0"/>
        <w:spacing w:before="200"/>
        <w:ind w:firstLine="540"/>
        <w:jc w:val="both"/>
      </w:pPr>
      <w:bookmarkStart w:id="108" w:name="P3504"/>
      <w:bookmarkEnd w:id="108"/>
      <w:r w:rsidRPr="00F75CA8">
        <w:t>&lt;7&gt; Указывается срок достижения результата предоставления Субсидии, контрольной точки, указанных в графе 1. В случае, если значение результата предоставления Субсидии, контрольной точки, установленное в графе 6, в отчетном периоде не достигнуто (достигнуто частично), указывается прогнозный срок достижения установленного значения.</w:t>
      </w:r>
    </w:p>
    <w:p w:rsidR="004A4804" w:rsidRPr="00F75CA8" w:rsidRDefault="004A4804" w:rsidP="004A4804">
      <w:pPr>
        <w:widowControl w:val="0"/>
        <w:autoSpaceDE w:val="0"/>
        <w:autoSpaceDN w:val="0"/>
        <w:adjustRightInd w:val="0"/>
        <w:spacing w:before="200"/>
        <w:ind w:firstLine="540"/>
        <w:jc w:val="both"/>
      </w:pPr>
      <w:bookmarkStart w:id="109" w:name="P3505"/>
      <w:bookmarkEnd w:id="109"/>
      <w:r w:rsidRPr="00F75CA8">
        <w:t>&lt;8&gt; Указывается статус "0" - отсутствие отклонений, "1" - наличие отклонений.</w:t>
      </w:r>
    </w:p>
    <w:p w:rsidR="004A4804" w:rsidRPr="00F75CA8" w:rsidRDefault="004A4804" w:rsidP="004A4804">
      <w:pPr>
        <w:widowControl w:val="0"/>
        <w:autoSpaceDE w:val="0"/>
        <w:autoSpaceDN w:val="0"/>
        <w:adjustRightInd w:val="0"/>
        <w:spacing w:before="200"/>
        <w:ind w:firstLine="540"/>
        <w:jc w:val="both"/>
      </w:pPr>
      <w:bookmarkStart w:id="110" w:name="P3506"/>
      <w:bookmarkEnd w:id="110"/>
      <w:r w:rsidRPr="00F75CA8">
        <w:t>&lt;9&gt; Указывается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фактически не достигнуто.</w:t>
      </w:r>
    </w:p>
    <w:p w:rsidR="004A4804" w:rsidRPr="00F75CA8" w:rsidRDefault="004A4804" w:rsidP="004A4804">
      <w:pPr>
        <w:widowControl w:val="0"/>
        <w:autoSpaceDE w:val="0"/>
        <w:autoSpaceDN w:val="0"/>
        <w:adjustRightInd w:val="0"/>
        <w:spacing w:before="200"/>
        <w:ind w:firstLine="540"/>
        <w:jc w:val="both"/>
      </w:pPr>
      <w:bookmarkStart w:id="111" w:name="P3507"/>
      <w:bookmarkEnd w:id="111"/>
      <w:r w:rsidRPr="00F75CA8">
        <w:t>&lt;10&gt; Указывается наименование результата предоставления Субсидии.</w:t>
      </w:r>
    </w:p>
    <w:p w:rsidR="004A4804" w:rsidRPr="00F75CA8" w:rsidRDefault="004A4804" w:rsidP="004A4804">
      <w:pPr>
        <w:widowControl w:val="0"/>
        <w:autoSpaceDE w:val="0"/>
        <w:autoSpaceDN w:val="0"/>
        <w:adjustRightInd w:val="0"/>
        <w:spacing w:before="200"/>
        <w:ind w:firstLine="540"/>
        <w:jc w:val="both"/>
      </w:pPr>
      <w:bookmarkStart w:id="112" w:name="P3508"/>
      <w:bookmarkEnd w:id="112"/>
      <w:r w:rsidRPr="00F75CA8">
        <w:t>&lt;11&gt; Указывается наименование контрольной точки, дата достижения которой наступила в отчетном периоде.</w:t>
      </w:r>
    </w:p>
    <w:p w:rsidR="004A4804" w:rsidRPr="00F75CA8" w:rsidRDefault="004A4804" w:rsidP="004A4804">
      <w:pPr>
        <w:widowControl w:val="0"/>
        <w:autoSpaceDE w:val="0"/>
        <w:autoSpaceDN w:val="0"/>
        <w:adjustRightInd w:val="0"/>
        <w:spacing w:before="200"/>
        <w:ind w:firstLine="540"/>
        <w:jc w:val="both"/>
      </w:pPr>
      <w:bookmarkStart w:id="113" w:name="P3509"/>
      <w:bookmarkEnd w:id="113"/>
      <w:r w:rsidRPr="00F75CA8">
        <w:t>&lt;12&gt; Указывается наименование контрольной точки, достижение которых запланировано в течение трех месяцев, следующих за отчетным периодом.</w:t>
      </w:r>
    </w:p>
    <w:p w:rsidR="004A4804" w:rsidRPr="00F75CA8" w:rsidRDefault="004A4804" w:rsidP="004A4804">
      <w:pPr>
        <w:widowControl w:val="0"/>
        <w:autoSpaceDE w:val="0"/>
        <w:autoSpaceDN w:val="0"/>
        <w:adjustRightInd w:val="0"/>
        <w:ind w:firstLine="720"/>
        <w:jc w:val="both"/>
      </w:pPr>
    </w:p>
    <w:p w:rsidR="004A4804" w:rsidRPr="00F75CA8" w:rsidRDefault="004A4804" w:rsidP="004A4804">
      <w:pPr>
        <w:widowControl w:val="0"/>
        <w:autoSpaceDE w:val="0"/>
        <w:autoSpaceDN w:val="0"/>
        <w:adjustRightInd w:val="0"/>
        <w:ind w:firstLine="720"/>
        <w:jc w:val="both"/>
        <w:sectPr w:rsidR="004A4804" w:rsidRPr="00F75CA8" w:rsidSect="004A4804">
          <w:pgSz w:w="11905" w:h="16838"/>
          <w:pgMar w:top="1134" w:right="990" w:bottom="1134" w:left="1134" w:header="720" w:footer="720" w:gutter="0"/>
          <w:cols w:space="720"/>
          <w:noEndnote/>
          <w:docGrid w:linePitch="272"/>
        </w:sect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6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adjustRightInd w:val="0"/>
        <w:ind w:firstLine="720"/>
        <w:jc w:val="both"/>
      </w:pPr>
    </w:p>
    <w:p w:rsidR="004A4804" w:rsidRPr="00F75CA8" w:rsidRDefault="004A4804" w:rsidP="004A4804">
      <w:pPr>
        <w:widowControl w:val="0"/>
        <w:autoSpaceDE w:val="0"/>
        <w:autoSpaceDN w:val="0"/>
        <w:adjustRightInd w:val="0"/>
        <w:ind w:firstLine="72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5216"/>
      </w:tblGrid>
      <w:tr w:rsidR="004A4804" w:rsidRPr="00F75CA8" w:rsidTr="004A4804">
        <w:tc>
          <w:tcPr>
            <w:tcW w:w="3855" w:type="dxa"/>
            <w:vAlign w:val="bottom"/>
          </w:tcPr>
          <w:p w:rsidR="004A4804" w:rsidRPr="00F75CA8" w:rsidRDefault="004A4804" w:rsidP="004A4804">
            <w:pPr>
              <w:widowControl w:val="0"/>
              <w:autoSpaceDE w:val="0"/>
              <w:autoSpaceDN w:val="0"/>
              <w:adjustRightInd w:val="0"/>
              <w:spacing w:line="256" w:lineRule="auto"/>
              <w:ind w:firstLine="720"/>
              <w:rPr>
                <w:lang w:eastAsia="en-US"/>
              </w:rPr>
            </w:pPr>
          </w:p>
        </w:tc>
        <w:tc>
          <w:tcPr>
            <w:tcW w:w="5216"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r>
      <w:tr w:rsidR="004A4804" w:rsidRPr="00F75CA8" w:rsidTr="004A4804">
        <w:tc>
          <w:tcPr>
            <w:tcW w:w="3855"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5216" w:type="dxa"/>
            <w:tcBorders>
              <w:top w:val="single" w:sz="4" w:space="0" w:color="auto"/>
              <w:left w:val="nil"/>
              <w:bottom w:val="nil"/>
              <w:right w:val="nil"/>
            </w:tcBorders>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 xml:space="preserve">(наименование юридического лица, </w:t>
            </w:r>
          </w:p>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 xml:space="preserve">фамилия, имя, отчество (при наличии) </w:t>
            </w:r>
          </w:p>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индивидуального предпринимателя)</w:t>
            </w:r>
          </w:p>
        </w:tc>
      </w:tr>
    </w:tbl>
    <w:p w:rsidR="004A4804" w:rsidRPr="00F75CA8" w:rsidRDefault="004A4804" w:rsidP="004A4804">
      <w:pPr>
        <w:widowControl w:val="0"/>
        <w:autoSpaceDE w:val="0"/>
        <w:autoSpaceDN w:val="0"/>
        <w:adjustRightInd w:val="0"/>
        <w:ind w:firstLine="720"/>
        <w:jc w:val="center"/>
        <w:rPr>
          <w:szCs w:val="22"/>
        </w:rPr>
      </w:pPr>
    </w:p>
    <w:p w:rsidR="004A4804" w:rsidRPr="00F75CA8" w:rsidRDefault="004A4804" w:rsidP="004A4804">
      <w:pPr>
        <w:widowControl w:val="0"/>
        <w:autoSpaceDE w:val="0"/>
        <w:autoSpaceDN w:val="0"/>
        <w:jc w:val="center"/>
        <w:rPr>
          <w:sz w:val="24"/>
          <w:szCs w:val="24"/>
        </w:rPr>
      </w:pPr>
      <w:bookmarkStart w:id="114" w:name="P4805"/>
      <w:bookmarkEnd w:id="114"/>
      <w:r w:rsidRPr="00F75CA8">
        <w:rPr>
          <w:sz w:val="24"/>
          <w:szCs w:val="24"/>
        </w:rPr>
        <w:t>ПРЕТЕНЗИЯ</w:t>
      </w:r>
    </w:p>
    <w:p w:rsidR="004A4804" w:rsidRPr="00F75CA8" w:rsidRDefault="004A4804" w:rsidP="004A4804">
      <w:pPr>
        <w:widowControl w:val="0"/>
        <w:autoSpaceDE w:val="0"/>
        <w:autoSpaceDN w:val="0"/>
        <w:jc w:val="center"/>
        <w:rPr>
          <w:sz w:val="24"/>
          <w:szCs w:val="24"/>
        </w:rPr>
      </w:pPr>
      <w:r w:rsidRPr="00F75CA8">
        <w:rPr>
          <w:sz w:val="24"/>
          <w:szCs w:val="24"/>
        </w:rPr>
        <w:t>о невыполнении обязательств соглашения о предоставлении из местного бюджета субсидии</w:t>
      </w:r>
    </w:p>
    <w:p w:rsidR="004A4804" w:rsidRPr="00F75CA8" w:rsidRDefault="004A4804" w:rsidP="004A4804">
      <w:pPr>
        <w:widowControl w:val="0"/>
        <w:autoSpaceDE w:val="0"/>
        <w:autoSpaceDN w:val="0"/>
        <w:jc w:val="center"/>
        <w:rPr>
          <w:sz w:val="24"/>
          <w:szCs w:val="24"/>
        </w:rPr>
      </w:pPr>
      <w:r w:rsidRPr="00F75CA8">
        <w:rPr>
          <w:sz w:val="24"/>
          <w:szCs w:val="24"/>
        </w:rPr>
        <w:t>от «__» _________ 20__ г. № _____</w:t>
      </w:r>
    </w:p>
    <w:p w:rsidR="004A4804" w:rsidRPr="00F75CA8" w:rsidRDefault="004A4804" w:rsidP="004A4804">
      <w:pPr>
        <w:widowControl w:val="0"/>
        <w:autoSpaceDE w:val="0"/>
        <w:autoSpaceDN w:val="0"/>
        <w:jc w:val="both"/>
      </w:pPr>
    </w:p>
    <w:p w:rsidR="004A4804" w:rsidRPr="00F75CA8" w:rsidRDefault="004A4804" w:rsidP="004A4804">
      <w:pPr>
        <w:widowControl w:val="0"/>
        <w:autoSpaceDE w:val="0"/>
        <w:autoSpaceDN w:val="0"/>
        <w:ind w:firstLine="720"/>
        <w:jc w:val="both"/>
        <w:rPr>
          <w:sz w:val="24"/>
          <w:szCs w:val="24"/>
        </w:rPr>
      </w:pPr>
      <w:r w:rsidRPr="00F75CA8">
        <w:rPr>
          <w:sz w:val="24"/>
          <w:szCs w:val="24"/>
        </w:rPr>
        <w:t xml:space="preserve">«__» _______ 20__ г. между Администрацией Сосновоборского городского округа, именуемой в дальнейшем «Администрация», и </w:t>
      </w:r>
    </w:p>
    <w:p w:rsidR="004A4804" w:rsidRPr="00F75CA8" w:rsidRDefault="004A4804" w:rsidP="004A4804">
      <w:pPr>
        <w:widowControl w:val="0"/>
        <w:autoSpaceDE w:val="0"/>
        <w:autoSpaceDN w:val="0"/>
        <w:jc w:val="both"/>
        <w:rPr>
          <w:sz w:val="24"/>
          <w:szCs w:val="24"/>
        </w:rPr>
      </w:pPr>
      <w:r w:rsidRPr="00F75CA8">
        <w:rPr>
          <w:sz w:val="24"/>
          <w:szCs w:val="24"/>
        </w:rPr>
        <w:t>_________________________________________________________________________________,</w:t>
      </w:r>
    </w:p>
    <w:p w:rsidR="004A4804" w:rsidRPr="00F75CA8" w:rsidRDefault="004A4804" w:rsidP="004A4804">
      <w:pPr>
        <w:widowControl w:val="0"/>
        <w:autoSpaceDE w:val="0"/>
        <w:autoSpaceDN w:val="0"/>
        <w:jc w:val="center"/>
        <w:rPr>
          <w:sz w:val="24"/>
          <w:szCs w:val="24"/>
        </w:rPr>
      </w:pPr>
      <w:r w:rsidRPr="00F75CA8">
        <w:rPr>
          <w:sz w:val="24"/>
          <w:szCs w:val="24"/>
        </w:rPr>
        <w:t>(наименование юридического лица, фамилия, имя, отчество (при наличии)</w:t>
      </w:r>
    </w:p>
    <w:p w:rsidR="004A4804" w:rsidRPr="00F75CA8" w:rsidRDefault="004A4804" w:rsidP="004A4804">
      <w:pPr>
        <w:widowControl w:val="0"/>
        <w:autoSpaceDE w:val="0"/>
        <w:autoSpaceDN w:val="0"/>
        <w:jc w:val="center"/>
        <w:rPr>
          <w:sz w:val="24"/>
          <w:szCs w:val="24"/>
        </w:rPr>
      </w:pPr>
      <w:r w:rsidRPr="00F75CA8">
        <w:rPr>
          <w:sz w:val="24"/>
          <w:szCs w:val="24"/>
        </w:rPr>
        <w:t>индивидуального предпринимателя)</w:t>
      </w:r>
    </w:p>
    <w:p w:rsidR="004A4804" w:rsidRPr="00F75CA8" w:rsidRDefault="004A4804" w:rsidP="004A4804">
      <w:pPr>
        <w:widowControl w:val="0"/>
        <w:autoSpaceDE w:val="0"/>
        <w:autoSpaceDN w:val="0"/>
        <w:jc w:val="both"/>
        <w:rPr>
          <w:sz w:val="24"/>
          <w:szCs w:val="24"/>
        </w:rPr>
      </w:pPr>
      <w:r w:rsidRPr="00F75CA8">
        <w:rPr>
          <w:sz w:val="24"/>
          <w:szCs w:val="24"/>
        </w:rPr>
        <w:t>именуемый(ая) в дальнейшем «Получатель», было заключено соглашение о предоставлении из местного бюджета субсидии, юридическому лицу, индивидуальному предпринимателю, № _______ (далее - Соглашение).</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В соответствии с подпунктом _______ Соглашения Получатель должен был исполнить следующие обязательства &lt;1&gt;: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 __________________________________ в срок до «___» _________ 20__ г.;</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2) __________________________________ в срок до «___» _________ 20__ г.</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Однако указанные обязательства Получателем ____________________________________________.</w:t>
      </w:r>
    </w:p>
    <w:p w:rsidR="004A4804" w:rsidRPr="00F75CA8" w:rsidRDefault="004A4804" w:rsidP="004A4804">
      <w:pPr>
        <w:widowControl w:val="0"/>
        <w:autoSpaceDE w:val="0"/>
        <w:autoSpaceDN w:val="0"/>
        <w:jc w:val="right"/>
        <w:rPr>
          <w:rFonts w:eastAsiaTheme="minorEastAsia"/>
          <w:sz w:val="23"/>
          <w:szCs w:val="23"/>
        </w:rPr>
      </w:pPr>
      <w:r w:rsidRPr="00F75CA8">
        <w:rPr>
          <w:rFonts w:eastAsiaTheme="minorEastAsia"/>
          <w:sz w:val="23"/>
          <w:szCs w:val="23"/>
        </w:rPr>
        <w:t>(не исполнены/ исполнены не в полном объеме/</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исполнены с нарушением срока)</w:t>
      </w:r>
    </w:p>
    <w:p w:rsidR="004A4804" w:rsidRPr="00F75CA8" w:rsidRDefault="004A4804" w:rsidP="004A4804">
      <w:pPr>
        <w:widowControl w:val="0"/>
        <w:autoSpaceDE w:val="0"/>
        <w:autoSpaceDN w:val="0"/>
        <w:jc w:val="both"/>
        <w:rPr>
          <w:rFonts w:eastAsiaTheme="minorEastAsia"/>
          <w:sz w:val="23"/>
          <w:szCs w:val="23"/>
          <w:highlight w:val="yellow"/>
        </w:rPr>
      </w:pPr>
      <w:r w:rsidRPr="00F75CA8">
        <w:rPr>
          <w:rFonts w:eastAsiaTheme="minorEastAsia"/>
          <w:sz w:val="23"/>
          <w:szCs w:val="23"/>
        </w:rPr>
        <w:t>В случае если Получателем указанные обязательства не будут исполнены в объеме, установленном Соглашением, в соответствии с подпунктом 7.6 Соглашения Администрация вправе расторгнуть Соглашение в одностороннем порядке.</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В связи с вышеизложенным Администрация сообщает о необходимости устранения Получателем вышеуказанных нарушений в срок до «___» ___________ 20__ г.</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Настоящая Претензия считается полученной с момента:</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подписания Администрацией настоящей Претензии в форме электронного документа в государственной интегрированной информационной системе управления общественными финансами «Электронный бюджет» &lt;2&gt;;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получения Получателем настоящей Претензии в виде бумажного документа &lt;3&gt;.</w:t>
      </w:r>
    </w:p>
    <w:p w:rsidR="004A4804" w:rsidRPr="00F75CA8" w:rsidRDefault="004A4804" w:rsidP="004A4804">
      <w:pPr>
        <w:widowControl w:val="0"/>
        <w:autoSpaceDE w:val="0"/>
        <w:autoSpaceDN w:val="0"/>
        <w:rPr>
          <w:rFonts w:eastAsiaTheme="minorEastAsia"/>
          <w:sz w:val="23"/>
          <w:szCs w:val="23"/>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4390"/>
        <w:gridCol w:w="144"/>
        <w:gridCol w:w="2252"/>
        <w:gridCol w:w="155"/>
        <w:gridCol w:w="2693"/>
        <w:gridCol w:w="284"/>
      </w:tblGrid>
      <w:tr w:rsidR="004A4804" w:rsidRPr="00F75CA8" w:rsidTr="004A4804">
        <w:trPr>
          <w:trHeight w:val="329"/>
        </w:trPr>
        <w:tc>
          <w:tcPr>
            <w:tcW w:w="4390" w:type="dxa"/>
            <w:hideMark/>
          </w:tcPr>
          <w:p w:rsidR="004A4804" w:rsidRPr="00F75CA8" w:rsidRDefault="004A4804" w:rsidP="004A4804">
            <w:pPr>
              <w:widowControl w:val="0"/>
              <w:autoSpaceDE w:val="0"/>
              <w:autoSpaceDN w:val="0"/>
              <w:spacing w:line="276" w:lineRule="auto"/>
              <w:jc w:val="both"/>
              <w:rPr>
                <w:rFonts w:eastAsiaTheme="minorEastAsia"/>
                <w:sz w:val="23"/>
                <w:szCs w:val="23"/>
                <w:lang w:eastAsia="en-US"/>
              </w:rPr>
            </w:pPr>
            <w:r w:rsidRPr="00F75CA8">
              <w:rPr>
                <w:rFonts w:eastAsiaTheme="minorEastAsia"/>
                <w:sz w:val="23"/>
                <w:szCs w:val="23"/>
                <w:lang w:eastAsia="en-US"/>
              </w:rPr>
              <w:t>Глава Сосновоборского городского округа</w:t>
            </w:r>
          </w:p>
        </w:tc>
        <w:tc>
          <w:tcPr>
            <w:tcW w:w="144"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2252"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155"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2693"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284"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r>
      <w:tr w:rsidR="004A4804" w:rsidRPr="00F75CA8" w:rsidTr="004A4804">
        <w:tc>
          <w:tcPr>
            <w:tcW w:w="4390"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144"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2252" w:type="dxa"/>
          </w:tcPr>
          <w:p w:rsidR="004A4804" w:rsidRPr="00F75CA8" w:rsidRDefault="004A4804" w:rsidP="004A4804">
            <w:pPr>
              <w:widowControl w:val="0"/>
              <w:autoSpaceDE w:val="0"/>
              <w:autoSpaceDN w:val="0"/>
              <w:spacing w:line="276" w:lineRule="auto"/>
              <w:rPr>
                <w:rFonts w:eastAsiaTheme="minorEastAsia"/>
                <w:sz w:val="23"/>
                <w:szCs w:val="23"/>
                <w:lang w:eastAsia="en-US"/>
              </w:rPr>
            </w:pPr>
            <w:r w:rsidRPr="00F75CA8">
              <w:rPr>
                <w:rFonts w:eastAsiaTheme="minorEastAsia"/>
                <w:sz w:val="23"/>
                <w:szCs w:val="23"/>
                <w:lang w:eastAsia="en-US"/>
              </w:rPr>
              <w:t>__________________</w:t>
            </w:r>
          </w:p>
        </w:tc>
        <w:tc>
          <w:tcPr>
            <w:tcW w:w="155" w:type="dxa"/>
            <w:hideMark/>
          </w:tcPr>
          <w:p w:rsidR="004A4804" w:rsidRPr="00F75CA8" w:rsidRDefault="004A4804" w:rsidP="004A4804">
            <w:pPr>
              <w:widowControl w:val="0"/>
              <w:autoSpaceDE w:val="0"/>
              <w:autoSpaceDN w:val="0"/>
              <w:spacing w:line="276" w:lineRule="auto"/>
              <w:jc w:val="center"/>
              <w:rPr>
                <w:rFonts w:eastAsiaTheme="minorEastAsia"/>
                <w:sz w:val="23"/>
                <w:szCs w:val="23"/>
                <w:lang w:eastAsia="en-US"/>
              </w:rPr>
            </w:pPr>
            <w:r w:rsidRPr="00F75CA8">
              <w:rPr>
                <w:rFonts w:eastAsiaTheme="minorEastAsia"/>
                <w:sz w:val="23"/>
                <w:szCs w:val="23"/>
                <w:lang w:eastAsia="en-US"/>
              </w:rPr>
              <w:t>/</w:t>
            </w:r>
          </w:p>
        </w:tc>
        <w:tc>
          <w:tcPr>
            <w:tcW w:w="2693" w:type="dxa"/>
          </w:tcPr>
          <w:p w:rsidR="004A4804" w:rsidRPr="00F75CA8" w:rsidRDefault="004A4804" w:rsidP="004A4804">
            <w:pPr>
              <w:widowControl w:val="0"/>
              <w:autoSpaceDE w:val="0"/>
              <w:autoSpaceDN w:val="0"/>
              <w:spacing w:line="276" w:lineRule="auto"/>
              <w:rPr>
                <w:rFonts w:eastAsiaTheme="minorEastAsia"/>
                <w:sz w:val="23"/>
                <w:szCs w:val="23"/>
                <w:lang w:eastAsia="en-US"/>
              </w:rPr>
            </w:pPr>
            <w:r w:rsidRPr="00F75CA8">
              <w:rPr>
                <w:rFonts w:eastAsiaTheme="minorEastAsia"/>
                <w:sz w:val="23"/>
                <w:szCs w:val="23"/>
                <w:lang w:eastAsia="en-US"/>
              </w:rPr>
              <w:t>______________________</w:t>
            </w:r>
          </w:p>
        </w:tc>
        <w:tc>
          <w:tcPr>
            <w:tcW w:w="284" w:type="dxa"/>
            <w:hideMark/>
          </w:tcPr>
          <w:p w:rsidR="004A4804" w:rsidRPr="00F75CA8" w:rsidRDefault="004A4804" w:rsidP="004A4804">
            <w:pPr>
              <w:widowControl w:val="0"/>
              <w:autoSpaceDE w:val="0"/>
              <w:autoSpaceDN w:val="0"/>
              <w:spacing w:line="276" w:lineRule="auto"/>
              <w:rPr>
                <w:rFonts w:eastAsiaTheme="minorEastAsia"/>
                <w:sz w:val="23"/>
                <w:szCs w:val="23"/>
                <w:lang w:eastAsia="en-US"/>
              </w:rPr>
            </w:pPr>
            <w:r w:rsidRPr="00F75CA8">
              <w:rPr>
                <w:rFonts w:eastAsiaTheme="minorEastAsia"/>
                <w:sz w:val="23"/>
                <w:szCs w:val="23"/>
                <w:lang w:eastAsia="en-US"/>
              </w:rPr>
              <w:t>/</w:t>
            </w:r>
          </w:p>
        </w:tc>
      </w:tr>
      <w:tr w:rsidR="004A4804" w:rsidRPr="00F75CA8" w:rsidTr="004A4804">
        <w:trPr>
          <w:trHeight w:val="146"/>
        </w:trPr>
        <w:tc>
          <w:tcPr>
            <w:tcW w:w="4390" w:type="dxa"/>
          </w:tcPr>
          <w:p w:rsidR="004A4804" w:rsidRPr="00F75CA8" w:rsidRDefault="004A4804" w:rsidP="004A4804">
            <w:pPr>
              <w:widowControl w:val="0"/>
              <w:autoSpaceDE w:val="0"/>
              <w:autoSpaceDN w:val="0"/>
              <w:spacing w:line="276" w:lineRule="auto"/>
              <w:jc w:val="center"/>
              <w:rPr>
                <w:rFonts w:eastAsiaTheme="minorEastAsia"/>
                <w:sz w:val="23"/>
                <w:szCs w:val="23"/>
                <w:lang w:eastAsia="en-US"/>
              </w:rPr>
            </w:pPr>
          </w:p>
        </w:tc>
        <w:tc>
          <w:tcPr>
            <w:tcW w:w="144"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2252" w:type="dxa"/>
            <w:hideMark/>
          </w:tcPr>
          <w:p w:rsidR="004A4804" w:rsidRPr="00F75CA8" w:rsidRDefault="004A4804" w:rsidP="004A4804">
            <w:pPr>
              <w:widowControl w:val="0"/>
              <w:autoSpaceDE w:val="0"/>
              <w:autoSpaceDN w:val="0"/>
              <w:spacing w:line="276" w:lineRule="auto"/>
              <w:jc w:val="center"/>
              <w:rPr>
                <w:rFonts w:eastAsiaTheme="minorEastAsia"/>
                <w:sz w:val="23"/>
                <w:szCs w:val="23"/>
                <w:lang w:eastAsia="en-US"/>
              </w:rPr>
            </w:pPr>
            <w:r w:rsidRPr="00F75CA8">
              <w:rPr>
                <w:rFonts w:eastAsiaTheme="minorEastAsia"/>
                <w:sz w:val="23"/>
                <w:szCs w:val="23"/>
                <w:lang w:eastAsia="en-US"/>
              </w:rPr>
              <w:t>(подпись)</w:t>
            </w:r>
          </w:p>
        </w:tc>
        <w:tc>
          <w:tcPr>
            <w:tcW w:w="155"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2693" w:type="dxa"/>
            <w:hideMark/>
          </w:tcPr>
          <w:p w:rsidR="004A4804" w:rsidRPr="00F75CA8" w:rsidRDefault="004A4804" w:rsidP="004A4804">
            <w:pPr>
              <w:widowControl w:val="0"/>
              <w:autoSpaceDE w:val="0"/>
              <w:autoSpaceDN w:val="0"/>
              <w:spacing w:line="276" w:lineRule="auto"/>
              <w:jc w:val="center"/>
              <w:rPr>
                <w:rFonts w:eastAsiaTheme="minorEastAsia"/>
                <w:sz w:val="23"/>
                <w:szCs w:val="23"/>
                <w:lang w:eastAsia="en-US"/>
              </w:rPr>
            </w:pPr>
            <w:r w:rsidRPr="00F75CA8">
              <w:rPr>
                <w:rFonts w:eastAsiaTheme="minorEastAsia"/>
                <w:sz w:val="23"/>
                <w:szCs w:val="23"/>
                <w:lang w:eastAsia="en-US"/>
              </w:rPr>
              <w:t>(фамилия, инициалы)</w:t>
            </w:r>
          </w:p>
        </w:tc>
        <w:tc>
          <w:tcPr>
            <w:tcW w:w="284"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r>
    </w:tbl>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w:t>
      </w:r>
    </w:p>
    <w:p w:rsidR="004A4804" w:rsidRPr="0003296F" w:rsidRDefault="004A4804" w:rsidP="004A4804">
      <w:pPr>
        <w:widowControl w:val="0"/>
        <w:autoSpaceDE w:val="0"/>
        <w:autoSpaceDN w:val="0"/>
        <w:jc w:val="both"/>
        <w:rPr>
          <w:rFonts w:eastAsiaTheme="minorEastAsia"/>
        </w:rPr>
      </w:pPr>
      <w:r w:rsidRPr="0003296F">
        <w:rPr>
          <w:rFonts w:eastAsiaTheme="minorEastAsia"/>
        </w:rPr>
        <w:t>&lt;1&gt; Указываются неисполненные (исполненные не в полном объеме) обязательства Получателя по Соглашению.</w:t>
      </w:r>
    </w:p>
    <w:p w:rsidR="004A4804" w:rsidRPr="0003296F" w:rsidRDefault="004A4804" w:rsidP="004A4804">
      <w:pPr>
        <w:widowControl w:val="0"/>
        <w:autoSpaceDE w:val="0"/>
        <w:autoSpaceDN w:val="0"/>
        <w:jc w:val="both"/>
        <w:rPr>
          <w:rFonts w:eastAsiaTheme="minorEastAsia"/>
        </w:rPr>
      </w:pPr>
      <w:r w:rsidRPr="0003296F">
        <w:rPr>
          <w:rFonts w:eastAsiaTheme="minorEastAsia"/>
        </w:rPr>
        <w:t>&lt;2&gt; Предусматривается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«Электронный бюджет».</w:t>
      </w:r>
    </w:p>
    <w:p w:rsidR="004A4804" w:rsidRPr="0003296F" w:rsidRDefault="004A4804" w:rsidP="004A4804">
      <w:pPr>
        <w:widowControl w:val="0"/>
        <w:autoSpaceDE w:val="0"/>
        <w:autoSpaceDN w:val="0"/>
        <w:jc w:val="both"/>
        <w:rPr>
          <w:rFonts w:eastAsiaTheme="minorEastAsia"/>
        </w:rPr>
      </w:pPr>
      <w:r w:rsidRPr="0003296F">
        <w:rPr>
          <w:rFonts w:eastAsiaTheme="minorEastAsia"/>
        </w:rPr>
        <w:t>&lt;3&gt; Предусматривается в случае формирования и подписания претензии в форме бумажного документа.</w:t>
      </w:r>
    </w:p>
    <w:p w:rsidR="004A4804" w:rsidRPr="0003296F" w:rsidRDefault="004A4804" w:rsidP="004A4804">
      <w:pPr>
        <w:widowControl w:val="0"/>
        <w:autoSpaceDE w:val="0"/>
        <w:autoSpaceDN w:val="0"/>
        <w:adjustRightInd w:val="0"/>
        <w:ind w:firstLine="720"/>
        <w:jc w:val="both"/>
        <w:sectPr w:rsidR="004A4804" w:rsidRPr="0003296F" w:rsidSect="004A4804">
          <w:pgSz w:w="11905" w:h="16838"/>
          <w:pgMar w:top="1134" w:right="990" w:bottom="1134" w:left="1134" w:header="720" w:footer="720" w:gutter="0"/>
          <w:cols w:space="720"/>
          <w:noEndnote/>
          <w:docGrid w:linePitch="272"/>
        </w:sect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7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adjustRightInd w:val="0"/>
        <w:ind w:firstLine="720"/>
        <w:jc w:val="right"/>
        <w:rPr>
          <w:sz w:val="24"/>
          <w:szCs w:val="24"/>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4804" w:rsidRPr="00F75CA8" w:rsidTr="004A4804">
        <w:tc>
          <w:tcPr>
            <w:tcW w:w="9071" w:type="dxa"/>
            <w:vAlign w:val="bottom"/>
            <w:hideMark/>
          </w:tcPr>
          <w:p w:rsidR="004A4804" w:rsidRPr="00F75CA8" w:rsidRDefault="004A4804" w:rsidP="004A4804">
            <w:pPr>
              <w:widowControl w:val="0"/>
              <w:autoSpaceDE w:val="0"/>
              <w:autoSpaceDN w:val="0"/>
              <w:adjustRightInd w:val="0"/>
              <w:spacing w:line="256" w:lineRule="auto"/>
              <w:ind w:firstLine="720"/>
              <w:jc w:val="center"/>
              <w:rPr>
                <w:sz w:val="24"/>
                <w:szCs w:val="24"/>
                <w:lang w:eastAsia="en-US"/>
              </w:rPr>
            </w:pPr>
            <w:r w:rsidRPr="00F75CA8">
              <w:rPr>
                <w:sz w:val="24"/>
                <w:szCs w:val="24"/>
                <w:lang w:eastAsia="en-US"/>
              </w:rPr>
              <w:t>Акт</w:t>
            </w:r>
          </w:p>
          <w:p w:rsidR="004A4804" w:rsidRPr="00F75CA8" w:rsidRDefault="004A4804" w:rsidP="004A4804">
            <w:pPr>
              <w:widowControl w:val="0"/>
              <w:autoSpaceDE w:val="0"/>
              <w:autoSpaceDN w:val="0"/>
              <w:adjustRightInd w:val="0"/>
              <w:spacing w:line="256" w:lineRule="auto"/>
              <w:ind w:firstLine="720"/>
              <w:jc w:val="center"/>
              <w:rPr>
                <w:sz w:val="24"/>
                <w:szCs w:val="24"/>
                <w:lang w:eastAsia="en-US"/>
              </w:rPr>
            </w:pPr>
            <w:r w:rsidRPr="00F75CA8">
              <w:rPr>
                <w:sz w:val="24"/>
                <w:szCs w:val="24"/>
                <w:lang w:eastAsia="en-US"/>
              </w:rPr>
              <w:t xml:space="preserve">об исполнении обязательств по соглашению о предоставлении </w:t>
            </w:r>
          </w:p>
          <w:p w:rsidR="004A4804" w:rsidRPr="00F75CA8" w:rsidRDefault="004A4804" w:rsidP="004A4804">
            <w:pPr>
              <w:widowControl w:val="0"/>
              <w:autoSpaceDE w:val="0"/>
              <w:autoSpaceDN w:val="0"/>
              <w:adjustRightInd w:val="0"/>
              <w:spacing w:line="256" w:lineRule="auto"/>
              <w:ind w:firstLine="720"/>
              <w:jc w:val="center"/>
              <w:rPr>
                <w:highlight w:val="lightGray"/>
                <w:lang w:eastAsia="en-US"/>
              </w:rPr>
            </w:pPr>
            <w:r w:rsidRPr="00F75CA8">
              <w:rPr>
                <w:sz w:val="24"/>
                <w:szCs w:val="24"/>
                <w:lang w:eastAsia="en-US"/>
              </w:rPr>
              <w:t>из местного бюджета субсидии от «__» ________ 20__ года № _____</w:t>
            </w:r>
          </w:p>
        </w:tc>
      </w:tr>
    </w:tbl>
    <w:p w:rsidR="004A4804" w:rsidRPr="00F75CA8" w:rsidRDefault="004A4804" w:rsidP="004A4804">
      <w:pPr>
        <w:widowControl w:val="0"/>
        <w:autoSpaceDE w:val="0"/>
        <w:autoSpaceDN w:val="0"/>
        <w:jc w:val="both"/>
        <w:rPr>
          <w:rFonts w:eastAsiaTheme="minorEastAsia"/>
          <w:sz w:val="23"/>
          <w:szCs w:val="23"/>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4195"/>
        <w:gridCol w:w="2268"/>
      </w:tblGrid>
      <w:tr w:rsidR="004A4804" w:rsidRPr="00F75CA8" w:rsidTr="004A4804">
        <w:tc>
          <w:tcPr>
            <w:tcW w:w="2268"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340" w:type="dxa"/>
            <w:vAlign w:val="bottom"/>
            <w:hideMark/>
          </w:tcPr>
          <w:p w:rsidR="004A4804" w:rsidRPr="00F75CA8" w:rsidRDefault="004A4804" w:rsidP="004A4804">
            <w:pPr>
              <w:widowControl w:val="0"/>
              <w:autoSpaceDE w:val="0"/>
              <w:autoSpaceDN w:val="0"/>
              <w:spacing w:line="276" w:lineRule="auto"/>
              <w:rPr>
                <w:rFonts w:eastAsiaTheme="minorEastAsia"/>
                <w:sz w:val="23"/>
                <w:szCs w:val="23"/>
                <w:lang w:eastAsia="en-US"/>
              </w:rPr>
            </w:pPr>
            <w:r w:rsidRPr="00F75CA8">
              <w:rPr>
                <w:rFonts w:eastAsiaTheme="minorEastAsia"/>
                <w:sz w:val="23"/>
                <w:szCs w:val="23"/>
                <w:lang w:eastAsia="en-US"/>
              </w:rPr>
              <w:t>г.</w:t>
            </w:r>
          </w:p>
        </w:tc>
        <w:tc>
          <w:tcPr>
            <w:tcW w:w="4195" w:type="dxa"/>
            <w:tcBorders>
              <w:top w:val="nil"/>
              <w:left w:val="nil"/>
              <w:bottom w:val="single" w:sz="4" w:space="0" w:color="auto"/>
              <w:right w:val="nil"/>
            </w:tcBorders>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2268"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r>
      <w:tr w:rsidR="004A4804" w:rsidRPr="00F75CA8" w:rsidTr="004A4804">
        <w:tc>
          <w:tcPr>
            <w:tcW w:w="2268"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340" w:type="dxa"/>
            <w:vAlign w:val="bottom"/>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4195" w:type="dxa"/>
            <w:tcBorders>
              <w:top w:val="single" w:sz="4" w:space="0" w:color="auto"/>
              <w:left w:val="nil"/>
              <w:bottom w:val="nil"/>
              <w:right w:val="nil"/>
            </w:tcBorders>
            <w:hideMark/>
          </w:tcPr>
          <w:p w:rsidR="004A4804" w:rsidRPr="00F75CA8" w:rsidRDefault="004A4804" w:rsidP="004A4804">
            <w:pPr>
              <w:widowControl w:val="0"/>
              <w:autoSpaceDE w:val="0"/>
              <w:autoSpaceDN w:val="0"/>
              <w:spacing w:line="276" w:lineRule="auto"/>
              <w:jc w:val="center"/>
              <w:rPr>
                <w:rFonts w:eastAsiaTheme="minorEastAsia"/>
                <w:sz w:val="23"/>
                <w:szCs w:val="23"/>
                <w:lang w:eastAsia="en-US"/>
              </w:rPr>
            </w:pPr>
            <w:r w:rsidRPr="00F75CA8">
              <w:rPr>
                <w:rFonts w:eastAsiaTheme="minorEastAsia"/>
                <w:sz w:val="23"/>
                <w:szCs w:val="23"/>
                <w:lang w:eastAsia="en-US"/>
              </w:rPr>
              <w:t>(место составления акта)</w:t>
            </w:r>
          </w:p>
        </w:tc>
        <w:tc>
          <w:tcPr>
            <w:tcW w:w="2268"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r>
    </w:tbl>
    <w:p w:rsidR="004A4804" w:rsidRPr="00F75CA8" w:rsidRDefault="004A4804" w:rsidP="004A4804">
      <w:pPr>
        <w:widowControl w:val="0"/>
        <w:autoSpaceDE w:val="0"/>
        <w:autoSpaceDN w:val="0"/>
        <w:jc w:val="both"/>
        <w:rPr>
          <w:rFonts w:eastAsiaTheme="minorEastAsia"/>
          <w:sz w:val="23"/>
          <w:szCs w:val="23"/>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2778"/>
        <w:gridCol w:w="340"/>
        <w:gridCol w:w="2835"/>
      </w:tblGrid>
      <w:tr w:rsidR="004A4804" w:rsidRPr="00F75CA8" w:rsidTr="004A4804">
        <w:tc>
          <w:tcPr>
            <w:tcW w:w="3118" w:type="dxa"/>
            <w:vAlign w:val="bottom"/>
            <w:hideMark/>
          </w:tcPr>
          <w:p w:rsidR="004A4804" w:rsidRPr="00F75CA8" w:rsidRDefault="004A4804" w:rsidP="004A4804">
            <w:pPr>
              <w:widowControl w:val="0"/>
              <w:autoSpaceDE w:val="0"/>
              <w:autoSpaceDN w:val="0"/>
              <w:spacing w:line="276" w:lineRule="auto"/>
              <w:jc w:val="center"/>
              <w:rPr>
                <w:rFonts w:eastAsiaTheme="minorEastAsia"/>
                <w:sz w:val="23"/>
                <w:szCs w:val="23"/>
                <w:lang w:eastAsia="en-US"/>
              </w:rPr>
            </w:pPr>
            <w:r w:rsidRPr="00F75CA8">
              <w:rPr>
                <w:rFonts w:eastAsiaTheme="minorEastAsia"/>
                <w:sz w:val="23"/>
                <w:szCs w:val="23"/>
                <w:lang w:eastAsia="en-US"/>
              </w:rPr>
              <w:t>«___» _____________ 20__ г.</w:t>
            </w:r>
          </w:p>
        </w:tc>
        <w:tc>
          <w:tcPr>
            <w:tcW w:w="2778"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340" w:type="dxa"/>
            <w:vAlign w:val="bottom"/>
            <w:hideMark/>
          </w:tcPr>
          <w:p w:rsidR="004A4804" w:rsidRPr="00F75CA8" w:rsidRDefault="004A4804" w:rsidP="004A4804">
            <w:pPr>
              <w:widowControl w:val="0"/>
              <w:autoSpaceDE w:val="0"/>
              <w:autoSpaceDN w:val="0"/>
              <w:spacing w:line="276" w:lineRule="auto"/>
              <w:jc w:val="center"/>
              <w:rPr>
                <w:rFonts w:eastAsiaTheme="minorEastAsia"/>
                <w:sz w:val="23"/>
                <w:szCs w:val="23"/>
                <w:lang w:eastAsia="en-US"/>
              </w:rPr>
            </w:pPr>
            <w:r w:rsidRPr="00F75CA8">
              <w:rPr>
                <w:rFonts w:eastAsiaTheme="minorEastAsia"/>
                <w:sz w:val="23"/>
                <w:szCs w:val="23"/>
                <w:lang w:eastAsia="en-US"/>
              </w:rPr>
              <w:t>№</w:t>
            </w:r>
          </w:p>
        </w:tc>
        <w:tc>
          <w:tcPr>
            <w:tcW w:w="2835" w:type="dxa"/>
            <w:tcBorders>
              <w:top w:val="nil"/>
              <w:left w:val="nil"/>
              <w:bottom w:val="single" w:sz="4" w:space="0" w:color="auto"/>
              <w:right w:val="nil"/>
            </w:tcBorders>
          </w:tcPr>
          <w:p w:rsidR="004A4804" w:rsidRPr="00F75CA8" w:rsidRDefault="004A4804" w:rsidP="004A4804">
            <w:pPr>
              <w:widowControl w:val="0"/>
              <w:autoSpaceDE w:val="0"/>
              <w:autoSpaceDN w:val="0"/>
              <w:spacing w:line="276" w:lineRule="auto"/>
              <w:rPr>
                <w:rFonts w:eastAsiaTheme="minorEastAsia"/>
                <w:sz w:val="23"/>
                <w:szCs w:val="23"/>
                <w:lang w:eastAsia="en-US"/>
              </w:rPr>
            </w:pPr>
          </w:p>
        </w:tc>
      </w:tr>
      <w:tr w:rsidR="004A4804" w:rsidRPr="00F75CA8" w:rsidTr="004A4804">
        <w:tc>
          <w:tcPr>
            <w:tcW w:w="3118" w:type="dxa"/>
            <w:vAlign w:val="bottom"/>
            <w:hideMark/>
          </w:tcPr>
          <w:p w:rsidR="004A4804" w:rsidRPr="00F75CA8" w:rsidRDefault="004A4804" w:rsidP="004A4804">
            <w:pPr>
              <w:widowControl w:val="0"/>
              <w:autoSpaceDE w:val="0"/>
              <w:autoSpaceDN w:val="0"/>
              <w:spacing w:line="276" w:lineRule="auto"/>
              <w:jc w:val="center"/>
              <w:rPr>
                <w:rFonts w:eastAsiaTheme="minorEastAsia"/>
                <w:sz w:val="23"/>
                <w:szCs w:val="23"/>
                <w:lang w:eastAsia="en-US"/>
              </w:rPr>
            </w:pPr>
            <w:r w:rsidRPr="00F75CA8">
              <w:rPr>
                <w:rFonts w:eastAsiaTheme="minorEastAsia"/>
                <w:sz w:val="23"/>
                <w:szCs w:val="23"/>
                <w:lang w:eastAsia="en-US"/>
              </w:rPr>
              <w:t>(дата заключения акта)</w:t>
            </w:r>
          </w:p>
        </w:tc>
        <w:tc>
          <w:tcPr>
            <w:tcW w:w="2778"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340" w:type="dxa"/>
          </w:tcPr>
          <w:p w:rsidR="004A4804" w:rsidRPr="00F75CA8" w:rsidRDefault="004A4804" w:rsidP="004A4804">
            <w:pPr>
              <w:widowControl w:val="0"/>
              <w:autoSpaceDE w:val="0"/>
              <w:autoSpaceDN w:val="0"/>
              <w:spacing w:line="276" w:lineRule="auto"/>
              <w:rPr>
                <w:rFonts w:eastAsiaTheme="minorEastAsia"/>
                <w:sz w:val="23"/>
                <w:szCs w:val="23"/>
                <w:lang w:eastAsia="en-US"/>
              </w:rPr>
            </w:pPr>
          </w:p>
        </w:tc>
        <w:tc>
          <w:tcPr>
            <w:tcW w:w="2835" w:type="dxa"/>
            <w:tcBorders>
              <w:top w:val="single" w:sz="4" w:space="0" w:color="auto"/>
              <w:left w:val="nil"/>
              <w:bottom w:val="nil"/>
              <w:right w:val="nil"/>
            </w:tcBorders>
            <w:hideMark/>
          </w:tcPr>
          <w:p w:rsidR="004A4804" w:rsidRPr="00F75CA8" w:rsidRDefault="004A4804" w:rsidP="004A4804">
            <w:pPr>
              <w:widowControl w:val="0"/>
              <w:autoSpaceDE w:val="0"/>
              <w:autoSpaceDN w:val="0"/>
              <w:spacing w:line="276" w:lineRule="auto"/>
              <w:jc w:val="center"/>
              <w:rPr>
                <w:rFonts w:eastAsiaTheme="minorEastAsia"/>
                <w:sz w:val="23"/>
                <w:szCs w:val="23"/>
                <w:lang w:eastAsia="en-US"/>
              </w:rPr>
            </w:pPr>
            <w:r w:rsidRPr="00F75CA8">
              <w:rPr>
                <w:rFonts w:eastAsiaTheme="minorEastAsia"/>
                <w:sz w:val="23"/>
                <w:szCs w:val="23"/>
                <w:lang w:eastAsia="en-US"/>
              </w:rPr>
              <w:t>(номер акта)</w:t>
            </w:r>
          </w:p>
        </w:tc>
      </w:tr>
    </w:tbl>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ind w:firstLine="720"/>
        <w:jc w:val="both"/>
        <w:rPr>
          <w:rFonts w:eastAsiaTheme="minorEastAsia"/>
          <w:sz w:val="23"/>
          <w:szCs w:val="23"/>
        </w:rPr>
      </w:pPr>
      <w:r w:rsidRPr="00F75CA8">
        <w:rPr>
          <w:rFonts w:eastAsiaTheme="minorEastAsia"/>
          <w:sz w:val="23"/>
          <w:szCs w:val="23"/>
        </w:rPr>
        <w:t xml:space="preserve">Администрация Сосновоборского городского округа, осуществляющая в соответствии с бюджетным законодательством Российской Федерации функции главного распорядителя средств местного бюджета, которой как получателю средств местного бюджета доведены лимиты бюджетных обязательств на предоставление Субсидии </w:t>
      </w:r>
      <w:r w:rsidRPr="00F75CA8">
        <w:rPr>
          <w:sz w:val="24"/>
          <w:szCs w:val="24"/>
        </w:rPr>
        <w:t>субъектам малого предпринимательства на организацию предпринимательской деятельности</w:t>
      </w:r>
      <w:r w:rsidRPr="00F75CA8">
        <w:rPr>
          <w:rFonts w:eastAsiaTheme="minorEastAsia"/>
          <w:sz w:val="23"/>
          <w:szCs w:val="23"/>
        </w:rPr>
        <w:t>, именуемой в дальнейшем «Администрация», в лице 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(наименование должности, а также фамилия, имя, </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отчество (при наличии) руководителя организации </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или уполномоченного им лица)</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действующего на основании Устава (доверенности, приказа или иного документа, удостоверяющего полномочия), и 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наименование юридического лица, фамилия, имя, отчество</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(при наличии) индивидуального предпринимателя)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именуемый в дальнейшем «Получатель», в лице _______________________________________,</w:t>
      </w:r>
    </w:p>
    <w:p w:rsidR="004A4804" w:rsidRPr="00F75CA8" w:rsidRDefault="004A4804" w:rsidP="004A4804">
      <w:pPr>
        <w:widowControl w:val="0"/>
        <w:autoSpaceDE w:val="0"/>
        <w:autoSpaceDN w:val="0"/>
        <w:jc w:val="right"/>
        <w:rPr>
          <w:rFonts w:eastAsiaTheme="minorEastAsia"/>
          <w:sz w:val="23"/>
          <w:szCs w:val="23"/>
        </w:rPr>
      </w:pPr>
      <w:r w:rsidRPr="00F75CA8">
        <w:rPr>
          <w:rFonts w:eastAsiaTheme="minorEastAsia"/>
          <w:sz w:val="23"/>
          <w:szCs w:val="23"/>
        </w:rPr>
        <w:t xml:space="preserve">                                                  (наименование должности, а также фамилия, имя, отчества </w:t>
      </w:r>
    </w:p>
    <w:p w:rsidR="004A4804" w:rsidRPr="00F75CA8" w:rsidRDefault="004A4804" w:rsidP="004A4804">
      <w:pPr>
        <w:widowControl w:val="0"/>
        <w:autoSpaceDE w:val="0"/>
        <w:autoSpaceDN w:val="0"/>
        <w:jc w:val="right"/>
        <w:rPr>
          <w:rFonts w:eastAsiaTheme="minorEastAsia"/>
          <w:sz w:val="23"/>
          <w:szCs w:val="23"/>
        </w:rPr>
      </w:pPr>
      <w:r w:rsidRPr="00F75CA8">
        <w:rPr>
          <w:rFonts w:eastAsiaTheme="minorEastAsia"/>
          <w:sz w:val="23"/>
          <w:szCs w:val="23"/>
        </w:rPr>
        <w:t xml:space="preserve">(при наличии) лица, представляющего Получателя, или </w:t>
      </w:r>
    </w:p>
    <w:p w:rsidR="004A4804" w:rsidRPr="00F75CA8" w:rsidRDefault="004A4804" w:rsidP="004A4804">
      <w:pPr>
        <w:widowControl w:val="0"/>
        <w:autoSpaceDE w:val="0"/>
        <w:autoSpaceDN w:val="0"/>
        <w:jc w:val="right"/>
        <w:rPr>
          <w:rFonts w:eastAsiaTheme="minorEastAsia"/>
          <w:sz w:val="23"/>
          <w:szCs w:val="23"/>
        </w:rPr>
      </w:pPr>
      <w:r w:rsidRPr="00F75CA8">
        <w:rPr>
          <w:rFonts w:eastAsiaTheme="minorEastAsia"/>
          <w:sz w:val="23"/>
          <w:szCs w:val="23"/>
        </w:rPr>
        <w:t xml:space="preserve">уполномоченного им лица, фамилия, имя, отчество (при наличии), </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действующего на основании Устава (реквизиты устава, доверенности), далее именуемые «Стороны», составили настоящий Акт о нижеследующем.</w:t>
      </w:r>
    </w:p>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w:t>
      </w:r>
      <w:r w:rsidRPr="00F75CA8">
        <w:rPr>
          <w:rFonts w:eastAsiaTheme="minorEastAsia"/>
          <w:sz w:val="23"/>
          <w:szCs w:val="23"/>
          <w:lang w:val="en-US"/>
        </w:rPr>
        <w:t> </w:t>
      </w:r>
      <w:r w:rsidRPr="00F75CA8">
        <w:rPr>
          <w:rFonts w:eastAsiaTheme="minorEastAsia"/>
          <w:sz w:val="23"/>
          <w:szCs w:val="23"/>
        </w:rPr>
        <w:t>По соглашению о предоставлении из местного бюджета Субсидии от «__» _________ 20__г. № _______ (далее соответственно - Соглашение, Субсидия) Получателем:</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1.1. Обязательства по Соглашению выполнены в полном объеме.</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1.2. Обязательства по Соглашению выполнены не в полном объеме.</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1.2.1.</w:t>
      </w:r>
      <w:r w:rsidRPr="00F75CA8">
        <w:rPr>
          <w:rFonts w:eastAsiaTheme="minorEastAsia"/>
          <w:sz w:val="23"/>
          <w:szCs w:val="23"/>
          <w:lang w:val="en-US"/>
        </w:rPr>
        <w:t> </w:t>
      </w:r>
      <w:r w:rsidRPr="00F75CA8">
        <w:rPr>
          <w:rFonts w:eastAsiaTheme="minorEastAsia"/>
          <w:sz w:val="23"/>
          <w:szCs w:val="23"/>
        </w:rPr>
        <w:t>Средства Субсидии в размере _______________________ (_________________________)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(сумма цифрами)                    (сумма прописью)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рублей _____ копеек в соответствии с подпунктом 4.3.6.2 Соглашения подлежат возврату в местный бюджет в срок до «___» _______ 20__ г. по следующим реквизитам:</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код классификации расходов местного бюджета 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2. Настоящий Акт заключен Сторонами в форме:</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2.1. электронного документа в государственной интегрированной информационной системе управления общественными финансами «Электронный бюджет» и подписан усиленными </w:t>
      </w:r>
      <w:r w:rsidRPr="00F75CA8">
        <w:rPr>
          <w:rFonts w:eastAsiaTheme="minorEastAsia"/>
          <w:sz w:val="23"/>
          <w:szCs w:val="23"/>
        </w:rPr>
        <w:lastRenderedPageBreak/>
        <w:t>квалифицированными электронными подписями лиц, имеющих право действовать от имени каждой из Сторон настоящего Акта &lt;1&gt;;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2.2. бумажного документа в двух экземплярах, по одному экземпляру для каждой из Сторон &lt;2&gt;.</w:t>
      </w:r>
    </w:p>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3. Реквизиты Сторон:</w:t>
      </w:r>
    </w:p>
    <w:p w:rsidR="004A4804" w:rsidRPr="00F75CA8" w:rsidRDefault="004A4804" w:rsidP="004A4804">
      <w:pPr>
        <w:widowControl w:val="0"/>
        <w:autoSpaceDE w:val="0"/>
        <w:autoSpaceDN w:val="0"/>
        <w:jc w:val="both"/>
        <w:rPr>
          <w:rFonts w:eastAsiaTheme="minorEastAsia"/>
          <w:sz w:val="23"/>
          <w:szCs w:val="23"/>
          <w:highlight w:val="yellow"/>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2"/>
        <w:gridCol w:w="4672"/>
      </w:tblGrid>
      <w:tr w:rsidR="004A4804" w:rsidRPr="00F75CA8" w:rsidTr="004A4804">
        <w:trPr>
          <w:trHeight w:val="196"/>
          <w:jc w:val="center"/>
        </w:trPr>
        <w:tc>
          <w:tcPr>
            <w:tcW w:w="4677" w:type="dxa"/>
            <w:tcBorders>
              <w:top w:val="single" w:sz="4" w:space="0" w:color="auto"/>
              <w:bottom w:val="nil"/>
              <w:right w:val="single" w:sz="4" w:space="0" w:color="auto"/>
            </w:tcBorders>
            <w:hideMark/>
          </w:tcPr>
          <w:p w:rsidR="004A4804" w:rsidRPr="00F75CA8" w:rsidRDefault="0003296F" w:rsidP="004A4804">
            <w:pPr>
              <w:spacing w:line="276" w:lineRule="auto"/>
              <w:rPr>
                <w:sz w:val="23"/>
                <w:szCs w:val="23"/>
                <w:lang w:eastAsia="en-US"/>
              </w:rPr>
            </w:pPr>
            <w:r>
              <w:rPr>
                <w:sz w:val="23"/>
                <w:szCs w:val="23"/>
                <w:lang w:eastAsia="en-US"/>
              </w:rPr>
              <w:t>Администрация</w:t>
            </w:r>
          </w:p>
          <w:p w:rsidR="004A4804" w:rsidRPr="00F75CA8" w:rsidRDefault="004A4804" w:rsidP="004A4804">
            <w:pPr>
              <w:spacing w:line="276" w:lineRule="auto"/>
              <w:rPr>
                <w:sz w:val="23"/>
                <w:szCs w:val="23"/>
                <w:lang w:eastAsia="en-US"/>
              </w:rPr>
            </w:pPr>
            <w:r w:rsidRPr="00F75CA8">
              <w:rPr>
                <w:sz w:val="23"/>
                <w:szCs w:val="23"/>
                <w:lang w:eastAsia="en-US"/>
              </w:rPr>
              <w:t>Администрация муниципального образования Сосновоборский городской округ Ленинградской области</w:t>
            </w:r>
          </w:p>
        </w:tc>
        <w:tc>
          <w:tcPr>
            <w:tcW w:w="4677" w:type="dxa"/>
            <w:tcBorders>
              <w:left w:val="single" w:sz="4" w:space="0" w:color="auto"/>
            </w:tcBorders>
            <w:hideMark/>
          </w:tcPr>
          <w:p w:rsidR="004A4804" w:rsidRPr="00F75CA8" w:rsidRDefault="004A4804" w:rsidP="004A4804">
            <w:pPr>
              <w:spacing w:line="276" w:lineRule="auto"/>
              <w:jc w:val="both"/>
              <w:rPr>
                <w:sz w:val="23"/>
                <w:szCs w:val="23"/>
                <w:lang w:eastAsia="en-US"/>
              </w:rPr>
            </w:pPr>
            <w:r w:rsidRPr="00F75CA8">
              <w:rPr>
                <w:sz w:val="23"/>
                <w:szCs w:val="23"/>
                <w:lang w:eastAsia="en-US"/>
              </w:rPr>
              <w:t>Получатель:</w:t>
            </w:r>
          </w:p>
          <w:p w:rsidR="004A4804" w:rsidRPr="00F75CA8" w:rsidRDefault="004A4804" w:rsidP="004A4804">
            <w:pPr>
              <w:spacing w:line="276" w:lineRule="auto"/>
              <w:jc w:val="both"/>
              <w:rPr>
                <w:sz w:val="23"/>
                <w:szCs w:val="23"/>
                <w:lang w:eastAsia="en-US"/>
              </w:rPr>
            </w:pPr>
          </w:p>
          <w:p w:rsidR="004A4804" w:rsidRPr="00F75CA8" w:rsidRDefault="004A4804" w:rsidP="004A4804">
            <w:pPr>
              <w:spacing w:line="276" w:lineRule="auto"/>
              <w:jc w:val="both"/>
              <w:rPr>
                <w:sz w:val="23"/>
                <w:szCs w:val="23"/>
                <w:lang w:eastAsia="en-US"/>
              </w:rPr>
            </w:pPr>
          </w:p>
        </w:tc>
      </w:tr>
      <w:tr w:rsidR="004A4804" w:rsidRPr="00F75CA8" w:rsidTr="004A4804">
        <w:trPr>
          <w:trHeight w:val="196"/>
          <w:jc w:val="center"/>
        </w:trPr>
        <w:tc>
          <w:tcPr>
            <w:tcW w:w="4677" w:type="dxa"/>
            <w:tcBorders>
              <w:top w:val="nil"/>
              <w:bottom w:val="nil"/>
              <w:right w:val="single" w:sz="4" w:space="0" w:color="auto"/>
            </w:tcBorders>
            <w:hideMark/>
          </w:tcPr>
          <w:p w:rsidR="004A4804" w:rsidRPr="00F75CA8" w:rsidRDefault="004A4804" w:rsidP="004A4804">
            <w:pPr>
              <w:spacing w:line="276" w:lineRule="auto"/>
              <w:rPr>
                <w:sz w:val="23"/>
                <w:szCs w:val="23"/>
                <w:lang w:eastAsia="en-US"/>
              </w:rPr>
            </w:pPr>
            <w:r w:rsidRPr="00F75CA8">
              <w:rPr>
                <w:sz w:val="23"/>
                <w:szCs w:val="23"/>
                <w:lang w:eastAsia="en-US"/>
              </w:rPr>
              <w:t xml:space="preserve">ОГРН 1024701760698 </w:t>
            </w:r>
          </w:p>
          <w:p w:rsidR="004A4804" w:rsidRPr="00F75CA8" w:rsidRDefault="004A4804" w:rsidP="004A4804">
            <w:pPr>
              <w:spacing w:line="276" w:lineRule="auto"/>
              <w:rPr>
                <w:sz w:val="23"/>
                <w:szCs w:val="23"/>
                <w:lang w:eastAsia="en-US"/>
              </w:rPr>
            </w:pPr>
            <w:r w:rsidRPr="00F75CA8">
              <w:rPr>
                <w:sz w:val="23"/>
                <w:szCs w:val="23"/>
                <w:lang w:eastAsia="en-US"/>
              </w:rPr>
              <w:t>ОКТМО 41754000</w:t>
            </w:r>
          </w:p>
        </w:tc>
        <w:tc>
          <w:tcPr>
            <w:tcW w:w="4677" w:type="dxa"/>
            <w:tcBorders>
              <w:left w:val="single" w:sz="4" w:space="0" w:color="auto"/>
            </w:tcBorders>
            <w:hideMark/>
          </w:tcPr>
          <w:p w:rsidR="004A4804" w:rsidRPr="00F75CA8" w:rsidRDefault="004A4804" w:rsidP="004A4804">
            <w:pPr>
              <w:spacing w:line="276" w:lineRule="auto"/>
              <w:rPr>
                <w:b/>
                <w:bCs/>
                <w:sz w:val="23"/>
                <w:szCs w:val="23"/>
                <w:lang w:eastAsia="en-US"/>
              </w:rPr>
            </w:pPr>
          </w:p>
        </w:tc>
      </w:tr>
      <w:tr w:rsidR="004A4804" w:rsidRPr="00F75CA8" w:rsidTr="004A4804">
        <w:trPr>
          <w:trHeight w:val="196"/>
          <w:jc w:val="center"/>
        </w:trPr>
        <w:tc>
          <w:tcPr>
            <w:tcW w:w="4677" w:type="dxa"/>
            <w:tcBorders>
              <w:top w:val="nil"/>
              <w:bottom w:val="nil"/>
              <w:right w:val="single" w:sz="4" w:space="0" w:color="auto"/>
            </w:tcBorders>
            <w:hideMark/>
          </w:tcPr>
          <w:p w:rsidR="004A4804" w:rsidRPr="00F75CA8" w:rsidRDefault="004A4804" w:rsidP="004A4804">
            <w:pPr>
              <w:spacing w:line="276" w:lineRule="auto"/>
              <w:rPr>
                <w:sz w:val="23"/>
                <w:szCs w:val="23"/>
                <w:lang w:eastAsia="en-US"/>
              </w:rPr>
            </w:pPr>
            <w:r w:rsidRPr="00F75CA8">
              <w:rPr>
                <w:sz w:val="23"/>
                <w:szCs w:val="23"/>
                <w:lang w:eastAsia="en-US"/>
              </w:rPr>
              <w:t xml:space="preserve">188540, Россия, Ленинградская область, </w:t>
            </w:r>
          </w:p>
          <w:p w:rsidR="004A4804" w:rsidRPr="00F75CA8" w:rsidRDefault="004A4804" w:rsidP="004A4804">
            <w:pPr>
              <w:spacing w:line="276" w:lineRule="auto"/>
              <w:rPr>
                <w:sz w:val="23"/>
                <w:szCs w:val="23"/>
                <w:lang w:eastAsia="en-US"/>
              </w:rPr>
            </w:pPr>
            <w:r w:rsidRPr="00F75CA8">
              <w:rPr>
                <w:sz w:val="23"/>
                <w:szCs w:val="23"/>
                <w:lang w:eastAsia="en-US"/>
              </w:rPr>
              <w:t>г. Сосновый Бор, ул. Ленинградская, д. 46</w:t>
            </w:r>
          </w:p>
        </w:tc>
        <w:tc>
          <w:tcPr>
            <w:tcW w:w="4677" w:type="dxa"/>
            <w:tcBorders>
              <w:left w:val="single" w:sz="4" w:space="0" w:color="auto"/>
            </w:tcBorders>
            <w:hideMark/>
          </w:tcPr>
          <w:p w:rsidR="004A4804" w:rsidRPr="00F75CA8" w:rsidRDefault="004A4804" w:rsidP="004A4804">
            <w:pPr>
              <w:spacing w:line="276" w:lineRule="auto"/>
              <w:jc w:val="both"/>
              <w:rPr>
                <w:sz w:val="23"/>
                <w:szCs w:val="23"/>
                <w:lang w:eastAsia="en-US"/>
              </w:rPr>
            </w:pPr>
          </w:p>
        </w:tc>
      </w:tr>
      <w:tr w:rsidR="004A4804" w:rsidRPr="00F75CA8" w:rsidTr="004A4804">
        <w:trPr>
          <w:trHeight w:val="329"/>
          <w:jc w:val="center"/>
        </w:trPr>
        <w:tc>
          <w:tcPr>
            <w:tcW w:w="4677" w:type="dxa"/>
            <w:tcBorders>
              <w:top w:val="nil"/>
              <w:bottom w:val="single" w:sz="4" w:space="0" w:color="auto"/>
              <w:right w:val="single" w:sz="4" w:space="0" w:color="auto"/>
            </w:tcBorders>
            <w:hideMark/>
          </w:tcPr>
          <w:p w:rsidR="004A4804" w:rsidRPr="00F75CA8" w:rsidRDefault="004A4804" w:rsidP="004A4804">
            <w:pPr>
              <w:spacing w:line="276" w:lineRule="auto"/>
              <w:rPr>
                <w:sz w:val="23"/>
                <w:szCs w:val="23"/>
                <w:lang w:eastAsia="en-US"/>
              </w:rPr>
            </w:pPr>
            <w:r w:rsidRPr="00F75CA8">
              <w:rPr>
                <w:sz w:val="23"/>
                <w:szCs w:val="23"/>
                <w:lang w:eastAsia="en-US"/>
              </w:rPr>
              <w:t xml:space="preserve">ИНН 4714011083 </w:t>
            </w:r>
          </w:p>
          <w:p w:rsidR="004A4804" w:rsidRPr="00F75CA8" w:rsidRDefault="004A4804" w:rsidP="004A4804">
            <w:pPr>
              <w:spacing w:line="276" w:lineRule="auto"/>
              <w:rPr>
                <w:sz w:val="23"/>
                <w:szCs w:val="23"/>
                <w:lang w:eastAsia="en-US"/>
              </w:rPr>
            </w:pPr>
            <w:r w:rsidRPr="00F75CA8">
              <w:rPr>
                <w:sz w:val="23"/>
                <w:szCs w:val="23"/>
                <w:lang w:eastAsia="en-US"/>
              </w:rPr>
              <w:t>КПП 472601001</w:t>
            </w:r>
          </w:p>
        </w:tc>
        <w:tc>
          <w:tcPr>
            <w:tcW w:w="4677" w:type="dxa"/>
            <w:tcBorders>
              <w:left w:val="single" w:sz="4" w:space="0" w:color="auto"/>
            </w:tcBorders>
            <w:hideMark/>
          </w:tcPr>
          <w:p w:rsidR="004A4804" w:rsidRPr="00F75CA8" w:rsidRDefault="004A4804" w:rsidP="004A4804">
            <w:pPr>
              <w:spacing w:line="276" w:lineRule="auto"/>
              <w:jc w:val="both"/>
              <w:rPr>
                <w:sz w:val="23"/>
                <w:szCs w:val="23"/>
                <w:lang w:eastAsia="en-US"/>
              </w:rPr>
            </w:pPr>
          </w:p>
          <w:p w:rsidR="004A4804" w:rsidRPr="00F75CA8" w:rsidRDefault="004A4804" w:rsidP="004A4804">
            <w:pPr>
              <w:spacing w:line="276" w:lineRule="auto"/>
              <w:jc w:val="both"/>
              <w:rPr>
                <w:sz w:val="23"/>
                <w:szCs w:val="23"/>
                <w:lang w:eastAsia="en-US"/>
              </w:rPr>
            </w:pPr>
          </w:p>
        </w:tc>
      </w:tr>
    </w:tbl>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jc w:val="center"/>
        <w:outlineLvl w:val="1"/>
        <w:rPr>
          <w:rFonts w:eastAsiaTheme="minorEastAsia"/>
          <w:sz w:val="23"/>
          <w:szCs w:val="23"/>
        </w:rPr>
      </w:pPr>
      <w:r w:rsidRPr="00F75CA8">
        <w:rPr>
          <w:rFonts w:eastAsiaTheme="minorEastAsia"/>
          <w:sz w:val="23"/>
          <w:szCs w:val="23"/>
        </w:rPr>
        <w:t>4. 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4A4804" w:rsidRPr="00F75CA8" w:rsidTr="004A4804">
        <w:tc>
          <w:tcPr>
            <w:tcW w:w="4476" w:type="dxa"/>
          </w:tcPr>
          <w:p w:rsidR="004A4804" w:rsidRPr="00F75CA8" w:rsidRDefault="004A4804" w:rsidP="004A4804">
            <w:pPr>
              <w:rPr>
                <w:sz w:val="24"/>
                <w:szCs w:val="24"/>
              </w:rPr>
            </w:pPr>
            <w:r w:rsidRPr="00F75CA8">
              <w:rPr>
                <w:sz w:val="24"/>
                <w:szCs w:val="24"/>
              </w:rPr>
              <w:t>АДМИНИСТРАЦИЯ:</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ПОЛУЧАТЕЛЬ:</w:t>
            </w:r>
          </w:p>
        </w:tc>
      </w:tr>
      <w:tr w:rsidR="004A4804" w:rsidRPr="00F75CA8" w:rsidTr="004A4804">
        <w:tc>
          <w:tcPr>
            <w:tcW w:w="4476" w:type="dxa"/>
          </w:tcPr>
          <w:p w:rsidR="004A4804" w:rsidRPr="00F75CA8" w:rsidRDefault="004A4804" w:rsidP="004A4804">
            <w:pPr>
              <w:rPr>
                <w:sz w:val="24"/>
                <w:szCs w:val="24"/>
              </w:rPr>
            </w:pPr>
            <w:r w:rsidRPr="00F75CA8">
              <w:rPr>
                <w:sz w:val="24"/>
                <w:szCs w:val="24"/>
              </w:rPr>
              <w:t>Глава Сосновоборского городского округа</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___________________________________</w:t>
            </w:r>
          </w:p>
        </w:tc>
      </w:tr>
      <w:tr w:rsidR="004A4804" w:rsidRPr="00F75CA8" w:rsidTr="004A4804">
        <w:tc>
          <w:tcPr>
            <w:tcW w:w="4476" w:type="dxa"/>
          </w:tcPr>
          <w:p w:rsidR="004A4804" w:rsidRPr="00F75CA8" w:rsidRDefault="004A4804" w:rsidP="004A4804">
            <w:pPr>
              <w:rPr>
                <w:sz w:val="24"/>
                <w:szCs w:val="24"/>
              </w:rPr>
            </w:pPr>
            <w:r w:rsidRPr="00F75CA8">
              <w:rPr>
                <w:sz w:val="24"/>
                <w:szCs w:val="24"/>
              </w:rPr>
              <w:t>________________ __________________</w:t>
            </w:r>
          </w:p>
          <w:p w:rsidR="004A4804" w:rsidRPr="00F75CA8" w:rsidRDefault="004A4804" w:rsidP="004A4804">
            <w:pPr>
              <w:rPr>
                <w:sz w:val="24"/>
                <w:szCs w:val="24"/>
              </w:rPr>
            </w:pPr>
            <w:r w:rsidRPr="00F75CA8">
              <w:rPr>
                <w:sz w:val="24"/>
                <w:szCs w:val="24"/>
              </w:rPr>
              <w:t>М.П.</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 _________________</w:t>
            </w:r>
          </w:p>
          <w:p w:rsidR="004A4804" w:rsidRPr="00F75CA8" w:rsidRDefault="004A4804" w:rsidP="004A4804">
            <w:pPr>
              <w:rPr>
                <w:sz w:val="24"/>
                <w:szCs w:val="24"/>
              </w:rPr>
            </w:pPr>
            <w:r w:rsidRPr="00F75CA8">
              <w:rPr>
                <w:sz w:val="24"/>
                <w:szCs w:val="24"/>
              </w:rPr>
              <w:t xml:space="preserve">М.П. </w:t>
            </w:r>
            <w:r w:rsidRPr="00F75CA8">
              <w:rPr>
                <w:sz w:val="16"/>
                <w:szCs w:val="16"/>
              </w:rPr>
              <w:t>(если имеется)</w:t>
            </w:r>
          </w:p>
        </w:tc>
      </w:tr>
    </w:tbl>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&lt;1&gt; Предусматривается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«Электронный бюджет».</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&lt;2&gt; Предусматривается в случае составления и подписания Акта в форме бумажного документа.</w:t>
      </w:r>
    </w:p>
    <w:p w:rsidR="004A4804" w:rsidRPr="0003296F" w:rsidRDefault="004A4804" w:rsidP="004A4804">
      <w:pPr>
        <w:widowControl w:val="0"/>
        <w:autoSpaceDE w:val="0"/>
        <w:autoSpaceDN w:val="0"/>
        <w:jc w:val="both"/>
        <w:rPr>
          <w:rFonts w:eastAsiaTheme="minorEastAsia"/>
          <w:highlight w:val="yellow"/>
        </w:rPr>
      </w:pPr>
    </w:p>
    <w:p w:rsidR="004A4804" w:rsidRPr="0003296F" w:rsidRDefault="004A4804" w:rsidP="004A4804">
      <w:pPr>
        <w:rPr>
          <w:rFonts w:eastAsiaTheme="minorEastAsia"/>
          <w:highlight w:val="yellow"/>
        </w:rPr>
        <w:sectPr w:rsidR="004A4804" w:rsidRPr="0003296F">
          <w:pgSz w:w="11905" w:h="16838"/>
          <w:pgMar w:top="1134" w:right="850" w:bottom="1134" w:left="1701" w:header="0" w:footer="0" w:gutter="0"/>
          <w:cols w:space="720"/>
        </w:sectPr>
      </w:pPr>
    </w:p>
    <w:p w:rsidR="004A4804" w:rsidRPr="00F75CA8" w:rsidRDefault="004A4804" w:rsidP="004A4804">
      <w:pPr>
        <w:widowControl w:val="0"/>
        <w:autoSpaceDE w:val="0"/>
        <w:autoSpaceDN w:val="0"/>
        <w:adjustRightInd w:val="0"/>
        <w:ind w:firstLine="720"/>
        <w:jc w:val="right"/>
        <w:rPr>
          <w:sz w:val="24"/>
          <w:szCs w:val="24"/>
        </w:rPr>
      </w:pPr>
      <w:bookmarkStart w:id="115" w:name="Par558"/>
      <w:bookmarkEnd w:id="115"/>
      <w:r w:rsidRPr="00F75CA8">
        <w:rPr>
          <w:sz w:val="24"/>
          <w:szCs w:val="24"/>
        </w:rPr>
        <w:lastRenderedPageBreak/>
        <w:t>Приложение 8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jc w:val="center"/>
        <w:rPr>
          <w:sz w:val="24"/>
          <w:szCs w:val="24"/>
        </w:rPr>
      </w:pPr>
    </w:p>
    <w:p w:rsidR="004A4804" w:rsidRPr="00F75CA8" w:rsidRDefault="004A4804" w:rsidP="004A4804">
      <w:pPr>
        <w:widowControl w:val="0"/>
        <w:autoSpaceDE w:val="0"/>
        <w:autoSpaceDN w:val="0"/>
        <w:jc w:val="center"/>
        <w:rPr>
          <w:sz w:val="24"/>
          <w:szCs w:val="24"/>
        </w:rPr>
      </w:pPr>
    </w:p>
    <w:p w:rsidR="004A4804" w:rsidRPr="00F75CA8" w:rsidRDefault="004A4804" w:rsidP="004A4804">
      <w:pPr>
        <w:widowControl w:val="0"/>
        <w:autoSpaceDE w:val="0"/>
        <w:autoSpaceDN w:val="0"/>
        <w:jc w:val="center"/>
        <w:rPr>
          <w:sz w:val="24"/>
          <w:szCs w:val="24"/>
        </w:rPr>
      </w:pPr>
      <w:r w:rsidRPr="00F75CA8">
        <w:rPr>
          <w:sz w:val="24"/>
          <w:szCs w:val="24"/>
        </w:rPr>
        <w:t>Ежеквартальный отчет</w:t>
      </w:r>
    </w:p>
    <w:p w:rsidR="004A4804" w:rsidRPr="00F75CA8" w:rsidRDefault="004A4804" w:rsidP="004A4804">
      <w:pPr>
        <w:widowControl w:val="0"/>
        <w:autoSpaceDE w:val="0"/>
        <w:autoSpaceDN w:val="0"/>
        <w:jc w:val="center"/>
        <w:rPr>
          <w:sz w:val="24"/>
          <w:szCs w:val="24"/>
        </w:rPr>
      </w:pPr>
      <w:r w:rsidRPr="00F75CA8">
        <w:rPr>
          <w:sz w:val="24"/>
          <w:szCs w:val="24"/>
        </w:rPr>
        <w:t>о хозяйственной деятельности субъекта малого и среднего предпринимательства</w:t>
      </w:r>
    </w:p>
    <w:p w:rsidR="004A4804" w:rsidRPr="00F75CA8" w:rsidRDefault="004A4804" w:rsidP="004A4804">
      <w:pPr>
        <w:widowControl w:val="0"/>
        <w:autoSpaceDE w:val="0"/>
        <w:autoSpaceDN w:val="0"/>
        <w:jc w:val="center"/>
        <w:rPr>
          <w:sz w:val="24"/>
          <w:szCs w:val="24"/>
        </w:rPr>
      </w:pPr>
    </w:p>
    <w:p w:rsidR="004A4804" w:rsidRPr="00F75CA8" w:rsidRDefault="004A4804" w:rsidP="004A4804">
      <w:pPr>
        <w:widowControl w:val="0"/>
        <w:autoSpaceDE w:val="0"/>
        <w:autoSpaceDN w:val="0"/>
        <w:jc w:val="center"/>
        <w:rPr>
          <w:sz w:val="24"/>
          <w:szCs w:val="24"/>
        </w:rPr>
      </w:pPr>
      <w:r w:rsidRPr="00F75CA8">
        <w:rPr>
          <w:sz w:val="24"/>
          <w:szCs w:val="24"/>
        </w:rPr>
        <w:t>за ______ квартал 20__ года</w:t>
      </w:r>
    </w:p>
    <w:p w:rsidR="004A4804" w:rsidRPr="00F75CA8" w:rsidRDefault="004A4804" w:rsidP="004A4804">
      <w:pPr>
        <w:widowControl w:val="0"/>
        <w:autoSpaceDE w:val="0"/>
        <w:autoSpaceDN w:val="0"/>
        <w:jc w:val="center"/>
        <w:rPr>
          <w:sz w:val="24"/>
          <w:szCs w:val="24"/>
        </w:rPr>
      </w:pPr>
    </w:p>
    <w:p w:rsidR="004A4804" w:rsidRPr="00F75CA8" w:rsidRDefault="004A4804" w:rsidP="004A4804">
      <w:pPr>
        <w:widowControl w:val="0"/>
        <w:autoSpaceDE w:val="0"/>
        <w:autoSpaceDN w:val="0"/>
        <w:jc w:val="center"/>
        <w:rPr>
          <w:sz w:val="24"/>
          <w:szCs w:val="24"/>
        </w:rPr>
      </w:pPr>
      <w:r w:rsidRPr="00F75CA8">
        <w:rPr>
          <w:sz w:val="24"/>
          <w:szCs w:val="24"/>
        </w:rPr>
        <w:t>_________________________________________________________________________________</w:t>
      </w:r>
    </w:p>
    <w:p w:rsidR="004A4804" w:rsidRPr="00F75CA8" w:rsidRDefault="004A4804" w:rsidP="004A4804">
      <w:pPr>
        <w:widowControl w:val="0"/>
        <w:autoSpaceDE w:val="0"/>
        <w:autoSpaceDN w:val="0"/>
        <w:jc w:val="center"/>
      </w:pPr>
      <w:r w:rsidRPr="00F75CA8">
        <w:t>(наименование субъекта малого и среднего предпринимательства)</w:t>
      </w:r>
    </w:p>
    <w:p w:rsidR="004A4804" w:rsidRPr="00F75CA8" w:rsidRDefault="004A4804" w:rsidP="004A4804">
      <w:pPr>
        <w:widowControl w:val="0"/>
        <w:autoSpaceDE w:val="0"/>
        <w:autoSpaceDN w:val="0"/>
        <w:jc w:val="center"/>
      </w:pPr>
    </w:p>
    <w:p w:rsidR="004A4804" w:rsidRPr="00F75CA8" w:rsidRDefault="004A4804" w:rsidP="004A4804">
      <w:pPr>
        <w:widowControl w:val="0"/>
        <w:autoSpaceDE w:val="0"/>
        <w:autoSpaceDN w:val="0"/>
        <w:jc w:val="center"/>
        <w:rPr>
          <w:sz w:val="28"/>
          <w:szCs w:val="28"/>
        </w:rPr>
      </w:pPr>
      <w:r w:rsidRPr="00F75CA8">
        <w:rPr>
          <w:sz w:val="28"/>
          <w:szCs w:val="28"/>
        </w:rPr>
        <w:t>_____________________________________________________________________</w:t>
      </w:r>
    </w:p>
    <w:p w:rsidR="004A4804" w:rsidRPr="00F75CA8" w:rsidRDefault="004A4804" w:rsidP="004A4804">
      <w:pPr>
        <w:widowControl w:val="0"/>
        <w:autoSpaceDE w:val="0"/>
        <w:autoSpaceDN w:val="0"/>
        <w:jc w:val="center"/>
      </w:pPr>
      <w:r w:rsidRPr="00F75CA8">
        <w:t>(адрес, телефон)</w:t>
      </w:r>
    </w:p>
    <w:p w:rsidR="004A4804" w:rsidRPr="00F75CA8" w:rsidRDefault="004A4804" w:rsidP="004A4804">
      <w:pPr>
        <w:widowControl w:val="0"/>
        <w:autoSpaceDE w:val="0"/>
        <w:autoSpaceDN w:val="0"/>
        <w:spacing w:after="60"/>
        <w:jc w:val="center"/>
      </w:pPr>
      <w:r w:rsidRPr="00F75CA8">
        <w:t>«____» ___________ 20__ года (дата получения субсидии)</w:t>
      </w:r>
    </w:p>
    <w:p w:rsidR="004A4804" w:rsidRPr="00F75CA8" w:rsidRDefault="004A4804" w:rsidP="004A4804">
      <w:pPr>
        <w:widowControl w:val="0"/>
        <w:autoSpaceDE w:val="0"/>
        <w:autoSpaceDN w:val="0"/>
        <w:spacing w:after="60"/>
        <w:jc w:val="center"/>
      </w:pPr>
    </w:p>
    <w:p w:rsidR="004A4804" w:rsidRPr="00F75CA8" w:rsidRDefault="004A4804" w:rsidP="004A4804">
      <w:pPr>
        <w:widowControl w:val="0"/>
        <w:autoSpaceDE w:val="0"/>
        <w:autoSpaceDN w:val="0"/>
        <w:spacing w:after="60"/>
        <w:jc w:val="cente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76"/>
        <w:gridCol w:w="4393"/>
        <w:gridCol w:w="1266"/>
      </w:tblGrid>
      <w:tr w:rsidR="004A4804" w:rsidRPr="00F75CA8" w:rsidTr="004A4804">
        <w:trPr>
          <w:tblHeader/>
          <w:jc w:val="center"/>
        </w:trPr>
        <w:tc>
          <w:tcPr>
            <w:tcW w:w="10474" w:type="dxa"/>
            <w:gridSpan w:val="4"/>
          </w:tcPr>
          <w:p w:rsidR="004A4804" w:rsidRPr="00F75CA8" w:rsidRDefault="004A4804" w:rsidP="004A4804">
            <w:pPr>
              <w:widowControl w:val="0"/>
              <w:autoSpaceDE w:val="0"/>
              <w:autoSpaceDN w:val="0"/>
              <w:contextualSpacing/>
              <w:jc w:val="center"/>
            </w:pPr>
            <w:r w:rsidRPr="00F75CA8">
              <w:t>Показатели</w:t>
            </w:r>
          </w:p>
        </w:tc>
      </w:tr>
      <w:tr w:rsidR="004A4804" w:rsidRPr="00F75CA8" w:rsidTr="004A4804">
        <w:trPr>
          <w:tblHeader/>
          <w:jc w:val="center"/>
        </w:trPr>
        <w:tc>
          <w:tcPr>
            <w:tcW w:w="4815" w:type="dxa"/>
            <w:gridSpan w:val="2"/>
            <w:tcBorders>
              <w:right w:val="single" w:sz="12" w:space="0" w:color="auto"/>
            </w:tcBorders>
          </w:tcPr>
          <w:p w:rsidR="004A4804" w:rsidRPr="00F75CA8" w:rsidRDefault="004A4804" w:rsidP="004A4804">
            <w:pPr>
              <w:widowControl w:val="0"/>
              <w:autoSpaceDE w:val="0"/>
              <w:autoSpaceDN w:val="0"/>
              <w:adjustRightInd w:val="0"/>
              <w:contextualSpacing/>
              <w:jc w:val="center"/>
            </w:pPr>
            <w:r w:rsidRPr="00F75CA8">
              <w:t>Хозяйственная деятельность</w:t>
            </w:r>
          </w:p>
        </w:tc>
        <w:tc>
          <w:tcPr>
            <w:tcW w:w="5659" w:type="dxa"/>
            <w:gridSpan w:val="2"/>
            <w:tcBorders>
              <w:left w:val="single" w:sz="12" w:space="0" w:color="auto"/>
            </w:tcBorders>
          </w:tcPr>
          <w:p w:rsidR="004A4804" w:rsidRPr="00F75CA8" w:rsidRDefault="004A4804" w:rsidP="004A4804">
            <w:pPr>
              <w:widowControl w:val="0"/>
              <w:autoSpaceDE w:val="0"/>
              <w:autoSpaceDN w:val="0"/>
              <w:adjustRightInd w:val="0"/>
              <w:contextualSpacing/>
              <w:jc w:val="center"/>
            </w:pPr>
            <w:r w:rsidRPr="00F75CA8">
              <w:t>Налоговые и неналоговые платежи</w:t>
            </w:r>
          </w:p>
        </w:tc>
      </w:tr>
      <w:tr w:rsidR="004A4804" w:rsidRPr="00F75CA8" w:rsidTr="004A4804">
        <w:trPr>
          <w:tblHeader/>
          <w:jc w:val="center"/>
        </w:trPr>
        <w:tc>
          <w:tcPr>
            <w:tcW w:w="3539" w:type="dxa"/>
          </w:tcPr>
          <w:p w:rsidR="004A4804" w:rsidRPr="00F75CA8" w:rsidRDefault="004A4804" w:rsidP="004A4804">
            <w:pPr>
              <w:widowControl w:val="0"/>
              <w:autoSpaceDE w:val="0"/>
              <w:autoSpaceDN w:val="0"/>
              <w:contextualSpacing/>
              <w:jc w:val="center"/>
            </w:pPr>
            <w:r w:rsidRPr="00F75CA8">
              <w:t>наименование</w:t>
            </w:r>
          </w:p>
        </w:tc>
        <w:tc>
          <w:tcPr>
            <w:tcW w:w="1276" w:type="dxa"/>
            <w:tcBorders>
              <w:right w:val="single" w:sz="12" w:space="0" w:color="auto"/>
            </w:tcBorders>
          </w:tcPr>
          <w:p w:rsidR="004A4804" w:rsidRPr="00F75CA8" w:rsidRDefault="004A4804" w:rsidP="004A4804">
            <w:pPr>
              <w:widowControl w:val="0"/>
              <w:autoSpaceDE w:val="0"/>
              <w:autoSpaceDN w:val="0"/>
              <w:adjustRightInd w:val="0"/>
              <w:contextualSpacing/>
              <w:jc w:val="center"/>
            </w:pPr>
            <w:r w:rsidRPr="00F75CA8">
              <w:t>данные за последний отчетный квартал, тыс. руб.</w:t>
            </w:r>
          </w:p>
        </w:tc>
        <w:tc>
          <w:tcPr>
            <w:tcW w:w="4393" w:type="dxa"/>
            <w:tcBorders>
              <w:left w:val="single" w:sz="12" w:space="0" w:color="auto"/>
            </w:tcBorders>
          </w:tcPr>
          <w:p w:rsidR="004A4804" w:rsidRPr="00F75CA8" w:rsidRDefault="004A4804" w:rsidP="004A4804">
            <w:pPr>
              <w:widowControl w:val="0"/>
              <w:autoSpaceDE w:val="0"/>
              <w:autoSpaceDN w:val="0"/>
              <w:adjustRightInd w:val="0"/>
              <w:contextualSpacing/>
              <w:jc w:val="center"/>
            </w:pPr>
            <w:r w:rsidRPr="00F75CA8">
              <w:t>наименование</w:t>
            </w:r>
          </w:p>
        </w:tc>
        <w:tc>
          <w:tcPr>
            <w:tcW w:w="1266" w:type="dxa"/>
          </w:tcPr>
          <w:p w:rsidR="004A4804" w:rsidRPr="00F75CA8" w:rsidRDefault="004A4804" w:rsidP="004A4804">
            <w:pPr>
              <w:widowControl w:val="0"/>
              <w:autoSpaceDE w:val="0"/>
              <w:autoSpaceDN w:val="0"/>
              <w:adjustRightInd w:val="0"/>
              <w:contextualSpacing/>
              <w:jc w:val="center"/>
            </w:pPr>
            <w:r w:rsidRPr="00F75CA8">
              <w:t>данные за последний отчетный квартал, тыс. руб.</w:t>
            </w:r>
          </w:p>
        </w:tc>
      </w:tr>
      <w:tr w:rsidR="004A4804" w:rsidRPr="00F75CA8" w:rsidTr="004A4804">
        <w:trPr>
          <w:tblHeader/>
          <w:jc w:val="center"/>
        </w:trPr>
        <w:tc>
          <w:tcPr>
            <w:tcW w:w="3539" w:type="dxa"/>
          </w:tcPr>
          <w:p w:rsidR="004A4804" w:rsidRPr="00F75CA8" w:rsidRDefault="004A4804" w:rsidP="004A4804">
            <w:pPr>
              <w:widowControl w:val="0"/>
              <w:autoSpaceDE w:val="0"/>
              <w:autoSpaceDN w:val="0"/>
              <w:contextualSpacing/>
              <w:jc w:val="center"/>
            </w:pPr>
            <w:r w:rsidRPr="00F75CA8">
              <w:t>1</w:t>
            </w:r>
          </w:p>
        </w:tc>
        <w:tc>
          <w:tcPr>
            <w:tcW w:w="1276" w:type="dxa"/>
            <w:tcBorders>
              <w:right w:val="single" w:sz="12" w:space="0" w:color="auto"/>
            </w:tcBorders>
          </w:tcPr>
          <w:p w:rsidR="004A4804" w:rsidRPr="00F75CA8" w:rsidRDefault="004A4804" w:rsidP="004A4804">
            <w:pPr>
              <w:widowControl w:val="0"/>
              <w:autoSpaceDE w:val="0"/>
              <w:autoSpaceDN w:val="0"/>
              <w:contextualSpacing/>
              <w:jc w:val="center"/>
            </w:pPr>
            <w:r w:rsidRPr="00F75CA8">
              <w:t>2</w:t>
            </w:r>
          </w:p>
        </w:tc>
        <w:tc>
          <w:tcPr>
            <w:tcW w:w="4393" w:type="dxa"/>
            <w:tcBorders>
              <w:left w:val="single" w:sz="12" w:space="0" w:color="auto"/>
            </w:tcBorders>
          </w:tcPr>
          <w:p w:rsidR="004A4804" w:rsidRPr="00F75CA8" w:rsidRDefault="004A4804" w:rsidP="004A4804">
            <w:pPr>
              <w:widowControl w:val="0"/>
              <w:autoSpaceDE w:val="0"/>
              <w:autoSpaceDN w:val="0"/>
              <w:contextualSpacing/>
              <w:jc w:val="center"/>
            </w:pPr>
            <w:r w:rsidRPr="00F75CA8">
              <w:t>3</w:t>
            </w:r>
          </w:p>
        </w:tc>
        <w:tc>
          <w:tcPr>
            <w:tcW w:w="1266" w:type="dxa"/>
          </w:tcPr>
          <w:p w:rsidR="004A4804" w:rsidRPr="00F75CA8" w:rsidRDefault="004A4804" w:rsidP="004A4804">
            <w:pPr>
              <w:widowControl w:val="0"/>
              <w:autoSpaceDE w:val="0"/>
              <w:autoSpaceDN w:val="0"/>
              <w:contextualSpacing/>
              <w:jc w:val="center"/>
            </w:pPr>
            <w:r w:rsidRPr="00F75CA8">
              <w:t>4</w:t>
            </w:r>
          </w:p>
        </w:tc>
      </w:tr>
      <w:tr w:rsidR="004A4804" w:rsidRPr="00F75CA8" w:rsidTr="004A4804">
        <w:trPr>
          <w:tblHeader/>
          <w:jc w:val="center"/>
        </w:trPr>
        <w:tc>
          <w:tcPr>
            <w:tcW w:w="3539" w:type="dxa"/>
          </w:tcPr>
          <w:p w:rsidR="004A4804" w:rsidRPr="00F75CA8" w:rsidRDefault="004A4804" w:rsidP="004A4804">
            <w:pPr>
              <w:widowControl w:val="0"/>
              <w:autoSpaceDE w:val="0"/>
              <w:autoSpaceDN w:val="0"/>
              <w:contextualSpacing/>
            </w:pPr>
            <w:r w:rsidRPr="00F75CA8">
              <w:t>Оборот</w:t>
            </w:r>
          </w:p>
        </w:tc>
        <w:tc>
          <w:tcPr>
            <w:tcW w:w="1276" w:type="dxa"/>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contextualSpacing/>
            </w:pPr>
            <w:r w:rsidRPr="00F75CA8">
              <w:t>Налог на прибыль</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tcPr>
          <w:p w:rsidR="004A4804" w:rsidRPr="00F75CA8" w:rsidRDefault="004A4804" w:rsidP="004A4804">
            <w:pPr>
              <w:widowControl w:val="0"/>
              <w:autoSpaceDE w:val="0"/>
              <w:autoSpaceDN w:val="0"/>
              <w:contextualSpacing/>
            </w:pPr>
            <w:r w:rsidRPr="00F75CA8">
              <w:t>Доходы</w:t>
            </w:r>
          </w:p>
        </w:tc>
        <w:tc>
          <w:tcPr>
            <w:tcW w:w="1276" w:type="dxa"/>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adjustRightInd w:val="0"/>
              <w:contextualSpacing/>
            </w:pPr>
            <w:r w:rsidRPr="00F75CA8">
              <w:t>Налог на доходы физических лиц (13 процентов), за исключением индивидуальных предпринимателей</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tcPr>
          <w:p w:rsidR="004A4804" w:rsidRPr="00F75CA8" w:rsidRDefault="004A4804" w:rsidP="004A4804">
            <w:pPr>
              <w:widowControl w:val="0"/>
              <w:autoSpaceDE w:val="0"/>
              <w:autoSpaceDN w:val="0"/>
              <w:adjustRightInd w:val="0"/>
              <w:contextualSpacing/>
            </w:pPr>
            <w:r w:rsidRPr="00F75CA8">
              <w:t>Расходы</w:t>
            </w:r>
          </w:p>
        </w:tc>
        <w:tc>
          <w:tcPr>
            <w:tcW w:w="1276" w:type="dxa"/>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contextualSpacing/>
            </w:pPr>
            <w:r w:rsidRPr="00F75CA8">
              <w:t>Налог на доходы физических лиц (13 процентов), зарегистрированных в качестве индивидуальных предпринимателей</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val="restart"/>
          </w:tcPr>
          <w:p w:rsidR="004A4804" w:rsidRPr="00F75CA8" w:rsidRDefault="004A4804" w:rsidP="004A4804">
            <w:pPr>
              <w:widowControl w:val="0"/>
              <w:autoSpaceDE w:val="0"/>
              <w:autoSpaceDN w:val="0"/>
              <w:contextualSpacing/>
            </w:pPr>
            <w:r w:rsidRPr="00F75CA8">
              <w:t>Доходы минус расходы</w:t>
            </w:r>
          </w:p>
        </w:tc>
        <w:tc>
          <w:tcPr>
            <w:tcW w:w="1276" w:type="dxa"/>
            <w:vMerge w:val="restart"/>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contextualSpacing/>
            </w:pPr>
            <w:r w:rsidRPr="00F75CA8">
              <w:t>Налог на добавленную стоимость</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tcPr>
          <w:p w:rsidR="004A4804" w:rsidRPr="00F75CA8" w:rsidRDefault="004A4804" w:rsidP="004A4804">
            <w:pPr>
              <w:widowControl w:val="0"/>
              <w:autoSpaceDE w:val="0"/>
              <w:autoSpaceDN w:val="0"/>
              <w:contextualSpacing/>
            </w:pPr>
          </w:p>
        </w:tc>
        <w:tc>
          <w:tcPr>
            <w:tcW w:w="1276" w:type="dxa"/>
            <w:vMerge/>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contextualSpacing/>
            </w:pPr>
            <w:r w:rsidRPr="00F75CA8">
              <w:t>Налог на имущество организаций</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tcPr>
          <w:p w:rsidR="004A4804" w:rsidRPr="00F75CA8" w:rsidRDefault="004A4804" w:rsidP="004A4804">
            <w:pPr>
              <w:widowControl w:val="0"/>
              <w:autoSpaceDE w:val="0"/>
              <w:autoSpaceDN w:val="0"/>
              <w:contextualSpacing/>
            </w:pPr>
          </w:p>
        </w:tc>
        <w:tc>
          <w:tcPr>
            <w:tcW w:w="1276" w:type="dxa"/>
            <w:vMerge/>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contextualSpacing/>
            </w:pPr>
            <w:r w:rsidRPr="00F75CA8">
              <w:t>Налог на имущество физических лиц (индивидуальных предпринимателей)</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val="restart"/>
          </w:tcPr>
          <w:p w:rsidR="004A4804" w:rsidRPr="00F75CA8" w:rsidRDefault="004A4804" w:rsidP="004A4804">
            <w:pPr>
              <w:widowControl w:val="0"/>
              <w:autoSpaceDE w:val="0"/>
              <w:autoSpaceDN w:val="0"/>
              <w:contextualSpacing/>
            </w:pPr>
            <w:r w:rsidRPr="00F75CA8">
              <w:t>Средняя списочная численность работающих</w:t>
            </w:r>
          </w:p>
        </w:tc>
        <w:tc>
          <w:tcPr>
            <w:tcW w:w="1276" w:type="dxa"/>
            <w:vMerge w:val="restart"/>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contextualSpacing/>
            </w:pPr>
            <w:r w:rsidRPr="00F75CA8">
              <w:t>Страховые взносы, в том числе:</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tcPr>
          <w:p w:rsidR="004A4804" w:rsidRPr="00F75CA8" w:rsidRDefault="004A4804" w:rsidP="004A4804">
            <w:pPr>
              <w:widowControl w:val="0"/>
              <w:autoSpaceDE w:val="0"/>
              <w:autoSpaceDN w:val="0"/>
              <w:adjustRightInd w:val="0"/>
              <w:contextualSpacing/>
            </w:pPr>
          </w:p>
        </w:tc>
        <w:tc>
          <w:tcPr>
            <w:tcW w:w="1276" w:type="dxa"/>
            <w:vMerge/>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contextualSpacing/>
            </w:pPr>
            <w:r w:rsidRPr="00F75CA8">
              <w:t>в Пенсионный фонд Российской Федерации</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val="restart"/>
          </w:tcPr>
          <w:p w:rsidR="004A4804" w:rsidRPr="00F75CA8" w:rsidRDefault="004A4804" w:rsidP="004A4804">
            <w:pPr>
              <w:widowControl w:val="0"/>
              <w:autoSpaceDE w:val="0"/>
              <w:autoSpaceDN w:val="0"/>
              <w:contextualSpacing/>
            </w:pPr>
            <w:r w:rsidRPr="00F75CA8">
              <w:t>Количество сохраненных рабочих мест</w:t>
            </w:r>
          </w:p>
          <w:p w:rsidR="004A4804" w:rsidRPr="00F75CA8" w:rsidRDefault="004A4804" w:rsidP="004A4804">
            <w:pPr>
              <w:widowControl w:val="0"/>
              <w:autoSpaceDE w:val="0"/>
              <w:autoSpaceDN w:val="0"/>
              <w:contextualSpacing/>
            </w:pPr>
          </w:p>
          <w:p w:rsidR="004A4804" w:rsidRPr="00F75CA8" w:rsidRDefault="004A4804" w:rsidP="004A4804">
            <w:pPr>
              <w:widowControl w:val="0"/>
              <w:autoSpaceDE w:val="0"/>
              <w:autoSpaceDN w:val="0"/>
              <w:contextualSpacing/>
            </w:pPr>
            <w:r w:rsidRPr="00F75CA8">
              <w:t>Количество  вновь созданных рабочих мест</w:t>
            </w:r>
          </w:p>
        </w:tc>
        <w:tc>
          <w:tcPr>
            <w:tcW w:w="1276" w:type="dxa"/>
            <w:vMerge w:val="restart"/>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adjustRightInd w:val="0"/>
              <w:contextualSpacing/>
            </w:pPr>
            <w:r w:rsidRPr="00F75CA8">
              <w:t>в Фонд социального страхования Российской Федерации</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tcPr>
          <w:p w:rsidR="004A4804" w:rsidRPr="00F75CA8" w:rsidRDefault="004A4804" w:rsidP="004A4804">
            <w:pPr>
              <w:widowControl w:val="0"/>
              <w:autoSpaceDE w:val="0"/>
              <w:autoSpaceDN w:val="0"/>
              <w:contextualSpacing/>
            </w:pPr>
          </w:p>
        </w:tc>
        <w:tc>
          <w:tcPr>
            <w:tcW w:w="1276" w:type="dxa"/>
            <w:vMerge/>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contextualSpacing/>
            </w:pPr>
            <w:r w:rsidRPr="00F75CA8">
              <w:t>в Федеральный фонд обязательного медицинского страхования</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tcPr>
          <w:p w:rsidR="004A4804" w:rsidRPr="00F75CA8" w:rsidRDefault="004A4804" w:rsidP="004A4804">
            <w:pPr>
              <w:widowControl w:val="0"/>
              <w:autoSpaceDE w:val="0"/>
              <w:autoSpaceDN w:val="0"/>
              <w:adjustRightInd w:val="0"/>
              <w:contextualSpacing/>
            </w:pPr>
            <w:r w:rsidRPr="00F75CA8">
              <w:t>Средняя месячн</w:t>
            </w:r>
            <w:r w:rsidR="00110138">
              <w:t>ая заработная плата работников</w:t>
            </w:r>
          </w:p>
          <w:p w:rsidR="004A4804" w:rsidRPr="00F75CA8" w:rsidRDefault="004A4804" w:rsidP="004A4804">
            <w:pPr>
              <w:widowControl w:val="0"/>
              <w:autoSpaceDE w:val="0"/>
              <w:autoSpaceDN w:val="0"/>
              <w:adjustRightInd w:val="0"/>
              <w:contextualSpacing/>
            </w:pPr>
            <w:r w:rsidRPr="00F75CA8">
              <w:t>Фонд оплаты  труд</w:t>
            </w:r>
            <w:r w:rsidR="00110138">
              <w:t>а работников за квартал*</w:t>
            </w:r>
          </w:p>
        </w:tc>
        <w:tc>
          <w:tcPr>
            <w:tcW w:w="1276" w:type="dxa"/>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contextualSpacing/>
            </w:pPr>
            <w:r w:rsidRPr="00F75CA8">
              <w:t>Налог уплачиваемый в связи с применением ПСН</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val="restart"/>
          </w:tcPr>
          <w:p w:rsidR="004A4804" w:rsidRPr="00F75CA8" w:rsidRDefault="004A4804" w:rsidP="004A4804">
            <w:pPr>
              <w:widowControl w:val="0"/>
              <w:autoSpaceDE w:val="0"/>
              <w:autoSpaceDN w:val="0"/>
              <w:contextualSpacing/>
            </w:pPr>
            <w:r w:rsidRPr="00F75CA8">
              <w:t>Минимальная заработная плата работников</w:t>
            </w:r>
          </w:p>
        </w:tc>
        <w:tc>
          <w:tcPr>
            <w:tcW w:w="1276" w:type="dxa"/>
            <w:vMerge w:val="restart"/>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adjustRightInd w:val="0"/>
              <w:contextualSpacing/>
            </w:pPr>
            <w:r w:rsidRPr="00F75CA8">
              <w:t>Земельный налог</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tcPr>
          <w:p w:rsidR="004A4804" w:rsidRPr="00F75CA8" w:rsidRDefault="004A4804" w:rsidP="004A4804">
            <w:pPr>
              <w:widowControl w:val="0"/>
              <w:autoSpaceDE w:val="0"/>
              <w:autoSpaceDN w:val="0"/>
              <w:contextualSpacing/>
            </w:pPr>
          </w:p>
        </w:tc>
        <w:tc>
          <w:tcPr>
            <w:tcW w:w="1276" w:type="dxa"/>
            <w:vMerge/>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adjustRightInd w:val="0"/>
              <w:contextualSpacing/>
            </w:pPr>
            <w:r w:rsidRPr="00F75CA8">
              <w:t>Транспортный налог</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val="restart"/>
          </w:tcPr>
          <w:p w:rsidR="004A4804" w:rsidRPr="00F75CA8" w:rsidRDefault="004A4804" w:rsidP="004A4804">
            <w:pPr>
              <w:widowControl w:val="0"/>
              <w:autoSpaceDE w:val="0"/>
              <w:autoSpaceDN w:val="0"/>
              <w:adjustRightInd w:val="0"/>
              <w:contextualSpacing/>
            </w:pPr>
            <w:r w:rsidRPr="00F75CA8">
              <w:t>Инвестиции в основной капитал:</w:t>
            </w:r>
          </w:p>
        </w:tc>
        <w:tc>
          <w:tcPr>
            <w:tcW w:w="1276" w:type="dxa"/>
            <w:vMerge w:val="restart"/>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adjustRightInd w:val="0"/>
              <w:contextualSpacing/>
            </w:pPr>
            <w:r w:rsidRPr="00F75CA8">
              <w:t>Единый налог, взимаемый в связи с применением УСН</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vMerge/>
          </w:tcPr>
          <w:p w:rsidR="004A4804" w:rsidRPr="00F75CA8" w:rsidRDefault="004A4804" w:rsidP="004A4804">
            <w:pPr>
              <w:widowControl w:val="0"/>
              <w:autoSpaceDE w:val="0"/>
              <w:autoSpaceDN w:val="0"/>
              <w:adjustRightInd w:val="0"/>
              <w:contextualSpacing/>
            </w:pPr>
          </w:p>
        </w:tc>
        <w:tc>
          <w:tcPr>
            <w:tcW w:w="1276" w:type="dxa"/>
            <w:vMerge/>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adjustRightInd w:val="0"/>
              <w:contextualSpacing/>
            </w:pPr>
            <w:r w:rsidRPr="00F75CA8">
              <w:t>Налог на профессиональный доход</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tcPr>
          <w:p w:rsidR="004A4804" w:rsidRPr="00F75CA8" w:rsidRDefault="004A4804" w:rsidP="004A4804">
            <w:pPr>
              <w:widowControl w:val="0"/>
              <w:autoSpaceDE w:val="0"/>
              <w:autoSpaceDN w:val="0"/>
              <w:adjustRightInd w:val="0"/>
              <w:contextualSpacing/>
            </w:pPr>
            <w:r w:rsidRPr="00F75CA8">
              <w:t>за счет собственных средств</w:t>
            </w:r>
          </w:p>
        </w:tc>
        <w:tc>
          <w:tcPr>
            <w:tcW w:w="1276" w:type="dxa"/>
            <w:tcBorders>
              <w:right w:val="single" w:sz="12" w:space="0" w:color="auto"/>
            </w:tcBorders>
          </w:tcPr>
          <w:p w:rsidR="004A4804" w:rsidRPr="00F75CA8" w:rsidRDefault="004A4804" w:rsidP="004A4804">
            <w:pPr>
              <w:widowControl w:val="0"/>
              <w:autoSpaceDE w:val="0"/>
              <w:autoSpaceDN w:val="0"/>
              <w:contextualSpacing/>
              <w:jc w:val="center"/>
            </w:pPr>
          </w:p>
        </w:tc>
        <w:tc>
          <w:tcPr>
            <w:tcW w:w="4393" w:type="dxa"/>
            <w:tcBorders>
              <w:left w:val="single" w:sz="12" w:space="0" w:color="auto"/>
            </w:tcBorders>
          </w:tcPr>
          <w:p w:rsidR="004A4804" w:rsidRPr="00F75CA8" w:rsidRDefault="004A4804" w:rsidP="004A4804">
            <w:pPr>
              <w:widowControl w:val="0"/>
              <w:autoSpaceDE w:val="0"/>
              <w:autoSpaceDN w:val="0"/>
              <w:adjustRightInd w:val="0"/>
              <w:contextualSpacing/>
            </w:pPr>
            <w:r w:rsidRPr="00F75CA8">
              <w:t>Единый сельскохозяйственный налог</w:t>
            </w:r>
          </w:p>
        </w:tc>
        <w:tc>
          <w:tcPr>
            <w:tcW w:w="1266" w:type="dxa"/>
          </w:tcPr>
          <w:p w:rsidR="004A4804" w:rsidRPr="00F75CA8" w:rsidRDefault="004A4804" w:rsidP="004A4804">
            <w:pPr>
              <w:widowControl w:val="0"/>
              <w:autoSpaceDE w:val="0"/>
              <w:autoSpaceDN w:val="0"/>
              <w:contextualSpacing/>
              <w:jc w:val="center"/>
            </w:pPr>
          </w:p>
        </w:tc>
      </w:tr>
      <w:tr w:rsidR="004A4804" w:rsidRPr="00F75CA8" w:rsidTr="004A4804">
        <w:trPr>
          <w:tblHeader/>
          <w:jc w:val="center"/>
        </w:trPr>
        <w:tc>
          <w:tcPr>
            <w:tcW w:w="3539" w:type="dxa"/>
          </w:tcPr>
          <w:p w:rsidR="004A4804" w:rsidRPr="00F75CA8" w:rsidRDefault="004A4804" w:rsidP="004A4804">
            <w:pPr>
              <w:widowControl w:val="0"/>
              <w:autoSpaceDE w:val="0"/>
              <w:autoSpaceDN w:val="0"/>
              <w:adjustRightInd w:val="0"/>
              <w:contextualSpacing/>
            </w:pPr>
            <w:r w:rsidRPr="00F75CA8">
              <w:t>за счет заемных средств</w:t>
            </w:r>
          </w:p>
        </w:tc>
        <w:tc>
          <w:tcPr>
            <w:tcW w:w="1276" w:type="dxa"/>
            <w:tcBorders>
              <w:right w:val="single" w:sz="12" w:space="0" w:color="auto"/>
            </w:tcBorders>
          </w:tcPr>
          <w:p w:rsidR="004A4804" w:rsidRPr="00F75CA8" w:rsidRDefault="004A4804" w:rsidP="004A4804">
            <w:pPr>
              <w:widowControl w:val="0"/>
              <w:autoSpaceDE w:val="0"/>
              <w:autoSpaceDN w:val="0"/>
              <w:contextualSpacing/>
              <w:jc w:val="center"/>
            </w:pPr>
            <w:bookmarkStart w:id="116" w:name="_GoBack"/>
            <w:bookmarkEnd w:id="116"/>
          </w:p>
        </w:tc>
        <w:tc>
          <w:tcPr>
            <w:tcW w:w="4393" w:type="dxa"/>
            <w:tcBorders>
              <w:left w:val="single" w:sz="12" w:space="0" w:color="auto"/>
            </w:tcBorders>
          </w:tcPr>
          <w:p w:rsidR="004A4804" w:rsidRPr="00F75CA8" w:rsidRDefault="004A4804" w:rsidP="004A4804">
            <w:pPr>
              <w:widowControl w:val="0"/>
              <w:autoSpaceDE w:val="0"/>
              <w:autoSpaceDN w:val="0"/>
              <w:adjustRightInd w:val="0"/>
              <w:contextualSpacing/>
            </w:pPr>
            <w:r w:rsidRPr="00F75CA8">
              <w:t>Арендные платежи за земельные участки</w:t>
            </w:r>
          </w:p>
        </w:tc>
        <w:tc>
          <w:tcPr>
            <w:tcW w:w="1266" w:type="dxa"/>
          </w:tcPr>
          <w:p w:rsidR="004A4804" w:rsidRPr="00F75CA8" w:rsidRDefault="004A4804" w:rsidP="004A4804">
            <w:pPr>
              <w:widowControl w:val="0"/>
              <w:autoSpaceDE w:val="0"/>
              <w:autoSpaceDN w:val="0"/>
              <w:contextualSpacing/>
              <w:jc w:val="center"/>
            </w:pPr>
          </w:p>
        </w:tc>
      </w:tr>
    </w:tbl>
    <w:p w:rsidR="004A4804" w:rsidRPr="00F75CA8" w:rsidRDefault="004A4804" w:rsidP="004A4804">
      <w:pPr>
        <w:widowControl w:val="0"/>
        <w:autoSpaceDE w:val="0"/>
        <w:autoSpaceDN w:val="0"/>
        <w:adjustRightInd w:val="0"/>
        <w:jc w:val="both"/>
      </w:pPr>
      <w:r w:rsidRPr="00F75CA8">
        <w:lastRenderedPageBreak/>
        <w:t>Срок представления отчетности: ежеквартально до 20-го числа месяца, следующего за отчетным кварталом.</w:t>
      </w:r>
    </w:p>
    <w:p w:rsidR="004A4804" w:rsidRPr="00F75CA8" w:rsidRDefault="004A4804" w:rsidP="004A4804">
      <w:pPr>
        <w:widowControl w:val="0"/>
        <w:autoSpaceDE w:val="0"/>
        <w:autoSpaceDN w:val="0"/>
        <w:contextualSpacing/>
        <w:rPr>
          <w:sz w:val="16"/>
          <w:szCs w:val="16"/>
        </w:rPr>
      </w:pPr>
    </w:p>
    <w:p w:rsidR="004A4804" w:rsidRPr="00F75CA8" w:rsidRDefault="004A4804" w:rsidP="004A4804">
      <w:pPr>
        <w:widowControl w:val="0"/>
        <w:autoSpaceDE w:val="0"/>
        <w:autoSpaceDN w:val="0"/>
        <w:jc w:val="both"/>
      </w:pPr>
    </w:p>
    <w:p w:rsidR="004A4804" w:rsidRPr="00F75CA8" w:rsidRDefault="004A4804" w:rsidP="004A4804">
      <w:pPr>
        <w:widowControl w:val="0"/>
        <w:autoSpaceDE w:val="0"/>
        <w:autoSpaceDN w:val="0"/>
        <w:jc w:val="both"/>
      </w:pPr>
    </w:p>
    <w:p w:rsidR="004A4804" w:rsidRPr="00F75CA8" w:rsidRDefault="004A4804" w:rsidP="004A4804">
      <w:pPr>
        <w:widowControl w:val="0"/>
        <w:autoSpaceDE w:val="0"/>
        <w:autoSpaceDN w:val="0"/>
        <w:jc w:val="both"/>
      </w:pPr>
      <w:r w:rsidRPr="00F75CA8">
        <w:t>____________________________ _________________________ ___________________________</w:t>
      </w:r>
    </w:p>
    <w:p w:rsidR="004A4804" w:rsidRPr="00F75CA8" w:rsidRDefault="004A4804" w:rsidP="004A4804">
      <w:pPr>
        <w:widowControl w:val="0"/>
        <w:autoSpaceDE w:val="0"/>
        <w:autoSpaceDN w:val="0"/>
        <w:jc w:val="both"/>
      </w:pPr>
      <w:r w:rsidRPr="00F75CA8">
        <w:t xml:space="preserve">        (Исполнитель (статус))                            (подпись)                                      (Ф.И.О.)</w:t>
      </w:r>
    </w:p>
    <w:p w:rsidR="004A4804" w:rsidRPr="00F75CA8" w:rsidRDefault="004A4804" w:rsidP="004A4804">
      <w:pPr>
        <w:widowControl w:val="0"/>
        <w:autoSpaceDE w:val="0"/>
        <w:autoSpaceDN w:val="0"/>
        <w:jc w:val="both"/>
      </w:pPr>
      <w:r w:rsidRPr="00F75CA8">
        <w:rPr>
          <w:sz w:val="24"/>
          <w:szCs w:val="24"/>
        </w:rPr>
        <w:t xml:space="preserve">                                              М.П. </w:t>
      </w:r>
      <w:r w:rsidRPr="00F75CA8">
        <w:rPr>
          <w:sz w:val="16"/>
          <w:szCs w:val="16"/>
        </w:rPr>
        <w:t>(если имеется)</w:t>
      </w:r>
    </w:p>
    <w:p w:rsidR="004A4804" w:rsidRPr="00F75CA8" w:rsidRDefault="004A4804" w:rsidP="004A4804">
      <w:pPr>
        <w:widowControl w:val="0"/>
        <w:autoSpaceDE w:val="0"/>
        <w:autoSpaceDN w:val="0"/>
        <w:jc w:val="both"/>
      </w:pPr>
      <w:r w:rsidRPr="00F75CA8">
        <w:t>«__» ___________ 20__ г.</w:t>
      </w:r>
    </w:p>
    <w:p w:rsidR="004A4804" w:rsidRPr="00F75CA8" w:rsidRDefault="004A4804" w:rsidP="004A4804">
      <w:pPr>
        <w:widowControl w:val="0"/>
        <w:autoSpaceDE w:val="0"/>
        <w:autoSpaceDN w:val="0"/>
        <w:jc w:val="both"/>
      </w:pPr>
    </w:p>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w:t>
      </w:r>
    </w:p>
    <w:p w:rsidR="004A4804" w:rsidRPr="00F75CA8" w:rsidRDefault="004A4804" w:rsidP="004A4804">
      <w:pPr>
        <w:widowControl w:val="0"/>
        <w:autoSpaceDE w:val="0"/>
        <w:autoSpaceDN w:val="0"/>
        <w:jc w:val="both"/>
      </w:pPr>
    </w:p>
    <w:p w:rsidR="004A4804" w:rsidRPr="00F75CA8" w:rsidRDefault="004A4804" w:rsidP="004A4804">
      <w:pPr>
        <w:widowControl w:val="0"/>
        <w:autoSpaceDE w:val="0"/>
        <w:autoSpaceDN w:val="0"/>
        <w:jc w:val="both"/>
      </w:pPr>
      <w:r w:rsidRPr="00F75CA8">
        <w:t>*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4A4804" w:rsidRPr="00F75CA8" w:rsidRDefault="004A4804" w:rsidP="004A4804">
      <w:pPr>
        <w:widowControl w:val="0"/>
        <w:autoSpaceDE w:val="0"/>
        <w:autoSpaceDN w:val="0"/>
        <w:adjustRightInd w:val="0"/>
        <w:jc w:val="both"/>
        <w:sectPr w:rsidR="004A4804" w:rsidRPr="00F75CA8" w:rsidSect="004A4804">
          <w:pgSz w:w="11905" w:h="16838"/>
          <w:pgMar w:top="1134" w:right="990" w:bottom="1134" w:left="1134" w:header="720" w:footer="720" w:gutter="0"/>
          <w:cols w:space="720"/>
          <w:noEndnote/>
          <w:docGrid w:linePitch="272"/>
        </w:sectPr>
      </w:pPr>
    </w:p>
    <w:p w:rsidR="004A4804" w:rsidRPr="00F75CA8" w:rsidRDefault="004A4804" w:rsidP="004A4804">
      <w:pPr>
        <w:widowControl w:val="0"/>
        <w:autoSpaceDE w:val="0"/>
        <w:autoSpaceDN w:val="0"/>
        <w:adjustRightInd w:val="0"/>
        <w:ind w:firstLine="720"/>
        <w:jc w:val="right"/>
        <w:rPr>
          <w:sz w:val="24"/>
          <w:szCs w:val="24"/>
        </w:rPr>
      </w:pPr>
      <w:bookmarkStart w:id="117" w:name="Par658"/>
      <w:bookmarkEnd w:id="117"/>
      <w:r w:rsidRPr="00F75CA8">
        <w:rPr>
          <w:sz w:val="24"/>
          <w:szCs w:val="24"/>
        </w:rPr>
        <w:lastRenderedPageBreak/>
        <w:t>Приложение 9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autoSpaceDE w:val="0"/>
        <w:autoSpaceDN w:val="0"/>
        <w:adjustRightInd w:val="0"/>
        <w:jc w:val="right"/>
        <w:rPr>
          <w:b/>
          <w:bCs/>
          <w:sz w:val="15"/>
          <w:szCs w:val="15"/>
        </w:rPr>
      </w:pPr>
    </w:p>
    <w:p w:rsidR="004A4804" w:rsidRPr="00F75CA8" w:rsidRDefault="004A4804" w:rsidP="004A4804">
      <w:pPr>
        <w:widowControl w:val="0"/>
        <w:autoSpaceDE w:val="0"/>
        <w:autoSpaceDN w:val="0"/>
        <w:adjustRightInd w:val="0"/>
        <w:jc w:val="both"/>
        <w:rPr>
          <w:sz w:val="24"/>
          <w:szCs w:val="24"/>
        </w:rPr>
      </w:pPr>
    </w:p>
    <w:p w:rsidR="004A4804" w:rsidRPr="00F75CA8" w:rsidRDefault="004A4804" w:rsidP="004A4804">
      <w:pPr>
        <w:autoSpaceDE w:val="0"/>
        <w:autoSpaceDN w:val="0"/>
        <w:adjustRightInd w:val="0"/>
        <w:jc w:val="center"/>
        <w:rPr>
          <w:b/>
          <w:bCs/>
        </w:rPr>
      </w:pPr>
      <w:r w:rsidRPr="00F75CA8">
        <w:rPr>
          <w:b/>
          <w:bCs/>
        </w:rPr>
        <w:t>Анкета получателя поддержки</w:t>
      </w:r>
    </w:p>
    <w:p w:rsidR="004A4804" w:rsidRPr="00F75CA8" w:rsidRDefault="004A4804" w:rsidP="004A4804">
      <w:pPr>
        <w:autoSpaceDE w:val="0"/>
        <w:autoSpaceDN w:val="0"/>
        <w:adjustRightInd w:val="0"/>
        <w:jc w:val="center"/>
        <w:rPr>
          <w:b/>
          <w:bCs/>
        </w:rPr>
      </w:pPr>
    </w:p>
    <w:p w:rsidR="004A4804" w:rsidRPr="00F75CA8" w:rsidRDefault="004A4804" w:rsidP="004A4804">
      <w:pPr>
        <w:autoSpaceDE w:val="0"/>
        <w:autoSpaceDN w:val="0"/>
        <w:adjustRightInd w:val="0"/>
        <w:rPr>
          <w:b/>
          <w:bCs/>
          <w:sz w:val="15"/>
          <w:szCs w:val="15"/>
        </w:rPr>
      </w:pPr>
      <w:r w:rsidRPr="00F75CA8">
        <w:rPr>
          <w:b/>
          <w:bCs/>
          <w:sz w:val="15"/>
          <w:szCs w:val="15"/>
          <w:lang w:val="en-US"/>
        </w:rPr>
        <w:t>I</w:t>
      </w:r>
      <w:r w:rsidRPr="00F75CA8">
        <w:rPr>
          <w:b/>
          <w:bCs/>
          <w:sz w:val="15"/>
          <w:szCs w:val="15"/>
        </w:rPr>
        <w:t>.Общая информация о субъекте малого или среднего предпринимательства - получателе поддержки</w:t>
      </w:r>
    </w:p>
    <w:p w:rsidR="004A4804" w:rsidRPr="00F75CA8" w:rsidRDefault="004A4804" w:rsidP="004A4804">
      <w:pPr>
        <w:ind w:left="1080"/>
        <w:rPr>
          <w:sz w:val="2"/>
          <w:szCs w:val="16"/>
        </w:rPr>
      </w:pPr>
    </w:p>
    <w:p w:rsidR="004A4804" w:rsidRPr="00F75CA8" w:rsidRDefault="004A4804" w:rsidP="004A4804">
      <w:pPr>
        <w:rPr>
          <w:sz w:val="18"/>
          <w:szCs w:val="16"/>
        </w:rPr>
      </w:pPr>
      <w:r w:rsidRPr="00F75CA8">
        <w:rPr>
          <w:sz w:val="18"/>
          <w:szCs w:val="16"/>
        </w:rPr>
        <w:t>______________________________________________________________________________________________</w:t>
      </w:r>
      <w:r w:rsidRPr="00F75CA8">
        <w:rPr>
          <w:sz w:val="18"/>
          <w:szCs w:val="16"/>
        </w:rPr>
        <w:tab/>
      </w:r>
      <w:r w:rsidRPr="00F75CA8">
        <w:rPr>
          <w:sz w:val="18"/>
          <w:szCs w:val="16"/>
        </w:rPr>
        <w:tab/>
      </w:r>
      <w:r w:rsidRPr="00F75CA8">
        <w:rPr>
          <w:sz w:val="18"/>
          <w:szCs w:val="16"/>
        </w:rPr>
        <w:tab/>
      </w:r>
      <w:r w:rsidRPr="00F75CA8">
        <w:rPr>
          <w:sz w:val="18"/>
          <w:szCs w:val="16"/>
        </w:rPr>
        <w:tab/>
      </w:r>
      <w:r w:rsidRPr="00F75CA8">
        <w:rPr>
          <w:sz w:val="18"/>
          <w:szCs w:val="16"/>
        </w:rPr>
        <w:tab/>
        <w:t xml:space="preserve">  ____________________________</w:t>
      </w:r>
    </w:p>
    <w:p w:rsidR="004A4804" w:rsidRPr="00F75CA8" w:rsidRDefault="004A4804" w:rsidP="004A4804">
      <w:pPr>
        <w:rPr>
          <w:sz w:val="12"/>
          <w:szCs w:val="16"/>
        </w:rPr>
      </w:pPr>
      <w:r w:rsidRPr="00F75CA8">
        <w:rPr>
          <w:sz w:val="12"/>
          <w:szCs w:val="16"/>
        </w:rPr>
        <w:tab/>
      </w:r>
      <w:r w:rsidRPr="00F75CA8">
        <w:rPr>
          <w:sz w:val="12"/>
          <w:szCs w:val="16"/>
        </w:rPr>
        <w:tab/>
      </w:r>
      <w:r w:rsidRPr="00F75CA8">
        <w:rPr>
          <w:sz w:val="12"/>
          <w:szCs w:val="16"/>
        </w:rPr>
        <w:tab/>
        <w:t>(полное наименование субъекта малого или среднего предпринимательства)</w:t>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t xml:space="preserve">                      (дата оказания поддержки)</w:t>
      </w:r>
    </w:p>
    <w:p w:rsidR="004A4804" w:rsidRPr="00F75CA8" w:rsidRDefault="004A4804" w:rsidP="004A4804">
      <w:pPr>
        <w:rPr>
          <w:sz w:val="16"/>
          <w:szCs w:val="16"/>
        </w:rPr>
      </w:pPr>
      <w:r w:rsidRPr="00F75CA8">
        <w:rPr>
          <w:sz w:val="16"/>
          <w:szCs w:val="16"/>
        </w:rPr>
        <w:t>__________________________________________________________________________________________________________</w:t>
      </w:r>
      <w:r w:rsidRPr="00F75CA8">
        <w:rPr>
          <w:sz w:val="16"/>
          <w:szCs w:val="16"/>
        </w:rPr>
        <w:tab/>
      </w:r>
      <w:r w:rsidRPr="00F75CA8">
        <w:rPr>
          <w:sz w:val="16"/>
          <w:szCs w:val="16"/>
        </w:rPr>
        <w:tab/>
      </w:r>
      <w:r w:rsidRPr="00F75CA8">
        <w:rPr>
          <w:sz w:val="16"/>
          <w:szCs w:val="16"/>
        </w:rPr>
        <w:tab/>
      </w:r>
      <w:r w:rsidRPr="00F75CA8">
        <w:rPr>
          <w:sz w:val="16"/>
          <w:szCs w:val="16"/>
        </w:rPr>
        <w:tab/>
        <w:t xml:space="preserve">                     _______________________________</w:t>
      </w:r>
    </w:p>
    <w:p w:rsidR="004A4804" w:rsidRPr="00F75CA8" w:rsidRDefault="004A4804" w:rsidP="004A4804">
      <w:pPr>
        <w:rPr>
          <w:sz w:val="12"/>
          <w:szCs w:val="16"/>
        </w:rPr>
      </w:pPr>
      <w:r w:rsidRPr="00F75CA8">
        <w:rPr>
          <w:sz w:val="12"/>
          <w:szCs w:val="16"/>
        </w:rPr>
        <w:tab/>
      </w:r>
      <w:r w:rsidRPr="00F75CA8">
        <w:rPr>
          <w:sz w:val="12"/>
          <w:szCs w:val="16"/>
        </w:rPr>
        <w:tab/>
      </w:r>
      <w:r w:rsidRPr="00F75CA8">
        <w:rPr>
          <w:sz w:val="12"/>
          <w:szCs w:val="16"/>
        </w:rPr>
        <w:tab/>
      </w:r>
      <w:r w:rsidRPr="00F75CA8">
        <w:rPr>
          <w:sz w:val="12"/>
          <w:szCs w:val="16"/>
        </w:rPr>
        <w:tab/>
        <w:t xml:space="preserve">  (ИНН получателя поддержки)</w:t>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t xml:space="preserve">          (отчетный год)</w:t>
      </w:r>
    </w:p>
    <w:p w:rsidR="004A4804" w:rsidRPr="00F75CA8" w:rsidRDefault="004A4804" w:rsidP="004A4804">
      <w:pPr>
        <w:rPr>
          <w:sz w:val="16"/>
          <w:szCs w:val="16"/>
        </w:rPr>
      </w:pPr>
      <w:r w:rsidRPr="00F75CA8">
        <w:rPr>
          <w:sz w:val="16"/>
          <w:szCs w:val="16"/>
        </w:rPr>
        <w:t>__________________________________________________________________________________________________________</w:t>
      </w:r>
      <w:r w:rsidRPr="00F75CA8">
        <w:rPr>
          <w:sz w:val="16"/>
          <w:szCs w:val="16"/>
        </w:rPr>
        <w:tab/>
      </w:r>
      <w:r w:rsidRPr="00F75CA8">
        <w:rPr>
          <w:sz w:val="16"/>
          <w:szCs w:val="16"/>
        </w:rPr>
        <w:tab/>
      </w:r>
      <w:r w:rsidRPr="00F75CA8">
        <w:rPr>
          <w:sz w:val="16"/>
          <w:szCs w:val="16"/>
        </w:rPr>
        <w:tab/>
      </w:r>
      <w:r w:rsidRPr="00F75CA8">
        <w:rPr>
          <w:sz w:val="16"/>
          <w:szCs w:val="16"/>
        </w:rPr>
        <w:tab/>
      </w:r>
      <w:r w:rsidRPr="00F75CA8">
        <w:rPr>
          <w:sz w:val="16"/>
          <w:szCs w:val="16"/>
        </w:rPr>
        <w:tab/>
        <w:t xml:space="preserve">    ________________________________</w:t>
      </w:r>
    </w:p>
    <w:p w:rsidR="004A4804" w:rsidRPr="00F75CA8" w:rsidRDefault="004A4804" w:rsidP="004A4804">
      <w:pPr>
        <w:rPr>
          <w:sz w:val="12"/>
          <w:szCs w:val="16"/>
        </w:rPr>
      </w:pPr>
      <w:r w:rsidRPr="00F75CA8">
        <w:rPr>
          <w:sz w:val="12"/>
          <w:szCs w:val="16"/>
        </w:rPr>
        <w:tab/>
      </w:r>
      <w:r w:rsidRPr="00F75CA8">
        <w:rPr>
          <w:sz w:val="12"/>
          <w:szCs w:val="16"/>
        </w:rPr>
        <w:tab/>
      </w:r>
      <w:r w:rsidRPr="00F75CA8">
        <w:rPr>
          <w:sz w:val="12"/>
          <w:szCs w:val="16"/>
        </w:rPr>
        <w:tab/>
        <w:t xml:space="preserve">   (система налогообложения получателя поддержки)</w:t>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t xml:space="preserve">                                     (сумма оказанной поддержки, тыс. руб.)</w:t>
      </w:r>
    </w:p>
    <w:p w:rsidR="004A4804" w:rsidRPr="00F75CA8" w:rsidRDefault="004A4804" w:rsidP="004A4804">
      <w:pPr>
        <w:rPr>
          <w:sz w:val="16"/>
          <w:szCs w:val="16"/>
        </w:rPr>
      </w:pPr>
      <w:r w:rsidRPr="00F75CA8">
        <w:rPr>
          <w:sz w:val="16"/>
          <w:szCs w:val="16"/>
        </w:rPr>
        <w:t>__________________________________________________________________________________________________________</w:t>
      </w:r>
      <w:r w:rsidRPr="00F75CA8">
        <w:rPr>
          <w:sz w:val="16"/>
          <w:szCs w:val="16"/>
        </w:rPr>
        <w:tab/>
      </w:r>
      <w:r w:rsidRPr="00F75CA8">
        <w:rPr>
          <w:sz w:val="16"/>
          <w:szCs w:val="16"/>
        </w:rPr>
        <w:tab/>
      </w:r>
      <w:r w:rsidRPr="00F75CA8">
        <w:rPr>
          <w:sz w:val="16"/>
          <w:szCs w:val="16"/>
        </w:rPr>
        <w:tab/>
      </w:r>
      <w:r w:rsidRPr="00F75CA8">
        <w:rPr>
          <w:sz w:val="16"/>
          <w:szCs w:val="16"/>
        </w:rPr>
        <w:tab/>
      </w:r>
      <w:r w:rsidRPr="00F75CA8">
        <w:rPr>
          <w:sz w:val="16"/>
          <w:szCs w:val="16"/>
        </w:rPr>
        <w:tab/>
        <w:t xml:space="preserve">    ________________________________</w:t>
      </w:r>
    </w:p>
    <w:p w:rsidR="004A4804" w:rsidRPr="00F75CA8" w:rsidRDefault="004A4804" w:rsidP="004A4804">
      <w:pPr>
        <w:rPr>
          <w:sz w:val="12"/>
          <w:szCs w:val="16"/>
        </w:rPr>
      </w:pPr>
      <w:r w:rsidRPr="00F75CA8">
        <w:rPr>
          <w:sz w:val="12"/>
          <w:szCs w:val="16"/>
        </w:rPr>
        <w:tab/>
      </w:r>
      <w:r w:rsidRPr="00F75CA8">
        <w:rPr>
          <w:sz w:val="12"/>
          <w:szCs w:val="16"/>
        </w:rPr>
        <w:tab/>
      </w:r>
      <w:r w:rsidRPr="00F75CA8">
        <w:rPr>
          <w:sz w:val="12"/>
          <w:szCs w:val="16"/>
        </w:rPr>
        <w:tab/>
      </w:r>
      <w:r w:rsidRPr="00F75CA8">
        <w:rPr>
          <w:sz w:val="12"/>
          <w:szCs w:val="16"/>
        </w:rPr>
        <w:tab/>
        <w:t xml:space="preserve">       (Ленинградская область)</w:t>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r>
      <w:r w:rsidRPr="00F75CA8">
        <w:rPr>
          <w:sz w:val="12"/>
          <w:szCs w:val="16"/>
        </w:rPr>
        <w:tab/>
        <w:t xml:space="preserve">              (основной вид деятельности по ОКВЭД)</w:t>
      </w:r>
    </w:p>
    <w:p w:rsidR="004A4804" w:rsidRPr="00F75CA8" w:rsidRDefault="004A4804" w:rsidP="004A4804">
      <w:pPr>
        <w:rPr>
          <w:sz w:val="16"/>
          <w:szCs w:val="16"/>
        </w:rPr>
      </w:pPr>
    </w:p>
    <w:p w:rsidR="004A4804" w:rsidRPr="00F75CA8" w:rsidRDefault="004A4804" w:rsidP="004A4804">
      <w:pPr>
        <w:autoSpaceDE w:val="0"/>
        <w:autoSpaceDN w:val="0"/>
        <w:adjustRightInd w:val="0"/>
        <w:rPr>
          <w:b/>
          <w:bCs/>
          <w:sz w:val="15"/>
          <w:szCs w:val="15"/>
        </w:rPr>
      </w:pPr>
    </w:p>
    <w:p w:rsidR="004A4804" w:rsidRPr="00F75CA8" w:rsidRDefault="004A4804" w:rsidP="004A4804">
      <w:pPr>
        <w:autoSpaceDE w:val="0"/>
        <w:autoSpaceDN w:val="0"/>
        <w:adjustRightInd w:val="0"/>
        <w:rPr>
          <w:b/>
          <w:bCs/>
          <w:sz w:val="18"/>
          <w:szCs w:val="16"/>
        </w:rPr>
      </w:pPr>
      <w:r w:rsidRPr="00F75CA8">
        <w:rPr>
          <w:b/>
          <w:bCs/>
          <w:sz w:val="15"/>
          <w:szCs w:val="15"/>
        </w:rPr>
        <w:t>II. Вид оказываемой поддержки:</w:t>
      </w:r>
      <w:r w:rsidRPr="00F75CA8">
        <w:rPr>
          <w:b/>
          <w:bCs/>
          <w:sz w:val="18"/>
          <w:szCs w:val="16"/>
        </w:rPr>
        <w:t xml:space="preserve"> </w:t>
      </w:r>
      <w:r w:rsidRPr="00F75CA8">
        <w:rPr>
          <w:sz w:val="15"/>
          <w:szCs w:val="15"/>
        </w:rPr>
        <w:t>субсидия субъектам малого предпринимательства на организацию предпринимательской деятельности</w:t>
      </w:r>
    </w:p>
    <w:p w:rsidR="004A4804" w:rsidRPr="00F75CA8" w:rsidRDefault="004A4804" w:rsidP="004A4804">
      <w:pPr>
        <w:rPr>
          <w:b/>
          <w:bCs/>
          <w:sz w:val="15"/>
          <w:szCs w:val="15"/>
        </w:rPr>
      </w:pPr>
    </w:p>
    <w:p w:rsidR="004A4804" w:rsidRPr="00F75CA8" w:rsidRDefault="004A4804" w:rsidP="004A4804">
      <w:pPr>
        <w:rPr>
          <w:b/>
          <w:bCs/>
          <w:sz w:val="15"/>
          <w:szCs w:val="15"/>
        </w:rPr>
      </w:pPr>
      <w:r w:rsidRPr="00F75CA8">
        <w:rPr>
          <w:b/>
          <w:bCs/>
          <w:sz w:val="15"/>
          <w:szCs w:val="15"/>
        </w:rPr>
        <w:t>III. Основные финансово-экономические показатели субъекта малого и среднего предпринимательства – получателя поддержки:</w:t>
      </w:r>
    </w:p>
    <w:p w:rsidR="004A4804" w:rsidRPr="00F75CA8" w:rsidRDefault="004A4804" w:rsidP="004A4804">
      <w:pPr>
        <w:rPr>
          <w:sz w:val="15"/>
          <w:szCs w:val="15"/>
        </w:rPr>
      </w:pPr>
    </w:p>
    <w:p w:rsidR="004A4804" w:rsidRPr="00F75CA8" w:rsidRDefault="004A4804" w:rsidP="004A4804">
      <w:pPr>
        <w:rPr>
          <w:sz w:val="8"/>
        </w:rPr>
      </w:pPr>
    </w:p>
    <w:tbl>
      <w:tblPr>
        <w:tblW w:w="14819" w:type="dxa"/>
        <w:jc w:val="center"/>
        <w:tblLayout w:type="fixed"/>
        <w:tblCellMar>
          <w:left w:w="30" w:type="dxa"/>
          <w:right w:w="30" w:type="dxa"/>
        </w:tblCellMar>
        <w:tblLook w:val="0000" w:firstRow="0" w:lastRow="0" w:firstColumn="0" w:lastColumn="0" w:noHBand="0" w:noVBand="0"/>
      </w:tblPr>
      <w:tblGrid>
        <w:gridCol w:w="570"/>
        <w:gridCol w:w="5886"/>
        <w:gridCol w:w="992"/>
        <w:gridCol w:w="1843"/>
        <w:gridCol w:w="1984"/>
        <w:gridCol w:w="1843"/>
        <w:gridCol w:w="1701"/>
      </w:tblGrid>
      <w:tr w:rsidR="004A4804" w:rsidRPr="00F75CA8" w:rsidTr="004A4804">
        <w:trPr>
          <w:trHeight w:val="444"/>
          <w:jc w:val="center"/>
        </w:trPr>
        <w:tc>
          <w:tcPr>
            <w:tcW w:w="570" w:type="dxa"/>
            <w:tcBorders>
              <w:top w:val="single" w:sz="6" w:space="0" w:color="auto"/>
              <w:left w:val="single" w:sz="6" w:space="0" w:color="auto"/>
              <w:bottom w:val="nil"/>
              <w:right w:val="single" w:sz="6" w:space="0" w:color="auto"/>
            </w:tcBorders>
            <w:vAlign w:val="center"/>
          </w:tcPr>
          <w:p w:rsidR="004A4804" w:rsidRPr="00F75CA8" w:rsidRDefault="004A4804" w:rsidP="004A4804">
            <w:pPr>
              <w:autoSpaceDE w:val="0"/>
              <w:autoSpaceDN w:val="0"/>
              <w:adjustRightInd w:val="0"/>
              <w:ind w:hanging="30"/>
              <w:jc w:val="center"/>
              <w:rPr>
                <w:b/>
                <w:bCs/>
                <w:sz w:val="15"/>
                <w:szCs w:val="15"/>
              </w:rPr>
            </w:pPr>
            <w:r w:rsidRPr="00F75CA8">
              <w:rPr>
                <w:b/>
                <w:bCs/>
                <w:sz w:val="15"/>
                <w:szCs w:val="15"/>
              </w:rPr>
              <w:t>№</w:t>
            </w:r>
          </w:p>
          <w:p w:rsidR="004A4804" w:rsidRPr="00F75CA8" w:rsidRDefault="004A4804" w:rsidP="004A4804">
            <w:pPr>
              <w:autoSpaceDE w:val="0"/>
              <w:autoSpaceDN w:val="0"/>
              <w:adjustRightInd w:val="0"/>
              <w:ind w:hanging="30"/>
              <w:jc w:val="center"/>
              <w:rPr>
                <w:b/>
                <w:bCs/>
                <w:sz w:val="15"/>
                <w:szCs w:val="15"/>
              </w:rPr>
            </w:pPr>
            <w:r w:rsidRPr="00F75CA8">
              <w:rPr>
                <w:b/>
                <w:bCs/>
                <w:sz w:val="15"/>
                <w:szCs w:val="15"/>
              </w:rPr>
              <w:t>п/п</w:t>
            </w:r>
          </w:p>
        </w:tc>
        <w:tc>
          <w:tcPr>
            <w:tcW w:w="5886" w:type="dxa"/>
            <w:tcBorders>
              <w:top w:val="single" w:sz="6" w:space="0" w:color="auto"/>
              <w:left w:val="single" w:sz="6" w:space="0" w:color="auto"/>
              <w:bottom w:val="nil"/>
              <w:right w:val="single" w:sz="6" w:space="0" w:color="auto"/>
            </w:tcBorders>
            <w:vAlign w:val="center"/>
          </w:tcPr>
          <w:p w:rsidR="004A4804" w:rsidRPr="00F75CA8" w:rsidRDefault="004A4804" w:rsidP="004A4804">
            <w:pPr>
              <w:autoSpaceDE w:val="0"/>
              <w:autoSpaceDN w:val="0"/>
              <w:adjustRightInd w:val="0"/>
              <w:jc w:val="center"/>
              <w:rPr>
                <w:b/>
                <w:bCs/>
                <w:sz w:val="15"/>
                <w:szCs w:val="15"/>
              </w:rPr>
            </w:pPr>
            <w:r w:rsidRPr="00F75CA8">
              <w:rPr>
                <w:b/>
                <w:bCs/>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4A4804" w:rsidRPr="00F75CA8" w:rsidRDefault="004A4804" w:rsidP="004A4804">
            <w:pPr>
              <w:autoSpaceDE w:val="0"/>
              <w:autoSpaceDN w:val="0"/>
              <w:adjustRightInd w:val="0"/>
              <w:jc w:val="center"/>
              <w:rPr>
                <w:b/>
                <w:bCs/>
                <w:sz w:val="15"/>
                <w:szCs w:val="15"/>
              </w:rPr>
            </w:pPr>
            <w:r w:rsidRPr="00F75CA8">
              <w:rPr>
                <w:b/>
                <w:bCs/>
                <w:sz w:val="15"/>
                <w:szCs w:val="15"/>
              </w:rPr>
              <w:t>Ед. измер.</w:t>
            </w:r>
          </w:p>
        </w:tc>
        <w:tc>
          <w:tcPr>
            <w:tcW w:w="1843" w:type="dxa"/>
            <w:tcBorders>
              <w:top w:val="single" w:sz="6" w:space="0" w:color="auto"/>
              <w:left w:val="single" w:sz="6" w:space="0" w:color="auto"/>
              <w:bottom w:val="nil"/>
              <w:right w:val="single" w:sz="6" w:space="0" w:color="auto"/>
            </w:tcBorders>
            <w:vAlign w:val="center"/>
          </w:tcPr>
          <w:p w:rsidR="004A4804" w:rsidRPr="00F75CA8" w:rsidRDefault="004A4804" w:rsidP="004A4804">
            <w:pPr>
              <w:autoSpaceDE w:val="0"/>
              <w:autoSpaceDN w:val="0"/>
              <w:adjustRightInd w:val="0"/>
              <w:jc w:val="center"/>
              <w:rPr>
                <w:b/>
                <w:bCs/>
                <w:sz w:val="15"/>
                <w:szCs w:val="15"/>
              </w:rPr>
            </w:pPr>
            <w:r w:rsidRPr="00F75CA8">
              <w:rPr>
                <w:b/>
                <w:bCs/>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4A4804" w:rsidRPr="00F75CA8" w:rsidRDefault="004A4804" w:rsidP="004A4804">
            <w:pPr>
              <w:autoSpaceDE w:val="0"/>
              <w:autoSpaceDN w:val="0"/>
              <w:adjustRightInd w:val="0"/>
              <w:jc w:val="center"/>
              <w:rPr>
                <w:b/>
                <w:bCs/>
                <w:sz w:val="15"/>
                <w:szCs w:val="15"/>
              </w:rPr>
            </w:pPr>
            <w:r w:rsidRPr="00F75CA8">
              <w:rPr>
                <w:b/>
                <w:bCs/>
                <w:sz w:val="15"/>
                <w:szCs w:val="15"/>
              </w:rPr>
              <w:t>на 1 января _____ года</w:t>
            </w:r>
          </w:p>
          <w:p w:rsidR="004A4804" w:rsidRPr="00F75CA8" w:rsidRDefault="004A4804" w:rsidP="004A4804">
            <w:pPr>
              <w:autoSpaceDE w:val="0"/>
              <w:autoSpaceDN w:val="0"/>
              <w:adjustRightInd w:val="0"/>
              <w:jc w:val="center"/>
              <w:rPr>
                <w:b/>
                <w:bCs/>
                <w:sz w:val="15"/>
                <w:szCs w:val="15"/>
              </w:rPr>
            </w:pPr>
            <w:r w:rsidRPr="00F75CA8">
              <w:rPr>
                <w:b/>
                <w:bCs/>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4A4804" w:rsidRPr="00F75CA8" w:rsidRDefault="004A4804" w:rsidP="004A4804">
            <w:pPr>
              <w:autoSpaceDE w:val="0"/>
              <w:autoSpaceDN w:val="0"/>
              <w:adjustRightInd w:val="0"/>
              <w:jc w:val="center"/>
              <w:rPr>
                <w:b/>
                <w:bCs/>
                <w:sz w:val="15"/>
                <w:szCs w:val="15"/>
              </w:rPr>
            </w:pPr>
            <w:r w:rsidRPr="00F75CA8">
              <w:rPr>
                <w:b/>
                <w:bCs/>
                <w:sz w:val="15"/>
                <w:szCs w:val="15"/>
              </w:rPr>
              <w:t>на 1 января _____ года</w:t>
            </w:r>
          </w:p>
          <w:p w:rsidR="004A4804" w:rsidRPr="00F75CA8" w:rsidRDefault="004A4804" w:rsidP="004A4804">
            <w:pPr>
              <w:autoSpaceDE w:val="0"/>
              <w:autoSpaceDN w:val="0"/>
              <w:adjustRightInd w:val="0"/>
              <w:jc w:val="center"/>
              <w:rPr>
                <w:b/>
                <w:bCs/>
                <w:sz w:val="15"/>
                <w:szCs w:val="15"/>
              </w:rPr>
            </w:pPr>
            <w:r w:rsidRPr="00F75CA8">
              <w:rPr>
                <w:b/>
                <w:bCs/>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4A4804" w:rsidRPr="00F75CA8" w:rsidRDefault="004A4804" w:rsidP="004A4804">
            <w:pPr>
              <w:autoSpaceDE w:val="0"/>
              <w:autoSpaceDN w:val="0"/>
              <w:adjustRightInd w:val="0"/>
              <w:jc w:val="center"/>
              <w:rPr>
                <w:b/>
                <w:bCs/>
                <w:sz w:val="15"/>
                <w:szCs w:val="15"/>
              </w:rPr>
            </w:pPr>
            <w:r w:rsidRPr="00F75CA8">
              <w:rPr>
                <w:b/>
                <w:bCs/>
                <w:sz w:val="15"/>
                <w:szCs w:val="15"/>
              </w:rPr>
              <w:t>на 1 января _____ года</w:t>
            </w:r>
          </w:p>
          <w:p w:rsidR="004A4804" w:rsidRPr="00F75CA8" w:rsidRDefault="004A4804" w:rsidP="004A4804">
            <w:pPr>
              <w:autoSpaceDE w:val="0"/>
              <w:autoSpaceDN w:val="0"/>
              <w:adjustRightInd w:val="0"/>
              <w:jc w:val="center"/>
              <w:rPr>
                <w:b/>
                <w:bCs/>
                <w:sz w:val="15"/>
                <w:szCs w:val="15"/>
              </w:rPr>
            </w:pPr>
            <w:r w:rsidRPr="00F75CA8">
              <w:rPr>
                <w:b/>
                <w:bCs/>
                <w:sz w:val="15"/>
                <w:szCs w:val="15"/>
              </w:rPr>
              <w:t>(Второй год после оказания поддержки)</w:t>
            </w:r>
          </w:p>
        </w:tc>
      </w:tr>
      <w:tr w:rsidR="004A4804" w:rsidRPr="00F75CA8" w:rsidTr="004A4804">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4"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4"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pacing w:val="-2"/>
                <w:sz w:val="15"/>
                <w:szCs w:val="15"/>
              </w:rPr>
            </w:pPr>
            <w:r w:rsidRPr="00F75CA8">
              <w:rPr>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r>
      <w:tr w:rsidR="004A4804" w:rsidRPr="00F75CA8" w:rsidTr="004A4804">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rPr>
                <w:b/>
                <w:bCs/>
                <w:sz w:val="15"/>
                <w:szCs w:val="15"/>
              </w:rPr>
            </w:pPr>
            <w:r w:rsidRPr="00F75CA8">
              <w:rPr>
                <w:b/>
                <w:bCs/>
                <w:sz w:val="15"/>
                <w:szCs w:val="15"/>
              </w:rPr>
              <w:t xml:space="preserve">IV. Дополнительные финансово-экономические показатели: </w:t>
            </w:r>
          </w:p>
        </w:tc>
      </w:tr>
      <w:tr w:rsidR="004A4804" w:rsidRPr="00F75CA8" w:rsidTr="004A4804">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4A4804" w:rsidRPr="00F75CA8" w:rsidRDefault="004A4804" w:rsidP="004A4804">
            <w:pPr>
              <w:autoSpaceDE w:val="0"/>
              <w:autoSpaceDN w:val="0"/>
              <w:adjustRightInd w:val="0"/>
              <w:jc w:val="center"/>
              <w:rPr>
                <w:sz w:val="15"/>
                <w:szCs w:val="15"/>
              </w:rPr>
            </w:pPr>
            <w:r w:rsidRPr="00F75CA8">
              <w:rPr>
                <w:sz w:val="15"/>
                <w:szCs w:val="15"/>
              </w:rPr>
              <w:t>Заполняется субъектами малого и среднего предпринимательства,  занимающимися экспортом</w:t>
            </w:r>
          </w:p>
        </w:tc>
      </w:tr>
      <w:tr w:rsidR="004A4804" w:rsidRPr="00F75CA8" w:rsidTr="004A4804">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992" w:type="dxa"/>
            <w:tcBorders>
              <w:top w:val="single" w:sz="6" w:space="0" w:color="auto"/>
              <w:left w:val="single" w:sz="6" w:space="0" w:color="auto"/>
              <w:bottom w:val="single" w:sz="6" w:space="0" w:color="auto"/>
              <w:right w:val="single" w:sz="6" w:space="0" w:color="auto"/>
            </w:tcBorders>
            <w:vAlign w:val="center"/>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r w:rsidR="004A4804" w:rsidRPr="00F75CA8" w:rsidTr="004A4804">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Доля объема экспорта в общем объеме отгруженной продукции</w:t>
            </w:r>
          </w:p>
        </w:tc>
        <w:tc>
          <w:tcPr>
            <w:tcW w:w="992" w:type="dxa"/>
            <w:tcBorders>
              <w:top w:val="single" w:sz="6" w:space="0" w:color="auto"/>
              <w:left w:val="single" w:sz="6" w:space="0" w:color="auto"/>
              <w:bottom w:val="single" w:sz="6" w:space="0" w:color="auto"/>
              <w:right w:val="single" w:sz="6" w:space="0" w:color="auto"/>
            </w:tcBorders>
            <w:vAlign w:val="center"/>
          </w:tcPr>
          <w:p w:rsidR="004A4804" w:rsidRPr="00F75CA8" w:rsidRDefault="004A4804" w:rsidP="004A4804">
            <w:pPr>
              <w:autoSpaceDE w:val="0"/>
              <w:autoSpaceDN w:val="0"/>
              <w:adjustRightInd w:val="0"/>
              <w:jc w:val="center"/>
              <w:rPr>
                <w:sz w:val="15"/>
                <w:szCs w:val="15"/>
              </w:rPr>
            </w:pPr>
            <w:r w:rsidRPr="00F75CA8">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r w:rsidR="004A4804" w:rsidRPr="00F75CA8" w:rsidTr="004A4804">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lastRenderedPageBreak/>
              <w:t>11</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Количество стран, в которые экспортируются товары (работы, услуги)</w:t>
            </w:r>
          </w:p>
        </w:tc>
        <w:tc>
          <w:tcPr>
            <w:tcW w:w="992" w:type="dxa"/>
            <w:tcBorders>
              <w:top w:val="single" w:sz="6" w:space="0" w:color="auto"/>
              <w:left w:val="single" w:sz="6" w:space="0" w:color="auto"/>
              <w:bottom w:val="single" w:sz="6" w:space="0" w:color="auto"/>
              <w:right w:val="single" w:sz="6" w:space="0" w:color="auto"/>
            </w:tcBorders>
            <w:vAlign w:val="center"/>
          </w:tcPr>
          <w:p w:rsidR="004A4804" w:rsidRPr="00F75CA8" w:rsidRDefault="004A4804" w:rsidP="004A4804">
            <w:pPr>
              <w:autoSpaceDE w:val="0"/>
              <w:autoSpaceDN w:val="0"/>
              <w:adjustRightInd w:val="0"/>
              <w:jc w:val="center"/>
              <w:rPr>
                <w:sz w:val="15"/>
                <w:szCs w:val="15"/>
              </w:rPr>
            </w:pPr>
            <w:r w:rsidRPr="00F75CA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r w:rsidR="004A4804" w:rsidRPr="00F75CA8" w:rsidTr="004A4804">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Заполняется субъектами малого и среднего предпринимательства, занимающимися инновациями</w:t>
            </w:r>
          </w:p>
        </w:tc>
      </w:tr>
      <w:tr w:rsidR="004A4804" w:rsidRPr="00F75CA8" w:rsidTr="004A4804">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12</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r w:rsidR="004A4804" w:rsidRPr="00F75CA8" w:rsidTr="004A4804">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r w:rsidR="004A4804" w:rsidRPr="00F75CA8" w:rsidTr="004A4804">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r w:rsidR="004A4804" w:rsidRPr="00F75CA8" w:rsidTr="004A4804">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r w:rsidR="004A4804" w:rsidRPr="00F75CA8" w:rsidTr="004A4804">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r w:rsidR="004A4804" w:rsidRPr="00F75CA8" w:rsidTr="004A4804">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r w:rsidR="004A4804" w:rsidRPr="00F75CA8" w:rsidTr="004A4804">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rPr>
                <w:sz w:val="15"/>
                <w:szCs w:val="15"/>
              </w:rPr>
            </w:pPr>
            <w:r w:rsidRPr="00F75CA8">
              <w:rPr>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4A4804" w:rsidRPr="00F75CA8" w:rsidTr="004A4804">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rPr>
                <w:sz w:val="15"/>
                <w:szCs w:val="15"/>
              </w:rPr>
            </w:pPr>
            <w:r w:rsidRPr="00F75CA8">
              <w:rPr>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r w:rsidRPr="00F75CA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4A4804" w:rsidRPr="00F75CA8" w:rsidRDefault="004A4804" w:rsidP="004A4804">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4A4804" w:rsidRPr="00F75CA8" w:rsidRDefault="004A4804" w:rsidP="004A4804">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4A4804" w:rsidRPr="00F75CA8" w:rsidRDefault="004A4804" w:rsidP="004A4804">
            <w:pPr>
              <w:autoSpaceDE w:val="0"/>
              <w:autoSpaceDN w:val="0"/>
              <w:adjustRightInd w:val="0"/>
              <w:jc w:val="right"/>
              <w:rPr>
                <w:sz w:val="15"/>
                <w:szCs w:val="15"/>
              </w:rPr>
            </w:pPr>
          </w:p>
        </w:tc>
      </w:tr>
    </w:tbl>
    <w:p w:rsidR="004A4804" w:rsidRPr="00F75CA8" w:rsidRDefault="004A4804" w:rsidP="004A4804">
      <w:r w:rsidRPr="00F75CA8">
        <w:t>Срок представления отчетности: до 20-го января года, следующего за отчетным годом</w:t>
      </w:r>
    </w:p>
    <w:p w:rsidR="004A4804" w:rsidRPr="00F75CA8" w:rsidRDefault="004A4804" w:rsidP="004A4804">
      <w:pPr>
        <w:spacing w:before="120"/>
        <w:rPr>
          <w:sz w:val="18"/>
          <w:szCs w:val="16"/>
        </w:rPr>
      </w:pPr>
    </w:p>
    <w:p w:rsidR="004A4804" w:rsidRPr="00F75CA8" w:rsidRDefault="004A4804" w:rsidP="004A4804">
      <w:pPr>
        <w:spacing w:before="120"/>
        <w:rPr>
          <w:sz w:val="18"/>
          <w:szCs w:val="16"/>
        </w:rPr>
      </w:pPr>
    </w:p>
    <w:p w:rsidR="004A4804" w:rsidRPr="00F75CA8" w:rsidRDefault="004A4804" w:rsidP="004A4804">
      <w:pPr>
        <w:widowControl w:val="0"/>
        <w:autoSpaceDE w:val="0"/>
        <w:autoSpaceDN w:val="0"/>
        <w:jc w:val="both"/>
      </w:pPr>
      <w:r w:rsidRPr="00F75CA8">
        <w:t>____________________________ _________________________ ___________________________</w:t>
      </w:r>
    </w:p>
    <w:p w:rsidR="004A4804" w:rsidRPr="00F75CA8" w:rsidRDefault="004A4804" w:rsidP="004A4804">
      <w:pPr>
        <w:widowControl w:val="0"/>
        <w:autoSpaceDE w:val="0"/>
        <w:autoSpaceDN w:val="0"/>
        <w:jc w:val="both"/>
      </w:pPr>
      <w:r w:rsidRPr="00F75CA8">
        <w:t xml:space="preserve">        (Исполнитель (статус))                            (подпись)                                      (Ф.И.О.)</w:t>
      </w:r>
    </w:p>
    <w:p w:rsidR="004A4804" w:rsidRPr="00F75CA8" w:rsidRDefault="004A4804" w:rsidP="004A4804">
      <w:pPr>
        <w:widowControl w:val="0"/>
        <w:autoSpaceDE w:val="0"/>
        <w:autoSpaceDN w:val="0"/>
        <w:jc w:val="both"/>
      </w:pPr>
      <w:r w:rsidRPr="00F75CA8">
        <w:rPr>
          <w:sz w:val="24"/>
          <w:szCs w:val="24"/>
        </w:rPr>
        <w:t xml:space="preserve">                                              М.П. </w:t>
      </w:r>
      <w:r w:rsidRPr="00F75CA8">
        <w:rPr>
          <w:sz w:val="16"/>
          <w:szCs w:val="16"/>
        </w:rPr>
        <w:t>(если имеется)</w:t>
      </w:r>
    </w:p>
    <w:p w:rsidR="004A4804" w:rsidRPr="00F75CA8" w:rsidRDefault="004A4804" w:rsidP="004A4804">
      <w:pPr>
        <w:widowControl w:val="0"/>
        <w:autoSpaceDE w:val="0"/>
        <w:autoSpaceDN w:val="0"/>
        <w:jc w:val="both"/>
      </w:pPr>
      <w:r w:rsidRPr="00F75CA8">
        <w:t xml:space="preserve">                                                       «__» ___________ 20__ г.</w:t>
      </w:r>
    </w:p>
    <w:p w:rsidR="004A4804" w:rsidRPr="00F75CA8" w:rsidRDefault="004A4804" w:rsidP="004A4804">
      <w:pPr>
        <w:widowControl w:val="0"/>
        <w:autoSpaceDE w:val="0"/>
        <w:autoSpaceDN w:val="0"/>
        <w:jc w:val="both"/>
      </w:pPr>
      <w:r w:rsidRPr="00F75CA8">
        <w:t>_________________________</w:t>
      </w:r>
    </w:p>
    <w:p w:rsidR="004A4804" w:rsidRPr="00F75CA8" w:rsidRDefault="004A4804" w:rsidP="004A4804">
      <w:pPr>
        <w:widowControl w:val="0"/>
        <w:autoSpaceDE w:val="0"/>
        <w:autoSpaceDN w:val="0"/>
        <w:jc w:val="both"/>
      </w:pPr>
      <w:r w:rsidRPr="00F75CA8">
        <w:t xml:space="preserve">              (телефон)</w:t>
      </w:r>
    </w:p>
    <w:p w:rsidR="004A4804" w:rsidRPr="00F75CA8" w:rsidRDefault="004A4804" w:rsidP="004A4804">
      <w:pPr>
        <w:widowControl w:val="0"/>
        <w:autoSpaceDE w:val="0"/>
        <w:autoSpaceDN w:val="0"/>
        <w:contextualSpacing/>
      </w:pPr>
    </w:p>
    <w:p w:rsidR="004A4804" w:rsidRPr="00F75CA8" w:rsidRDefault="004A4804" w:rsidP="004A4804">
      <w:pPr>
        <w:rPr>
          <w:sz w:val="14"/>
          <w:szCs w:val="16"/>
        </w:rPr>
      </w:pPr>
    </w:p>
    <w:p w:rsidR="004A4804" w:rsidRPr="00F75CA8" w:rsidRDefault="004A4804" w:rsidP="004A4804">
      <w:pPr>
        <w:widowControl w:val="0"/>
        <w:autoSpaceDE w:val="0"/>
        <w:autoSpaceDN w:val="0"/>
        <w:adjustRightInd w:val="0"/>
        <w:ind w:firstLine="720"/>
        <w:jc w:val="right"/>
        <w:outlineLvl w:val="1"/>
        <w:rPr>
          <w:sz w:val="24"/>
          <w:szCs w:val="24"/>
        </w:rPr>
        <w:sectPr w:rsidR="004A4804" w:rsidRPr="00F75CA8" w:rsidSect="004A4804">
          <w:pgSz w:w="16838" w:h="11906" w:orient="landscape"/>
          <w:pgMar w:top="850" w:right="1134" w:bottom="1701" w:left="1134" w:header="708" w:footer="708" w:gutter="0"/>
          <w:cols w:space="708"/>
          <w:docGrid w:linePitch="360"/>
        </w:sectPr>
      </w:pPr>
      <w:bookmarkStart w:id="118" w:name="P2271"/>
      <w:bookmarkEnd w:id="118"/>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10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adjustRightInd w:val="0"/>
        <w:ind w:firstLine="720"/>
        <w:jc w:val="right"/>
        <w:outlineLvl w:val="1"/>
        <w:rPr>
          <w:sz w:val="24"/>
          <w:szCs w:val="24"/>
        </w:rPr>
      </w:pPr>
    </w:p>
    <w:p w:rsidR="004A4804" w:rsidRPr="00F75CA8" w:rsidRDefault="004A4804" w:rsidP="004A4804">
      <w:pPr>
        <w:widowControl w:val="0"/>
        <w:autoSpaceDE w:val="0"/>
        <w:autoSpaceDN w:val="0"/>
        <w:adjustRightInd w:val="0"/>
        <w:ind w:firstLine="720"/>
        <w:jc w:val="both"/>
        <w:rPr>
          <w:sz w:val="24"/>
          <w:szCs w:val="24"/>
          <w:highlight w:val="lightGray"/>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A4804" w:rsidRPr="00F75CA8" w:rsidTr="004A4804">
        <w:tc>
          <w:tcPr>
            <w:tcW w:w="9071" w:type="dxa"/>
            <w:vAlign w:val="bottom"/>
            <w:hideMark/>
          </w:tcPr>
          <w:p w:rsidR="004A4804" w:rsidRPr="00F75CA8" w:rsidRDefault="004A4804" w:rsidP="004A4804">
            <w:pPr>
              <w:widowControl w:val="0"/>
              <w:autoSpaceDE w:val="0"/>
              <w:autoSpaceDN w:val="0"/>
              <w:adjustRightInd w:val="0"/>
              <w:jc w:val="center"/>
              <w:rPr>
                <w:sz w:val="24"/>
                <w:szCs w:val="24"/>
                <w:lang w:eastAsia="en-US"/>
              </w:rPr>
            </w:pPr>
            <w:bookmarkStart w:id="119" w:name="P5245"/>
            <w:bookmarkEnd w:id="119"/>
            <w:r w:rsidRPr="00F75CA8">
              <w:rPr>
                <w:sz w:val="24"/>
                <w:szCs w:val="24"/>
                <w:lang w:eastAsia="en-US"/>
              </w:rPr>
              <w:t>Дополнительное соглашение</w:t>
            </w:r>
          </w:p>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к соглашению о предоставлении из бюджета муниципального образования</w:t>
            </w:r>
          </w:p>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Сосновоборский городской округ Ленинградской области</w:t>
            </w:r>
          </w:p>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субсидии на организацию предпринимательской деятельности</w:t>
            </w:r>
          </w:p>
          <w:p w:rsidR="004A4804" w:rsidRPr="00F75CA8" w:rsidRDefault="004A4804" w:rsidP="004A4804">
            <w:pPr>
              <w:widowControl w:val="0"/>
              <w:autoSpaceDE w:val="0"/>
              <w:autoSpaceDN w:val="0"/>
              <w:adjustRightInd w:val="0"/>
              <w:jc w:val="center"/>
              <w:rPr>
                <w:sz w:val="24"/>
                <w:szCs w:val="24"/>
                <w:lang w:eastAsia="en-US"/>
              </w:rPr>
            </w:pPr>
          </w:p>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 xml:space="preserve">от «____» ______________ 20__ г. № _______ </w:t>
            </w:r>
          </w:p>
          <w:p w:rsidR="004A4804" w:rsidRPr="00F75CA8" w:rsidRDefault="004A4804" w:rsidP="004A4804">
            <w:pPr>
              <w:widowControl w:val="0"/>
              <w:autoSpaceDE w:val="0"/>
              <w:autoSpaceDN w:val="0"/>
              <w:adjustRightInd w:val="0"/>
              <w:jc w:val="center"/>
              <w:rPr>
                <w:sz w:val="24"/>
                <w:szCs w:val="24"/>
                <w:lang w:eastAsia="en-US"/>
              </w:rPr>
            </w:pPr>
          </w:p>
        </w:tc>
      </w:tr>
    </w:tbl>
    <w:p w:rsidR="004A4804" w:rsidRPr="00F75CA8" w:rsidRDefault="004A4804" w:rsidP="004A4804">
      <w:pPr>
        <w:widowControl w:val="0"/>
        <w:autoSpaceDE w:val="0"/>
        <w:autoSpaceDN w:val="0"/>
        <w:adjustRightInd w:val="0"/>
        <w:jc w:val="center"/>
        <w:rPr>
          <w:sz w:val="24"/>
          <w:szCs w:val="24"/>
          <w:lang w:eastAsia="en-US"/>
        </w:rPr>
      </w:pPr>
    </w:p>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город Сосновый Бор Ленинградской области</w:t>
      </w:r>
    </w:p>
    <w:p w:rsidR="004A4804" w:rsidRPr="00F75CA8" w:rsidRDefault="004A4804" w:rsidP="004A4804">
      <w:pPr>
        <w:widowControl w:val="0"/>
        <w:autoSpaceDE w:val="0"/>
        <w:autoSpaceDN w:val="0"/>
        <w:adjustRightInd w:val="0"/>
        <w:jc w:val="center"/>
        <w:rPr>
          <w:sz w:val="24"/>
          <w:szCs w:val="24"/>
          <w:lang w:eastAsia="en-US"/>
        </w:rPr>
      </w:pPr>
    </w:p>
    <w:tbl>
      <w:tblPr>
        <w:tblW w:w="0" w:type="auto"/>
        <w:jc w:val="center"/>
        <w:tblLook w:val="04A0" w:firstRow="1" w:lastRow="0" w:firstColumn="1" w:lastColumn="0" w:noHBand="0" w:noVBand="1"/>
      </w:tblPr>
      <w:tblGrid>
        <w:gridCol w:w="4390"/>
        <w:gridCol w:w="1417"/>
        <w:gridCol w:w="3156"/>
      </w:tblGrid>
      <w:tr w:rsidR="004A4804" w:rsidRPr="00F75CA8" w:rsidTr="004A4804">
        <w:trPr>
          <w:jc w:val="center"/>
        </w:trPr>
        <w:tc>
          <w:tcPr>
            <w:tcW w:w="4390" w:type="dxa"/>
          </w:tcPr>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«___» ______________ 20__ г.</w:t>
            </w:r>
          </w:p>
        </w:tc>
        <w:tc>
          <w:tcPr>
            <w:tcW w:w="1417" w:type="dxa"/>
          </w:tcPr>
          <w:p w:rsidR="004A4804" w:rsidRPr="00F75CA8" w:rsidRDefault="004A4804" w:rsidP="004A4804">
            <w:pPr>
              <w:widowControl w:val="0"/>
              <w:autoSpaceDE w:val="0"/>
              <w:autoSpaceDN w:val="0"/>
              <w:adjustRightInd w:val="0"/>
              <w:jc w:val="center"/>
              <w:rPr>
                <w:sz w:val="24"/>
                <w:szCs w:val="24"/>
                <w:lang w:eastAsia="en-US"/>
              </w:rPr>
            </w:pPr>
          </w:p>
        </w:tc>
        <w:tc>
          <w:tcPr>
            <w:tcW w:w="3156" w:type="dxa"/>
          </w:tcPr>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 _________</w:t>
            </w:r>
            <w:r w:rsidRPr="00F75CA8">
              <w:rPr>
                <w:rFonts w:eastAsiaTheme="minorEastAsia"/>
                <w:sz w:val="23"/>
                <w:szCs w:val="23"/>
              </w:rPr>
              <w:t>&lt;1&gt;</w:t>
            </w:r>
          </w:p>
        </w:tc>
      </w:tr>
      <w:tr w:rsidR="004A4804" w:rsidRPr="00F75CA8" w:rsidTr="004A4804">
        <w:trPr>
          <w:jc w:val="center"/>
        </w:trPr>
        <w:tc>
          <w:tcPr>
            <w:tcW w:w="4390" w:type="dxa"/>
          </w:tcPr>
          <w:p w:rsidR="004A4804" w:rsidRPr="00F75CA8" w:rsidRDefault="004A4804" w:rsidP="004A4804">
            <w:pPr>
              <w:widowControl w:val="0"/>
              <w:autoSpaceDE w:val="0"/>
              <w:autoSpaceDN w:val="0"/>
              <w:adjustRightInd w:val="0"/>
              <w:jc w:val="center"/>
              <w:rPr>
                <w:sz w:val="24"/>
                <w:szCs w:val="24"/>
                <w:lang w:eastAsia="en-US"/>
              </w:rPr>
            </w:pPr>
          </w:p>
        </w:tc>
        <w:tc>
          <w:tcPr>
            <w:tcW w:w="1417" w:type="dxa"/>
          </w:tcPr>
          <w:p w:rsidR="004A4804" w:rsidRPr="00F75CA8" w:rsidRDefault="004A4804" w:rsidP="004A4804">
            <w:pPr>
              <w:widowControl w:val="0"/>
              <w:autoSpaceDE w:val="0"/>
              <w:autoSpaceDN w:val="0"/>
              <w:adjustRightInd w:val="0"/>
              <w:jc w:val="center"/>
              <w:rPr>
                <w:sz w:val="24"/>
                <w:szCs w:val="24"/>
                <w:lang w:eastAsia="en-US"/>
              </w:rPr>
            </w:pPr>
          </w:p>
        </w:tc>
        <w:tc>
          <w:tcPr>
            <w:tcW w:w="3156" w:type="dxa"/>
          </w:tcPr>
          <w:p w:rsidR="004A4804" w:rsidRPr="00F75CA8" w:rsidRDefault="004A4804" w:rsidP="004A4804">
            <w:pPr>
              <w:widowControl w:val="0"/>
              <w:autoSpaceDE w:val="0"/>
              <w:autoSpaceDN w:val="0"/>
              <w:adjustRightInd w:val="0"/>
              <w:jc w:val="center"/>
              <w:rPr>
                <w:sz w:val="24"/>
                <w:szCs w:val="24"/>
                <w:lang w:eastAsia="en-US"/>
              </w:rPr>
            </w:pPr>
          </w:p>
        </w:tc>
      </w:tr>
    </w:tbl>
    <w:p w:rsidR="004A4804" w:rsidRPr="00F75CA8" w:rsidRDefault="004A4804" w:rsidP="004A4804">
      <w:pPr>
        <w:widowControl w:val="0"/>
        <w:autoSpaceDE w:val="0"/>
        <w:autoSpaceDN w:val="0"/>
        <w:ind w:firstLine="708"/>
        <w:jc w:val="both"/>
        <w:rPr>
          <w:sz w:val="24"/>
          <w:szCs w:val="24"/>
        </w:rPr>
      </w:pPr>
      <w:r w:rsidRPr="00F75CA8">
        <w:rPr>
          <w:sz w:val="24"/>
          <w:szCs w:val="24"/>
        </w:rPr>
        <w:t>Администрация муниципального образования Сосновоборский городской округ Ленинградской области,</w:t>
      </w:r>
      <w:r w:rsidRPr="00F75CA8">
        <w:rPr>
          <w:b/>
          <w:sz w:val="24"/>
          <w:szCs w:val="24"/>
        </w:rPr>
        <w:t xml:space="preserve"> </w:t>
      </w:r>
      <w:r w:rsidRPr="00F75CA8">
        <w:rPr>
          <w:rFonts w:eastAsiaTheme="minorEastAsia"/>
          <w:sz w:val="24"/>
          <w:szCs w:val="24"/>
        </w:rPr>
        <w:t xml:space="preserve">осуществляющая в соответствии с бюджетным законодательством Российской Федерации функции главного распорядителя средств местного бюджета, которой как получателю средств местного бюджета доведены лимиты бюджетных обязательств на предоставление субсидии </w:t>
      </w:r>
      <w:r w:rsidRPr="00F75CA8">
        <w:rPr>
          <w:sz w:val="24"/>
          <w:szCs w:val="24"/>
        </w:rPr>
        <w:t>субъектам малого предпринимательства на организацию предпринимательской деятельности, именуемая в дальнейшем «Администрация», в лице главы Сосновоборского городского округа _______________________________________, действующего на основании Устава, и _____________________________________________________________________________,</w:t>
      </w:r>
    </w:p>
    <w:p w:rsidR="004A4804" w:rsidRPr="00F75CA8" w:rsidRDefault="004A4804" w:rsidP="004A4804">
      <w:pPr>
        <w:widowControl w:val="0"/>
        <w:autoSpaceDE w:val="0"/>
        <w:autoSpaceDN w:val="0"/>
        <w:jc w:val="center"/>
        <w:rPr>
          <w:rFonts w:eastAsiaTheme="minorEastAsia"/>
          <w:sz w:val="24"/>
          <w:szCs w:val="24"/>
        </w:rPr>
      </w:pPr>
      <w:r w:rsidRPr="00F75CA8">
        <w:rPr>
          <w:sz w:val="24"/>
          <w:szCs w:val="24"/>
        </w:rPr>
        <w:t>(</w:t>
      </w:r>
      <w:r w:rsidRPr="00F75CA8">
        <w:rPr>
          <w:rFonts w:eastAsiaTheme="minorEastAsia"/>
          <w:sz w:val="24"/>
          <w:szCs w:val="24"/>
        </w:rPr>
        <w:t>наименование юридического лица, фамилия, имя, отчество (при наличии)</w:t>
      </w:r>
    </w:p>
    <w:p w:rsidR="004A4804" w:rsidRPr="00F75CA8" w:rsidRDefault="004A4804" w:rsidP="004A4804">
      <w:pPr>
        <w:widowControl w:val="0"/>
        <w:autoSpaceDE w:val="0"/>
        <w:autoSpaceDN w:val="0"/>
        <w:jc w:val="center"/>
        <w:rPr>
          <w:sz w:val="24"/>
          <w:szCs w:val="24"/>
        </w:rPr>
      </w:pPr>
      <w:r w:rsidRPr="00F75CA8">
        <w:rPr>
          <w:rFonts w:eastAsiaTheme="minorEastAsia"/>
          <w:sz w:val="24"/>
          <w:szCs w:val="24"/>
        </w:rPr>
        <w:t>индивидуального предпринимателя</w:t>
      </w:r>
      <w:r w:rsidRPr="00F75CA8">
        <w:rPr>
          <w:sz w:val="24"/>
          <w:szCs w:val="24"/>
        </w:rPr>
        <w:t>)</w:t>
      </w:r>
    </w:p>
    <w:p w:rsidR="004A4804" w:rsidRPr="00F75CA8" w:rsidRDefault="004A4804" w:rsidP="004A4804">
      <w:pPr>
        <w:jc w:val="both"/>
        <w:rPr>
          <w:sz w:val="24"/>
          <w:szCs w:val="24"/>
        </w:rPr>
      </w:pPr>
      <w:r w:rsidRPr="00F75CA8">
        <w:rPr>
          <w:sz w:val="24"/>
          <w:szCs w:val="24"/>
        </w:rPr>
        <w:t>именуемый в дальнейшем «Получатель», в лице ____________________________________,</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(наименование должности, а также</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фамилия, имя, отчество (при наличии) </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лица, представляющего Получателя)</w:t>
      </w:r>
    </w:p>
    <w:p w:rsidR="004A4804" w:rsidRPr="00F75CA8" w:rsidRDefault="004A4804" w:rsidP="004A4804">
      <w:pPr>
        <w:jc w:val="both"/>
        <w:rPr>
          <w:sz w:val="24"/>
          <w:szCs w:val="24"/>
        </w:rPr>
      </w:pPr>
      <w:r w:rsidRPr="00F75CA8">
        <w:rPr>
          <w:sz w:val="24"/>
          <w:szCs w:val="24"/>
        </w:rPr>
        <w:t>действующего на основании ____________________________________________________,</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(реквизиты устава юридического лица, свидетельства</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о государственной регистрации индивидуального </w:t>
      </w:r>
    </w:p>
    <w:p w:rsidR="004A4804" w:rsidRPr="00F75CA8" w:rsidRDefault="004A4804" w:rsidP="004A4804">
      <w:pPr>
        <w:widowControl w:val="0"/>
        <w:autoSpaceDE w:val="0"/>
        <w:autoSpaceDN w:val="0"/>
        <w:jc w:val="both"/>
        <w:rPr>
          <w:sz w:val="24"/>
          <w:szCs w:val="24"/>
        </w:rPr>
      </w:pPr>
      <w:r w:rsidRPr="00F75CA8">
        <w:rPr>
          <w:rFonts w:eastAsiaTheme="minorEastAsia"/>
          <w:sz w:val="24"/>
          <w:szCs w:val="24"/>
        </w:rPr>
        <w:t xml:space="preserve">                                                 предпринимателя)</w:t>
      </w:r>
    </w:p>
    <w:p w:rsidR="004A4804" w:rsidRPr="00F75CA8" w:rsidRDefault="004A4804" w:rsidP="004A4804">
      <w:pPr>
        <w:jc w:val="both"/>
        <w:rPr>
          <w:rFonts w:eastAsiaTheme="minorEastAsia"/>
          <w:sz w:val="24"/>
          <w:szCs w:val="24"/>
        </w:rPr>
      </w:pPr>
      <w:r w:rsidRPr="00F75CA8">
        <w:rPr>
          <w:sz w:val="24"/>
          <w:szCs w:val="24"/>
        </w:rPr>
        <w:t xml:space="preserve">далее именуемые «Стороны», </w:t>
      </w:r>
      <w:r w:rsidRPr="00F75CA8">
        <w:rPr>
          <w:rFonts w:eastAsiaTheme="minorEastAsia"/>
          <w:sz w:val="24"/>
          <w:szCs w:val="24"/>
        </w:rPr>
        <w:t>в соответствии с подпунктом 7.3 соглашения о предоставлении из местного бюджета субсидии от «___» _______ 20__ г. № ______ (далее соответственно - Соглашение, Субсидия) заключили настоящее Дополнительное соглашение к Соглашению о нижеследующем.</w:t>
      </w:r>
    </w:p>
    <w:p w:rsidR="004A4804" w:rsidRPr="00F75CA8" w:rsidRDefault="004A4804" w:rsidP="004A4804">
      <w:pPr>
        <w:jc w:val="both"/>
        <w:rPr>
          <w:rFonts w:eastAsiaTheme="minorEastAsia"/>
          <w:sz w:val="24"/>
          <w:szCs w:val="24"/>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 Внести в Соглашение следующие изменения &lt;2&gt;: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1.1. в преамбуле:</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1.1.1. ________________________________________________________________________;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1.1.2. ________________________________________________________________________;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1.2. в разделе I «Предмет Соглашения»: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1.2.1. подпункт ______ изложить в следующей редакции:</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«___________________________________________________________________________»;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1.2.2. подпункт ______ изложить в следующей редакции:</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lastRenderedPageBreak/>
        <w:t>«___________________________________________________________________________»;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1.3. в разделе II «Финансовое обеспечение предоставления Субсидии»:</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1.3.1. в подпункте _____ слова «в размере __________________ (______________________)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(сумма цифрами)            (сумма прописью)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рублей ____ копеек» заменить словами «в размере ______________ (___________________)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(сумма цифрами)    (сумма прописью)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рублей ___ копеек»;</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1.3.2. в абзаце _______________ под</w:t>
      </w:r>
      <w:hyperlink w:anchor="P181">
        <w:r w:rsidRPr="00F75CA8">
          <w:rPr>
            <w:rFonts w:eastAsiaTheme="minorEastAsia"/>
            <w:sz w:val="23"/>
            <w:szCs w:val="23"/>
          </w:rPr>
          <w:t>пункта ______</w:t>
        </w:r>
      </w:hyperlink>
      <w:r w:rsidRPr="00F75CA8">
        <w:rPr>
          <w:rFonts w:eastAsiaTheme="minorEastAsia"/>
          <w:sz w:val="23"/>
          <w:szCs w:val="23"/>
        </w:rPr>
        <w:t xml:space="preserve"> сумму Субсидии в 20__ году</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_______________ (____________________) рублей ___ копеек - по коду БК 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(сумма цифрами)      (сумма прописью)                                                                     (код БК)</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увеличить/уменьшить на ________ рублей &lt;3&gt;;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1.4. в разделе _____ «__________________________________________________________»: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1.4.1. в под</w:t>
      </w:r>
      <w:hyperlink w:anchor="P264">
        <w:r w:rsidRPr="00F75CA8">
          <w:rPr>
            <w:rFonts w:eastAsiaTheme="minorEastAsia"/>
            <w:sz w:val="23"/>
            <w:szCs w:val="23"/>
          </w:rPr>
          <w:t>пункте _____</w:t>
        </w:r>
      </w:hyperlink>
      <w:r w:rsidRPr="00F75CA8">
        <w:rPr>
          <w:rFonts w:eastAsiaTheme="minorEastAsia"/>
          <w:sz w:val="23"/>
          <w:szCs w:val="23"/>
        </w:rPr>
        <w:t xml:space="preserve"> слова «_________________________________________________»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заменить словами «___________________________________________________________»;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1.4.2. в под</w:t>
      </w:r>
      <w:hyperlink w:anchor="P264">
        <w:r w:rsidRPr="00F75CA8">
          <w:rPr>
            <w:rFonts w:eastAsiaTheme="minorEastAsia"/>
            <w:sz w:val="23"/>
            <w:szCs w:val="23"/>
          </w:rPr>
          <w:t>пункте _____</w:t>
        </w:r>
      </w:hyperlink>
      <w:r w:rsidRPr="00F75CA8">
        <w:rPr>
          <w:rFonts w:eastAsiaTheme="minorEastAsia"/>
          <w:sz w:val="23"/>
          <w:szCs w:val="23"/>
        </w:rPr>
        <w:t xml:space="preserve"> слова «_________________________________________________»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заменить словами «___________________________________________________________».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1.5. Иные положения по настоящему Дополнительному соглашению: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1.5.1. ________________________________________________________________________;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1.5.2. ________________________________________________________________________.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1.6. раздел VIII «Платежные реквизиты Сторон» изложить в следующей редакции:</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 xml:space="preserve"> «VIII.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7"/>
        <w:gridCol w:w="4607"/>
      </w:tblGrid>
      <w:tr w:rsidR="004A4804" w:rsidRPr="00F75CA8" w:rsidTr="004A4804">
        <w:trPr>
          <w:trHeight w:val="848"/>
          <w:jc w:val="center"/>
        </w:trPr>
        <w:tc>
          <w:tcPr>
            <w:tcW w:w="4607"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Полное и сокращенное (при наличии) наименования</w:t>
            </w:r>
          </w:p>
        </w:tc>
        <w:tc>
          <w:tcPr>
            <w:tcW w:w="4607"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Полное и сокращенное (при наличии) наименования Получателя</w:t>
            </w:r>
          </w:p>
        </w:tc>
      </w:tr>
      <w:tr w:rsidR="004A4804" w:rsidRPr="00F75CA8" w:rsidTr="004A4804">
        <w:trPr>
          <w:jc w:val="center"/>
        </w:trPr>
        <w:tc>
          <w:tcPr>
            <w:tcW w:w="4607"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ОГРН, ОКТМО</w:t>
            </w:r>
          </w:p>
        </w:tc>
        <w:tc>
          <w:tcPr>
            <w:tcW w:w="4607"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ОГРН, ОКТМО</w:t>
            </w:r>
          </w:p>
        </w:tc>
      </w:tr>
      <w:tr w:rsidR="004A4804" w:rsidRPr="00F75CA8" w:rsidTr="004A4804">
        <w:trPr>
          <w:jc w:val="center"/>
        </w:trPr>
        <w:tc>
          <w:tcPr>
            <w:tcW w:w="4607"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Место нахождения:</w:t>
            </w:r>
          </w:p>
        </w:tc>
        <w:tc>
          <w:tcPr>
            <w:tcW w:w="4607"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Место нахождения:</w:t>
            </w:r>
          </w:p>
        </w:tc>
      </w:tr>
      <w:tr w:rsidR="004A4804" w:rsidRPr="00F75CA8" w:rsidTr="004A4804">
        <w:trPr>
          <w:jc w:val="center"/>
        </w:trPr>
        <w:tc>
          <w:tcPr>
            <w:tcW w:w="4607"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ИНН/КПП</w:t>
            </w:r>
          </w:p>
        </w:tc>
        <w:tc>
          <w:tcPr>
            <w:tcW w:w="4607"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ИНН/КПП</w:t>
            </w:r>
          </w:p>
        </w:tc>
      </w:tr>
      <w:tr w:rsidR="004A4804" w:rsidRPr="00F75CA8" w:rsidTr="004A4804">
        <w:trPr>
          <w:jc w:val="center"/>
        </w:trPr>
        <w:tc>
          <w:tcPr>
            <w:tcW w:w="4607"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Платежные реквизиты:</w:t>
            </w:r>
          </w:p>
          <w:p w:rsidR="004A4804" w:rsidRPr="00F75CA8" w:rsidRDefault="004A4804" w:rsidP="004A4804">
            <w:pPr>
              <w:widowControl w:val="0"/>
              <w:autoSpaceDE w:val="0"/>
              <w:autoSpaceDN w:val="0"/>
              <w:rPr>
                <w:rFonts w:eastAsiaTheme="minorEastAsia"/>
                <w:sz w:val="23"/>
                <w:szCs w:val="23"/>
              </w:rPr>
            </w:pPr>
          </w:p>
        </w:tc>
        <w:tc>
          <w:tcPr>
            <w:tcW w:w="4607"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Платежные реквизиты:</w:t>
            </w:r>
          </w:p>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w:t>
            </w:r>
          </w:p>
        </w:tc>
      </w:tr>
    </w:tbl>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1.7. приложение № ____ к Соглашению изложить в редакции согласно приложению № ____ к настоящему Дополнительному соглашению, которое является его неотъемлемой частью;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1.8. дополнить приложением № ____ к Соглашению согласно приложению № ____ к настоящему Дополнительному соглашению, которое является его неотъемлемой частью;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1.9. внести изменения в приложение № ____ к Соглашению согласно приложению № ____ к настоящему Дополнительному соглашению, которое является его неотъемлемой частью.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2. Настоящее Дополнительное соглашение является неотъемлемой частью Соглашения.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4. Условия Соглашения, не затронутые настоящим Дополнительным соглашением, остаются неизменными.</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5. Иные заключительные положения по настоящему Дополнительному Соглашению: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5.1.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&lt;4&gt;;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5.2. настоящее Дополнительное соглашение составлено в форме бумажного документа в двух экземплярах, по одному экземпляру для каждой из Сторон &lt;5&gt;;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5.3. _________________________________________________________________ &lt;6&gt;.</w:t>
      </w:r>
    </w:p>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jc w:val="center"/>
        <w:outlineLvl w:val="2"/>
        <w:rPr>
          <w:rFonts w:eastAsiaTheme="minorEastAsia"/>
          <w:sz w:val="23"/>
          <w:szCs w:val="23"/>
        </w:rPr>
      </w:pPr>
      <w:r w:rsidRPr="00F75CA8">
        <w:rPr>
          <w:rFonts w:eastAsiaTheme="minorEastAsia"/>
          <w:sz w:val="23"/>
          <w:szCs w:val="23"/>
        </w:rPr>
        <w:t>6. Подписи Сторон:</w:t>
      </w:r>
    </w:p>
    <w:p w:rsidR="004A4804" w:rsidRPr="00F75CA8" w:rsidRDefault="004A4804" w:rsidP="004A4804">
      <w:pPr>
        <w:widowControl w:val="0"/>
        <w:autoSpaceDE w:val="0"/>
        <w:autoSpaceDN w:val="0"/>
        <w:jc w:val="both"/>
        <w:rPr>
          <w:rFonts w:eastAsiaTheme="minorEastAsia"/>
          <w:sz w:val="23"/>
          <w:szCs w:val="23"/>
          <w:highlight w:val="yellow"/>
        </w:rPr>
      </w:pP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4A4804" w:rsidRPr="00F75CA8" w:rsidTr="004A4804">
        <w:tc>
          <w:tcPr>
            <w:tcW w:w="4476" w:type="dxa"/>
          </w:tcPr>
          <w:p w:rsidR="004A4804" w:rsidRPr="00F75CA8" w:rsidRDefault="004A4804" w:rsidP="004A4804">
            <w:pPr>
              <w:rPr>
                <w:sz w:val="24"/>
                <w:szCs w:val="24"/>
              </w:rPr>
            </w:pPr>
            <w:r w:rsidRPr="00F75CA8">
              <w:rPr>
                <w:sz w:val="24"/>
                <w:szCs w:val="24"/>
              </w:rPr>
              <w:t>АДМИНИСТРАЦИЯ:</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ПОЛУЧАТЕЛЬ:</w:t>
            </w:r>
          </w:p>
        </w:tc>
      </w:tr>
      <w:tr w:rsidR="004A4804" w:rsidRPr="00F75CA8" w:rsidTr="004A4804">
        <w:tc>
          <w:tcPr>
            <w:tcW w:w="4476" w:type="dxa"/>
          </w:tcPr>
          <w:p w:rsidR="004A4804" w:rsidRPr="00F75CA8" w:rsidRDefault="004A4804" w:rsidP="004A4804">
            <w:pPr>
              <w:rPr>
                <w:sz w:val="24"/>
                <w:szCs w:val="24"/>
              </w:rPr>
            </w:pPr>
            <w:r w:rsidRPr="00F75CA8">
              <w:rPr>
                <w:sz w:val="24"/>
                <w:szCs w:val="24"/>
              </w:rPr>
              <w:t>Глава Сосновоборского городского округа</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___________________________________</w:t>
            </w:r>
          </w:p>
        </w:tc>
      </w:tr>
      <w:tr w:rsidR="004A4804" w:rsidRPr="00F75CA8" w:rsidTr="004A4804">
        <w:tc>
          <w:tcPr>
            <w:tcW w:w="4476" w:type="dxa"/>
          </w:tcPr>
          <w:p w:rsidR="004A4804" w:rsidRPr="00F75CA8" w:rsidRDefault="004A4804" w:rsidP="004A4804">
            <w:pPr>
              <w:rPr>
                <w:sz w:val="24"/>
                <w:szCs w:val="24"/>
              </w:rPr>
            </w:pPr>
            <w:r w:rsidRPr="00F75CA8">
              <w:rPr>
                <w:sz w:val="24"/>
                <w:szCs w:val="24"/>
              </w:rPr>
              <w:t>________________ __________________</w:t>
            </w:r>
          </w:p>
          <w:p w:rsidR="004A4804" w:rsidRPr="00F75CA8" w:rsidRDefault="004A4804" w:rsidP="004A4804">
            <w:pPr>
              <w:rPr>
                <w:sz w:val="24"/>
                <w:szCs w:val="24"/>
              </w:rPr>
            </w:pPr>
            <w:r w:rsidRPr="00F75CA8">
              <w:rPr>
                <w:sz w:val="24"/>
                <w:szCs w:val="24"/>
              </w:rPr>
              <w:t>М.П.</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 _________________</w:t>
            </w:r>
          </w:p>
          <w:p w:rsidR="004A4804" w:rsidRPr="00F75CA8" w:rsidRDefault="004A4804" w:rsidP="004A4804">
            <w:pPr>
              <w:rPr>
                <w:sz w:val="24"/>
                <w:szCs w:val="24"/>
              </w:rPr>
            </w:pPr>
            <w:r w:rsidRPr="00F75CA8">
              <w:rPr>
                <w:sz w:val="24"/>
                <w:szCs w:val="24"/>
              </w:rPr>
              <w:t xml:space="preserve">М.П. </w:t>
            </w:r>
            <w:r w:rsidRPr="00F75CA8">
              <w:rPr>
                <w:sz w:val="16"/>
                <w:szCs w:val="16"/>
              </w:rPr>
              <w:t>(если имеется)</w:t>
            </w:r>
          </w:p>
        </w:tc>
      </w:tr>
    </w:tbl>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&lt;1&gt; 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&lt;2&gt; Указываются пункты (подпункты) и (или) разделы (подразделы) Соглашения, в которые вносятся изменения.</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&lt;3&gt; Указываются изменения сумм, подлежащих перечислению: со знаком «плюс» при их увеличении и со знаком «минус» при их уменьшении.</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&lt;4&gt;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&lt;5&gt; Включается в Дополнительное соглашение к Соглашению в случае формирования и подписания Соглашения в форме бумажного документа.</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&lt;6&gt; Указываются иные конкретные условия (при необходимости).</w:t>
      </w:r>
    </w:p>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highlight w:val="yellow"/>
        </w:rPr>
        <w:sectPr w:rsidR="004A4804" w:rsidRPr="00F75CA8">
          <w:pgSz w:w="11905" w:h="16838"/>
          <w:pgMar w:top="1134" w:right="850" w:bottom="1134" w:left="1701" w:header="0" w:footer="0" w:gutter="0"/>
          <w:cols w:space="720"/>
          <w:titlePg/>
        </w:sectPr>
      </w:pPr>
    </w:p>
    <w:p w:rsidR="004A4804" w:rsidRPr="00F75CA8" w:rsidRDefault="004A4804" w:rsidP="004A4804">
      <w:pPr>
        <w:widowControl w:val="0"/>
        <w:autoSpaceDE w:val="0"/>
        <w:autoSpaceDN w:val="0"/>
        <w:adjustRightInd w:val="0"/>
        <w:ind w:firstLine="720"/>
        <w:jc w:val="right"/>
        <w:rPr>
          <w:sz w:val="24"/>
          <w:szCs w:val="24"/>
        </w:rPr>
      </w:pPr>
      <w:bookmarkStart w:id="120" w:name="P5498"/>
      <w:bookmarkEnd w:id="120"/>
      <w:r w:rsidRPr="00F75CA8">
        <w:rPr>
          <w:sz w:val="24"/>
          <w:szCs w:val="24"/>
        </w:rPr>
        <w:lastRenderedPageBreak/>
        <w:t>Приложение 11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both"/>
      </w:pPr>
    </w:p>
    <w:p w:rsidR="004A4804" w:rsidRPr="00F75CA8" w:rsidRDefault="004A4804" w:rsidP="004A4804">
      <w:pPr>
        <w:widowControl w:val="0"/>
        <w:autoSpaceDE w:val="0"/>
        <w:autoSpaceDN w:val="0"/>
        <w:adjustRightInd w:val="0"/>
        <w:ind w:firstLine="72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5216"/>
      </w:tblGrid>
      <w:tr w:rsidR="004A4804" w:rsidRPr="00F75CA8" w:rsidTr="004A4804">
        <w:tc>
          <w:tcPr>
            <w:tcW w:w="3855" w:type="dxa"/>
            <w:vAlign w:val="bottom"/>
          </w:tcPr>
          <w:p w:rsidR="004A4804" w:rsidRPr="00F75CA8" w:rsidRDefault="004A4804" w:rsidP="004A4804">
            <w:pPr>
              <w:widowControl w:val="0"/>
              <w:autoSpaceDE w:val="0"/>
              <w:autoSpaceDN w:val="0"/>
              <w:adjustRightInd w:val="0"/>
              <w:spacing w:line="256" w:lineRule="auto"/>
              <w:ind w:firstLine="720"/>
              <w:rPr>
                <w:lang w:eastAsia="en-US"/>
              </w:rPr>
            </w:pPr>
          </w:p>
        </w:tc>
        <w:tc>
          <w:tcPr>
            <w:tcW w:w="5216"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r>
      <w:tr w:rsidR="004A4804" w:rsidRPr="00F75CA8" w:rsidTr="004A4804">
        <w:tc>
          <w:tcPr>
            <w:tcW w:w="3855"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5216" w:type="dxa"/>
            <w:tcBorders>
              <w:top w:val="single" w:sz="4" w:space="0" w:color="auto"/>
              <w:left w:val="nil"/>
              <w:bottom w:val="nil"/>
              <w:right w:val="nil"/>
            </w:tcBorders>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 xml:space="preserve">(наименование юридического лица, </w:t>
            </w:r>
          </w:p>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 xml:space="preserve">фамилия, имя, отчество (при наличии) </w:t>
            </w:r>
          </w:p>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индивидуального предпринимателя)</w:t>
            </w:r>
          </w:p>
        </w:tc>
      </w:tr>
    </w:tbl>
    <w:p w:rsidR="004A4804" w:rsidRPr="00F75CA8" w:rsidRDefault="004A4804" w:rsidP="004A4804">
      <w:pPr>
        <w:widowControl w:val="0"/>
        <w:autoSpaceDE w:val="0"/>
        <w:autoSpaceDN w:val="0"/>
        <w:adjustRightInd w:val="0"/>
        <w:ind w:firstLine="720"/>
        <w:jc w:val="center"/>
        <w:rPr>
          <w:szCs w:val="22"/>
        </w:rPr>
      </w:pP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УВЕДОМЛЕНИЕ</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об изменении отдельных положений соглашения</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о предоставлении из местного бюджета Субсидии</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 xml:space="preserve">от «___» ________ 20__ г. № ______ </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в одностороннем порядке</w:t>
      </w:r>
    </w:p>
    <w:p w:rsidR="004A4804" w:rsidRPr="00F75CA8" w:rsidRDefault="004A4804" w:rsidP="004A4804">
      <w:pPr>
        <w:widowControl w:val="0"/>
        <w:autoSpaceDE w:val="0"/>
        <w:autoSpaceDN w:val="0"/>
        <w:ind w:firstLine="720"/>
        <w:jc w:val="both"/>
        <w:rPr>
          <w:sz w:val="24"/>
          <w:szCs w:val="24"/>
        </w:rPr>
      </w:pPr>
    </w:p>
    <w:p w:rsidR="004A4804" w:rsidRPr="00F75CA8" w:rsidRDefault="004A4804" w:rsidP="004A4804">
      <w:pPr>
        <w:widowControl w:val="0"/>
        <w:autoSpaceDE w:val="0"/>
        <w:autoSpaceDN w:val="0"/>
        <w:ind w:firstLine="720"/>
        <w:jc w:val="both"/>
        <w:rPr>
          <w:sz w:val="24"/>
          <w:szCs w:val="24"/>
        </w:rPr>
      </w:pPr>
      <w:r w:rsidRPr="00F75CA8">
        <w:rPr>
          <w:rFonts w:eastAsiaTheme="minorEastAsia"/>
          <w:sz w:val="24"/>
          <w:szCs w:val="24"/>
        </w:rPr>
        <w:t xml:space="preserve">«___» ______ 20__ г. между Администрацией Сосновоборского городского округа, осуществляющей в соответствии с бюджетным законодательством Российской Федерации функции главного распорядителя средств местного бюджета, именуемая в дальнейшем «Администрация», и </w:t>
      </w:r>
    </w:p>
    <w:p w:rsidR="004A4804" w:rsidRPr="00F75CA8" w:rsidRDefault="004A4804" w:rsidP="004A4804">
      <w:pPr>
        <w:widowControl w:val="0"/>
        <w:autoSpaceDE w:val="0"/>
        <w:autoSpaceDN w:val="0"/>
        <w:jc w:val="both"/>
        <w:rPr>
          <w:sz w:val="24"/>
          <w:szCs w:val="24"/>
        </w:rPr>
      </w:pPr>
      <w:r w:rsidRPr="00F75CA8">
        <w:rPr>
          <w:sz w:val="24"/>
          <w:szCs w:val="24"/>
        </w:rPr>
        <w:t>__________________________________________________________________________,</w:t>
      </w:r>
    </w:p>
    <w:p w:rsidR="004A4804" w:rsidRPr="00F75CA8" w:rsidRDefault="004A4804" w:rsidP="004A4804">
      <w:pPr>
        <w:widowControl w:val="0"/>
        <w:autoSpaceDE w:val="0"/>
        <w:autoSpaceDN w:val="0"/>
        <w:jc w:val="center"/>
        <w:rPr>
          <w:sz w:val="24"/>
          <w:szCs w:val="24"/>
        </w:rPr>
      </w:pPr>
      <w:r w:rsidRPr="00F75CA8">
        <w:rPr>
          <w:sz w:val="24"/>
          <w:szCs w:val="24"/>
        </w:rPr>
        <w:t>(наименование юридического лица, фамилия, имя, отчество (при наличии)</w:t>
      </w:r>
    </w:p>
    <w:p w:rsidR="004A4804" w:rsidRPr="00F75CA8" w:rsidRDefault="004A4804" w:rsidP="004A4804">
      <w:pPr>
        <w:widowControl w:val="0"/>
        <w:autoSpaceDE w:val="0"/>
        <w:autoSpaceDN w:val="0"/>
        <w:jc w:val="center"/>
        <w:rPr>
          <w:sz w:val="24"/>
          <w:szCs w:val="24"/>
        </w:rPr>
      </w:pPr>
      <w:r w:rsidRPr="00F75CA8">
        <w:rPr>
          <w:sz w:val="24"/>
          <w:szCs w:val="24"/>
        </w:rPr>
        <w:t>индивидуального предпринимателя)</w:t>
      </w:r>
    </w:p>
    <w:p w:rsidR="004A4804" w:rsidRPr="00F75CA8" w:rsidRDefault="004A4804" w:rsidP="004A4804">
      <w:pPr>
        <w:widowControl w:val="0"/>
        <w:autoSpaceDE w:val="0"/>
        <w:autoSpaceDN w:val="0"/>
        <w:jc w:val="both"/>
        <w:rPr>
          <w:sz w:val="24"/>
          <w:szCs w:val="24"/>
        </w:rPr>
      </w:pPr>
      <w:r w:rsidRPr="00F75CA8">
        <w:rPr>
          <w:sz w:val="24"/>
          <w:szCs w:val="24"/>
        </w:rPr>
        <w:t>именуемый(ая) в дальнейшем «Получатель», было заключено соглашение о предоставлении из местного бюджета субсидии, юридическому лицу, индивидуальному предпринимателю, № _______ (далее - Соглашение).</w:t>
      </w:r>
    </w:p>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В соответствии с подпунктом 7.4 Соглашения Администрация вправе в одностороннем порядке изменить Соглашение в случае 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(причина изменения Соглашения)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В связи с вышеизложенным Администрация уведомляет Получателя о том, что:</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в абзаце _____ подпункта 2.1 слова «по коду БК _____________________________» следует читать словами «по коду БК 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в разделе VIII «Платежные реквизиты Сторон» платежные реквизиты Администрации излагаются в следующей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8"/>
      </w:tblGrid>
      <w:tr w:rsidR="004A4804" w:rsidRPr="00F75CA8" w:rsidTr="004A4804">
        <w:trPr>
          <w:jc w:val="center"/>
        </w:trPr>
        <w:tc>
          <w:tcPr>
            <w:tcW w:w="6128"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«Полное и сокращенное (при наличии) наименования</w:t>
            </w:r>
          </w:p>
          <w:p w:rsidR="004A4804" w:rsidRPr="00F75CA8" w:rsidRDefault="004A4804" w:rsidP="004A4804">
            <w:pPr>
              <w:widowControl w:val="0"/>
              <w:autoSpaceDE w:val="0"/>
              <w:autoSpaceDN w:val="0"/>
              <w:jc w:val="center"/>
              <w:rPr>
                <w:rFonts w:eastAsiaTheme="minorEastAsia"/>
                <w:sz w:val="23"/>
                <w:szCs w:val="23"/>
              </w:rPr>
            </w:pPr>
          </w:p>
        </w:tc>
      </w:tr>
      <w:tr w:rsidR="004A4804" w:rsidRPr="00F75CA8" w:rsidTr="004A4804">
        <w:trPr>
          <w:jc w:val="center"/>
        </w:trPr>
        <w:tc>
          <w:tcPr>
            <w:tcW w:w="6128" w:type="dxa"/>
          </w:tcPr>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ОГРН, ОКТМО</w:t>
            </w:r>
          </w:p>
        </w:tc>
      </w:tr>
      <w:tr w:rsidR="004A4804" w:rsidRPr="00F75CA8" w:rsidTr="004A4804">
        <w:trPr>
          <w:jc w:val="center"/>
        </w:trPr>
        <w:tc>
          <w:tcPr>
            <w:tcW w:w="6128" w:type="dxa"/>
          </w:tcPr>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Место нахождения:</w:t>
            </w:r>
          </w:p>
        </w:tc>
      </w:tr>
      <w:tr w:rsidR="004A4804" w:rsidRPr="00F75CA8" w:rsidTr="004A4804">
        <w:trPr>
          <w:jc w:val="center"/>
        </w:trPr>
        <w:tc>
          <w:tcPr>
            <w:tcW w:w="6128" w:type="dxa"/>
          </w:tcPr>
          <w:p w:rsidR="004A4804" w:rsidRPr="00F75CA8" w:rsidRDefault="004A4804" w:rsidP="004A4804">
            <w:pPr>
              <w:widowControl w:val="0"/>
              <w:autoSpaceDE w:val="0"/>
              <w:autoSpaceDN w:val="0"/>
              <w:rPr>
                <w:rFonts w:eastAsiaTheme="minorEastAsia"/>
                <w:sz w:val="23"/>
                <w:szCs w:val="23"/>
              </w:rPr>
            </w:pPr>
          </w:p>
        </w:tc>
      </w:tr>
      <w:tr w:rsidR="004A4804" w:rsidRPr="00F75CA8" w:rsidTr="004A4804">
        <w:trPr>
          <w:jc w:val="center"/>
        </w:trPr>
        <w:tc>
          <w:tcPr>
            <w:tcW w:w="6128" w:type="dxa"/>
          </w:tcPr>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ИНН/КПП</w:t>
            </w:r>
          </w:p>
        </w:tc>
      </w:tr>
      <w:tr w:rsidR="004A4804" w:rsidRPr="00F75CA8" w:rsidTr="004A4804">
        <w:trPr>
          <w:jc w:val="center"/>
        </w:trPr>
        <w:tc>
          <w:tcPr>
            <w:tcW w:w="6128"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Платежные реквизиты:</w:t>
            </w:r>
          </w:p>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w:t>
            </w:r>
          </w:p>
        </w:tc>
      </w:tr>
    </w:tbl>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Соглашение считается измененным с момента:</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подписания Администрацией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&lt;1&gt;;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получения Получателем настоящего уведомления в виде бумажного документа &lt;2&gt;.</w:t>
      </w:r>
    </w:p>
    <w:p w:rsidR="004A4804" w:rsidRPr="00F75CA8" w:rsidRDefault="004A4804" w:rsidP="004A4804">
      <w:pPr>
        <w:widowControl w:val="0"/>
        <w:autoSpaceDE w:val="0"/>
        <w:autoSpaceDN w:val="0"/>
        <w:rPr>
          <w:rFonts w:eastAsiaTheme="minorEastAsia"/>
          <w:sz w:val="23"/>
          <w:szCs w:val="23"/>
        </w:rPr>
      </w:pPr>
    </w:p>
    <w:p w:rsidR="004A4804" w:rsidRPr="00F75CA8" w:rsidRDefault="004A4804" w:rsidP="004A4804">
      <w:pPr>
        <w:widowControl w:val="0"/>
        <w:autoSpaceDE w:val="0"/>
        <w:autoSpaceDN w:val="0"/>
        <w:rPr>
          <w:rFonts w:eastAsiaTheme="minorEastAsia"/>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247"/>
        <w:gridCol w:w="340"/>
        <w:gridCol w:w="2098"/>
        <w:gridCol w:w="340"/>
      </w:tblGrid>
      <w:tr w:rsidR="004A4804" w:rsidRPr="00F75CA8" w:rsidTr="004A4804">
        <w:tc>
          <w:tcPr>
            <w:tcW w:w="4706" w:type="dxa"/>
            <w:tcBorders>
              <w:top w:val="nil"/>
              <w:left w:val="nil"/>
              <w:bottom w:val="nil"/>
              <w:right w:val="nil"/>
            </w:tcBorders>
          </w:tcPr>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Глава Сосновоборского городского округа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1247"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2098"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r>
      <w:tr w:rsidR="004A4804" w:rsidRPr="00F75CA8" w:rsidTr="004A4804">
        <w:tc>
          <w:tcPr>
            <w:tcW w:w="4706"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1247"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w:t>
            </w:r>
          </w:p>
        </w:tc>
        <w:tc>
          <w:tcPr>
            <w:tcW w:w="2098"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w:t>
            </w:r>
          </w:p>
        </w:tc>
      </w:tr>
      <w:tr w:rsidR="004A4804" w:rsidRPr="00F75CA8" w:rsidTr="004A4804">
        <w:tc>
          <w:tcPr>
            <w:tcW w:w="4706"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1247"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(подпись)</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2098"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(фамилия, инициалы)</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r>
    </w:tbl>
    <w:p w:rsidR="004A4804" w:rsidRPr="00F75CA8" w:rsidRDefault="004A4804" w:rsidP="004A4804">
      <w:pPr>
        <w:widowControl w:val="0"/>
        <w:autoSpaceDE w:val="0"/>
        <w:autoSpaceDN w:val="0"/>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&lt;1&gt;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&lt;2&gt; Предусматривается в случае формирования и подписания уведомления в форме бумажного документа.</w:t>
      </w:r>
    </w:p>
    <w:p w:rsidR="004A4804" w:rsidRPr="0003296F" w:rsidRDefault="004A4804" w:rsidP="004A4804">
      <w:pPr>
        <w:widowControl w:val="0"/>
        <w:autoSpaceDE w:val="0"/>
        <w:autoSpaceDN w:val="0"/>
        <w:jc w:val="both"/>
        <w:rPr>
          <w:rFonts w:eastAsiaTheme="minorEastAsia"/>
        </w:rPr>
      </w:pPr>
    </w:p>
    <w:p w:rsidR="004A4804" w:rsidRPr="0003296F" w:rsidRDefault="004A4804" w:rsidP="004A4804">
      <w:pPr>
        <w:widowControl w:val="0"/>
        <w:autoSpaceDE w:val="0"/>
        <w:autoSpaceDN w:val="0"/>
        <w:jc w:val="both"/>
        <w:rPr>
          <w:rFonts w:eastAsiaTheme="minorEastAsia"/>
          <w:highlight w:val="yellow"/>
        </w:rPr>
        <w:sectPr w:rsidR="004A4804" w:rsidRPr="0003296F" w:rsidSect="004A4804">
          <w:pgSz w:w="11906" w:h="16838"/>
          <w:pgMar w:top="993" w:right="1133" w:bottom="1440" w:left="1800" w:header="720" w:footer="720" w:gutter="0"/>
          <w:cols w:space="720"/>
        </w:sect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12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adjustRightInd w:val="0"/>
        <w:ind w:firstLine="720"/>
        <w:jc w:val="both"/>
        <w:rPr>
          <w:sz w:val="24"/>
          <w:szCs w:val="24"/>
          <w:highlight w:val="lightGray"/>
        </w:rPr>
      </w:pPr>
    </w:p>
    <w:tbl>
      <w:tblPr>
        <w:tblW w:w="9071" w:type="dxa"/>
        <w:tblLayout w:type="fixed"/>
        <w:tblCellMar>
          <w:top w:w="102" w:type="dxa"/>
          <w:left w:w="62" w:type="dxa"/>
          <w:bottom w:w="102" w:type="dxa"/>
          <w:right w:w="62" w:type="dxa"/>
        </w:tblCellMar>
        <w:tblLook w:val="04A0" w:firstRow="1" w:lastRow="0" w:firstColumn="1" w:lastColumn="0" w:noHBand="0" w:noVBand="1"/>
      </w:tblPr>
      <w:tblGrid>
        <w:gridCol w:w="9071"/>
      </w:tblGrid>
      <w:tr w:rsidR="004A4804" w:rsidRPr="00F75CA8" w:rsidTr="004A4804">
        <w:tc>
          <w:tcPr>
            <w:tcW w:w="9071" w:type="dxa"/>
            <w:vAlign w:val="bottom"/>
            <w:hideMark/>
          </w:tcPr>
          <w:p w:rsidR="004A4804" w:rsidRPr="00F75CA8" w:rsidRDefault="004A4804" w:rsidP="004A4804">
            <w:pPr>
              <w:widowControl w:val="0"/>
              <w:autoSpaceDE w:val="0"/>
              <w:autoSpaceDN w:val="0"/>
              <w:adjustRightInd w:val="0"/>
              <w:spacing w:line="256" w:lineRule="auto"/>
              <w:ind w:firstLine="720"/>
              <w:jc w:val="center"/>
              <w:rPr>
                <w:sz w:val="24"/>
                <w:szCs w:val="24"/>
                <w:lang w:eastAsia="en-US"/>
              </w:rPr>
            </w:pPr>
            <w:bookmarkStart w:id="121" w:name="P5662"/>
            <w:bookmarkEnd w:id="121"/>
            <w:r w:rsidRPr="00F75CA8">
              <w:rPr>
                <w:sz w:val="24"/>
                <w:szCs w:val="24"/>
                <w:lang w:eastAsia="en-US"/>
              </w:rPr>
              <w:t>Дополнительное соглашение</w:t>
            </w:r>
          </w:p>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о расторжении соглашения о предоставлении из бюджета муниципального образования Сосновоборский городской округ Ленинградской области</w:t>
            </w:r>
          </w:p>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субсидии на организацию предпринимательской деятельности</w:t>
            </w:r>
          </w:p>
          <w:p w:rsidR="004A4804" w:rsidRPr="00F75CA8" w:rsidRDefault="004A4804" w:rsidP="004A4804">
            <w:pPr>
              <w:widowControl w:val="0"/>
              <w:autoSpaceDE w:val="0"/>
              <w:autoSpaceDN w:val="0"/>
              <w:adjustRightInd w:val="0"/>
              <w:spacing w:line="256" w:lineRule="auto"/>
              <w:ind w:firstLine="720"/>
              <w:jc w:val="center"/>
              <w:rPr>
                <w:sz w:val="24"/>
                <w:szCs w:val="24"/>
                <w:highlight w:val="lightGray"/>
                <w:lang w:eastAsia="en-US"/>
              </w:rPr>
            </w:pPr>
            <w:r w:rsidRPr="00F75CA8">
              <w:rPr>
                <w:sz w:val="24"/>
                <w:szCs w:val="24"/>
                <w:lang w:eastAsia="en-US"/>
              </w:rPr>
              <w:t>от «____» ____________ № ______</w:t>
            </w:r>
          </w:p>
        </w:tc>
      </w:tr>
    </w:tbl>
    <w:p w:rsidR="004A4804" w:rsidRPr="00F75CA8" w:rsidRDefault="004A4804" w:rsidP="004A4804">
      <w:pPr>
        <w:widowControl w:val="0"/>
        <w:autoSpaceDE w:val="0"/>
        <w:autoSpaceDN w:val="0"/>
        <w:adjustRightInd w:val="0"/>
        <w:jc w:val="center"/>
        <w:rPr>
          <w:sz w:val="24"/>
          <w:szCs w:val="24"/>
          <w:lang w:eastAsia="en-US"/>
        </w:rPr>
      </w:pPr>
    </w:p>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город Сосновый Бор Ленинградской области</w:t>
      </w:r>
    </w:p>
    <w:p w:rsidR="004A4804" w:rsidRPr="00F75CA8" w:rsidRDefault="004A4804" w:rsidP="004A4804">
      <w:pPr>
        <w:widowControl w:val="0"/>
        <w:autoSpaceDE w:val="0"/>
        <w:autoSpaceDN w:val="0"/>
        <w:adjustRightInd w:val="0"/>
        <w:jc w:val="center"/>
        <w:rPr>
          <w:sz w:val="24"/>
          <w:szCs w:val="24"/>
          <w:lang w:eastAsia="en-US"/>
        </w:rPr>
      </w:pPr>
    </w:p>
    <w:tbl>
      <w:tblPr>
        <w:tblW w:w="0" w:type="auto"/>
        <w:jc w:val="center"/>
        <w:tblLook w:val="04A0" w:firstRow="1" w:lastRow="0" w:firstColumn="1" w:lastColumn="0" w:noHBand="0" w:noVBand="1"/>
      </w:tblPr>
      <w:tblGrid>
        <w:gridCol w:w="4390"/>
        <w:gridCol w:w="1417"/>
        <w:gridCol w:w="3156"/>
      </w:tblGrid>
      <w:tr w:rsidR="004A4804" w:rsidRPr="00F75CA8" w:rsidTr="004A4804">
        <w:trPr>
          <w:jc w:val="center"/>
        </w:trPr>
        <w:tc>
          <w:tcPr>
            <w:tcW w:w="4390" w:type="dxa"/>
          </w:tcPr>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«___» ______________ 20__ г.</w:t>
            </w:r>
          </w:p>
        </w:tc>
        <w:tc>
          <w:tcPr>
            <w:tcW w:w="1417" w:type="dxa"/>
          </w:tcPr>
          <w:p w:rsidR="004A4804" w:rsidRPr="00F75CA8" w:rsidRDefault="004A4804" w:rsidP="004A4804">
            <w:pPr>
              <w:widowControl w:val="0"/>
              <w:autoSpaceDE w:val="0"/>
              <w:autoSpaceDN w:val="0"/>
              <w:adjustRightInd w:val="0"/>
              <w:jc w:val="center"/>
              <w:rPr>
                <w:sz w:val="24"/>
                <w:szCs w:val="24"/>
                <w:lang w:eastAsia="en-US"/>
              </w:rPr>
            </w:pPr>
          </w:p>
        </w:tc>
        <w:tc>
          <w:tcPr>
            <w:tcW w:w="3156" w:type="dxa"/>
          </w:tcPr>
          <w:p w:rsidR="004A4804" w:rsidRPr="00F75CA8" w:rsidRDefault="004A4804" w:rsidP="004A4804">
            <w:pPr>
              <w:widowControl w:val="0"/>
              <w:autoSpaceDE w:val="0"/>
              <w:autoSpaceDN w:val="0"/>
              <w:adjustRightInd w:val="0"/>
              <w:jc w:val="center"/>
              <w:rPr>
                <w:sz w:val="24"/>
                <w:szCs w:val="24"/>
                <w:lang w:eastAsia="en-US"/>
              </w:rPr>
            </w:pPr>
            <w:r w:rsidRPr="00F75CA8">
              <w:rPr>
                <w:sz w:val="24"/>
                <w:szCs w:val="24"/>
                <w:lang w:eastAsia="en-US"/>
              </w:rPr>
              <w:t>№ _________</w:t>
            </w:r>
            <w:r w:rsidRPr="00F75CA8">
              <w:rPr>
                <w:rFonts w:eastAsiaTheme="minorEastAsia"/>
                <w:sz w:val="23"/>
                <w:szCs w:val="23"/>
              </w:rPr>
              <w:t>&lt;1&gt;</w:t>
            </w:r>
          </w:p>
        </w:tc>
      </w:tr>
      <w:tr w:rsidR="004A4804" w:rsidRPr="00F75CA8" w:rsidTr="004A4804">
        <w:trPr>
          <w:jc w:val="center"/>
        </w:trPr>
        <w:tc>
          <w:tcPr>
            <w:tcW w:w="4390" w:type="dxa"/>
          </w:tcPr>
          <w:p w:rsidR="004A4804" w:rsidRPr="00F75CA8" w:rsidRDefault="004A4804" w:rsidP="004A4804">
            <w:pPr>
              <w:widowControl w:val="0"/>
              <w:autoSpaceDE w:val="0"/>
              <w:autoSpaceDN w:val="0"/>
              <w:adjustRightInd w:val="0"/>
              <w:jc w:val="center"/>
              <w:rPr>
                <w:sz w:val="24"/>
                <w:szCs w:val="24"/>
                <w:lang w:eastAsia="en-US"/>
              </w:rPr>
            </w:pPr>
          </w:p>
        </w:tc>
        <w:tc>
          <w:tcPr>
            <w:tcW w:w="1417" w:type="dxa"/>
          </w:tcPr>
          <w:p w:rsidR="004A4804" w:rsidRPr="00F75CA8" w:rsidRDefault="004A4804" w:rsidP="004A4804">
            <w:pPr>
              <w:widowControl w:val="0"/>
              <w:autoSpaceDE w:val="0"/>
              <w:autoSpaceDN w:val="0"/>
              <w:adjustRightInd w:val="0"/>
              <w:jc w:val="center"/>
              <w:rPr>
                <w:sz w:val="24"/>
                <w:szCs w:val="24"/>
                <w:lang w:eastAsia="en-US"/>
              </w:rPr>
            </w:pPr>
          </w:p>
        </w:tc>
        <w:tc>
          <w:tcPr>
            <w:tcW w:w="3156" w:type="dxa"/>
          </w:tcPr>
          <w:p w:rsidR="004A4804" w:rsidRPr="00F75CA8" w:rsidRDefault="004A4804" w:rsidP="004A4804">
            <w:pPr>
              <w:widowControl w:val="0"/>
              <w:autoSpaceDE w:val="0"/>
              <w:autoSpaceDN w:val="0"/>
              <w:adjustRightInd w:val="0"/>
              <w:jc w:val="center"/>
              <w:rPr>
                <w:sz w:val="24"/>
                <w:szCs w:val="24"/>
                <w:lang w:eastAsia="en-US"/>
              </w:rPr>
            </w:pPr>
          </w:p>
        </w:tc>
      </w:tr>
    </w:tbl>
    <w:p w:rsidR="004A4804" w:rsidRPr="00F75CA8" w:rsidRDefault="004A4804" w:rsidP="004A4804">
      <w:pPr>
        <w:widowControl w:val="0"/>
        <w:autoSpaceDE w:val="0"/>
        <w:autoSpaceDN w:val="0"/>
        <w:adjustRightInd w:val="0"/>
        <w:ind w:firstLine="720"/>
        <w:jc w:val="both"/>
        <w:rPr>
          <w:sz w:val="24"/>
          <w:szCs w:val="24"/>
          <w:highlight w:val="lightGray"/>
        </w:rPr>
      </w:pPr>
    </w:p>
    <w:p w:rsidR="004A4804" w:rsidRPr="00F75CA8" w:rsidRDefault="004A4804" w:rsidP="004A4804">
      <w:pPr>
        <w:widowControl w:val="0"/>
        <w:autoSpaceDE w:val="0"/>
        <w:autoSpaceDN w:val="0"/>
        <w:ind w:firstLine="720"/>
        <w:jc w:val="both"/>
        <w:rPr>
          <w:rFonts w:eastAsiaTheme="minorEastAsia"/>
          <w:sz w:val="23"/>
          <w:szCs w:val="23"/>
        </w:rPr>
      </w:pPr>
      <w:r w:rsidRPr="00F75CA8">
        <w:rPr>
          <w:rFonts w:eastAsiaTheme="minorEastAsia"/>
          <w:sz w:val="23"/>
          <w:szCs w:val="23"/>
        </w:rPr>
        <w:t xml:space="preserve">Администрация Сосновоборского городского округа, осуществляющая в соответствии с бюджетным законодательством Российской Федерации функции главного распорядителя средств местного бюджета, которой как получателю средств местного бюджета доведены лимиты бюджетных обязательств на предоставление субсидии </w:t>
      </w:r>
      <w:r w:rsidRPr="00F75CA8">
        <w:rPr>
          <w:sz w:val="24"/>
          <w:szCs w:val="24"/>
        </w:rPr>
        <w:t>субъектам малого предпринимательства на организацию предпринимательской деятельности, именуемая в дальнейшем «Администрация», в лице главы Сосновоборского городского округа _______________________________________, действующего на основании Устава, и _____________________________________________________________________________,</w:t>
      </w:r>
    </w:p>
    <w:p w:rsidR="004A4804" w:rsidRPr="00F75CA8" w:rsidRDefault="004A4804" w:rsidP="004A4804">
      <w:pPr>
        <w:widowControl w:val="0"/>
        <w:autoSpaceDE w:val="0"/>
        <w:autoSpaceDN w:val="0"/>
        <w:jc w:val="center"/>
        <w:rPr>
          <w:rFonts w:eastAsiaTheme="minorEastAsia"/>
          <w:sz w:val="24"/>
          <w:szCs w:val="24"/>
        </w:rPr>
      </w:pPr>
      <w:r w:rsidRPr="00F75CA8">
        <w:rPr>
          <w:sz w:val="24"/>
          <w:szCs w:val="24"/>
        </w:rPr>
        <w:t>(</w:t>
      </w:r>
      <w:r w:rsidRPr="00F75CA8">
        <w:rPr>
          <w:rFonts w:eastAsiaTheme="minorEastAsia"/>
          <w:sz w:val="24"/>
          <w:szCs w:val="24"/>
        </w:rPr>
        <w:t>наименование юридического лица, фамилия, имя, отчество (при наличии)</w:t>
      </w:r>
    </w:p>
    <w:p w:rsidR="004A4804" w:rsidRPr="00F75CA8" w:rsidRDefault="004A4804" w:rsidP="004A4804">
      <w:pPr>
        <w:widowControl w:val="0"/>
        <w:autoSpaceDE w:val="0"/>
        <w:autoSpaceDN w:val="0"/>
        <w:jc w:val="center"/>
        <w:rPr>
          <w:sz w:val="24"/>
          <w:szCs w:val="24"/>
        </w:rPr>
      </w:pPr>
      <w:r w:rsidRPr="00F75CA8">
        <w:rPr>
          <w:rFonts w:eastAsiaTheme="minorEastAsia"/>
          <w:sz w:val="24"/>
          <w:szCs w:val="24"/>
        </w:rPr>
        <w:t>индивидуального предпринимателя</w:t>
      </w:r>
      <w:r w:rsidRPr="00F75CA8">
        <w:rPr>
          <w:sz w:val="24"/>
          <w:szCs w:val="24"/>
        </w:rPr>
        <w:t>)</w:t>
      </w:r>
    </w:p>
    <w:p w:rsidR="004A4804" w:rsidRPr="00F75CA8" w:rsidRDefault="004A4804" w:rsidP="004A4804">
      <w:pPr>
        <w:jc w:val="both"/>
        <w:rPr>
          <w:sz w:val="24"/>
          <w:szCs w:val="24"/>
        </w:rPr>
      </w:pPr>
      <w:r w:rsidRPr="00F75CA8">
        <w:rPr>
          <w:sz w:val="24"/>
          <w:szCs w:val="24"/>
        </w:rPr>
        <w:t>именуемый в дальнейшем «Получатель», в лице ____________________________________,</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(наименование должности, а также</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фамилия, имя, отчество (при наличии) </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лица, представляющего Получателя)</w:t>
      </w:r>
    </w:p>
    <w:p w:rsidR="004A4804" w:rsidRPr="00F75CA8" w:rsidRDefault="004A4804" w:rsidP="004A4804">
      <w:pPr>
        <w:jc w:val="both"/>
        <w:rPr>
          <w:sz w:val="24"/>
          <w:szCs w:val="24"/>
        </w:rPr>
      </w:pPr>
      <w:r w:rsidRPr="00F75CA8">
        <w:rPr>
          <w:sz w:val="24"/>
          <w:szCs w:val="24"/>
        </w:rPr>
        <w:t>действующего на основании ____________________________________________________,</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(реквизиты устава юридического лица, свидетельства</w:t>
      </w:r>
    </w:p>
    <w:p w:rsidR="004A4804" w:rsidRPr="00F75CA8" w:rsidRDefault="004A4804" w:rsidP="004A4804">
      <w:pPr>
        <w:widowControl w:val="0"/>
        <w:autoSpaceDE w:val="0"/>
        <w:autoSpaceDN w:val="0"/>
        <w:jc w:val="both"/>
        <w:rPr>
          <w:rFonts w:eastAsiaTheme="minorEastAsia"/>
          <w:sz w:val="24"/>
          <w:szCs w:val="24"/>
        </w:rPr>
      </w:pPr>
      <w:r w:rsidRPr="00F75CA8">
        <w:rPr>
          <w:rFonts w:eastAsiaTheme="minorEastAsia"/>
          <w:sz w:val="24"/>
          <w:szCs w:val="24"/>
        </w:rPr>
        <w:t xml:space="preserve">                                                     о государственной регистрации индивидуального </w:t>
      </w:r>
    </w:p>
    <w:p w:rsidR="004A4804" w:rsidRPr="00F75CA8" w:rsidRDefault="004A4804" w:rsidP="004A4804">
      <w:pPr>
        <w:widowControl w:val="0"/>
        <w:autoSpaceDE w:val="0"/>
        <w:autoSpaceDN w:val="0"/>
        <w:jc w:val="both"/>
        <w:rPr>
          <w:sz w:val="24"/>
          <w:szCs w:val="24"/>
        </w:rPr>
      </w:pPr>
      <w:r w:rsidRPr="00F75CA8">
        <w:rPr>
          <w:rFonts w:eastAsiaTheme="minorEastAsia"/>
          <w:sz w:val="24"/>
          <w:szCs w:val="24"/>
        </w:rPr>
        <w:t xml:space="preserve">                                                     предпринимателя)</w:t>
      </w:r>
    </w:p>
    <w:p w:rsidR="004A4804" w:rsidRPr="00F75CA8" w:rsidRDefault="004A4804" w:rsidP="004A4804">
      <w:pPr>
        <w:jc w:val="both"/>
        <w:rPr>
          <w:rFonts w:eastAsiaTheme="minorEastAsia"/>
          <w:sz w:val="23"/>
          <w:szCs w:val="23"/>
        </w:rPr>
      </w:pPr>
      <w:r w:rsidRPr="00F75CA8">
        <w:rPr>
          <w:sz w:val="24"/>
          <w:szCs w:val="24"/>
        </w:rPr>
        <w:t xml:space="preserve">далее именуемые «Стороны», </w:t>
      </w:r>
      <w:r w:rsidRPr="00F75CA8">
        <w:rPr>
          <w:rFonts w:eastAsiaTheme="minorEastAsia"/>
          <w:sz w:val="23"/>
          <w:szCs w:val="23"/>
        </w:rPr>
        <w:t>заключили настоящее Дополнительное соглашение о расторжении соглашения о предоставлении из местного бюджета субсидии от «___» _________20__ г. № _______ (далее соответственно - Соглашение, Субсидия) в соответствии с ___________________________________________________________________.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(документ, предусматривающий основание для расторжения </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Соглашения (при наличии), или под</w:t>
      </w:r>
      <w:hyperlink w:anchor="P841">
        <w:r w:rsidRPr="00F75CA8">
          <w:rPr>
            <w:rFonts w:eastAsiaTheme="minorEastAsia"/>
            <w:sz w:val="23"/>
            <w:szCs w:val="23"/>
          </w:rPr>
          <w:t>пункт 7.5</w:t>
        </w:r>
      </w:hyperlink>
      <w:r w:rsidRPr="00F75CA8">
        <w:rPr>
          <w:rFonts w:eastAsiaTheme="minorEastAsia"/>
          <w:sz w:val="23"/>
          <w:szCs w:val="23"/>
        </w:rPr>
        <w:t xml:space="preserve"> Соглашения)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1. Соглашение расторгается с даты вступления в силу настоящего Дополнительного соглашения о расторжении Соглашения.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2. Состояние расчетов на дату расторжения Соглашения: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2.1. бюджетное обязательство Администрации исполнено в размере ____________________ </w:t>
      </w:r>
    </w:p>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 xml:space="preserve">                                                                                                                           (сумма цифрами)</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(________________________________) рублей ___ копеек по коду классификации расходов</w:t>
      </w:r>
    </w:p>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 xml:space="preserve">                   (сумма прописью)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местного бюджета 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2.2. обязательство Получателя исполнено в размере ______________ (__________________)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lastRenderedPageBreak/>
        <w:t xml:space="preserve">                                                                                       (сумма цифрами)     (сумма прописью)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рублей ___ копеек Субсидии, предоставленной в соответствии с подпунктом ______ статьи ______ Бюджетного кодекса Российской Федерации;</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2.3. Получатель в течение ____ дней со дня расторжения Соглашения обязуется возвратить в местный бюджет сумму Субсидии в размере ______________ (_______________________)</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 xml:space="preserve">                                                          (сумма цифрами)         (сумма прописью)</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рублей ___ копеек;</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2.5. ______________________________________________________________________ &lt;1&gt;.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3. Стороны взаимных претензий друг к другу не имеют.</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4.</w:t>
      </w:r>
      <w:r w:rsidRPr="00F75CA8">
        <w:rPr>
          <w:rFonts w:eastAsiaTheme="minorEastAsia"/>
          <w:sz w:val="23"/>
          <w:szCs w:val="23"/>
          <w:lang w:val="en-US"/>
        </w:rPr>
        <w:t> </w:t>
      </w:r>
      <w:r w:rsidRPr="00F75CA8">
        <w:rPr>
          <w:rFonts w:eastAsiaTheme="minorEastAsia"/>
          <w:sz w:val="23"/>
          <w:szCs w:val="23"/>
        </w:rPr>
        <w:t>Настоящее Дополнительное соглашение вступает в силу с момента его подписания лицами, имеющими право действовать от имени каждой из Сторон.</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подпунктами ________ Соглашения &lt;2&gt;, которые прекращают свое действие после полного их исполнения.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6. Иные положения настоящего Дополнительного соглашения: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6.1.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&lt;3&gt;;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6.2.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в форме бумажного документа &lt;4&gt;;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6.3. настоящее Дополнительное соглашение составлено в форме бумажного документа в двух экземплярах, по одному экземпляру для каждой из Сторон &lt;5&gt;;</w:t>
      </w:r>
    </w:p>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7. Платежные реквизиты Сторон:</w:t>
      </w:r>
    </w:p>
    <w:p w:rsidR="004A4804" w:rsidRPr="00F75CA8" w:rsidRDefault="004A4804" w:rsidP="004A4804">
      <w:pPr>
        <w:widowControl w:val="0"/>
        <w:autoSpaceDE w:val="0"/>
        <w:autoSpaceDN w:val="0"/>
        <w:jc w:val="both"/>
        <w:rPr>
          <w:rFonts w:eastAsiaTheme="minorEastAsia"/>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4A4804" w:rsidRPr="00F75CA8" w:rsidTr="004A4804">
        <w:trPr>
          <w:jc w:val="center"/>
        </w:trPr>
        <w:tc>
          <w:tcPr>
            <w:tcW w:w="4529"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Полное и сокращенное (при наличии) наименования</w:t>
            </w:r>
          </w:p>
          <w:p w:rsidR="004A4804" w:rsidRPr="00F75CA8" w:rsidRDefault="004A4804" w:rsidP="004A4804">
            <w:pPr>
              <w:widowControl w:val="0"/>
              <w:autoSpaceDE w:val="0"/>
              <w:autoSpaceDN w:val="0"/>
              <w:rPr>
                <w:rFonts w:eastAsiaTheme="minorEastAsia"/>
                <w:sz w:val="23"/>
                <w:szCs w:val="23"/>
              </w:rPr>
            </w:pPr>
          </w:p>
        </w:tc>
        <w:tc>
          <w:tcPr>
            <w:tcW w:w="4529"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Полное и сокращенное (при наличии) наименования Получателя</w:t>
            </w:r>
          </w:p>
        </w:tc>
      </w:tr>
      <w:tr w:rsidR="004A4804" w:rsidRPr="00F75CA8" w:rsidTr="004A4804">
        <w:trPr>
          <w:jc w:val="center"/>
        </w:trPr>
        <w:tc>
          <w:tcPr>
            <w:tcW w:w="4529"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ОГРН, ОКТМО</w:t>
            </w:r>
          </w:p>
        </w:tc>
        <w:tc>
          <w:tcPr>
            <w:tcW w:w="4529"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ОГРН, ОКТМО</w:t>
            </w:r>
          </w:p>
        </w:tc>
      </w:tr>
      <w:tr w:rsidR="004A4804" w:rsidRPr="00F75CA8" w:rsidTr="004A4804">
        <w:trPr>
          <w:jc w:val="center"/>
        </w:trPr>
        <w:tc>
          <w:tcPr>
            <w:tcW w:w="4529"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Место нахождения:</w:t>
            </w:r>
          </w:p>
        </w:tc>
        <w:tc>
          <w:tcPr>
            <w:tcW w:w="4529"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Место нахождения:</w:t>
            </w:r>
          </w:p>
        </w:tc>
      </w:tr>
      <w:tr w:rsidR="004A4804" w:rsidRPr="00F75CA8" w:rsidTr="004A4804">
        <w:trPr>
          <w:jc w:val="center"/>
        </w:trPr>
        <w:tc>
          <w:tcPr>
            <w:tcW w:w="4529"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ИНН/КПП</w:t>
            </w:r>
          </w:p>
        </w:tc>
        <w:tc>
          <w:tcPr>
            <w:tcW w:w="4529"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ИНН/КПП</w:t>
            </w:r>
          </w:p>
        </w:tc>
      </w:tr>
      <w:tr w:rsidR="004A4804" w:rsidRPr="00F75CA8" w:rsidTr="004A4804">
        <w:trPr>
          <w:jc w:val="center"/>
        </w:trPr>
        <w:tc>
          <w:tcPr>
            <w:tcW w:w="4529" w:type="dxa"/>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Платежные реквизиты:</w:t>
            </w:r>
          </w:p>
          <w:p w:rsidR="004A4804" w:rsidRPr="00F75CA8" w:rsidRDefault="004A4804" w:rsidP="004A4804">
            <w:pPr>
              <w:widowControl w:val="0"/>
              <w:autoSpaceDE w:val="0"/>
              <w:autoSpaceDN w:val="0"/>
              <w:rPr>
                <w:rFonts w:eastAsiaTheme="minorEastAsia"/>
                <w:sz w:val="23"/>
                <w:szCs w:val="23"/>
              </w:rPr>
            </w:pPr>
          </w:p>
        </w:tc>
        <w:tc>
          <w:tcPr>
            <w:tcW w:w="4529" w:type="dxa"/>
            <w:vAlign w:val="center"/>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Платежные реквизиты:</w:t>
            </w:r>
          </w:p>
          <w:p w:rsidR="004A4804" w:rsidRPr="00F75CA8" w:rsidRDefault="004A4804" w:rsidP="004A4804">
            <w:pPr>
              <w:widowControl w:val="0"/>
              <w:autoSpaceDE w:val="0"/>
              <w:autoSpaceDN w:val="0"/>
              <w:rPr>
                <w:rFonts w:eastAsiaTheme="minorEastAsia"/>
                <w:sz w:val="23"/>
                <w:szCs w:val="23"/>
              </w:rPr>
            </w:pPr>
          </w:p>
        </w:tc>
      </w:tr>
    </w:tbl>
    <w:p w:rsidR="004A4804" w:rsidRPr="00F75CA8" w:rsidRDefault="004A4804" w:rsidP="004A4804">
      <w:pPr>
        <w:widowControl w:val="0"/>
        <w:autoSpaceDE w:val="0"/>
        <w:autoSpaceDN w:val="0"/>
        <w:outlineLvl w:val="2"/>
        <w:rPr>
          <w:rFonts w:eastAsiaTheme="minorEastAsia"/>
          <w:sz w:val="23"/>
          <w:szCs w:val="23"/>
        </w:rPr>
      </w:pPr>
      <w:r w:rsidRPr="00F75CA8">
        <w:rPr>
          <w:rFonts w:eastAsiaTheme="minorEastAsia"/>
          <w:sz w:val="23"/>
          <w:szCs w:val="23"/>
        </w:rPr>
        <w:t>8. Подписи Сторон:</w:t>
      </w:r>
    </w:p>
    <w:p w:rsidR="004A4804" w:rsidRPr="00F75CA8" w:rsidRDefault="004A4804" w:rsidP="004A4804">
      <w:pPr>
        <w:widowControl w:val="0"/>
        <w:autoSpaceDE w:val="0"/>
        <w:autoSpaceDN w:val="0"/>
        <w:outlineLvl w:val="2"/>
        <w:rPr>
          <w:rFonts w:eastAsiaTheme="minorEastAsia"/>
          <w:sz w:val="23"/>
          <w:szCs w:val="23"/>
        </w:rPr>
      </w:pP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4A4804" w:rsidRPr="00F75CA8" w:rsidTr="004A4804">
        <w:tc>
          <w:tcPr>
            <w:tcW w:w="4476" w:type="dxa"/>
          </w:tcPr>
          <w:p w:rsidR="004A4804" w:rsidRPr="00F75CA8" w:rsidRDefault="004A4804" w:rsidP="004A4804">
            <w:pPr>
              <w:rPr>
                <w:sz w:val="24"/>
                <w:szCs w:val="24"/>
              </w:rPr>
            </w:pPr>
            <w:r w:rsidRPr="00F75CA8">
              <w:rPr>
                <w:sz w:val="24"/>
                <w:szCs w:val="24"/>
              </w:rPr>
              <w:t>АДМИНИСТРАЦИЯ:</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ПОЛУЧАТЕЛЬ:</w:t>
            </w:r>
          </w:p>
        </w:tc>
      </w:tr>
      <w:tr w:rsidR="004A4804" w:rsidRPr="00F75CA8" w:rsidTr="004A4804">
        <w:tc>
          <w:tcPr>
            <w:tcW w:w="4476" w:type="dxa"/>
          </w:tcPr>
          <w:p w:rsidR="004A4804" w:rsidRPr="00F75CA8" w:rsidRDefault="004A4804" w:rsidP="004A4804">
            <w:pPr>
              <w:rPr>
                <w:sz w:val="24"/>
                <w:szCs w:val="24"/>
              </w:rPr>
            </w:pPr>
            <w:r w:rsidRPr="00F75CA8">
              <w:rPr>
                <w:sz w:val="24"/>
                <w:szCs w:val="24"/>
              </w:rPr>
              <w:t>Глава Сосновоборского городского округа</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___________________________________</w:t>
            </w:r>
          </w:p>
        </w:tc>
      </w:tr>
      <w:tr w:rsidR="004A4804" w:rsidRPr="00F75CA8" w:rsidTr="004A4804">
        <w:tc>
          <w:tcPr>
            <w:tcW w:w="4476" w:type="dxa"/>
          </w:tcPr>
          <w:p w:rsidR="004A4804" w:rsidRPr="00F75CA8" w:rsidRDefault="004A4804" w:rsidP="004A4804">
            <w:pPr>
              <w:rPr>
                <w:sz w:val="24"/>
                <w:szCs w:val="24"/>
              </w:rPr>
            </w:pPr>
            <w:r w:rsidRPr="00F75CA8">
              <w:rPr>
                <w:sz w:val="24"/>
                <w:szCs w:val="24"/>
              </w:rPr>
              <w:t>________________ __________________</w:t>
            </w:r>
          </w:p>
          <w:p w:rsidR="004A4804" w:rsidRPr="00F75CA8" w:rsidRDefault="004A4804" w:rsidP="004A4804">
            <w:pPr>
              <w:rPr>
                <w:sz w:val="24"/>
                <w:szCs w:val="24"/>
              </w:rPr>
            </w:pPr>
            <w:r w:rsidRPr="00F75CA8">
              <w:rPr>
                <w:sz w:val="24"/>
                <w:szCs w:val="24"/>
              </w:rPr>
              <w:t>М.П.</w:t>
            </w:r>
          </w:p>
        </w:tc>
        <w:tc>
          <w:tcPr>
            <w:tcW w:w="691" w:type="dxa"/>
          </w:tcPr>
          <w:p w:rsidR="004A4804" w:rsidRPr="00F75CA8" w:rsidRDefault="004A4804" w:rsidP="004A4804">
            <w:pPr>
              <w:rPr>
                <w:sz w:val="24"/>
                <w:szCs w:val="24"/>
              </w:rPr>
            </w:pPr>
          </w:p>
        </w:tc>
        <w:tc>
          <w:tcPr>
            <w:tcW w:w="4437" w:type="dxa"/>
          </w:tcPr>
          <w:p w:rsidR="004A4804" w:rsidRPr="00F75CA8" w:rsidRDefault="004A4804" w:rsidP="004A4804">
            <w:pPr>
              <w:rPr>
                <w:sz w:val="24"/>
                <w:szCs w:val="24"/>
              </w:rPr>
            </w:pPr>
            <w:r w:rsidRPr="00F75CA8">
              <w:rPr>
                <w:sz w:val="24"/>
                <w:szCs w:val="24"/>
              </w:rPr>
              <w:t>_________________ _________________</w:t>
            </w:r>
          </w:p>
          <w:p w:rsidR="004A4804" w:rsidRPr="00F75CA8" w:rsidRDefault="004A4804" w:rsidP="004A4804">
            <w:pPr>
              <w:rPr>
                <w:sz w:val="24"/>
                <w:szCs w:val="24"/>
              </w:rPr>
            </w:pPr>
            <w:r w:rsidRPr="00F75CA8">
              <w:rPr>
                <w:sz w:val="24"/>
                <w:szCs w:val="24"/>
              </w:rPr>
              <w:t xml:space="preserve">М.П. </w:t>
            </w:r>
            <w:r w:rsidRPr="00F75CA8">
              <w:rPr>
                <w:sz w:val="16"/>
                <w:szCs w:val="16"/>
              </w:rPr>
              <w:t>(если имеется)</w:t>
            </w:r>
          </w:p>
        </w:tc>
      </w:tr>
    </w:tbl>
    <w:p w:rsidR="004A4804" w:rsidRPr="00F75CA8" w:rsidRDefault="004A4804" w:rsidP="004A4804">
      <w:pPr>
        <w:widowControl w:val="0"/>
        <w:autoSpaceDE w:val="0"/>
        <w:autoSpaceDN w:val="0"/>
        <w:jc w:val="both"/>
        <w:rPr>
          <w:rFonts w:eastAsiaTheme="minorEastAsia"/>
          <w:sz w:val="23"/>
          <w:szCs w:val="23"/>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&lt;1&gt; Указываются иные конкретные условия (при наличии).</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&lt;2&gt; Указываются пункты (подпункты) Соглашения (при наличии), предусматривающие условия, исполнение которых предполагается после расторжения Соглашения (например, пункт (подпункт), предусматривающий условие о предоставлении отчетности).</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lastRenderedPageBreak/>
        <w:t>&lt;3&gt;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&lt;4&gt; Предусматривается в случае формирования Соглашения в государственной интегрированной информационной системе управления общественными финансами «Электронный бюджет» и его подписания в форме бумажного документа.</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&lt;5&gt; Предусматривается в случае формирования и подписания Соглашения в форме бумажного документа.</w:t>
      </w:r>
    </w:p>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jc w:val="both"/>
        <w:rPr>
          <w:rFonts w:eastAsiaTheme="minorEastAsia"/>
          <w:sz w:val="23"/>
          <w:szCs w:val="23"/>
          <w:highlight w:val="yellow"/>
        </w:rPr>
        <w:sectPr w:rsidR="004A4804" w:rsidRPr="00F75CA8">
          <w:pgSz w:w="11905" w:h="16838"/>
          <w:pgMar w:top="1134" w:right="850" w:bottom="1134" w:left="1701" w:header="0" w:footer="0" w:gutter="0"/>
          <w:cols w:space="720"/>
          <w:titlePg/>
        </w:sect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lastRenderedPageBreak/>
        <w:t>Приложение 13 к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 _________ 20___ г. №_____</w:t>
      </w:r>
    </w:p>
    <w:p w:rsidR="004A4804" w:rsidRPr="00F75CA8" w:rsidRDefault="004A4804" w:rsidP="004A4804">
      <w:pPr>
        <w:widowControl w:val="0"/>
        <w:autoSpaceDE w:val="0"/>
        <w:autoSpaceDN w:val="0"/>
        <w:adjustRightInd w:val="0"/>
        <w:ind w:firstLine="720"/>
        <w:jc w:val="right"/>
        <w:rPr>
          <w:sz w:val="24"/>
          <w:szCs w:val="24"/>
        </w:rPr>
      </w:pP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(Приложение № __</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к Дополнительному соглашению</w:t>
      </w:r>
    </w:p>
    <w:p w:rsidR="004A4804" w:rsidRPr="00F75CA8" w:rsidRDefault="004A4804" w:rsidP="004A4804">
      <w:pPr>
        <w:widowControl w:val="0"/>
        <w:autoSpaceDE w:val="0"/>
        <w:autoSpaceDN w:val="0"/>
        <w:adjustRightInd w:val="0"/>
        <w:ind w:firstLine="720"/>
        <w:jc w:val="right"/>
        <w:rPr>
          <w:sz w:val="24"/>
          <w:szCs w:val="24"/>
        </w:rPr>
      </w:pPr>
      <w:r w:rsidRPr="00F75CA8">
        <w:rPr>
          <w:sz w:val="24"/>
          <w:szCs w:val="24"/>
        </w:rPr>
        <w:t>от __________ № _____)</w:t>
      </w:r>
    </w:p>
    <w:p w:rsidR="004A4804" w:rsidRPr="00F75CA8" w:rsidRDefault="004A4804" w:rsidP="004A4804">
      <w:pPr>
        <w:widowControl w:val="0"/>
        <w:autoSpaceDE w:val="0"/>
        <w:autoSpaceDN w:val="0"/>
        <w:adjustRightInd w:val="0"/>
        <w:ind w:firstLine="72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5216"/>
      </w:tblGrid>
      <w:tr w:rsidR="004A4804" w:rsidRPr="00F75CA8" w:rsidTr="004A4804">
        <w:tc>
          <w:tcPr>
            <w:tcW w:w="3855" w:type="dxa"/>
            <w:vAlign w:val="bottom"/>
          </w:tcPr>
          <w:p w:rsidR="004A4804" w:rsidRPr="00F75CA8" w:rsidRDefault="004A4804" w:rsidP="004A4804">
            <w:pPr>
              <w:widowControl w:val="0"/>
              <w:autoSpaceDE w:val="0"/>
              <w:autoSpaceDN w:val="0"/>
              <w:adjustRightInd w:val="0"/>
              <w:spacing w:line="256" w:lineRule="auto"/>
              <w:ind w:firstLine="720"/>
              <w:rPr>
                <w:lang w:eastAsia="en-US"/>
              </w:rPr>
            </w:pPr>
          </w:p>
        </w:tc>
        <w:tc>
          <w:tcPr>
            <w:tcW w:w="5216" w:type="dxa"/>
            <w:tcBorders>
              <w:top w:val="nil"/>
              <w:left w:val="nil"/>
              <w:bottom w:val="single" w:sz="4" w:space="0" w:color="auto"/>
              <w:right w:val="nil"/>
            </w:tcBorders>
          </w:tcPr>
          <w:p w:rsidR="004A4804" w:rsidRPr="00F75CA8" w:rsidRDefault="004A4804" w:rsidP="004A4804">
            <w:pPr>
              <w:widowControl w:val="0"/>
              <w:autoSpaceDE w:val="0"/>
              <w:autoSpaceDN w:val="0"/>
              <w:adjustRightInd w:val="0"/>
              <w:spacing w:line="256" w:lineRule="auto"/>
              <w:ind w:firstLine="720"/>
              <w:rPr>
                <w:lang w:eastAsia="en-US"/>
              </w:rPr>
            </w:pPr>
          </w:p>
        </w:tc>
      </w:tr>
      <w:tr w:rsidR="004A4804" w:rsidRPr="00F75CA8" w:rsidTr="004A4804">
        <w:tc>
          <w:tcPr>
            <w:tcW w:w="3855" w:type="dxa"/>
          </w:tcPr>
          <w:p w:rsidR="004A4804" w:rsidRPr="00F75CA8" w:rsidRDefault="004A4804" w:rsidP="004A4804">
            <w:pPr>
              <w:widowControl w:val="0"/>
              <w:autoSpaceDE w:val="0"/>
              <w:autoSpaceDN w:val="0"/>
              <w:adjustRightInd w:val="0"/>
              <w:spacing w:line="256" w:lineRule="auto"/>
              <w:ind w:firstLine="720"/>
              <w:rPr>
                <w:lang w:eastAsia="en-US"/>
              </w:rPr>
            </w:pPr>
          </w:p>
        </w:tc>
        <w:tc>
          <w:tcPr>
            <w:tcW w:w="5216" w:type="dxa"/>
            <w:tcBorders>
              <w:top w:val="single" w:sz="4" w:space="0" w:color="auto"/>
              <w:left w:val="nil"/>
              <w:bottom w:val="nil"/>
              <w:right w:val="nil"/>
            </w:tcBorders>
            <w:hideMark/>
          </w:tcPr>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 xml:space="preserve">(наименование юридического лица, </w:t>
            </w:r>
          </w:p>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 xml:space="preserve">фамилия, имя, отчество (при наличии) </w:t>
            </w:r>
          </w:p>
          <w:p w:rsidR="004A4804" w:rsidRPr="00F75CA8" w:rsidRDefault="004A4804" w:rsidP="004A4804">
            <w:pPr>
              <w:widowControl w:val="0"/>
              <w:autoSpaceDE w:val="0"/>
              <w:autoSpaceDN w:val="0"/>
              <w:adjustRightInd w:val="0"/>
              <w:spacing w:line="256" w:lineRule="auto"/>
              <w:jc w:val="center"/>
              <w:rPr>
                <w:lang w:eastAsia="en-US"/>
              </w:rPr>
            </w:pPr>
            <w:r w:rsidRPr="00F75CA8">
              <w:rPr>
                <w:lang w:eastAsia="en-US"/>
              </w:rPr>
              <w:t>индивидуального предпринимателя)</w:t>
            </w:r>
          </w:p>
        </w:tc>
      </w:tr>
    </w:tbl>
    <w:p w:rsidR="004A4804" w:rsidRPr="00F75CA8" w:rsidRDefault="004A4804" w:rsidP="004A4804">
      <w:pPr>
        <w:widowControl w:val="0"/>
        <w:autoSpaceDE w:val="0"/>
        <w:autoSpaceDN w:val="0"/>
        <w:adjustRightInd w:val="0"/>
        <w:ind w:firstLine="720"/>
        <w:jc w:val="center"/>
        <w:rPr>
          <w:szCs w:val="22"/>
        </w:rPr>
      </w:pP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УВЕДОМЛЕНИЕ</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о расторжении соглашения о предоставлении</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из местного бюджета Субсидии</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о предоставлении из местного бюджета Субсидии</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 xml:space="preserve">от «___» ________ 20__ г. № ______ </w:t>
      </w:r>
    </w:p>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в одностороннем порядке</w:t>
      </w:r>
    </w:p>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ind w:firstLine="720"/>
        <w:jc w:val="both"/>
        <w:rPr>
          <w:rFonts w:eastAsiaTheme="minorEastAsia"/>
          <w:sz w:val="23"/>
          <w:szCs w:val="23"/>
        </w:rPr>
      </w:pPr>
      <w:r w:rsidRPr="00F75CA8">
        <w:rPr>
          <w:rFonts w:eastAsiaTheme="minorEastAsia"/>
          <w:sz w:val="23"/>
          <w:szCs w:val="23"/>
        </w:rPr>
        <w:t xml:space="preserve">«___» ___________ 20__ г. между Администрацией Сосновоборского городского округа, осуществляющей в соответствии с бюджетным законодательством Российской Федерации функции главного распорядителя средств местного бюджета, именуемая в дальнейшем «Администрация» и </w:t>
      </w:r>
    </w:p>
    <w:p w:rsidR="004A4804" w:rsidRPr="00F75CA8" w:rsidRDefault="004A4804" w:rsidP="004A4804">
      <w:pPr>
        <w:widowControl w:val="0"/>
        <w:autoSpaceDE w:val="0"/>
        <w:autoSpaceDN w:val="0"/>
        <w:jc w:val="both"/>
        <w:rPr>
          <w:sz w:val="24"/>
          <w:szCs w:val="24"/>
        </w:rPr>
      </w:pPr>
      <w:r w:rsidRPr="00F75CA8">
        <w:rPr>
          <w:sz w:val="24"/>
          <w:szCs w:val="24"/>
        </w:rPr>
        <w:t>__________________________________________________________________________,</w:t>
      </w:r>
    </w:p>
    <w:p w:rsidR="004A4804" w:rsidRPr="00F75CA8" w:rsidRDefault="004A4804" w:rsidP="004A4804">
      <w:pPr>
        <w:widowControl w:val="0"/>
        <w:autoSpaceDE w:val="0"/>
        <w:autoSpaceDN w:val="0"/>
        <w:jc w:val="center"/>
        <w:rPr>
          <w:sz w:val="24"/>
          <w:szCs w:val="24"/>
        </w:rPr>
      </w:pPr>
      <w:r w:rsidRPr="00F75CA8">
        <w:rPr>
          <w:sz w:val="24"/>
          <w:szCs w:val="24"/>
        </w:rPr>
        <w:t>(наименование юридического лица, фамилия, имя, отчество (при наличии)</w:t>
      </w:r>
    </w:p>
    <w:p w:rsidR="004A4804" w:rsidRPr="00F75CA8" w:rsidRDefault="004A4804" w:rsidP="004A4804">
      <w:pPr>
        <w:widowControl w:val="0"/>
        <w:autoSpaceDE w:val="0"/>
        <w:autoSpaceDN w:val="0"/>
        <w:jc w:val="center"/>
        <w:rPr>
          <w:sz w:val="24"/>
          <w:szCs w:val="24"/>
        </w:rPr>
      </w:pPr>
      <w:r w:rsidRPr="00F75CA8">
        <w:rPr>
          <w:sz w:val="24"/>
          <w:szCs w:val="24"/>
        </w:rPr>
        <w:t>индивидуального предпринимателя)</w:t>
      </w:r>
    </w:p>
    <w:p w:rsidR="004A4804" w:rsidRPr="00F75CA8" w:rsidRDefault="004A4804" w:rsidP="004A4804">
      <w:pPr>
        <w:widowControl w:val="0"/>
        <w:autoSpaceDE w:val="0"/>
        <w:autoSpaceDN w:val="0"/>
        <w:jc w:val="both"/>
        <w:rPr>
          <w:sz w:val="24"/>
          <w:szCs w:val="24"/>
        </w:rPr>
      </w:pPr>
      <w:r w:rsidRPr="00F75CA8">
        <w:rPr>
          <w:sz w:val="24"/>
          <w:szCs w:val="24"/>
        </w:rPr>
        <w:t>именуемый(ая) в дальнейшем «Получатель», было заключено соглашение о предоставлении из местного бюджета субсидии, юридическому лицу, индивидуальному предпринимателю, № _______ (далее - Соглашение).</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В соответствии с подпунктом(ами) ______ Соглашения Получатель должен был исполнить следующие обязательства: __________________________________________________ &lt;1&gt;,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однако указанные обязательства Получателем не исполнены &lt;2&gt;.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В соответствии с подпунктом 7.6 Соглашения Администрация вправе в одностороннем порядке расторгнуть Соглашение в случае </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_____________________________________________________________________________.</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                                           (причина расторжения Соглашения)</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 xml:space="preserve">В связи с вышеизложенным Администрация извещает Получателя, что Соглашение на основании части 2 статьи 450.1 Гражданского кодекса Российской Федерации (Собрание законодательства Российской Федерации, 1994, № 32, ст. 3301; 2015, № 10, ст. 1412), подпунктом ____ Порядка предоставления субсидии </w:t>
      </w:r>
      <w:r w:rsidRPr="00F75CA8">
        <w:rPr>
          <w:sz w:val="24"/>
          <w:szCs w:val="24"/>
        </w:rPr>
        <w:t xml:space="preserve">субъектам малого предпринимательства на организацию предпринимательской деятельности с целью </w:t>
      </w:r>
      <w:r w:rsidRPr="00F75CA8">
        <w:rPr>
          <w:rFonts w:eastAsiaTheme="minorEastAsia"/>
          <w:sz w:val="23"/>
          <w:szCs w:val="23"/>
        </w:rPr>
        <w:t>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утвержденного постановлением администрации Сосновоборского городского округа от «___» ________ 20__ г. № ______ и подпунктом ______ &lt;3&gt; Соглашения считается расторгнутым с момента:</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подписания Администрацией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&lt;4&gt;;</w:t>
      </w: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получения Получателем настоящего уведомления в виде бумажного документа &lt;5&gt;.</w:t>
      </w:r>
    </w:p>
    <w:p w:rsidR="004A4804" w:rsidRPr="00F75CA8" w:rsidRDefault="004A4804" w:rsidP="004A4804">
      <w:pPr>
        <w:widowControl w:val="0"/>
        <w:autoSpaceDE w:val="0"/>
        <w:autoSpaceDN w:val="0"/>
        <w:rPr>
          <w:rFonts w:eastAsiaTheme="minorEastAsia"/>
          <w:sz w:val="23"/>
          <w:szCs w:val="23"/>
          <w:highlight w:val="yello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247"/>
        <w:gridCol w:w="340"/>
        <w:gridCol w:w="2098"/>
        <w:gridCol w:w="340"/>
      </w:tblGrid>
      <w:tr w:rsidR="004A4804" w:rsidRPr="00F75CA8" w:rsidTr="004A4804">
        <w:tc>
          <w:tcPr>
            <w:tcW w:w="4706" w:type="dxa"/>
            <w:tcBorders>
              <w:top w:val="nil"/>
              <w:left w:val="nil"/>
              <w:bottom w:val="nil"/>
              <w:right w:val="nil"/>
            </w:tcBorders>
          </w:tcPr>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Глава Сосновоборского городского округа</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1247"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2098"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r>
      <w:tr w:rsidR="004A4804" w:rsidRPr="00F75CA8" w:rsidTr="004A4804">
        <w:tc>
          <w:tcPr>
            <w:tcW w:w="4706"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1247"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w:t>
            </w:r>
          </w:p>
        </w:tc>
        <w:tc>
          <w:tcPr>
            <w:tcW w:w="2098" w:type="dxa"/>
            <w:tcBorders>
              <w:top w:val="nil"/>
              <w:left w:val="nil"/>
              <w:bottom w:val="single" w:sz="4" w:space="0" w:color="auto"/>
              <w:right w:val="nil"/>
            </w:tcBorders>
          </w:tcPr>
          <w:p w:rsidR="004A4804" w:rsidRPr="00F75CA8" w:rsidRDefault="004A4804" w:rsidP="004A4804">
            <w:pPr>
              <w:widowControl w:val="0"/>
              <w:autoSpaceDE w:val="0"/>
              <w:autoSpaceDN w:val="0"/>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r w:rsidRPr="00F75CA8">
              <w:rPr>
                <w:rFonts w:eastAsiaTheme="minorEastAsia"/>
                <w:sz w:val="23"/>
                <w:szCs w:val="23"/>
              </w:rPr>
              <w:t>/</w:t>
            </w:r>
          </w:p>
        </w:tc>
      </w:tr>
      <w:tr w:rsidR="004A4804" w:rsidRPr="00F75CA8" w:rsidTr="004A4804">
        <w:tc>
          <w:tcPr>
            <w:tcW w:w="4706"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 w:val="23"/>
                <w:szCs w:val="23"/>
              </w:rPr>
            </w:pP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1247"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(подпись)</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c>
          <w:tcPr>
            <w:tcW w:w="2098" w:type="dxa"/>
            <w:tcBorders>
              <w:top w:val="single" w:sz="4" w:space="0" w:color="auto"/>
              <w:left w:val="nil"/>
              <w:bottom w:val="nil"/>
              <w:right w:val="nil"/>
            </w:tcBorders>
          </w:tcPr>
          <w:p w:rsidR="004A4804" w:rsidRPr="00F75CA8" w:rsidRDefault="004A4804" w:rsidP="004A4804">
            <w:pPr>
              <w:widowControl w:val="0"/>
              <w:autoSpaceDE w:val="0"/>
              <w:autoSpaceDN w:val="0"/>
              <w:jc w:val="center"/>
              <w:rPr>
                <w:rFonts w:eastAsiaTheme="minorEastAsia"/>
                <w:sz w:val="23"/>
                <w:szCs w:val="23"/>
              </w:rPr>
            </w:pPr>
            <w:r w:rsidRPr="00F75CA8">
              <w:rPr>
                <w:rFonts w:eastAsiaTheme="minorEastAsia"/>
                <w:sz w:val="23"/>
                <w:szCs w:val="23"/>
              </w:rPr>
              <w:t>(фамилия, инициалы)</w:t>
            </w:r>
          </w:p>
        </w:tc>
        <w:tc>
          <w:tcPr>
            <w:tcW w:w="340" w:type="dxa"/>
            <w:tcBorders>
              <w:top w:val="nil"/>
              <w:left w:val="nil"/>
              <w:bottom w:val="nil"/>
              <w:right w:val="nil"/>
            </w:tcBorders>
          </w:tcPr>
          <w:p w:rsidR="004A4804" w:rsidRPr="00F75CA8" w:rsidRDefault="004A4804" w:rsidP="004A4804">
            <w:pPr>
              <w:widowControl w:val="0"/>
              <w:autoSpaceDE w:val="0"/>
              <w:autoSpaceDN w:val="0"/>
              <w:rPr>
                <w:rFonts w:eastAsiaTheme="minorEastAsia"/>
                <w:sz w:val="23"/>
                <w:szCs w:val="23"/>
              </w:rPr>
            </w:pPr>
          </w:p>
        </w:tc>
      </w:tr>
    </w:tbl>
    <w:p w:rsidR="004A4804" w:rsidRPr="00F75CA8" w:rsidRDefault="004A4804" w:rsidP="004A4804">
      <w:pPr>
        <w:widowControl w:val="0"/>
        <w:autoSpaceDE w:val="0"/>
        <w:autoSpaceDN w:val="0"/>
        <w:jc w:val="both"/>
        <w:rPr>
          <w:rFonts w:eastAsiaTheme="minorEastAsia"/>
          <w:sz w:val="23"/>
          <w:szCs w:val="23"/>
          <w:highlight w:val="yellow"/>
        </w:rPr>
      </w:pPr>
    </w:p>
    <w:p w:rsidR="004A4804" w:rsidRPr="00F75CA8" w:rsidRDefault="004A4804" w:rsidP="004A4804">
      <w:pPr>
        <w:widowControl w:val="0"/>
        <w:autoSpaceDE w:val="0"/>
        <w:autoSpaceDN w:val="0"/>
        <w:jc w:val="both"/>
        <w:rPr>
          <w:rFonts w:eastAsiaTheme="minorEastAsia"/>
          <w:sz w:val="23"/>
          <w:szCs w:val="23"/>
        </w:rPr>
      </w:pPr>
      <w:r w:rsidRPr="00F75CA8">
        <w:rPr>
          <w:rFonts w:eastAsiaTheme="minorEastAsia"/>
          <w:sz w:val="23"/>
          <w:szCs w:val="23"/>
        </w:rPr>
        <w:t>--------------------------------</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&lt;1&gt; Указываются неисполненные (исполненные не в полном объеме) обязательства Получателя по Соглашению.</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&lt;2&gt; Предусматривается при расторжении Соглашения в случаях неисполнения Получателем обязательств по Соглашению.</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&lt;3&gt; Указывается пункт (подпункт) Соглашения, в соответствии с которым Соглашение расторгается в одностороннем порядке.</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&lt;4&gt;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p w:rsidR="004A4804" w:rsidRPr="0003296F" w:rsidRDefault="004A4804" w:rsidP="004A4804">
      <w:pPr>
        <w:widowControl w:val="0"/>
        <w:autoSpaceDE w:val="0"/>
        <w:autoSpaceDN w:val="0"/>
        <w:spacing w:before="200"/>
        <w:jc w:val="both"/>
        <w:rPr>
          <w:rFonts w:eastAsiaTheme="minorEastAsia"/>
        </w:rPr>
      </w:pPr>
      <w:r w:rsidRPr="0003296F">
        <w:rPr>
          <w:rFonts w:eastAsiaTheme="minorEastAsia"/>
        </w:rPr>
        <w:t>&lt;5&gt; Предусматривается в случае формирования и подписания уведомления в форме бумажного документа.»</w:t>
      </w:r>
    </w:p>
    <w:p w:rsidR="004A4804" w:rsidRPr="00F75CA8" w:rsidRDefault="004A4804" w:rsidP="004A4804">
      <w:pPr>
        <w:jc w:val="both"/>
        <w:rPr>
          <w:sz w:val="24"/>
        </w:rPr>
      </w:pPr>
    </w:p>
    <w:p w:rsidR="004A4804" w:rsidRPr="00F75CA8" w:rsidRDefault="004A4804" w:rsidP="004A4804">
      <w:pPr>
        <w:jc w:val="both"/>
        <w:rPr>
          <w:sz w:val="24"/>
        </w:rPr>
      </w:pPr>
    </w:p>
    <w:p w:rsidR="00986B56" w:rsidRPr="00F75CA8" w:rsidRDefault="00986B56" w:rsidP="00110138">
      <w:pPr>
        <w:ind w:right="-1"/>
        <w:jc w:val="right"/>
      </w:pPr>
    </w:p>
    <w:sectPr w:rsidR="00986B56" w:rsidRPr="00F75CA8" w:rsidSect="00491A2A">
      <w:headerReference w:type="default" r:id="rId13"/>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E9A" w:rsidRDefault="00062E9A" w:rsidP="00FC5261">
      <w:r>
        <w:separator/>
      </w:r>
    </w:p>
  </w:endnote>
  <w:endnote w:type="continuationSeparator" w:id="0">
    <w:p w:rsidR="00062E9A" w:rsidRDefault="00062E9A" w:rsidP="00FC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49" w:rsidRDefault="00D62449" w:rsidP="004A4804">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62449" w:rsidRDefault="00D62449" w:rsidP="004A480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E9A" w:rsidRDefault="00062E9A" w:rsidP="00FC5261">
      <w:r>
        <w:separator/>
      </w:r>
    </w:p>
  </w:footnote>
  <w:footnote w:type="continuationSeparator" w:id="0">
    <w:p w:rsidR="00062E9A" w:rsidRDefault="00062E9A" w:rsidP="00FC52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49" w:rsidRDefault="00D62449">
    <w:pPr>
      <w:pStyle w:val="a3"/>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D62449" w:rsidRDefault="00D62449">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49" w:rsidRDefault="00D6244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49" w:rsidRDefault="00D6244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15:restartNumberingAfterBreak="0">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15:restartNumberingAfterBreak="0">
    <w:nsid w:val="151D1EB6"/>
    <w:multiLevelType w:val="multilevel"/>
    <w:tmpl w:val="38A208B0"/>
    <w:lvl w:ilvl="0">
      <w:start w:val="1"/>
      <w:numFmt w:val="decimal"/>
      <w:lvlText w:val="%1."/>
      <w:lvlJc w:val="left"/>
      <w:pPr>
        <w:ind w:left="900" w:hanging="360"/>
      </w:pPr>
      <w:rPr>
        <w:rFonts w:hint="default"/>
      </w:rPr>
    </w:lvl>
    <w:lvl w:ilvl="1">
      <w:start w:val="1"/>
      <w:numFmt w:val="decimal"/>
      <w:isLgl/>
      <w:lvlText w:val="%1.%2."/>
      <w:lvlJc w:val="left"/>
      <w:pPr>
        <w:ind w:left="1005" w:hanging="465"/>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260" w:hanging="720"/>
      </w:pPr>
      <w:rPr>
        <w:rFonts w:hint="default"/>
        <w:i w:val="0"/>
      </w:rPr>
    </w:lvl>
    <w:lvl w:ilvl="4">
      <w:start w:val="1"/>
      <w:numFmt w:val="decimal"/>
      <w:isLgl/>
      <w:lvlText w:val="%1.%2.%3.%4.%5."/>
      <w:lvlJc w:val="left"/>
      <w:pPr>
        <w:ind w:left="1620" w:hanging="1080"/>
      </w:pPr>
      <w:rPr>
        <w:rFonts w:hint="default"/>
        <w:i w:val="0"/>
      </w:rPr>
    </w:lvl>
    <w:lvl w:ilvl="5">
      <w:start w:val="1"/>
      <w:numFmt w:val="decimal"/>
      <w:isLgl/>
      <w:lvlText w:val="%1.%2.%3.%4.%5.%6."/>
      <w:lvlJc w:val="left"/>
      <w:pPr>
        <w:ind w:left="1620" w:hanging="1080"/>
      </w:pPr>
      <w:rPr>
        <w:rFonts w:hint="default"/>
        <w:i w:val="0"/>
      </w:rPr>
    </w:lvl>
    <w:lvl w:ilvl="6">
      <w:start w:val="1"/>
      <w:numFmt w:val="decimal"/>
      <w:isLgl/>
      <w:lvlText w:val="%1.%2.%3.%4.%5.%6.%7."/>
      <w:lvlJc w:val="left"/>
      <w:pPr>
        <w:ind w:left="1980" w:hanging="1440"/>
      </w:pPr>
      <w:rPr>
        <w:rFonts w:hint="default"/>
        <w:i w:val="0"/>
      </w:rPr>
    </w:lvl>
    <w:lvl w:ilvl="7">
      <w:start w:val="1"/>
      <w:numFmt w:val="decimal"/>
      <w:isLgl/>
      <w:lvlText w:val="%1.%2.%3.%4.%5.%6.%7.%8."/>
      <w:lvlJc w:val="left"/>
      <w:pPr>
        <w:ind w:left="1980" w:hanging="1440"/>
      </w:pPr>
      <w:rPr>
        <w:rFonts w:hint="default"/>
        <w:i w:val="0"/>
      </w:rPr>
    </w:lvl>
    <w:lvl w:ilvl="8">
      <w:start w:val="1"/>
      <w:numFmt w:val="decimal"/>
      <w:isLgl/>
      <w:lvlText w:val="%1.%2.%3.%4.%5.%6.%7.%8.%9."/>
      <w:lvlJc w:val="left"/>
      <w:pPr>
        <w:ind w:left="2340" w:hanging="1800"/>
      </w:pPr>
      <w:rPr>
        <w:rFonts w:hint="default"/>
        <w:i w:val="0"/>
      </w:rPr>
    </w:lvl>
  </w:abstractNum>
  <w:abstractNum w:abstractNumId="3" w15:restartNumberingAfterBreak="0">
    <w:nsid w:val="1EFB483F"/>
    <w:multiLevelType w:val="multilevel"/>
    <w:tmpl w:val="AD1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B0259"/>
    <w:multiLevelType w:val="multilevel"/>
    <w:tmpl w:val="9256694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15:restartNumberingAfterBreak="0">
    <w:nsid w:val="25DA524C"/>
    <w:multiLevelType w:val="hybridMultilevel"/>
    <w:tmpl w:val="9DF68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6F62CFF"/>
    <w:multiLevelType w:val="hybridMultilevel"/>
    <w:tmpl w:val="D818BBC8"/>
    <w:lvl w:ilvl="0" w:tplc="90580F06">
      <w:start w:val="1"/>
      <w:numFmt w:val="decimal"/>
      <w:lvlText w:val="%1."/>
      <w:lvlJc w:val="left"/>
      <w:pPr>
        <w:tabs>
          <w:tab w:val="num" w:pos="720"/>
        </w:tabs>
        <w:ind w:left="720" w:hanging="360"/>
      </w:pPr>
      <w:rPr>
        <w:rFonts w:cs="Times New Roman" w:hint="default"/>
      </w:rPr>
    </w:lvl>
    <w:lvl w:ilvl="1" w:tplc="D7461650">
      <w:numFmt w:val="none"/>
      <w:lvlText w:val=""/>
      <w:lvlJc w:val="left"/>
      <w:pPr>
        <w:tabs>
          <w:tab w:val="num" w:pos="360"/>
        </w:tabs>
      </w:pPr>
      <w:rPr>
        <w:rFonts w:cs="Times New Roman"/>
      </w:rPr>
    </w:lvl>
    <w:lvl w:ilvl="2" w:tplc="409ABF68">
      <w:numFmt w:val="none"/>
      <w:lvlText w:val=""/>
      <w:lvlJc w:val="left"/>
      <w:pPr>
        <w:tabs>
          <w:tab w:val="num" w:pos="360"/>
        </w:tabs>
      </w:pPr>
      <w:rPr>
        <w:rFonts w:cs="Times New Roman"/>
      </w:rPr>
    </w:lvl>
    <w:lvl w:ilvl="3" w:tplc="6FC2F9F6">
      <w:numFmt w:val="none"/>
      <w:lvlText w:val=""/>
      <w:lvlJc w:val="left"/>
      <w:pPr>
        <w:tabs>
          <w:tab w:val="num" w:pos="360"/>
        </w:tabs>
      </w:pPr>
      <w:rPr>
        <w:rFonts w:cs="Times New Roman"/>
      </w:rPr>
    </w:lvl>
    <w:lvl w:ilvl="4" w:tplc="01429F0E">
      <w:numFmt w:val="none"/>
      <w:lvlText w:val=""/>
      <w:lvlJc w:val="left"/>
      <w:pPr>
        <w:tabs>
          <w:tab w:val="num" w:pos="360"/>
        </w:tabs>
      </w:pPr>
      <w:rPr>
        <w:rFonts w:cs="Times New Roman"/>
      </w:rPr>
    </w:lvl>
    <w:lvl w:ilvl="5" w:tplc="8CF29D9C">
      <w:numFmt w:val="none"/>
      <w:lvlText w:val=""/>
      <w:lvlJc w:val="left"/>
      <w:pPr>
        <w:tabs>
          <w:tab w:val="num" w:pos="360"/>
        </w:tabs>
      </w:pPr>
      <w:rPr>
        <w:rFonts w:cs="Times New Roman"/>
      </w:rPr>
    </w:lvl>
    <w:lvl w:ilvl="6" w:tplc="F4BEB742">
      <w:numFmt w:val="none"/>
      <w:lvlText w:val=""/>
      <w:lvlJc w:val="left"/>
      <w:pPr>
        <w:tabs>
          <w:tab w:val="num" w:pos="360"/>
        </w:tabs>
      </w:pPr>
      <w:rPr>
        <w:rFonts w:cs="Times New Roman"/>
      </w:rPr>
    </w:lvl>
    <w:lvl w:ilvl="7" w:tplc="EFFEA81C">
      <w:numFmt w:val="none"/>
      <w:lvlText w:val=""/>
      <w:lvlJc w:val="left"/>
      <w:pPr>
        <w:tabs>
          <w:tab w:val="num" w:pos="360"/>
        </w:tabs>
      </w:pPr>
      <w:rPr>
        <w:rFonts w:cs="Times New Roman"/>
      </w:rPr>
    </w:lvl>
    <w:lvl w:ilvl="8" w:tplc="E2EABF16">
      <w:numFmt w:val="none"/>
      <w:lvlText w:val=""/>
      <w:lvlJc w:val="left"/>
      <w:pPr>
        <w:tabs>
          <w:tab w:val="num" w:pos="360"/>
        </w:tabs>
      </w:pPr>
      <w:rPr>
        <w:rFonts w:cs="Times New Roman"/>
      </w:rPr>
    </w:lvl>
  </w:abstractNum>
  <w:abstractNum w:abstractNumId="9" w15:restartNumberingAfterBreak="0">
    <w:nsid w:val="37A33699"/>
    <w:multiLevelType w:val="multilevel"/>
    <w:tmpl w:val="6B5E523A"/>
    <w:lvl w:ilvl="0">
      <w:start w:val="1"/>
      <w:numFmt w:val="decimal"/>
      <w:lvlText w:val="%1."/>
      <w:lvlJc w:val="left"/>
      <w:pPr>
        <w:ind w:left="360" w:hanging="360"/>
      </w:pPr>
      <w:rPr>
        <w:rFonts w:cs="Times New Roman" w:hint="default"/>
        <w:color w:val="auto"/>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3C943B95"/>
    <w:multiLevelType w:val="hybridMultilevel"/>
    <w:tmpl w:val="7D78F72C"/>
    <w:lvl w:ilvl="0" w:tplc="158CF6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CA5495C"/>
    <w:multiLevelType w:val="hybridMultilevel"/>
    <w:tmpl w:val="7F7417A8"/>
    <w:lvl w:ilvl="0" w:tplc="2E5ABB9A">
      <w:start w:val="1"/>
      <w:numFmt w:val="upperRoman"/>
      <w:lvlText w:val="%1."/>
      <w:lvlJc w:val="left"/>
      <w:pPr>
        <w:ind w:left="1429" w:hanging="720"/>
      </w:pPr>
      <w:rPr>
        <w:rFonts w:cs="Times New Roman" w:hint="default"/>
        <w:sz w:val="28"/>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0AB25AD"/>
    <w:multiLevelType w:val="hybridMultilevel"/>
    <w:tmpl w:val="472A76A8"/>
    <w:lvl w:ilvl="0" w:tplc="EFEA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1E5746"/>
    <w:multiLevelType w:val="hybridMultilevel"/>
    <w:tmpl w:val="EFAC4F62"/>
    <w:lvl w:ilvl="0" w:tplc="E82A4E08">
      <w:start w:val="4"/>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5" w15:restartNumberingAfterBreak="0">
    <w:nsid w:val="46B2523C"/>
    <w:multiLevelType w:val="multilevel"/>
    <w:tmpl w:val="1E4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E5451"/>
    <w:multiLevelType w:val="hybridMultilevel"/>
    <w:tmpl w:val="C68C8EC8"/>
    <w:lvl w:ilvl="0" w:tplc="33EC4D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AA65009"/>
    <w:multiLevelType w:val="multilevel"/>
    <w:tmpl w:val="1E90F7BC"/>
    <w:lvl w:ilvl="0">
      <w:start w:val="1"/>
      <w:numFmt w:val="upperRoman"/>
      <w:lvlText w:val="%1."/>
      <w:lvlJc w:val="left"/>
      <w:pPr>
        <w:ind w:left="1080" w:hanging="720"/>
      </w:pPr>
      <w:rPr>
        <w:rFonts w:hint="default"/>
      </w:rPr>
    </w:lvl>
    <w:lvl w:ilvl="1">
      <w:start w:val="2"/>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15:restartNumberingAfterBreak="0">
    <w:nsid w:val="619B48EE"/>
    <w:multiLevelType w:val="hybridMultilevel"/>
    <w:tmpl w:val="FDE835E0"/>
    <w:lvl w:ilvl="0" w:tplc="D0DC3D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626A46D0"/>
    <w:multiLevelType w:val="hybridMultilevel"/>
    <w:tmpl w:val="D354BD06"/>
    <w:lvl w:ilvl="0" w:tplc="3C249C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103F1D"/>
    <w:multiLevelType w:val="hybridMultilevel"/>
    <w:tmpl w:val="227EBFEC"/>
    <w:lvl w:ilvl="0" w:tplc="A7760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DDB2BC3"/>
    <w:multiLevelType w:val="hybridMultilevel"/>
    <w:tmpl w:val="E9AABC40"/>
    <w:lvl w:ilvl="0" w:tplc="DCC2A65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5" w15:restartNumberingAfterBreak="0">
    <w:nsid w:val="72AF7617"/>
    <w:multiLevelType w:val="hybridMultilevel"/>
    <w:tmpl w:val="740A0C02"/>
    <w:lvl w:ilvl="0" w:tplc="4196A5DC">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22"/>
  </w:num>
  <w:num w:numId="3">
    <w:abstractNumId w:val="21"/>
  </w:num>
  <w:num w:numId="4">
    <w:abstractNumId w:val="10"/>
  </w:num>
  <w:num w:numId="5">
    <w:abstractNumId w:val="16"/>
  </w:num>
  <w:num w:numId="6">
    <w:abstractNumId w:val="2"/>
  </w:num>
  <w:num w:numId="7">
    <w:abstractNumId w:val="17"/>
  </w:num>
  <w:num w:numId="8">
    <w:abstractNumId w:val="5"/>
  </w:num>
  <w:num w:numId="9">
    <w:abstractNumId w:val="12"/>
  </w:num>
  <w:num w:numId="10">
    <w:abstractNumId w:val="7"/>
    <w:lvlOverride w:ilvl="0">
      <w:startOverride w:val="1"/>
    </w:lvlOverride>
  </w:num>
  <w:num w:numId="11">
    <w:abstractNumId w:val="0"/>
  </w:num>
  <w:num w:numId="12">
    <w:abstractNumId w:val="20"/>
  </w:num>
  <w:num w:numId="13">
    <w:abstractNumId w:val="4"/>
  </w:num>
  <w:num w:numId="14">
    <w:abstractNumId w:val="18"/>
  </w:num>
  <w:num w:numId="15">
    <w:abstractNumId w:val="9"/>
  </w:num>
  <w:num w:numId="16">
    <w:abstractNumId w:val="1"/>
  </w:num>
  <w:num w:numId="17">
    <w:abstractNumId w:val="19"/>
  </w:num>
  <w:num w:numId="18">
    <w:abstractNumId w:val="25"/>
  </w:num>
  <w:num w:numId="19">
    <w:abstractNumId w:val="24"/>
  </w:num>
  <w:num w:numId="20">
    <w:abstractNumId w:val="11"/>
  </w:num>
  <w:num w:numId="21">
    <w:abstractNumId w:val="6"/>
  </w:num>
  <w:num w:numId="22">
    <w:abstractNumId w:val="13"/>
  </w:num>
  <w:num w:numId="23">
    <w:abstractNumId w:val="23"/>
  </w:num>
  <w:num w:numId="24">
    <w:abstractNumId w:val="8"/>
  </w:num>
  <w:num w:numId="25">
    <w:abstractNumId w:val="14"/>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a5c4efac-f33b-4634-b772-db43d70efbf3"/>
  </w:docVars>
  <w:rsids>
    <w:rsidRoot w:val="00FC5261"/>
    <w:rsid w:val="00001F24"/>
    <w:rsid w:val="0000417C"/>
    <w:rsid w:val="00010DAB"/>
    <w:rsid w:val="000230E3"/>
    <w:rsid w:val="00030B0D"/>
    <w:rsid w:val="0003296F"/>
    <w:rsid w:val="00057AB4"/>
    <w:rsid w:val="00061FBC"/>
    <w:rsid w:val="00062E9A"/>
    <w:rsid w:val="00082B81"/>
    <w:rsid w:val="00086635"/>
    <w:rsid w:val="000946DF"/>
    <w:rsid w:val="000A6D11"/>
    <w:rsid w:val="000B0B5B"/>
    <w:rsid w:val="000D3A9E"/>
    <w:rsid w:val="000F26AA"/>
    <w:rsid w:val="00110138"/>
    <w:rsid w:val="0011135F"/>
    <w:rsid w:val="00116523"/>
    <w:rsid w:val="00124ABE"/>
    <w:rsid w:val="0014354D"/>
    <w:rsid w:val="0014685B"/>
    <w:rsid w:val="00152546"/>
    <w:rsid w:val="0015638F"/>
    <w:rsid w:val="001639F5"/>
    <w:rsid w:val="00175209"/>
    <w:rsid w:val="00193F12"/>
    <w:rsid w:val="001D0766"/>
    <w:rsid w:val="001D6B05"/>
    <w:rsid w:val="001D6BAB"/>
    <w:rsid w:val="002015E3"/>
    <w:rsid w:val="00203469"/>
    <w:rsid w:val="00206E8A"/>
    <w:rsid w:val="00207A5B"/>
    <w:rsid w:val="00210722"/>
    <w:rsid w:val="002168EE"/>
    <w:rsid w:val="00222A92"/>
    <w:rsid w:val="00222B38"/>
    <w:rsid w:val="0022399D"/>
    <w:rsid w:val="002677F4"/>
    <w:rsid w:val="002720B6"/>
    <w:rsid w:val="00277DBE"/>
    <w:rsid w:val="002814FA"/>
    <w:rsid w:val="002876CB"/>
    <w:rsid w:val="00287EB9"/>
    <w:rsid w:val="002A65EA"/>
    <w:rsid w:val="002B5CAE"/>
    <w:rsid w:val="002B666D"/>
    <w:rsid w:val="002C40DC"/>
    <w:rsid w:val="002E24E2"/>
    <w:rsid w:val="003046CE"/>
    <w:rsid w:val="003067F7"/>
    <w:rsid w:val="003111BF"/>
    <w:rsid w:val="00311D31"/>
    <w:rsid w:val="003135E2"/>
    <w:rsid w:val="0033751B"/>
    <w:rsid w:val="003669CE"/>
    <w:rsid w:val="003B6065"/>
    <w:rsid w:val="003C073C"/>
    <w:rsid w:val="003C4698"/>
    <w:rsid w:val="003C4AD1"/>
    <w:rsid w:val="003F0629"/>
    <w:rsid w:val="0040422C"/>
    <w:rsid w:val="0041032D"/>
    <w:rsid w:val="00426861"/>
    <w:rsid w:val="0045478D"/>
    <w:rsid w:val="00470D2D"/>
    <w:rsid w:val="00480504"/>
    <w:rsid w:val="00491A2A"/>
    <w:rsid w:val="004A4804"/>
    <w:rsid w:val="004A5C23"/>
    <w:rsid w:val="004B4F4E"/>
    <w:rsid w:val="004D48F8"/>
    <w:rsid w:val="004F4405"/>
    <w:rsid w:val="00501B8C"/>
    <w:rsid w:val="00502B04"/>
    <w:rsid w:val="00515AAE"/>
    <w:rsid w:val="00527CCB"/>
    <w:rsid w:val="005303C9"/>
    <w:rsid w:val="005425F4"/>
    <w:rsid w:val="0054433E"/>
    <w:rsid w:val="0054739C"/>
    <w:rsid w:val="005521C7"/>
    <w:rsid w:val="005555D3"/>
    <w:rsid w:val="00581341"/>
    <w:rsid w:val="00593C63"/>
    <w:rsid w:val="005A3BC9"/>
    <w:rsid w:val="005A51CA"/>
    <w:rsid w:val="005B1935"/>
    <w:rsid w:val="005B46FB"/>
    <w:rsid w:val="005D0180"/>
    <w:rsid w:val="005D4C68"/>
    <w:rsid w:val="005E0305"/>
    <w:rsid w:val="005E1865"/>
    <w:rsid w:val="005E6CAA"/>
    <w:rsid w:val="00622207"/>
    <w:rsid w:val="0065584E"/>
    <w:rsid w:val="00664B11"/>
    <w:rsid w:val="00666567"/>
    <w:rsid w:val="00675C6F"/>
    <w:rsid w:val="00677ACF"/>
    <w:rsid w:val="00683392"/>
    <w:rsid w:val="00684320"/>
    <w:rsid w:val="006B1D5B"/>
    <w:rsid w:val="006B400D"/>
    <w:rsid w:val="006B7D70"/>
    <w:rsid w:val="006D3233"/>
    <w:rsid w:val="006F2C51"/>
    <w:rsid w:val="006F3886"/>
    <w:rsid w:val="00707BFD"/>
    <w:rsid w:val="007158B7"/>
    <w:rsid w:val="0071788D"/>
    <w:rsid w:val="007222FE"/>
    <w:rsid w:val="0072380B"/>
    <w:rsid w:val="00723B7C"/>
    <w:rsid w:val="007362DD"/>
    <w:rsid w:val="00746CF6"/>
    <w:rsid w:val="00766982"/>
    <w:rsid w:val="00771C40"/>
    <w:rsid w:val="0079747B"/>
    <w:rsid w:val="007A11F8"/>
    <w:rsid w:val="007A54EC"/>
    <w:rsid w:val="007B2BB7"/>
    <w:rsid w:val="007C435E"/>
    <w:rsid w:val="007E321A"/>
    <w:rsid w:val="007F74DE"/>
    <w:rsid w:val="00805F1E"/>
    <w:rsid w:val="00821021"/>
    <w:rsid w:val="00830E20"/>
    <w:rsid w:val="0084000B"/>
    <w:rsid w:val="00843CFB"/>
    <w:rsid w:val="008554B1"/>
    <w:rsid w:val="0086142F"/>
    <w:rsid w:val="0088303D"/>
    <w:rsid w:val="008967F5"/>
    <w:rsid w:val="008B20EF"/>
    <w:rsid w:val="008B74AE"/>
    <w:rsid w:val="008C6CD5"/>
    <w:rsid w:val="008D33EF"/>
    <w:rsid w:val="008E6448"/>
    <w:rsid w:val="008F1F2C"/>
    <w:rsid w:val="008F4A56"/>
    <w:rsid w:val="00911E52"/>
    <w:rsid w:val="00912E08"/>
    <w:rsid w:val="00913E56"/>
    <w:rsid w:val="00917BF1"/>
    <w:rsid w:val="00935DA7"/>
    <w:rsid w:val="00941FC4"/>
    <w:rsid w:val="00953B04"/>
    <w:rsid w:val="0095486F"/>
    <w:rsid w:val="00965960"/>
    <w:rsid w:val="0097053C"/>
    <w:rsid w:val="0098408B"/>
    <w:rsid w:val="00984DB9"/>
    <w:rsid w:val="00986B56"/>
    <w:rsid w:val="00991E7A"/>
    <w:rsid w:val="009A3DF5"/>
    <w:rsid w:val="009B5442"/>
    <w:rsid w:val="009C0DD1"/>
    <w:rsid w:val="009C21FC"/>
    <w:rsid w:val="009C288F"/>
    <w:rsid w:val="009C5FF8"/>
    <w:rsid w:val="009E2C1E"/>
    <w:rsid w:val="009F3D19"/>
    <w:rsid w:val="00A273CB"/>
    <w:rsid w:val="00A37AED"/>
    <w:rsid w:val="00A60AF3"/>
    <w:rsid w:val="00A73C48"/>
    <w:rsid w:val="00A907ED"/>
    <w:rsid w:val="00A94C82"/>
    <w:rsid w:val="00AA10E6"/>
    <w:rsid w:val="00AA1779"/>
    <w:rsid w:val="00AA2196"/>
    <w:rsid w:val="00AB7488"/>
    <w:rsid w:val="00AC5AE9"/>
    <w:rsid w:val="00AF1CB9"/>
    <w:rsid w:val="00B03DC4"/>
    <w:rsid w:val="00B103FD"/>
    <w:rsid w:val="00B1380E"/>
    <w:rsid w:val="00B22300"/>
    <w:rsid w:val="00B373AA"/>
    <w:rsid w:val="00B41097"/>
    <w:rsid w:val="00B4728B"/>
    <w:rsid w:val="00B5555B"/>
    <w:rsid w:val="00B774FA"/>
    <w:rsid w:val="00B84121"/>
    <w:rsid w:val="00B9421C"/>
    <w:rsid w:val="00BA0A45"/>
    <w:rsid w:val="00BA6113"/>
    <w:rsid w:val="00BB3EC4"/>
    <w:rsid w:val="00BB6370"/>
    <w:rsid w:val="00BC62EF"/>
    <w:rsid w:val="00BE11B1"/>
    <w:rsid w:val="00BE5CBB"/>
    <w:rsid w:val="00BF45AB"/>
    <w:rsid w:val="00C02ADD"/>
    <w:rsid w:val="00C06573"/>
    <w:rsid w:val="00C32617"/>
    <w:rsid w:val="00C36BD0"/>
    <w:rsid w:val="00C67E2C"/>
    <w:rsid w:val="00C74D85"/>
    <w:rsid w:val="00C90755"/>
    <w:rsid w:val="00CC19CA"/>
    <w:rsid w:val="00CC6781"/>
    <w:rsid w:val="00CD2109"/>
    <w:rsid w:val="00CD66E0"/>
    <w:rsid w:val="00CE7E5D"/>
    <w:rsid w:val="00CF09E7"/>
    <w:rsid w:val="00CF44EE"/>
    <w:rsid w:val="00D07C75"/>
    <w:rsid w:val="00D2090E"/>
    <w:rsid w:val="00D340BD"/>
    <w:rsid w:val="00D6009D"/>
    <w:rsid w:val="00D62449"/>
    <w:rsid w:val="00D71842"/>
    <w:rsid w:val="00D72035"/>
    <w:rsid w:val="00D76E3A"/>
    <w:rsid w:val="00D9475C"/>
    <w:rsid w:val="00DA2B2D"/>
    <w:rsid w:val="00DA5A23"/>
    <w:rsid w:val="00DA72CC"/>
    <w:rsid w:val="00DE49AB"/>
    <w:rsid w:val="00DE65D4"/>
    <w:rsid w:val="00E047A5"/>
    <w:rsid w:val="00E30882"/>
    <w:rsid w:val="00E4356E"/>
    <w:rsid w:val="00E638B3"/>
    <w:rsid w:val="00E716FB"/>
    <w:rsid w:val="00E76055"/>
    <w:rsid w:val="00E9174C"/>
    <w:rsid w:val="00EA1CBD"/>
    <w:rsid w:val="00EA3A8B"/>
    <w:rsid w:val="00EA7161"/>
    <w:rsid w:val="00EB7828"/>
    <w:rsid w:val="00EC0342"/>
    <w:rsid w:val="00EC1329"/>
    <w:rsid w:val="00EC7551"/>
    <w:rsid w:val="00ED74E4"/>
    <w:rsid w:val="00EE30B6"/>
    <w:rsid w:val="00EE389E"/>
    <w:rsid w:val="00EF25CE"/>
    <w:rsid w:val="00EF6872"/>
    <w:rsid w:val="00F00BAF"/>
    <w:rsid w:val="00F37141"/>
    <w:rsid w:val="00F40E67"/>
    <w:rsid w:val="00F52D90"/>
    <w:rsid w:val="00F53B38"/>
    <w:rsid w:val="00F61776"/>
    <w:rsid w:val="00F75CA8"/>
    <w:rsid w:val="00F807F0"/>
    <w:rsid w:val="00F87B65"/>
    <w:rsid w:val="00F93947"/>
    <w:rsid w:val="00FA05D4"/>
    <w:rsid w:val="00FC5261"/>
    <w:rsid w:val="00FE7522"/>
    <w:rsid w:val="00FF6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DD2F"/>
  <w15:docId w15:val="{1A7BCA02-0C1F-49F5-8986-F47CE7A5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2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5261"/>
    <w:pPr>
      <w:keepNext/>
      <w:jc w:val="both"/>
      <w:outlineLvl w:val="0"/>
    </w:pPr>
    <w:rPr>
      <w:sz w:val="24"/>
    </w:rPr>
  </w:style>
  <w:style w:type="paragraph" w:styleId="2">
    <w:name w:val="heading 2"/>
    <w:basedOn w:val="a"/>
    <w:next w:val="a"/>
    <w:link w:val="20"/>
    <w:uiPriority w:val="9"/>
    <w:qFormat/>
    <w:rsid w:val="00FC5261"/>
    <w:pPr>
      <w:keepNext/>
      <w:jc w:val="center"/>
      <w:outlineLvl w:val="1"/>
    </w:pPr>
    <w:rPr>
      <w:b/>
      <w:sz w:val="24"/>
    </w:rPr>
  </w:style>
  <w:style w:type="paragraph" w:styleId="3">
    <w:name w:val="heading 3"/>
    <w:basedOn w:val="a"/>
    <w:next w:val="a"/>
    <w:link w:val="30"/>
    <w:uiPriority w:val="9"/>
    <w:qFormat/>
    <w:rsid w:val="00FC5261"/>
    <w:pPr>
      <w:keepNext/>
      <w:jc w:val="center"/>
      <w:outlineLvl w:val="2"/>
    </w:pPr>
    <w:rPr>
      <w:b/>
      <w:caps/>
      <w:spacing w:val="20"/>
      <w:sz w:val="32"/>
    </w:rPr>
  </w:style>
  <w:style w:type="paragraph" w:styleId="4">
    <w:name w:val="heading 4"/>
    <w:basedOn w:val="a"/>
    <w:next w:val="a"/>
    <w:link w:val="40"/>
    <w:semiHidden/>
    <w:unhideWhenUsed/>
    <w:qFormat/>
    <w:rsid w:val="00FC5261"/>
    <w:pPr>
      <w:keepNext/>
      <w:spacing w:before="240" w:after="60"/>
      <w:outlineLvl w:val="3"/>
    </w:pPr>
    <w:rPr>
      <w:rFonts w:ascii="Calibri" w:hAnsi="Calibri"/>
      <w:b/>
      <w:bCs/>
      <w:sz w:val="28"/>
      <w:szCs w:val="28"/>
    </w:rPr>
  </w:style>
  <w:style w:type="paragraph" w:styleId="5">
    <w:name w:val="heading 5"/>
    <w:basedOn w:val="a"/>
    <w:next w:val="a"/>
    <w:link w:val="50"/>
    <w:qFormat/>
    <w:rsid w:val="00FC5261"/>
    <w:pPr>
      <w:keepNext/>
      <w:jc w:val="right"/>
      <w:outlineLvl w:val="4"/>
    </w:pPr>
    <w:rPr>
      <w:b/>
      <w:spacing w:val="20"/>
      <w:sz w:val="32"/>
      <w:u w:val="single"/>
    </w:rPr>
  </w:style>
  <w:style w:type="paragraph" w:styleId="8">
    <w:name w:val="heading 8"/>
    <w:basedOn w:val="a"/>
    <w:next w:val="a"/>
    <w:link w:val="80"/>
    <w:uiPriority w:val="9"/>
    <w:unhideWhenUsed/>
    <w:qFormat/>
    <w:rsid w:val="00FC526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261"/>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FC526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FC5261"/>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semiHidden/>
    <w:rsid w:val="00FC5261"/>
    <w:rPr>
      <w:rFonts w:ascii="Calibri" w:eastAsia="Times New Roman" w:hAnsi="Calibri" w:cs="Times New Roman"/>
      <w:b/>
      <w:bCs/>
      <w:sz w:val="28"/>
      <w:szCs w:val="28"/>
      <w:lang w:eastAsia="ru-RU"/>
    </w:rPr>
  </w:style>
  <w:style w:type="character" w:customStyle="1" w:styleId="50">
    <w:name w:val="Заголовок 5 Знак"/>
    <w:basedOn w:val="a0"/>
    <w:link w:val="5"/>
    <w:rsid w:val="00FC5261"/>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uiPriority w:val="9"/>
    <w:rsid w:val="00FC5261"/>
    <w:rPr>
      <w:rFonts w:ascii="Calibri" w:eastAsia="Times New Roman" w:hAnsi="Calibri" w:cs="Times New Roman"/>
      <w:i/>
      <w:iCs/>
      <w:sz w:val="24"/>
      <w:szCs w:val="24"/>
      <w:lang w:eastAsia="ru-RU"/>
    </w:rPr>
  </w:style>
  <w:style w:type="paragraph" w:styleId="a3">
    <w:name w:val="header"/>
    <w:aliases w:val=" Знак,Знак"/>
    <w:basedOn w:val="a"/>
    <w:link w:val="a4"/>
    <w:uiPriority w:val="99"/>
    <w:unhideWhenUsed/>
    <w:rsid w:val="00FC5261"/>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FC5261"/>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FC5261"/>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FC5261"/>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FC5261"/>
    <w:rPr>
      <w:rFonts w:ascii="Tahoma" w:hAnsi="Tahoma" w:cs="Tahoma"/>
      <w:sz w:val="16"/>
      <w:szCs w:val="16"/>
    </w:rPr>
  </w:style>
  <w:style w:type="character" w:customStyle="1" w:styleId="a8">
    <w:name w:val="Текст выноски Знак"/>
    <w:basedOn w:val="a0"/>
    <w:link w:val="a7"/>
    <w:uiPriority w:val="99"/>
    <w:rsid w:val="00FC5261"/>
    <w:rPr>
      <w:rFonts w:ascii="Tahoma" w:eastAsia="Times New Roman" w:hAnsi="Tahoma" w:cs="Tahoma"/>
      <w:sz w:val="16"/>
      <w:szCs w:val="16"/>
      <w:lang w:eastAsia="ru-RU"/>
    </w:rPr>
  </w:style>
  <w:style w:type="paragraph" w:styleId="a9">
    <w:name w:val="Body Text Indent"/>
    <w:basedOn w:val="a"/>
    <w:link w:val="aa"/>
    <w:uiPriority w:val="99"/>
    <w:rsid w:val="00FC5261"/>
    <w:pPr>
      <w:spacing w:after="120"/>
      <w:ind w:left="283"/>
    </w:pPr>
  </w:style>
  <w:style w:type="character" w:customStyle="1" w:styleId="aa">
    <w:name w:val="Основной текст с отступом Знак"/>
    <w:basedOn w:val="a0"/>
    <w:link w:val="a9"/>
    <w:uiPriority w:val="99"/>
    <w:rsid w:val="00FC5261"/>
    <w:rPr>
      <w:rFonts w:ascii="Times New Roman" w:eastAsia="Times New Roman" w:hAnsi="Times New Roman" w:cs="Times New Roman"/>
      <w:sz w:val="20"/>
      <w:szCs w:val="20"/>
      <w:lang w:eastAsia="ru-RU"/>
    </w:rPr>
  </w:style>
  <w:style w:type="paragraph" w:styleId="ab">
    <w:name w:val="Plain Text"/>
    <w:basedOn w:val="a"/>
    <w:link w:val="ac"/>
    <w:uiPriority w:val="99"/>
    <w:rsid w:val="00FC5261"/>
    <w:rPr>
      <w:rFonts w:ascii="Courier New" w:hAnsi="Courier New"/>
    </w:rPr>
  </w:style>
  <w:style w:type="character" w:customStyle="1" w:styleId="ac">
    <w:name w:val="Текст Знак"/>
    <w:basedOn w:val="a0"/>
    <w:link w:val="ab"/>
    <w:uiPriority w:val="99"/>
    <w:rsid w:val="00FC5261"/>
    <w:rPr>
      <w:rFonts w:ascii="Courier New" w:eastAsia="Times New Roman" w:hAnsi="Courier New" w:cs="Times New Roman"/>
      <w:sz w:val="20"/>
      <w:szCs w:val="20"/>
      <w:lang w:eastAsia="ru-RU"/>
    </w:rPr>
  </w:style>
  <w:style w:type="paragraph" w:styleId="ad">
    <w:name w:val="List Paragraph"/>
    <w:basedOn w:val="a"/>
    <w:link w:val="ae"/>
    <w:uiPriority w:val="34"/>
    <w:qFormat/>
    <w:rsid w:val="00FC5261"/>
    <w:pPr>
      <w:ind w:left="720"/>
      <w:contextualSpacing/>
    </w:pPr>
  </w:style>
  <w:style w:type="character" w:customStyle="1" w:styleId="ae">
    <w:name w:val="Абзац списка Знак"/>
    <w:link w:val="ad"/>
    <w:uiPriority w:val="34"/>
    <w:locked/>
    <w:rsid w:val="00FC5261"/>
    <w:rPr>
      <w:rFonts w:ascii="Times New Roman" w:eastAsia="Times New Roman" w:hAnsi="Times New Roman" w:cs="Times New Roman"/>
      <w:sz w:val="20"/>
      <w:szCs w:val="20"/>
      <w:lang w:eastAsia="ru-RU"/>
    </w:rPr>
  </w:style>
  <w:style w:type="paragraph" w:customStyle="1" w:styleId="11">
    <w:name w:val="Обычный1"/>
    <w:rsid w:val="00FC5261"/>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rsid w:val="00FC5261"/>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No Spacing"/>
    <w:aliases w:val="для официальных документов_Юля"/>
    <w:link w:val="af0"/>
    <w:uiPriority w:val="1"/>
    <w:qFormat/>
    <w:rsid w:val="00FC5261"/>
    <w:pPr>
      <w:spacing w:after="0" w:line="240" w:lineRule="auto"/>
    </w:pPr>
    <w:rPr>
      <w:rFonts w:ascii="Calibri" w:eastAsia="Calibri" w:hAnsi="Calibri" w:cs="Times New Roman"/>
    </w:rPr>
  </w:style>
  <w:style w:type="character" w:customStyle="1" w:styleId="af0">
    <w:name w:val="Без интервала Знак"/>
    <w:aliases w:val="для официальных документов_Юля Знак"/>
    <w:link w:val="af"/>
    <w:uiPriority w:val="1"/>
    <w:locked/>
    <w:rsid w:val="00FC5261"/>
    <w:rPr>
      <w:rFonts w:ascii="Calibri" w:eastAsia="Calibri" w:hAnsi="Calibri" w:cs="Times New Roman"/>
    </w:rPr>
  </w:style>
  <w:style w:type="paragraph" w:customStyle="1" w:styleId="Heading">
    <w:name w:val="Heading"/>
    <w:rsid w:val="00FC526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C5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Page">
    <w:name w:val="ConsPlusTitlePage"/>
    <w:rsid w:val="00FC5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FC5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C52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5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page number"/>
    <w:uiPriority w:val="99"/>
    <w:rsid w:val="00FC5261"/>
    <w:rPr>
      <w:rFonts w:cs="Times New Roman"/>
    </w:rPr>
  </w:style>
  <w:style w:type="character" w:styleId="af2">
    <w:name w:val="Hyperlink"/>
    <w:uiPriority w:val="99"/>
    <w:unhideWhenUsed/>
    <w:rsid w:val="00FC5261"/>
    <w:rPr>
      <w:color w:val="0000FF"/>
      <w:u w:val="single"/>
    </w:rPr>
  </w:style>
  <w:style w:type="character" w:styleId="af3">
    <w:name w:val="FollowedHyperlink"/>
    <w:uiPriority w:val="99"/>
    <w:unhideWhenUsed/>
    <w:rsid w:val="00FC5261"/>
    <w:rPr>
      <w:color w:val="954F72"/>
      <w:u w:val="single"/>
    </w:rPr>
  </w:style>
  <w:style w:type="paragraph" w:styleId="af4">
    <w:name w:val="TOC Heading"/>
    <w:basedOn w:val="1"/>
    <w:next w:val="a"/>
    <w:uiPriority w:val="39"/>
    <w:unhideWhenUsed/>
    <w:qFormat/>
    <w:rsid w:val="00FC5261"/>
    <w:pPr>
      <w:keepLines/>
      <w:spacing w:before="240" w:line="259" w:lineRule="auto"/>
      <w:jc w:val="left"/>
      <w:outlineLvl w:val="9"/>
    </w:pPr>
    <w:rPr>
      <w:rFonts w:ascii="Calibri Light" w:hAnsi="Calibri Light"/>
      <w:color w:val="2E74B5"/>
      <w:sz w:val="32"/>
      <w:szCs w:val="32"/>
      <w:lang w:val="en-US" w:eastAsia="en-US"/>
    </w:rPr>
  </w:style>
  <w:style w:type="paragraph" w:styleId="12">
    <w:name w:val="toc 1"/>
    <w:basedOn w:val="a"/>
    <w:next w:val="a"/>
    <w:autoRedefine/>
    <w:uiPriority w:val="39"/>
    <w:unhideWhenUsed/>
    <w:rsid w:val="00FC5261"/>
    <w:pPr>
      <w:spacing w:after="100" w:line="259" w:lineRule="auto"/>
    </w:pPr>
    <w:rPr>
      <w:rFonts w:ascii="Calibri" w:hAnsi="Calibri"/>
      <w:sz w:val="22"/>
      <w:szCs w:val="22"/>
      <w:lang w:eastAsia="en-US"/>
    </w:rPr>
  </w:style>
  <w:style w:type="paragraph" w:styleId="af5">
    <w:name w:val="Body Text"/>
    <w:basedOn w:val="a"/>
    <w:link w:val="af6"/>
    <w:rsid w:val="00FC5261"/>
    <w:pPr>
      <w:jc w:val="both"/>
    </w:pPr>
    <w:rPr>
      <w:sz w:val="24"/>
      <w:szCs w:val="24"/>
    </w:rPr>
  </w:style>
  <w:style w:type="character" w:customStyle="1" w:styleId="af6">
    <w:name w:val="Основной текст Знак"/>
    <w:basedOn w:val="a0"/>
    <w:link w:val="af5"/>
    <w:rsid w:val="00FC5261"/>
    <w:rPr>
      <w:rFonts w:ascii="Times New Roman" w:eastAsia="Times New Roman" w:hAnsi="Times New Roman" w:cs="Times New Roman"/>
      <w:sz w:val="24"/>
      <w:szCs w:val="24"/>
      <w:lang w:eastAsia="ru-RU"/>
    </w:rPr>
  </w:style>
  <w:style w:type="character" w:customStyle="1" w:styleId="BodyTextIndentChar">
    <w:name w:val="Body Text Indent Char"/>
    <w:locked/>
    <w:rsid w:val="00FC5261"/>
  </w:style>
  <w:style w:type="character" w:customStyle="1" w:styleId="PlainTextChar">
    <w:name w:val="Plain Text Char"/>
    <w:locked/>
    <w:rsid w:val="00FC5261"/>
    <w:rPr>
      <w:rFonts w:ascii="Courier New" w:hAnsi="Courier New"/>
    </w:rPr>
  </w:style>
  <w:style w:type="paragraph" w:customStyle="1" w:styleId="af7">
    <w:name w:val="Знак Знак Знак Знак"/>
    <w:basedOn w:val="a"/>
    <w:rsid w:val="00FC5261"/>
    <w:pPr>
      <w:spacing w:before="100" w:beforeAutospacing="1" w:after="100" w:afterAutospacing="1"/>
    </w:pPr>
    <w:rPr>
      <w:rFonts w:ascii="Tahoma" w:hAnsi="Tahoma" w:cs="Tahoma"/>
      <w:lang w:val="en-US" w:eastAsia="en-US"/>
    </w:rPr>
  </w:style>
  <w:style w:type="character" w:styleId="af8">
    <w:name w:val="Strong"/>
    <w:uiPriority w:val="99"/>
    <w:qFormat/>
    <w:rsid w:val="00FC5261"/>
    <w:rPr>
      <w:b/>
    </w:rPr>
  </w:style>
  <w:style w:type="paragraph" w:styleId="af9">
    <w:name w:val="Normal (Web)"/>
    <w:basedOn w:val="a"/>
    <w:uiPriority w:val="99"/>
    <w:rsid w:val="00FC5261"/>
    <w:rPr>
      <w:sz w:val="24"/>
      <w:szCs w:val="24"/>
    </w:rPr>
  </w:style>
  <w:style w:type="character" w:customStyle="1" w:styleId="afa">
    <w:name w:val="Основной текст_"/>
    <w:link w:val="13"/>
    <w:locked/>
    <w:rsid w:val="00FC5261"/>
    <w:rPr>
      <w:shd w:val="clear" w:color="auto" w:fill="FFFFFF"/>
    </w:rPr>
  </w:style>
  <w:style w:type="paragraph" w:customStyle="1" w:styleId="13">
    <w:name w:val="Основной текст1"/>
    <w:basedOn w:val="a"/>
    <w:link w:val="afa"/>
    <w:rsid w:val="00FC5261"/>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FC5261"/>
    <w:rPr>
      <w:i/>
    </w:rPr>
  </w:style>
  <w:style w:type="paragraph" w:styleId="afc">
    <w:name w:val="footnote text"/>
    <w:aliases w:val="Знак Знак Знак"/>
    <w:basedOn w:val="a"/>
    <w:link w:val="afd"/>
    <w:uiPriority w:val="99"/>
    <w:unhideWhenUsed/>
    <w:rsid w:val="00FC5261"/>
    <w:rPr>
      <w:rFonts w:ascii="Calibri" w:hAnsi="Calibri"/>
      <w:lang w:eastAsia="en-US"/>
    </w:rPr>
  </w:style>
  <w:style w:type="character" w:customStyle="1" w:styleId="afd">
    <w:name w:val="Текст сноски Знак"/>
    <w:aliases w:val="Знак Знак Знак Знак1"/>
    <w:basedOn w:val="a0"/>
    <w:link w:val="afc"/>
    <w:uiPriority w:val="99"/>
    <w:rsid w:val="00FC5261"/>
    <w:rPr>
      <w:rFonts w:ascii="Calibri" w:eastAsia="Times New Roman" w:hAnsi="Calibri" w:cs="Times New Roman"/>
      <w:sz w:val="20"/>
      <w:szCs w:val="20"/>
    </w:rPr>
  </w:style>
  <w:style w:type="character" w:styleId="afe">
    <w:name w:val="footnote reference"/>
    <w:uiPriority w:val="99"/>
    <w:rsid w:val="00FC5261"/>
    <w:rPr>
      <w:vertAlign w:val="superscript"/>
    </w:rPr>
  </w:style>
  <w:style w:type="paragraph" w:customStyle="1" w:styleId="xl65">
    <w:name w:val="xl65"/>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FC52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FC52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FC5261"/>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FC52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FC526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FC526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FC526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FC526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FC5261"/>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FC526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FC5261"/>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FC526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C5261"/>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FC526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FC526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C526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FC526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FC526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FC5261"/>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FC526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FC5261"/>
    <w:pPr>
      <w:shd w:val="clear" w:color="000000" w:fill="FFFFFF"/>
      <w:spacing w:before="100" w:beforeAutospacing="1" w:after="100" w:afterAutospacing="1"/>
    </w:pPr>
    <w:rPr>
      <w:sz w:val="24"/>
      <w:szCs w:val="24"/>
    </w:rPr>
  </w:style>
  <w:style w:type="paragraph" w:customStyle="1" w:styleId="xl106">
    <w:name w:val="xl106"/>
    <w:basedOn w:val="a"/>
    <w:rsid w:val="00FC5261"/>
    <w:pPr>
      <w:shd w:val="clear" w:color="000000" w:fill="FFFF00"/>
      <w:spacing w:before="100" w:beforeAutospacing="1" w:after="100" w:afterAutospacing="1"/>
    </w:pPr>
    <w:rPr>
      <w:sz w:val="24"/>
      <w:szCs w:val="24"/>
    </w:rPr>
  </w:style>
  <w:style w:type="paragraph" w:customStyle="1" w:styleId="xl107">
    <w:name w:val="xl107"/>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styleId="aff">
    <w:name w:val="Document Map"/>
    <w:basedOn w:val="a"/>
    <w:link w:val="aff0"/>
    <w:uiPriority w:val="99"/>
    <w:unhideWhenUsed/>
    <w:rsid w:val="00FC5261"/>
    <w:rPr>
      <w:rFonts w:ascii="Tahoma" w:hAnsi="Tahoma" w:cs="Tahoma"/>
      <w:sz w:val="16"/>
      <w:szCs w:val="16"/>
    </w:rPr>
  </w:style>
  <w:style w:type="character" w:customStyle="1" w:styleId="aff0">
    <w:name w:val="Схема документа Знак"/>
    <w:basedOn w:val="a0"/>
    <w:link w:val="aff"/>
    <w:uiPriority w:val="99"/>
    <w:rsid w:val="00FC5261"/>
    <w:rPr>
      <w:rFonts w:ascii="Tahoma" w:eastAsia="Times New Roman" w:hAnsi="Tahoma" w:cs="Tahoma"/>
      <w:sz w:val="16"/>
      <w:szCs w:val="16"/>
      <w:lang w:eastAsia="ru-RU"/>
    </w:rPr>
  </w:style>
  <w:style w:type="character" w:customStyle="1" w:styleId="aff1">
    <w:name w:val="Заголовок Знак"/>
    <w:uiPriority w:val="10"/>
    <w:rsid w:val="00FC5261"/>
    <w:rPr>
      <w:rFonts w:ascii="Times New Roman" w:eastAsia="Times New Roman" w:hAnsi="Times New Roman"/>
      <w:sz w:val="28"/>
      <w:szCs w:val="24"/>
    </w:rPr>
  </w:style>
  <w:style w:type="character" w:styleId="aff2">
    <w:name w:val="annotation reference"/>
    <w:rsid w:val="00FC5261"/>
    <w:rPr>
      <w:sz w:val="16"/>
      <w:szCs w:val="16"/>
    </w:rPr>
  </w:style>
  <w:style w:type="paragraph" w:styleId="aff3">
    <w:name w:val="annotation text"/>
    <w:basedOn w:val="a"/>
    <w:link w:val="aff4"/>
    <w:rsid w:val="00FC5261"/>
  </w:style>
  <w:style w:type="character" w:customStyle="1" w:styleId="aff4">
    <w:name w:val="Текст примечания Знак"/>
    <w:basedOn w:val="a0"/>
    <w:link w:val="aff3"/>
    <w:rsid w:val="00FC5261"/>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FC5261"/>
    <w:rPr>
      <w:b/>
      <w:bCs/>
    </w:rPr>
  </w:style>
  <w:style w:type="character" w:customStyle="1" w:styleId="aff6">
    <w:name w:val="Тема примечания Знак"/>
    <w:basedOn w:val="aff4"/>
    <w:link w:val="aff5"/>
    <w:rsid w:val="00FC5261"/>
    <w:rPr>
      <w:rFonts w:ascii="Times New Roman" w:eastAsia="Times New Roman" w:hAnsi="Times New Roman" w:cs="Times New Roman"/>
      <w:b/>
      <w:bCs/>
      <w:sz w:val="20"/>
      <w:szCs w:val="20"/>
      <w:lang w:eastAsia="ru-RU"/>
    </w:rPr>
  </w:style>
  <w:style w:type="paragraph" w:styleId="aff7">
    <w:name w:val="Title"/>
    <w:basedOn w:val="a"/>
    <w:next w:val="a"/>
    <w:link w:val="14"/>
    <w:uiPriority w:val="10"/>
    <w:qFormat/>
    <w:rsid w:val="00FC52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Заголовок Знак1"/>
    <w:basedOn w:val="a0"/>
    <w:link w:val="aff7"/>
    <w:uiPriority w:val="10"/>
    <w:rsid w:val="00FC5261"/>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CD47E9644DE2595E64A04BE94F2220A76EE91D42C906870D89C0B5BE4AC6972B663C9A03AF72091E82B527983F0B4EG" TargetMode="External"/><Relationship Id="rId12" Type="http://schemas.openxmlformats.org/officeDocument/2006/relationships/hyperlink" Target="consultantplus://offline/ref=CD47E9644DE2595E64A04BE94F2220A76EEB1F47CF0C870D89C0B5BE4AC6972B743CC20FAE70171A81A071C979E9F4907D1C9246189F1E1F014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5370D433C3D7214F67B7EDA1AEF0BCEA6288DB8868ED6F8F9F33D0717FFD604EE4CFCD1A858E5FH3A4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39</Pages>
  <Words>11074</Words>
  <Characters>63125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4</cp:revision>
  <cp:lastPrinted>2021-05-17T08:40:00Z</cp:lastPrinted>
  <dcterms:created xsi:type="dcterms:W3CDTF">2023-11-07T09:22:00Z</dcterms:created>
  <dcterms:modified xsi:type="dcterms:W3CDTF">2023-11-07T09:34:00Z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5b150244-625f-4427-ba9e-762103ffcc80</vt:lpwstr>
  </property>
</Properties>
</file>