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7F" w:rsidRPr="0002447F" w:rsidRDefault="0002447F" w:rsidP="0002447F">
      <w:r w:rsidRPr="0002447F"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47F" w:rsidRPr="0002447F" w:rsidRDefault="0002447F" w:rsidP="0002447F">
      <w:pPr>
        <w:jc w:val="center"/>
        <w:rPr>
          <w:b/>
        </w:rPr>
      </w:pPr>
      <w:r w:rsidRPr="0002447F">
        <w:rPr>
          <w:b/>
          <w:caps/>
        </w:rPr>
        <w:t xml:space="preserve">администрация </w:t>
      </w:r>
      <w:r w:rsidRPr="0002447F">
        <w:rPr>
          <w:b/>
        </w:rPr>
        <w:t>МУНИЦИПАЛЬНОГО ОБРАЗОВАНИЯ                                        СОСНОВОБОРСКИЙ ГОРОДСКОЙ ОКРУГ  ЛЕНИНГРАДСКОЙ ОБЛАСТИ</w:t>
      </w:r>
    </w:p>
    <w:p w:rsidR="0002447F" w:rsidRPr="0002447F" w:rsidRDefault="0002447F" w:rsidP="0002447F">
      <w:pPr>
        <w:jc w:val="center"/>
        <w:rPr>
          <w:b/>
        </w:rPr>
      </w:pPr>
    </w:p>
    <w:p w:rsidR="0002447F" w:rsidRPr="0002447F" w:rsidRDefault="0002447F" w:rsidP="0002447F">
      <w:pPr>
        <w:jc w:val="center"/>
        <w:rPr>
          <w:b/>
        </w:rPr>
      </w:pPr>
      <w:r w:rsidRPr="0002447F">
        <w:rPr>
          <w:b/>
        </w:rPr>
        <w:t>КОМИТЕТ ФИНАНСОВ</w:t>
      </w:r>
    </w:p>
    <w:p w:rsidR="0002447F" w:rsidRPr="0002447F" w:rsidRDefault="001A67C9" w:rsidP="0002447F">
      <w:pPr>
        <w:jc w:val="center"/>
        <w:rPr>
          <w:b/>
        </w:rPr>
      </w:pPr>
      <w:r w:rsidRPr="001A67C9">
        <w:rPr>
          <w:noProof/>
        </w:rPr>
        <w:pict>
          <v:line id="_x0000_s1027" style="position:absolute;left:0;text-align:left;z-index:251661312" from="4.2pt,3.2pt" to="450.65pt,3.25pt" strokeweight="2pt">
            <v:stroke startarrowwidth="narrow" startarrowlength="short" endarrowwidth="narrow" endarrowlength="short"/>
          </v:line>
        </w:pict>
      </w:r>
    </w:p>
    <w:p w:rsidR="0002447F" w:rsidRPr="0002447F" w:rsidRDefault="0002447F" w:rsidP="0002447F">
      <w:pPr>
        <w:jc w:val="center"/>
        <w:rPr>
          <w:b/>
          <w:spacing w:val="20"/>
        </w:rPr>
      </w:pPr>
      <w:r w:rsidRPr="0002447F">
        <w:rPr>
          <w:b/>
          <w:spacing w:val="20"/>
        </w:rPr>
        <w:t>РАСПОРЯЖЕНИЕ</w:t>
      </w:r>
    </w:p>
    <w:p w:rsidR="0002447F" w:rsidRPr="0002447F" w:rsidRDefault="0002447F" w:rsidP="0002447F">
      <w:pPr>
        <w:jc w:val="center"/>
      </w:pPr>
    </w:p>
    <w:p w:rsidR="0002447F" w:rsidRPr="0002447F" w:rsidRDefault="0002447F" w:rsidP="0002447F">
      <w:pPr>
        <w:jc w:val="center"/>
      </w:pPr>
      <w:r w:rsidRPr="0002447F">
        <w:t xml:space="preserve">от </w:t>
      </w:r>
      <w:r w:rsidR="00277F58">
        <w:t>29</w:t>
      </w:r>
      <w:r w:rsidRPr="0002447F">
        <w:t>.</w:t>
      </w:r>
      <w:r w:rsidR="00277F58">
        <w:t>06</w:t>
      </w:r>
      <w:r w:rsidRPr="0002447F">
        <w:t>.201</w:t>
      </w:r>
      <w:r w:rsidR="00301B89">
        <w:t>7</w:t>
      </w:r>
      <w:r w:rsidRPr="0002447F">
        <w:t xml:space="preserve"> № </w:t>
      </w:r>
      <w:r w:rsidR="00277F58">
        <w:t>21</w:t>
      </w:r>
      <w:r w:rsidRPr="0002447F">
        <w:t>-р</w:t>
      </w:r>
    </w:p>
    <w:p w:rsidR="0002447F" w:rsidRPr="0002447F" w:rsidRDefault="0002447F" w:rsidP="0002447F">
      <w:pPr>
        <w:jc w:val="both"/>
      </w:pPr>
    </w:p>
    <w:p w:rsidR="0002447F" w:rsidRPr="0002447F" w:rsidRDefault="0002447F" w:rsidP="0002447F">
      <w:pPr>
        <w:jc w:val="both"/>
      </w:pPr>
      <w:r w:rsidRPr="0002447F">
        <w:t>Об утверждении П</w:t>
      </w:r>
      <w:r>
        <w:t>орядка</w:t>
      </w:r>
      <w:r w:rsidRPr="0002447F">
        <w:t xml:space="preserve"> </w:t>
      </w:r>
      <w:r w:rsidR="00301B89">
        <w:t>исполнения решения</w:t>
      </w:r>
      <w:r w:rsidRPr="0002447F">
        <w:t xml:space="preserve"> </w:t>
      </w:r>
    </w:p>
    <w:p w:rsidR="0002447F" w:rsidRPr="0002447F" w:rsidRDefault="00301B89" w:rsidP="0002447F">
      <w:pPr>
        <w:jc w:val="both"/>
      </w:pPr>
      <w:r>
        <w:t>о применении бюджетных мер принуждения</w:t>
      </w:r>
    </w:p>
    <w:p w:rsidR="0061452A" w:rsidRPr="0002447F" w:rsidRDefault="0061452A" w:rsidP="0055148C">
      <w:pPr>
        <w:pStyle w:val="ConsPlusTitlePag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br/>
      </w:r>
      <w:r w:rsidR="00551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9" w:history="1">
        <w:r w:rsidRPr="0002447F">
          <w:rPr>
            <w:rFonts w:ascii="Times New Roman" w:hAnsi="Times New Roman" w:cs="Times New Roman"/>
            <w:sz w:val="24"/>
            <w:szCs w:val="24"/>
          </w:rPr>
          <w:t>пункта 4 статьи 306.2</w:t>
        </w:r>
      </w:hyperlink>
      <w:r w:rsidRPr="0002447F">
        <w:rPr>
          <w:rFonts w:ascii="Times New Roman" w:hAnsi="Times New Roman" w:cs="Times New Roman"/>
          <w:sz w:val="24"/>
          <w:szCs w:val="24"/>
        </w:rPr>
        <w:t xml:space="preserve"> Бюджетного ко</w:t>
      </w:r>
      <w:r w:rsidR="00301B89">
        <w:rPr>
          <w:rFonts w:ascii="Times New Roman" w:hAnsi="Times New Roman" w:cs="Times New Roman"/>
          <w:sz w:val="24"/>
          <w:szCs w:val="24"/>
        </w:rPr>
        <w:t>декса Российской Федерации,</w:t>
      </w:r>
      <w:r w:rsidR="00301B89" w:rsidRPr="00301B89">
        <w:rPr>
          <w:rFonts w:ascii="Times New Roman" w:hAnsi="Times New Roman" w:cs="Times New Roman"/>
          <w:sz w:val="24"/>
          <w:szCs w:val="24"/>
        </w:rPr>
        <w:t xml:space="preserve"> </w:t>
      </w:r>
      <w:r w:rsidR="00301B89">
        <w:rPr>
          <w:rFonts w:ascii="Times New Roman" w:hAnsi="Times New Roman" w:cs="Times New Roman"/>
          <w:sz w:val="24"/>
          <w:szCs w:val="24"/>
        </w:rPr>
        <w:t xml:space="preserve">пунктом 5 </w:t>
      </w:r>
      <w:r w:rsidR="00301B89" w:rsidRPr="0002447F">
        <w:rPr>
          <w:rFonts w:ascii="Times New Roman" w:hAnsi="Times New Roman" w:cs="Times New Roman"/>
          <w:sz w:val="24"/>
          <w:szCs w:val="24"/>
        </w:rPr>
        <w:t>приказ</w:t>
      </w:r>
      <w:r w:rsidR="00301B89">
        <w:rPr>
          <w:rFonts w:ascii="Times New Roman" w:hAnsi="Times New Roman" w:cs="Times New Roman"/>
          <w:sz w:val="24"/>
          <w:szCs w:val="24"/>
        </w:rPr>
        <w:t xml:space="preserve">а </w:t>
      </w:r>
      <w:r w:rsidR="00301B89" w:rsidRPr="0002447F">
        <w:rPr>
          <w:rFonts w:ascii="Times New Roman" w:hAnsi="Times New Roman" w:cs="Times New Roman"/>
          <w:sz w:val="24"/>
          <w:szCs w:val="24"/>
        </w:rPr>
        <w:t>Комитета финансов</w:t>
      </w:r>
      <w:r w:rsidR="00301B89">
        <w:rPr>
          <w:rFonts w:ascii="Times New Roman" w:hAnsi="Times New Roman" w:cs="Times New Roman"/>
          <w:sz w:val="24"/>
          <w:szCs w:val="24"/>
        </w:rPr>
        <w:t xml:space="preserve"> </w:t>
      </w:r>
      <w:r w:rsidR="00301B89" w:rsidRPr="0002447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01B89">
        <w:rPr>
          <w:rFonts w:ascii="Times New Roman" w:hAnsi="Times New Roman" w:cs="Times New Roman"/>
          <w:sz w:val="24"/>
          <w:szCs w:val="24"/>
        </w:rPr>
        <w:t xml:space="preserve"> </w:t>
      </w:r>
      <w:r w:rsidR="00301B89" w:rsidRPr="0002447F">
        <w:rPr>
          <w:rFonts w:ascii="Times New Roman" w:hAnsi="Times New Roman" w:cs="Times New Roman"/>
          <w:sz w:val="24"/>
          <w:szCs w:val="24"/>
        </w:rPr>
        <w:t>от 27.07.2016 N 18-02/01-16-69</w:t>
      </w:r>
      <w:r w:rsidR="00301B89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301B89" w:rsidRPr="00301B89">
        <w:rPr>
          <w:rFonts w:ascii="Times New Roman" w:hAnsi="Times New Roman" w:cs="Times New Roman"/>
          <w:sz w:val="24"/>
          <w:szCs w:val="24"/>
        </w:rPr>
        <w:t xml:space="preserve"> </w:t>
      </w:r>
      <w:r w:rsidR="00301B89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hyperlink w:anchor="P37" w:history="1">
        <w:r w:rsidR="00301B89" w:rsidRPr="0002447F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r w:rsidR="00301B89">
        <w:rPr>
          <w:rFonts w:ascii="Times New Roman" w:hAnsi="Times New Roman" w:cs="Times New Roman"/>
          <w:sz w:val="24"/>
          <w:szCs w:val="24"/>
        </w:rPr>
        <w:t>ка</w:t>
      </w:r>
      <w:r w:rsidR="00301B89" w:rsidRPr="0002447F">
        <w:rPr>
          <w:rFonts w:ascii="Times New Roman" w:hAnsi="Times New Roman" w:cs="Times New Roman"/>
          <w:sz w:val="24"/>
          <w:szCs w:val="24"/>
        </w:rPr>
        <w:t xml:space="preserve"> исполнения решения о применении </w:t>
      </w:r>
      <w:r w:rsidR="0055148C">
        <w:rPr>
          <w:rFonts w:ascii="Times New Roman" w:hAnsi="Times New Roman" w:cs="Times New Roman"/>
          <w:sz w:val="24"/>
          <w:szCs w:val="24"/>
        </w:rPr>
        <w:t>б</w:t>
      </w:r>
      <w:r w:rsidR="00301B89" w:rsidRPr="0002447F">
        <w:rPr>
          <w:rFonts w:ascii="Times New Roman" w:hAnsi="Times New Roman" w:cs="Times New Roman"/>
          <w:sz w:val="24"/>
          <w:szCs w:val="24"/>
        </w:rPr>
        <w:t>юджетных мер принуждения</w:t>
      </w:r>
      <w:r w:rsidR="00301B89">
        <w:rPr>
          <w:rFonts w:ascii="Times New Roman" w:hAnsi="Times New Roman" w:cs="Times New Roman"/>
          <w:sz w:val="24"/>
          <w:szCs w:val="24"/>
        </w:rPr>
        <w:t>»: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 w:rsidP="005514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7" w:history="1">
        <w:r w:rsidRPr="0002447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2447F">
        <w:rPr>
          <w:rFonts w:ascii="Times New Roman" w:hAnsi="Times New Roman" w:cs="Times New Roman"/>
          <w:sz w:val="24"/>
          <w:szCs w:val="24"/>
        </w:rPr>
        <w:t xml:space="preserve"> исполнения решения о применении бюджетных мер принуждения.</w:t>
      </w:r>
    </w:p>
    <w:p w:rsidR="0061452A" w:rsidRPr="0002447F" w:rsidRDefault="0061452A" w:rsidP="005514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2. Назначить ответственным за регистрацию и учет поступивших от органов </w:t>
      </w:r>
      <w:r w:rsidR="00301B89">
        <w:rPr>
          <w:rFonts w:ascii="Times New Roman" w:hAnsi="Times New Roman" w:cs="Times New Roman"/>
          <w:sz w:val="24"/>
          <w:szCs w:val="24"/>
        </w:rPr>
        <w:t>муниципально</w:t>
      </w:r>
      <w:r w:rsidRPr="0002447F">
        <w:rPr>
          <w:rFonts w:ascii="Times New Roman" w:hAnsi="Times New Roman" w:cs="Times New Roman"/>
          <w:sz w:val="24"/>
          <w:szCs w:val="24"/>
        </w:rPr>
        <w:t xml:space="preserve">го финансового контроля </w:t>
      </w:r>
      <w:r w:rsidR="00301B89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02447F">
        <w:rPr>
          <w:rFonts w:ascii="Times New Roman" w:hAnsi="Times New Roman" w:cs="Times New Roman"/>
          <w:sz w:val="24"/>
          <w:szCs w:val="24"/>
        </w:rPr>
        <w:t xml:space="preserve"> и исполненных уведомлений о применении бюджетных мер принуждения отдел </w:t>
      </w:r>
      <w:r w:rsidR="00301B89">
        <w:rPr>
          <w:rFonts w:ascii="Times New Roman" w:hAnsi="Times New Roman" w:cs="Times New Roman"/>
          <w:sz w:val="24"/>
          <w:szCs w:val="24"/>
        </w:rPr>
        <w:t>казначейского исполнения бюджета</w:t>
      </w:r>
      <w:r w:rsidRPr="0002447F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 w:rsidR="00301B89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02447F">
        <w:rPr>
          <w:rFonts w:ascii="Times New Roman" w:hAnsi="Times New Roman" w:cs="Times New Roman"/>
          <w:sz w:val="24"/>
          <w:szCs w:val="24"/>
        </w:rPr>
        <w:t>.</w:t>
      </w:r>
    </w:p>
    <w:p w:rsidR="0061452A" w:rsidRPr="0002447F" w:rsidRDefault="0061452A" w:rsidP="005514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3. </w:t>
      </w:r>
      <w:r w:rsidR="0055148C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55148C" w:rsidRPr="0002447F">
        <w:rPr>
          <w:rFonts w:ascii="Times New Roman" w:hAnsi="Times New Roman" w:cs="Times New Roman"/>
          <w:sz w:val="24"/>
          <w:szCs w:val="24"/>
        </w:rPr>
        <w:t>отдел</w:t>
      </w:r>
      <w:r w:rsidR="0055148C">
        <w:rPr>
          <w:rFonts w:ascii="Times New Roman" w:hAnsi="Times New Roman" w:cs="Times New Roman"/>
          <w:sz w:val="24"/>
          <w:szCs w:val="24"/>
        </w:rPr>
        <w:t>а</w:t>
      </w:r>
      <w:r w:rsidR="0055148C" w:rsidRPr="0002447F">
        <w:rPr>
          <w:rFonts w:ascii="Times New Roman" w:hAnsi="Times New Roman" w:cs="Times New Roman"/>
          <w:sz w:val="24"/>
          <w:szCs w:val="24"/>
        </w:rPr>
        <w:t xml:space="preserve"> </w:t>
      </w:r>
      <w:r w:rsidR="0055148C">
        <w:rPr>
          <w:rFonts w:ascii="Times New Roman" w:hAnsi="Times New Roman" w:cs="Times New Roman"/>
          <w:sz w:val="24"/>
          <w:szCs w:val="24"/>
        </w:rPr>
        <w:t>казначейского исполнения бюджета, главному бухгалтеру</w:t>
      </w:r>
      <w:r w:rsidR="0055148C" w:rsidRPr="0002447F">
        <w:rPr>
          <w:rFonts w:ascii="Times New Roman" w:hAnsi="Times New Roman" w:cs="Times New Roman"/>
          <w:sz w:val="24"/>
          <w:szCs w:val="24"/>
        </w:rPr>
        <w:t xml:space="preserve"> </w:t>
      </w:r>
      <w:r w:rsidRPr="0055148C">
        <w:rPr>
          <w:rFonts w:ascii="Times New Roman" w:hAnsi="Times New Roman" w:cs="Times New Roman"/>
          <w:sz w:val="24"/>
          <w:szCs w:val="24"/>
        </w:rPr>
        <w:t>довести настоящ</w:t>
      </w:r>
      <w:r w:rsidR="0055148C">
        <w:rPr>
          <w:rFonts w:ascii="Times New Roman" w:hAnsi="Times New Roman" w:cs="Times New Roman"/>
          <w:sz w:val="24"/>
          <w:szCs w:val="24"/>
        </w:rPr>
        <w:t>ее распоряжение до сектора</w:t>
      </w:r>
      <w:r w:rsidRPr="0055148C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361F9E" w:rsidRPr="0002447F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  <w:r w:rsidR="00361F9E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02447F">
        <w:rPr>
          <w:rFonts w:ascii="Times New Roman" w:hAnsi="Times New Roman" w:cs="Times New Roman"/>
          <w:sz w:val="24"/>
          <w:szCs w:val="24"/>
        </w:rPr>
        <w:t xml:space="preserve">, главных распорядителей средств бюджета </w:t>
      </w:r>
      <w:r w:rsidR="00361F9E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02447F">
        <w:rPr>
          <w:rFonts w:ascii="Times New Roman" w:hAnsi="Times New Roman" w:cs="Times New Roman"/>
          <w:sz w:val="24"/>
          <w:szCs w:val="24"/>
        </w:rPr>
        <w:t>.</w:t>
      </w:r>
    </w:p>
    <w:p w:rsidR="0061452A" w:rsidRPr="0002447F" w:rsidRDefault="0061452A" w:rsidP="005514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 w:rsidR="00361F9E">
        <w:rPr>
          <w:rFonts w:ascii="Times New Roman" w:hAnsi="Times New Roman" w:cs="Times New Roman"/>
          <w:sz w:val="24"/>
          <w:szCs w:val="24"/>
        </w:rPr>
        <w:t>распоряжения оставляю за собой</w:t>
      </w:r>
      <w:r w:rsidRPr="0002447F">
        <w:rPr>
          <w:rFonts w:ascii="Times New Roman" w:hAnsi="Times New Roman" w:cs="Times New Roman"/>
          <w:sz w:val="24"/>
          <w:szCs w:val="24"/>
        </w:rPr>
        <w:t>.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F9E" w:rsidRDefault="00361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Default="00551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администрации, </w:t>
      </w:r>
    </w:p>
    <w:p w:rsidR="0055148C" w:rsidRPr="0002447F" w:rsidRDefault="00361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148C">
        <w:rPr>
          <w:rFonts w:ascii="Times New Roman" w:hAnsi="Times New Roman" w:cs="Times New Roman"/>
          <w:sz w:val="24"/>
          <w:szCs w:val="24"/>
        </w:rPr>
        <w:t xml:space="preserve">редседатель комитета финансов </w:t>
      </w:r>
      <w:r w:rsidR="0055148C">
        <w:rPr>
          <w:rFonts w:ascii="Times New Roman" w:hAnsi="Times New Roman" w:cs="Times New Roman"/>
          <w:sz w:val="24"/>
          <w:szCs w:val="24"/>
        </w:rPr>
        <w:tab/>
      </w:r>
      <w:r w:rsidR="0055148C">
        <w:rPr>
          <w:rFonts w:ascii="Times New Roman" w:hAnsi="Times New Roman" w:cs="Times New Roman"/>
          <w:sz w:val="24"/>
          <w:szCs w:val="24"/>
        </w:rPr>
        <w:tab/>
      </w:r>
      <w:r w:rsidR="0055148C">
        <w:rPr>
          <w:rFonts w:ascii="Times New Roman" w:hAnsi="Times New Roman" w:cs="Times New Roman"/>
          <w:sz w:val="24"/>
          <w:szCs w:val="24"/>
        </w:rPr>
        <w:tab/>
      </w:r>
      <w:r w:rsidR="0055148C">
        <w:rPr>
          <w:rFonts w:ascii="Times New Roman" w:hAnsi="Times New Roman" w:cs="Times New Roman"/>
          <w:sz w:val="24"/>
          <w:szCs w:val="24"/>
        </w:rPr>
        <w:tab/>
      </w:r>
      <w:r w:rsidR="0055148C">
        <w:rPr>
          <w:rFonts w:ascii="Times New Roman" w:hAnsi="Times New Roman" w:cs="Times New Roman"/>
          <w:sz w:val="24"/>
          <w:szCs w:val="24"/>
        </w:rPr>
        <w:tab/>
      </w:r>
      <w:r w:rsidR="0055148C"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61452A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F9E" w:rsidRDefault="00361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F9E" w:rsidRDefault="00361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F9E" w:rsidRDefault="00361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F9E" w:rsidRDefault="00361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F9E" w:rsidRDefault="00361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F9E" w:rsidRDefault="00361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F9E" w:rsidRDefault="00361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F9E" w:rsidRDefault="00361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F9E" w:rsidRDefault="00361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10C" w:rsidRDefault="00736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F9E" w:rsidRPr="0002447F" w:rsidRDefault="00361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361F9E" w:rsidRDefault="00361F9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61F9E">
        <w:rPr>
          <w:rFonts w:ascii="Times New Roman" w:hAnsi="Times New Roman" w:cs="Times New Roman"/>
          <w:sz w:val="20"/>
        </w:rPr>
        <w:t>Исп. И.П. Уварова</w:t>
      </w:r>
    </w:p>
    <w:p w:rsidR="00361F9E" w:rsidRPr="00361F9E" w:rsidRDefault="00361F9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61F9E">
        <w:rPr>
          <w:rFonts w:ascii="Times New Roman" w:hAnsi="Times New Roman" w:cs="Times New Roman"/>
          <w:sz w:val="20"/>
        </w:rPr>
        <w:t>Тел. 29960</w:t>
      </w:r>
    </w:p>
    <w:p w:rsidR="0061452A" w:rsidRPr="00361F9E" w:rsidRDefault="0061452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1452A" w:rsidRPr="00361F9E" w:rsidRDefault="00361F9E" w:rsidP="00361F9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61452A" w:rsidRPr="00361F9E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61452A" w:rsidRDefault="00361F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 финансов</w:t>
      </w:r>
    </w:p>
    <w:p w:rsidR="00361F9E" w:rsidRPr="0002447F" w:rsidRDefault="00361F9E" w:rsidP="00361F9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361F9E" w:rsidRPr="0002447F" w:rsidRDefault="00277F58" w:rsidP="00277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61F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29.06.2017 </w:t>
      </w:r>
      <w:r w:rsidR="00361F9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21-р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02447F">
        <w:rPr>
          <w:rFonts w:ascii="Times New Roman" w:hAnsi="Times New Roman" w:cs="Times New Roman"/>
          <w:sz w:val="24"/>
          <w:szCs w:val="24"/>
        </w:rPr>
        <w:t>ПОРЯДОК</w:t>
      </w:r>
    </w:p>
    <w:p w:rsidR="00361F9E" w:rsidRDefault="00614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ИСПОЛНЕНИЯ РЕШЕНИЯ О ПРИМЕНЕНИИ </w:t>
      </w:r>
    </w:p>
    <w:p w:rsidR="0061452A" w:rsidRPr="0002447F" w:rsidRDefault="00614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БЮДЖЕТНЫХ</w:t>
      </w:r>
      <w:r w:rsidR="00361F9E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МЕР ПРИНУЖДЕНИЯ</w:t>
      </w:r>
    </w:p>
    <w:p w:rsidR="0061452A" w:rsidRPr="00361F9E" w:rsidRDefault="006145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452A" w:rsidRPr="00361F9E" w:rsidRDefault="006145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1F9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1452A" w:rsidRPr="00361F9E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BF4961" w:rsidRDefault="0061452A" w:rsidP="0036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9E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Бюджетным </w:t>
      </w:r>
      <w:hyperlink r:id="rId10" w:history="1">
        <w:r w:rsidRPr="00BF496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496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361F9E" w:rsidRPr="00BF4961">
        <w:rPr>
          <w:rFonts w:ascii="Times New Roman" w:hAnsi="Times New Roman" w:cs="Times New Roman"/>
          <w:sz w:val="24"/>
          <w:szCs w:val="24"/>
        </w:rPr>
        <w:t>главой 16 решения совета депутатов Сосновоборского городского округа</w:t>
      </w:r>
      <w:r w:rsidR="00361F9E" w:rsidRPr="00BF4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F9E" w:rsidRPr="00BF4961">
        <w:rPr>
          <w:rFonts w:ascii="Times New Roman" w:hAnsi="Times New Roman" w:cs="Times New Roman"/>
          <w:sz w:val="24"/>
          <w:szCs w:val="24"/>
        </w:rPr>
        <w:t>от 20.11.2007</w:t>
      </w:r>
      <w:r w:rsidR="00361F9E" w:rsidRPr="00BF4961">
        <w:t xml:space="preserve"> </w:t>
      </w:r>
      <w:r w:rsidR="00361F9E" w:rsidRPr="00BF4961">
        <w:rPr>
          <w:rFonts w:ascii="Times New Roman" w:hAnsi="Times New Roman" w:cs="Times New Roman"/>
          <w:sz w:val="24"/>
          <w:szCs w:val="24"/>
        </w:rPr>
        <w:t>№ 143</w:t>
      </w:r>
      <w:r w:rsidR="00361F9E" w:rsidRPr="00BF4961">
        <w:t xml:space="preserve"> </w:t>
      </w:r>
      <w:r w:rsidR="00361F9E" w:rsidRPr="00BF4961">
        <w:rPr>
          <w:rFonts w:ascii="Times New Roman" w:hAnsi="Times New Roman" w:cs="Times New Roman"/>
          <w:sz w:val="24"/>
          <w:szCs w:val="24"/>
        </w:rPr>
        <w:t xml:space="preserve">«Об утверждении «Положения о бюджетном процессе в Сосновоборском городском округе» </w:t>
      </w:r>
      <w:r w:rsidRPr="00BF4961">
        <w:rPr>
          <w:rFonts w:ascii="Times New Roman" w:hAnsi="Times New Roman" w:cs="Times New Roman"/>
          <w:sz w:val="24"/>
          <w:szCs w:val="24"/>
        </w:rPr>
        <w:t xml:space="preserve">и устанавливает порядок принятия и исполнения </w:t>
      </w:r>
      <w:r w:rsidR="00361F9E" w:rsidRPr="00BF4961">
        <w:t>к</w:t>
      </w:r>
      <w:r w:rsidRPr="00BF4961">
        <w:rPr>
          <w:rFonts w:ascii="Times New Roman" w:hAnsi="Times New Roman" w:cs="Times New Roman"/>
          <w:sz w:val="24"/>
          <w:szCs w:val="24"/>
        </w:rPr>
        <w:t xml:space="preserve">омитетом финансов </w:t>
      </w:r>
      <w:r w:rsidR="00361F9E" w:rsidRPr="00BF4961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BF4961">
        <w:rPr>
          <w:rFonts w:ascii="Times New Roman" w:hAnsi="Times New Roman" w:cs="Times New Roman"/>
          <w:sz w:val="24"/>
          <w:szCs w:val="24"/>
        </w:rPr>
        <w:t xml:space="preserve"> (далее - Комитет) решения о применении бюджетных мер принуждения </w:t>
      </w:r>
      <w:r w:rsidRPr="00BF4961">
        <w:rPr>
          <w:rFonts w:ascii="Times New Roman" w:hAnsi="Times New Roman" w:cs="Times New Roman"/>
          <w:i/>
          <w:sz w:val="24"/>
          <w:szCs w:val="24"/>
        </w:rPr>
        <w:t>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</w:t>
      </w:r>
      <w:r w:rsidRPr="00BF4961">
        <w:rPr>
          <w:rFonts w:ascii="Times New Roman" w:hAnsi="Times New Roman" w:cs="Times New Roman"/>
          <w:sz w:val="24"/>
          <w:szCs w:val="24"/>
        </w:rPr>
        <w:t xml:space="preserve"> (далее - Порядок) к финансовым органам, главным распорядителям бюджетных средств, распорядителям бюджетных средств, получателям бюджетных средств, главным администраторам доходов бюджета, главным администраторам источников финансирования дефицита бюджета, совершившим бюджетные нарушения, предусмотренные </w:t>
      </w:r>
      <w:hyperlink r:id="rId11" w:history="1">
        <w:r w:rsidRPr="00BF4961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BF496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участники бюджетного процесса).</w:t>
      </w:r>
    </w:p>
    <w:p w:rsidR="0061452A" w:rsidRPr="0002447F" w:rsidRDefault="0061452A" w:rsidP="00BF49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1.2. Настоящий Порядок подлежит применению в случае поступления в Комитет от органов </w:t>
      </w:r>
      <w:r w:rsidR="00BF4961">
        <w:rPr>
          <w:rFonts w:ascii="Times New Roman" w:hAnsi="Times New Roman" w:cs="Times New Roman"/>
          <w:sz w:val="24"/>
          <w:szCs w:val="24"/>
        </w:rPr>
        <w:t>муниципальн</w:t>
      </w:r>
      <w:r w:rsidRPr="0002447F">
        <w:rPr>
          <w:rFonts w:ascii="Times New Roman" w:hAnsi="Times New Roman" w:cs="Times New Roman"/>
          <w:sz w:val="24"/>
          <w:szCs w:val="24"/>
        </w:rPr>
        <w:t xml:space="preserve">ого финансового контроля </w:t>
      </w:r>
      <w:r w:rsidR="00BF4961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 w:rsidRPr="0002447F">
        <w:rPr>
          <w:rFonts w:ascii="Times New Roman" w:hAnsi="Times New Roman" w:cs="Times New Roman"/>
          <w:sz w:val="24"/>
          <w:szCs w:val="24"/>
        </w:rPr>
        <w:t>уведомлений о применении бюджетных мер принуждения за совершенные бюджетные нарушения (далее - уведомления).</w:t>
      </w:r>
    </w:p>
    <w:p w:rsidR="0061452A" w:rsidRPr="0002447F" w:rsidRDefault="0061452A" w:rsidP="00BF49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1.3. В целях настоящего Порядка под органами </w:t>
      </w:r>
      <w:r w:rsidR="00BF4961">
        <w:rPr>
          <w:rFonts w:ascii="Times New Roman" w:hAnsi="Times New Roman" w:cs="Times New Roman"/>
          <w:sz w:val="24"/>
          <w:szCs w:val="24"/>
        </w:rPr>
        <w:t>муниципальн</w:t>
      </w:r>
      <w:r w:rsidRPr="0002447F">
        <w:rPr>
          <w:rFonts w:ascii="Times New Roman" w:hAnsi="Times New Roman" w:cs="Times New Roman"/>
          <w:sz w:val="24"/>
          <w:szCs w:val="24"/>
        </w:rPr>
        <w:t xml:space="preserve">ого финансового контроля </w:t>
      </w:r>
      <w:r w:rsidR="00BF4961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 w:rsidRPr="0002447F">
        <w:rPr>
          <w:rFonts w:ascii="Times New Roman" w:hAnsi="Times New Roman" w:cs="Times New Roman"/>
          <w:sz w:val="24"/>
          <w:szCs w:val="24"/>
        </w:rPr>
        <w:t xml:space="preserve">понимаются </w:t>
      </w:r>
      <w:r w:rsidR="00BC7B5F">
        <w:rPr>
          <w:rFonts w:ascii="Times New Roman" w:hAnsi="Times New Roman" w:cs="Times New Roman"/>
          <w:sz w:val="24"/>
          <w:szCs w:val="24"/>
        </w:rPr>
        <w:t>финансово-к</w:t>
      </w:r>
      <w:r w:rsidRPr="0002447F">
        <w:rPr>
          <w:rFonts w:ascii="Times New Roman" w:hAnsi="Times New Roman" w:cs="Times New Roman"/>
          <w:sz w:val="24"/>
          <w:szCs w:val="24"/>
        </w:rPr>
        <w:t xml:space="preserve">онтрольная </w:t>
      </w:r>
      <w:r w:rsidR="00BC7B5F">
        <w:rPr>
          <w:rFonts w:ascii="Times New Roman" w:hAnsi="Times New Roman" w:cs="Times New Roman"/>
          <w:sz w:val="24"/>
          <w:szCs w:val="24"/>
        </w:rPr>
        <w:t>комиссия</w:t>
      </w:r>
      <w:r w:rsidRPr="0002447F">
        <w:rPr>
          <w:rFonts w:ascii="Times New Roman" w:hAnsi="Times New Roman" w:cs="Times New Roman"/>
          <w:sz w:val="24"/>
          <w:szCs w:val="24"/>
        </w:rPr>
        <w:t xml:space="preserve"> </w:t>
      </w:r>
      <w:r w:rsidR="00BC7B5F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FC699D">
        <w:rPr>
          <w:rFonts w:ascii="Times New Roman" w:hAnsi="Times New Roman" w:cs="Times New Roman"/>
          <w:sz w:val="24"/>
          <w:szCs w:val="24"/>
        </w:rPr>
        <w:t>, осуществляющая внешний финансовый контроль,</w:t>
      </w:r>
      <w:r w:rsidR="00BC7B5F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и </w:t>
      </w:r>
      <w:r w:rsidR="00BC7B5F">
        <w:rPr>
          <w:rFonts w:ascii="Times New Roman" w:hAnsi="Times New Roman" w:cs="Times New Roman"/>
          <w:sz w:val="24"/>
          <w:szCs w:val="24"/>
        </w:rPr>
        <w:t>сектор</w:t>
      </w:r>
      <w:r w:rsidRPr="0002447F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BC7B5F">
        <w:rPr>
          <w:rFonts w:ascii="Times New Roman" w:hAnsi="Times New Roman" w:cs="Times New Roman"/>
          <w:sz w:val="24"/>
          <w:szCs w:val="24"/>
        </w:rPr>
        <w:t>комитета финансов Сосновоборского городского округа</w:t>
      </w:r>
      <w:r w:rsidR="00FC699D">
        <w:rPr>
          <w:rFonts w:ascii="Times New Roman" w:hAnsi="Times New Roman" w:cs="Times New Roman"/>
          <w:sz w:val="24"/>
          <w:szCs w:val="24"/>
        </w:rPr>
        <w:t>,</w:t>
      </w:r>
      <w:r w:rsidR="00FC699D" w:rsidRPr="00FC699D">
        <w:rPr>
          <w:rFonts w:ascii="Times New Roman" w:hAnsi="Times New Roman" w:cs="Times New Roman"/>
          <w:sz w:val="24"/>
          <w:szCs w:val="24"/>
        </w:rPr>
        <w:t xml:space="preserve"> </w:t>
      </w:r>
      <w:r w:rsidR="00FC699D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7133E9">
        <w:rPr>
          <w:rFonts w:ascii="Times New Roman" w:hAnsi="Times New Roman" w:cs="Times New Roman"/>
          <w:sz w:val="24"/>
          <w:szCs w:val="24"/>
        </w:rPr>
        <w:t>внутренний</w:t>
      </w:r>
      <w:r w:rsidR="00FC699D">
        <w:rPr>
          <w:rFonts w:ascii="Times New Roman" w:hAnsi="Times New Roman" w:cs="Times New Roman"/>
          <w:sz w:val="24"/>
          <w:szCs w:val="24"/>
        </w:rPr>
        <w:t xml:space="preserve"> финансовый контроль,</w:t>
      </w:r>
      <w:r w:rsidR="00BC7B5F">
        <w:rPr>
          <w:rFonts w:ascii="Times New Roman" w:hAnsi="Times New Roman" w:cs="Times New Roman"/>
          <w:sz w:val="24"/>
          <w:szCs w:val="24"/>
        </w:rPr>
        <w:t xml:space="preserve"> (далее – органы контроля).</w:t>
      </w:r>
    </w:p>
    <w:p w:rsidR="0061452A" w:rsidRPr="0002447F" w:rsidRDefault="0061452A" w:rsidP="00BC7B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1.4. Органы контроля несут ответственность за достоверность, полноту и качество сведений, содержащихся в уведомлении, представленном в Комитет для принятия решения о применении бюджетных мер принуждения.</w:t>
      </w:r>
    </w:p>
    <w:p w:rsidR="0061452A" w:rsidRPr="0002447F" w:rsidRDefault="0061452A" w:rsidP="00BC7B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1.5. К участникам бюджетного процесса в </w:t>
      </w:r>
      <w:r w:rsidRPr="00BC7B5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2" w:history="1">
        <w:r w:rsidRPr="00BC7B5F">
          <w:rPr>
            <w:rFonts w:ascii="Times New Roman" w:hAnsi="Times New Roman" w:cs="Times New Roman"/>
            <w:sz w:val="24"/>
            <w:szCs w:val="24"/>
          </w:rPr>
          <w:t>частью 2 статьи 306.2</w:t>
        </w:r>
      </w:hyperlink>
      <w:r w:rsidRPr="0002447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 могут быть применены следующие бюджетные меры принуждения:</w:t>
      </w:r>
    </w:p>
    <w:p w:rsidR="0061452A" w:rsidRPr="0002447F" w:rsidRDefault="0061452A" w:rsidP="00BC7B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бесспорное взыскание суммы средств, предоставленных из </w:t>
      </w:r>
      <w:r w:rsidR="00BC7B5F">
        <w:rPr>
          <w:rFonts w:ascii="Times New Roman" w:hAnsi="Times New Roman" w:cs="Times New Roman"/>
          <w:sz w:val="24"/>
          <w:szCs w:val="24"/>
        </w:rPr>
        <w:t>местного</w:t>
      </w:r>
      <w:r w:rsidRPr="0002447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C7B5F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BC7B5F" w:rsidRPr="0002447F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C7B5F">
        <w:rPr>
          <w:rFonts w:ascii="Times New Roman" w:hAnsi="Times New Roman" w:cs="Times New Roman"/>
          <w:sz w:val="24"/>
          <w:szCs w:val="24"/>
        </w:rPr>
        <w:t>местный</w:t>
      </w:r>
      <w:r w:rsidRPr="0002447F">
        <w:rPr>
          <w:rFonts w:ascii="Times New Roman" w:hAnsi="Times New Roman" w:cs="Times New Roman"/>
          <w:sz w:val="24"/>
          <w:szCs w:val="24"/>
        </w:rPr>
        <w:t xml:space="preserve"> бюджет) другому бюджету бюджетной системы Российской Федерации;</w:t>
      </w:r>
    </w:p>
    <w:p w:rsidR="0061452A" w:rsidRPr="0002447F" w:rsidRDefault="0061452A" w:rsidP="00BC7B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бесспорное взыскание пеней за несвоевременный возврат средств областного бюджета;</w:t>
      </w:r>
    </w:p>
    <w:p w:rsidR="0061452A" w:rsidRDefault="0061452A" w:rsidP="00BC7B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приостановление (сокращение) предоставления межбюджетных трансф</w:t>
      </w:r>
      <w:r w:rsidR="00FC699D">
        <w:rPr>
          <w:rFonts w:ascii="Times New Roman" w:hAnsi="Times New Roman" w:cs="Times New Roman"/>
          <w:sz w:val="24"/>
          <w:szCs w:val="24"/>
        </w:rPr>
        <w:t>ертов (за исключением субвенций;</w:t>
      </w:r>
    </w:p>
    <w:p w:rsidR="00FC699D" w:rsidRPr="0002447F" w:rsidRDefault="00FC699D" w:rsidP="00BC7B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20">
        <w:rPr>
          <w:rFonts w:ascii="Times New Roman" w:hAnsi="Times New Roman" w:cs="Times New Roman"/>
          <w:sz w:val="24"/>
          <w:szCs w:val="24"/>
        </w:rPr>
        <w:t>передача уполномоченному по соответствующему бюджету части полномочий главного распорядителя, распорядителя и получателя бюджетных средст</w:t>
      </w:r>
      <w:r>
        <w:rPr>
          <w:rFonts w:ascii="Times New Roman" w:hAnsi="Times New Roman" w:cs="Times New Roman"/>
          <w:sz w:val="24"/>
          <w:szCs w:val="24"/>
        </w:rPr>
        <w:t>в.   Прошу обосновать его отсутствие в проекте.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1.6. По результатам рассмотрения уведомления Комитетом принимается решение: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 применении бюджетных мер принуждения;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lastRenderedPageBreak/>
        <w:t>об отказе в применении бюджетных мер принуждения.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02447F">
        <w:rPr>
          <w:rFonts w:ascii="Times New Roman" w:hAnsi="Times New Roman" w:cs="Times New Roman"/>
          <w:sz w:val="24"/>
          <w:szCs w:val="24"/>
        </w:rPr>
        <w:t xml:space="preserve">1.7. Отсутствие в уведомлении оснований для применения бюджетных мер </w:t>
      </w:r>
      <w:r w:rsidRPr="006859A4">
        <w:rPr>
          <w:rFonts w:ascii="Times New Roman" w:hAnsi="Times New Roman" w:cs="Times New Roman"/>
          <w:sz w:val="24"/>
          <w:szCs w:val="24"/>
        </w:rPr>
        <w:t xml:space="preserve">принуждения или формирование уведомления и направление в Комитет с нарушениями порядка, установленного в соответствии с </w:t>
      </w:r>
      <w:hyperlink r:id="rId13" w:history="1">
        <w:r w:rsidRPr="006859A4">
          <w:rPr>
            <w:rFonts w:ascii="Times New Roman" w:hAnsi="Times New Roman" w:cs="Times New Roman"/>
            <w:sz w:val="24"/>
            <w:szCs w:val="24"/>
          </w:rPr>
          <w:t>пунктом 3 статьи 268.1</w:t>
        </w:r>
      </w:hyperlink>
      <w:r w:rsidRPr="006859A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6859A4">
          <w:rPr>
            <w:rFonts w:ascii="Times New Roman" w:hAnsi="Times New Roman" w:cs="Times New Roman"/>
            <w:sz w:val="24"/>
            <w:szCs w:val="24"/>
          </w:rPr>
          <w:t>пунктом 3 статьи 269.2</w:t>
        </w:r>
      </w:hyperlink>
      <w:r w:rsidRPr="006859A4">
        <w:rPr>
          <w:rFonts w:ascii="Times New Roman" w:hAnsi="Times New Roman" w:cs="Times New Roman"/>
          <w:sz w:val="24"/>
          <w:szCs w:val="24"/>
        </w:rPr>
        <w:t xml:space="preserve"> БК РФ, является основанием для принятия</w:t>
      </w:r>
      <w:r w:rsidRPr="0002447F">
        <w:rPr>
          <w:rFonts w:ascii="Times New Roman" w:hAnsi="Times New Roman" w:cs="Times New Roman"/>
          <w:sz w:val="24"/>
          <w:szCs w:val="24"/>
        </w:rPr>
        <w:t xml:space="preserve"> Комитетом решения об отказе в применении бюджетных мер принуждения.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1.8. Решение о применении бюджетных мер принуждения принимается исключительно на основании уведомлений, представленных органами </w:t>
      </w:r>
      <w:r w:rsidR="006859A4">
        <w:rPr>
          <w:rFonts w:ascii="Times New Roman" w:hAnsi="Times New Roman" w:cs="Times New Roman"/>
          <w:sz w:val="24"/>
          <w:szCs w:val="24"/>
        </w:rPr>
        <w:t>контроля</w:t>
      </w:r>
      <w:r w:rsidRPr="0002447F">
        <w:rPr>
          <w:rFonts w:ascii="Times New Roman" w:hAnsi="Times New Roman" w:cs="Times New Roman"/>
          <w:sz w:val="24"/>
          <w:szCs w:val="24"/>
        </w:rPr>
        <w:t>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1.9. Решение о применении бюджетных мер принуждения (об отказе в применении бюджетных мер принуждения) принимается Комитетом в течение десяти календарных дней с даты регистрации уведомления как входящего документа в Комитет.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Решение Комитета о применении бюджетных мер принуждения (об отказе в применении бюджетных мер принуждения) принимается в форме распоряжения Комитета по каждому нарушению, указанному в уведомлении (далее - решение о применении (об отказе в применении) бюджетных мер принуждения).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1.10. Бюджетные меры принуждения подлежат применению на основании решения Комитета о применении бюджетных мер принуждения в течение 30 календарных дней с даты регистрации уведомления как входящего документа в Комитет.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1.11. В случае поступления в Комитет от органов контроля информации об устранении выявленных бюджетных нарушений и возмещении в доход </w:t>
      </w:r>
      <w:r w:rsidR="006859A4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 бюджета в соответствии с предписанием (представлением) органа контроля средств, указанных в уведомлении, уведомление считается исполненным.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Органы контроля направляют в Комитет информацию об устранении выявленных бюджетных нарушений и возмещении средств в доход </w:t>
      </w:r>
      <w:r w:rsidR="006859A4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 бюджета в течение одного рабочего дня со дня ее получения.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1.12. Применение к участнику бюджетного процесса бюджетных мер принуждения не освобождает его от обязанности по устранению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1.13. Применение к участнику бюджетного процесса бюджетных мер принуждения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955B6F" w:rsidRDefault="006145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B6F">
        <w:rPr>
          <w:rFonts w:ascii="Times New Roman" w:hAnsi="Times New Roman" w:cs="Times New Roman"/>
          <w:sz w:val="24"/>
          <w:szCs w:val="24"/>
        </w:rPr>
        <w:t>2. Порядок принятия Комитетом решения о применении</w:t>
      </w:r>
    </w:p>
    <w:p w:rsidR="0061452A" w:rsidRPr="00955B6F" w:rsidRDefault="006145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5B6F">
        <w:rPr>
          <w:rFonts w:ascii="Times New Roman" w:hAnsi="Times New Roman" w:cs="Times New Roman"/>
          <w:sz w:val="24"/>
          <w:szCs w:val="24"/>
        </w:rPr>
        <w:t>(об отказе в применении) бюджетных мер принуждения</w:t>
      </w:r>
    </w:p>
    <w:p w:rsidR="0061452A" w:rsidRPr="00955B6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2.1. Поступившее в Комитет уведомление направляется заместителем</w:t>
      </w:r>
      <w:r w:rsidR="00955B6F">
        <w:rPr>
          <w:rFonts w:ascii="Times New Roman" w:hAnsi="Times New Roman" w:cs="Times New Roman"/>
          <w:sz w:val="24"/>
          <w:szCs w:val="24"/>
        </w:rPr>
        <w:t xml:space="preserve"> главы администрации, председателем к</w:t>
      </w:r>
      <w:r w:rsidRPr="0002447F">
        <w:rPr>
          <w:rFonts w:ascii="Times New Roman" w:hAnsi="Times New Roman" w:cs="Times New Roman"/>
          <w:sz w:val="24"/>
          <w:szCs w:val="24"/>
        </w:rPr>
        <w:t>омитета</w:t>
      </w:r>
      <w:r w:rsidR="00955B6F">
        <w:rPr>
          <w:rFonts w:ascii="Times New Roman" w:hAnsi="Times New Roman" w:cs="Times New Roman"/>
          <w:sz w:val="24"/>
          <w:szCs w:val="24"/>
        </w:rPr>
        <w:t xml:space="preserve"> финансов (далее – председатель) отделу казначейского исполнения бюджета</w:t>
      </w:r>
      <w:r w:rsidRPr="0002447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55B6F">
        <w:rPr>
          <w:rFonts w:ascii="Times New Roman" w:hAnsi="Times New Roman" w:cs="Times New Roman"/>
          <w:sz w:val="24"/>
          <w:szCs w:val="24"/>
        </w:rPr>
        <w:t>отдел</w:t>
      </w:r>
      <w:r w:rsidRPr="0002447F">
        <w:rPr>
          <w:rFonts w:ascii="Times New Roman" w:hAnsi="Times New Roman" w:cs="Times New Roman"/>
          <w:sz w:val="24"/>
          <w:szCs w:val="24"/>
        </w:rPr>
        <w:t>) для рассмотрения уведомления и подготовки проекта распоряжения Комитета о применении (об отказе в применении) бюджетных мер принуждения.</w:t>
      </w:r>
    </w:p>
    <w:p w:rsidR="0061452A" w:rsidRPr="0002447F" w:rsidRDefault="00955B6F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61452A" w:rsidRPr="0002447F">
        <w:rPr>
          <w:rFonts w:ascii="Times New Roman" w:hAnsi="Times New Roman" w:cs="Times New Roman"/>
          <w:sz w:val="24"/>
          <w:szCs w:val="24"/>
        </w:rPr>
        <w:t xml:space="preserve"> в течение десяти календарных дней с даты регистрации уведомления в Комитете готовит проект распоряжения о применении (об отказе в применении) бюджетных мер принуждения, согласовывает с юридическим отделом </w:t>
      </w:r>
      <w:r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 w:rsidR="0061452A" w:rsidRPr="0002447F">
        <w:rPr>
          <w:rFonts w:ascii="Times New Roman" w:hAnsi="Times New Roman" w:cs="Times New Roman"/>
          <w:sz w:val="24"/>
          <w:szCs w:val="24"/>
        </w:rPr>
        <w:t xml:space="preserve"> и представляет для подписания председателю.</w:t>
      </w:r>
    </w:p>
    <w:p w:rsidR="0061452A" w:rsidRPr="00955B6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6F">
        <w:rPr>
          <w:rFonts w:ascii="Times New Roman" w:hAnsi="Times New Roman" w:cs="Times New Roman"/>
          <w:sz w:val="24"/>
          <w:szCs w:val="24"/>
        </w:rPr>
        <w:t xml:space="preserve">2.1.1. В случае отсутствия в уведомлении оснований для применения бюджетных мер принуждения, установленных </w:t>
      </w:r>
      <w:hyperlink w:anchor="P59" w:history="1">
        <w:r w:rsidRPr="00955B6F">
          <w:rPr>
            <w:rFonts w:ascii="Times New Roman" w:hAnsi="Times New Roman" w:cs="Times New Roman"/>
            <w:sz w:val="24"/>
            <w:szCs w:val="24"/>
          </w:rPr>
          <w:t>пунктом 1.7</w:t>
        </w:r>
      </w:hyperlink>
      <w:r w:rsidRPr="00955B6F">
        <w:rPr>
          <w:rFonts w:ascii="Times New Roman" w:hAnsi="Times New Roman" w:cs="Times New Roman"/>
          <w:sz w:val="24"/>
          <w:szCs w:val="24"/>
        </w:rPr>
        <w:t xml:space="preserve"> настоящего Порядка, подготавливается распоряжение об отказе в применении бюджетных мер принуждения.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6F">
        <w:rPr>
          <w:rFonts w:ascii="Times New Roman" w:hAnsi="Times New Roman" w:cs="Times New Roman"/>
          <w:sz w:val="24"/>
          <w:szCs w:val="24"/>
        </w:rPr>
        <w:t xml:space="preserve">Проект </w:t>
      </w:r>
      <w:hyperlink w:anchor="P146" w:history="1">
        <w:r w:rsidRPr="00955B6F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955B6F">
        <w:rPr>
          <w:rFonts w:ascii="Times New Roman" w:hAnsi="Times New Roman" w:cs="Times New Roman"/>
          <w:sz w:val="24"/>
          <w:szCs w:val="24"/>
        </w:rPr>
        <w:t xml:space="preserve"> Комитета об отказе в применении бюджетных мер принуждения оформляется по форме согласно</w:t>
      </w:r>
      <w:r w:rsidRPr="0002447F">
        <w:rPr>
          <w:rFonts w:ascii="Times New Roman" w:hAnsi="Times New Roman" w:cs="Times New Roman"/>
          <w:sz w:val="24"/>
          <w:szCs w:val="24"/>
        </w:rPr>
        <w:t xml:space="preserve"> приложению 1 к настоящему Порядку и должен содержать обоснования отказа в применении бюджетных мер принуждения.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В случае принятия Комитетом решения об отказе в применении бюджетных мер </w:t>
      </w:r>
      <w:r w:rsidRPr="0002447F">
        <w:rPr>
          <w:rFonts w:ascii="Times New Roman" w:hAnsi="Times New Roman" w:cs="Times New Roman"/>
          <w:sz w:val="24"/>
          <w:szCs w:val="24"/>
        </w:rPr>
        <w:lastRenderedPageBreak/>
        <w:t xml:space="preserve">принуждения </w:t>
      </w:r>
      <w:r w:rsidR="00955B6F">
        <w:rPr>
          <w:rFonts w:ascii="Times New Roman" w:hAnsi="Times New Roman" w:cs="Times New Roman"/>
          <w:sz w:val="24"/>
          <w:szCs w:val="24"/>
        </w:rPr>
        <w:t>отдел</w:t>
      </w:r>
      <w:r w:rsidRPr="0002447F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со дня издания распоряжения об отказе в применении бюджетных мер принуждения направляет его органу контроля, направившему уведомление.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2.1.2. Решение о применении бюджетных мер принуждения в виде бесспорного взыскания суммы средств, предоставленных из </w:t>
      </w:r>
      <w:r w:rsidR="00955B6F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стного бюджета, суммы платы за пользование указанными средствами и пеней за их несвоевременный возврат (далее - решение о бесспорном взыскании) принимается Комитетом в форме </w:t>
      </w:r>
      <w:hyperlink w:anchor="P200" w:history="1">
        <w:r w:rsidRPr="00955B6F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955B6F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согласно приложению 2 к настоящему Порядку.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2.1.3. Решение о применении бюджетных мер принуждения в виде приостановления предоставления межбюджетных трансфертов из </w:t>
      </w:r>
      <w:r w:rsidR="00955B6F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стного бюджета (далее - решение о приостановлении) принимается Комитетом в форме </w:t>
      </w:r>
      <w:hyperlink w:anchor="P273" w:history="1">
        <w:r w:rsidRPr="00955B6F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955B6F">
        <w:rPr>
          <w:rFonts w:ascii="Times New Roman" w:hAnsi="Times New Roman" w:cs="Times New Roman"/>
          <w:sz w:val="24"/>
          <w:szCs w:val="24"/>
        </w:rPr>
        <w:t xml:space="preserve"> со</w:t>
      </w:r>
      <w:r w:rsidRPr="0002447F">
        <w:rPr>
          <w:rFonts w:ascii="Times New Roman" w:hAnsi="Times New Roman" w:cs="Times New Roman"/>
          <w:sz w:val="24"/>
          <w:szCs w:val="24"/>
        </w:rPr>
        <w:t>гласно приложению 3 к настоящему Порядку.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В случае устранения </w:t>
      </w:r>
      <w:r w:rsidR="00955B6F">
        <w:rPr>
          <w:rFonts w:ascii="Times New Roman" w:hAnsi="Times New Roman" w:cs="Times New Roman"/>
          <w:sz w:val="24"/>
          <w:szCs w:val="24"/>
        </w:rPr>
        <w:t>нарушителем</w:t>
      </w:r>
      <w:r w:rsidRPr="0002447F">
        <w:rPr>
          <w:rFonts w:ascii="Times New Roman" w:hAnsi="Times New Roman" w:cs="Times New Roman"/>
          <w:sz w:val="24"/>
          <w:szCs w:val="24"/>
        </w:rPr>
        <w:t xml:space="preserve"> выявленных бюджетных нарушений и возмещения средств в доход </w:t>
      </w:r>
      <w:r w:rsidR="00955B6F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стного бюджета (согласно информации, полученной Комитетом от органа контроля) </w:t>
      </w:r>
      <w:r w:rsidR="00955B6F">
        <w:rPr>
          <w:rFonts w:ascii="Times New Roman" w:hAnsi="Times New Roman" w:cs="Times New Roman"/>
          <w:sz w:val="24"/>
          <w:szCs w:val="24"/>
        </w:rPr>
        <w:t>отдел</w:t>
      </w:r>
      <w:r w:rsidRPr="0002447F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 даты получения Комитетом указанной информации подготавливает проект </w:t>
      </w:r>
      <w:hyperlink w:anchor="P325" w:history="1">
        <w:r w:rsidRPr="00955B6F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955B6F">
        <w:rPr>
          <w:rFonts w:ascii="Times New Roman" w:hAnsi="Times New Roman" w:cs="Times New Roman"/>
          <w:sz w:val="24"/>
          <w:szCs w:val="24"/>
        </w:rPr>
        <w:t xml:space="preserve"> о</w:t>
      </w:r>
      <w:r w:rsidRPr="0002447F">
        <w:rPr>
          <w:rFonts w:ascii="Times New Roman" w:hAnsi="Times New Roman" w:cs="Times New Roman"/>
          <w:sz w:val="24"/>
          <w:szCs w:val="24"/>
        </w:rPr>
        <w:t xml:space="preserve">б отмене приостановления предоставления межбюджетных трансфертов из </w:t>
      </w:r>
      <w:r w:rsidR="00955B6F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 бюджета (далее - распоряжение об отмене приостановления) по форме согласно приложению 4 к настоящему Порядку.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2.1.4. Решение о применении бюджетных мер принуждения в виде сокращения предоставления межбюджетных трансфертов из </w:t>
      </w:r>
      <w:r w:rsidR="00955B6F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стного бюджета (далее - решение о сокращении) принимается Комитетом в форме </w:t>
      </w:r>
      <w:hyperlink w:anchor="P371" w:history="1">
        <w:r w:rsidRPr="00955B6F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955B6F">
        <w:rPr>
          <w:rFonts w:ascii="Times New Roman" w:hAnsi="Times New Roman" w:cs="Times New Roman"/>
          <w:sz w:val="24"/>
          <w:szCs w:val="24"/>
        </w:rPr>
        <w:t xml:space="preserve"> со</w:t>
      </w:r>
      <w:r w:rsidRPr="0002447F">
        <w:rPr>
          <w:rFonts w:ascii="Times New Roman" w:hAnsi="Times New Roman" w:cs="Times New Roman"/>
          <w:sz w:val="24"/>
          <w:szCs w:val="24"/>
        </w:rPr>
        <w:t>гласно приложению 5 к настоящему Порядку.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B2E27" w:rsidRDefault="006145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E27">
        <w:rPr>
          <w:rFonts w:ascii="Times New Roman" w:hAnsi="Times New Roman" w:cs="Times New Roman"/>
          <w:sz w:val="24"/>
          <w:szCs w:val="24"/>
        </w:rPr>
        <w:t>3. Определение бюджетной меры принуждения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3.1. Комитет применяет следующие бюджетные меры принуждения:</w:t>
      </w:r>
    </w:p>
    <w:p w:rsidR="0061452A" w:rsidRPr="00955B6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6F">
        <w:rPr>
          <w:rFonts w:ascii="Times New Roman" w:hAnsi="Times New Roman" w:cs="Times New Roman"/>
          <w:sz w:val="24"/>
          <w:szCs w:val="24"/>
        </w:rPr>
        <w:t xml:space="preserve">1) в случаях, установленных </w:t>
      </w:r>
      <w:hyperlink r:id="rId15" w:history="1">
        <w:r w:rsidRPr="00955B6F">
          <w:rPr>
            <w:rFonts w:ascii="Times New Roman" w:hAnsi="Times New Roman" w:cs="Times New Roman"/>
            <w:sz w:val="24"/>
            <w:szCs w:val="24"/>
          </w:rPr>
          <w:t>частью 3 статьи 306.4</w:t>
        </w:r>
      </w:hyperlink>
      <w:r w:rsidRPr="00955B6F">
        <w:rPr>
          <w:rFonts w:ascii="Times New Roman" w:hAnsi="Times New Roman" w:cs="Times New Roman"/>
          <w:sz w:val="24"/>
          <w:szCs w:val="24"/>
        </w:rPr>
        <w:t xml:space="preserve"> БК РФ: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1.1) приостановление (сокращение) предоставления межбюджетных трансфертов из </w:t>
      </w:r>
      <w:r w:rsidR="000902B5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 бюджета;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1.2) бесспорное взыскание суммы средств, предоставленных из </w:t>
      </w:r>
      <w:r w:rsidR="000B2E27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 бюджета, в размере средств, использованных не по целевому назначению, и(или) суммы платы за пользование указанными средствами, и пеней за несвоевременный возврат нарушител</w:t>
      </w:r>
      <w:r w:rsidR="000B2E27">
        <w:rPr>
          <w:rFonts w:ascii="Times New Roman" w:hAnsi="Times New Roman" w:cs="Times New Roman"/>
          <w:sz w:val="24"/>
          <w:szCs w:val="24"/>
        </w:rPr>
        <w:t>ем</w:t>
      </w:r>
      <w:r w:rsidRPr="0002447F">
        <w:rPr>
          <w:rFonts w:ascii="Times New Roman" w:hAnsi="Times New Roman" w:cs="Times New Roman"/>
          <w:sz w:val="24"/>
          <w:szCs w:val="24"/>
        </w:rPr>
        <w:t xml:space="preserve"> сумм средств, полученных из </w:t>
      </w:r>
      <w:r w:rsidR="000B2E27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 бюджета, и платы за пользование ими, если: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- объем межбюджетных трансфертов, предусмотренных нарушител</w:t>
      </w:r>
      <w:r w:rsidR="000B2E27">
        <w:rPr>
          <w:rFonts w:ascii="Times New Roman" w:hAnsi="Times New Roman" w:cs="Times New Roman"/>
          <w:sz w:val="24"/>
          <w:szCs w:val="24"/>
        </w:rPr>
        <w:t>ю</w:t>
      </w:r>
      <w:r w:rsidRPr="0002447F">
        <w:rPr>
          <w:rFonts w:ascii="Times New Roman" w:hAnsi="Times New Roman" w:cs="Times New Roman"/>
          <w:sz w:val="24"/>
          <w:szCs w:val="24"/>
        </w:rPr>
        <w:t xml:space="preserve"> на период, оставшийся до конца текущего финансового года, меньше расчетного объема сокращения предоставления межбюджетных трансфертов из </w:t>
      </w:r>
      <w:r w:rsidR="000B2E27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 бюджета нарушител</w:t>
      </w:r>
      <w:r w:rsidR="000B2E27">
        <w:rPr>
          <w:rFonts w:ascii="Times New Roman" w:hAnsi="Times New Roman" w:cs="Times New Roman"/>
          <w:sz w:val="24"/>
          <w:szCs w:val="24"/>
        </w:rPr>
        <w:t>ю</w:t>
      </w:r>
      <w:r w:rsidRPr="0002447F">
        <w:rPr>
          <w:rFonts w:ascii="Times New Roman" w:hAnsi="Times New Roman" w:cs="Times New Roman"/>
          <w:sz w:val="24"/>
          <w:szCs w:val="24"/>
        </w:rPr>
        <w:t>;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- объем межбюджетных трансфертов нарушител</w:t>
      </w:r>
      <w:r w:rsidR="000B2E27">
        <w:rPr>
          <w:rFonts w:ascii="Times New Roman" w:hAnsi="Times New Roman" w:cs="Times New Roman"/>
          <w:sz w:val="24"/>
          <w:szCs w:val="24"/>
        </w:rPr>
        <w:t>ю</w:t>
      </w:r>
      <w:r w:rsidRPr="0002447F">
        <w:rPr>
          <w:rFonts w:ascii="Times New Roman" w:hAnsi="Times New Roman" w:cs="Times New Roman"/>
          <w:sz w:val="24"/>
          <w:szCs w:val="24"/>
        </w:rPr>
        <w:t xml:space="preserve"> в текущем финансовом году не предусмотрен;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2) в случаях, установленных </w:t>
      </w:r>
      <w:hyperlink r:id="rId16" w:history="1">
        <w:r w:rsidRPr="000B2E27">
          <w:rPr>
            <w:rFonts w:ascii="Times New Roman" w:hAnsi="Times New Roman" w:cs="Times New Roman"/>
            <w:sz w:val="24"/>
            <w:szCs w:val="24"/>
          </w:rPr>
          <w:t>статьей 306.5</w:t>
        </w:r>
      </w:hyperlink>
      <w:r w:rsidRPr="000B2E27">
        <w:rPr>
          <w:rFonts w:ascii="Times New Roman" w:hAnsi="Times New Roman" w:cs="Times New Roman"/>
          <w:sz w:val="24"/>
          <w:szCs w:val="24"/>
        </w:rPr>
        <w:t xml:space="preserve"> БК</w:t>
      </w:r>
      <w:r w:rsidRPr="0002447F">
        <w:rPr>
          <w:rFonts w:ascii="Times New Roman" w:hAnsi="Times New Roman" w:cs="Times New Roman"/>
          <w:sz w:val="24"/>
          <w:szCs w:val="24"/>
        </w:rPr>
        <w:t xml:space="preserve"> РФ: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2.1) приостановление предоставления межбюджетных трансфертов на сумму непогашенного остатка бюджетного кредита и пеней за его несвоевременный возврат до момента возврата </w:t>
      </w:r>
      <w:r w:rsidR="000B2E27">
        <w:rPr>
          <w:rFonts w:ascii="Times New Roman" w:hAnsi="Times New Roman" w:cs="Times New Roman"/>
          <w:sz w:val="24"/>
          <w:szCs w:val="24"/>
        </w:rPr>
        <w:t>н</w:t>
      </w:r>
      <w:r w:rsidRPr="0002447F">
        <w:rPr>
          <w:rFonts w:ascii="Times New Roman" w:hAnsi="Times New Roman" w:cs="Times New Roman"/>
          <w:sz w:val="24"/>
          <w:szCs w:val="24"/>
        </w:rPr>
        <w:t>арушител</w:t>
      </w:r>
      <w:r w:rsidR="000B2E27">
        <w:rPr>
          <w:rFonts w:ascii="Times New Roman" w:hAnsi="Times New Roman" w:cs="Times New Roman"/>
          <w:sz w:val="24"/>
          <w:szCs w:val="24"/>
        </w:rPr>
        <w:t>ем</w:t>
      </w:r>
      <w:r w:rsidRPr="0002447F">
        <w:rPr>
          <w:rFonts w:ascii="Times New Roman" w:hAnsi="Times New Roman" w:cs="Times New Roman"/>
          <w:sz w:val="24"/>
          <w:szCs w:val="24"/>
        </w:rPr>
        <w:t xml:space="preserve"> остатка бюджетного кредита, если имеются межбюджетные трансферты в достаточном объеме;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2.2) бесспорное взыскание суммы непогашенного остатка бюджетного кредита и пеней за его несвоевременный возврат, в случае если межбюджетные трансферты не предусмотрены или объем межбюджетных трансфертов является недостаточным.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Период просрочки исчисляется на дату подписания распоряжения со дня, следующего за днем установленного срока возврата средств </w:t>
      </w:r>
      <w:r w:rsidR="000B2E27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стного бюджета, предоставленных на возвратной основе, платы за пользование средствами </w:t>
      </w:r>
      <w:r w:rsidR="000B2E27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 бюджета, предоставленными на возмездной основе;</w:t>
      </w:r>
    </w:p>
    <w:p w:rsidR="0061452A" w:rsidRPr="000B2E27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E27">
        <w:rPr>
          <w:rFonts w:ascii="Times New Roman" w:hAnsi="Times New Roman" w:cs="Times New Roman"/>
          <w:sz w:val="24"/>
          <w:szCs w:val="24"/>
        </w:rPr>
        <w:t xml:space="preserve">3) в случаях, установленных </w:t>
      </w:r>
      <w:hyperlink r:id="rId17" w:history="1">
        <w:r w:rsidRPr="000B2E27">
          <w:rPr>
            <w:rFonts w:ascii="Times New Roman" w:hAnsi="Times New Roman" w:cs="Times New Roman"/>
            <w:sz w:val="24"/>
            <w:szCs w:val="24"/>
          </w:rPr>
          <w:t>статьей 306.6</w:t>
        </w:r>
      </w:hyperlink>
      <w:r w:rsidRPr="000B2E27">
        <w:rPr>
          <w:rFonts w:ascii="Times New Roman" w:hAnsi="Times New Roman" w:cs="Times New Roman"/>
          <w:sz w:val="24"/>
          <w:szCs w:val="24"/>
        </w:rPr>
        <w:t xml:space="preserve"> БК РФ, - бесспорное взыскание суммы платы за пользование бюджетным кредитом и пеней за ее несвоевременное перечисление;</w:t>
      </w:r>
    </w:p>
    <w:p w:rsidR="0061452A" w:rsidRPr="000B2E27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E27">
        <w:rPr>
          <w:rFonts w:ascii="Times New Roman" w:hAnsi="Times New Roman" w:cs="Times New Roman"/>
          <w:sz w:val="24"/>
          <w:szCs w:val="24"/>
        </w:rPr>
        <w:t xml:space="preserve">4) в случаях, установленных </w:t>
      </w:r>
      <w:hyperlink r:id="rId18" w:history="1">
        <w:r w:rsidRPr="000B2E27">
          <w:rPr>
            <w:rFonts w:ascii="Times New Roman" w:hAnsi="Times New Roman" w:cs="Times New Roman"/>
            <w:sz w:val="24"/>
            <w:szCs w:val="24"/>
          </w:rPr>
          <w:t>статьей 306.7</w:t>
        </w:r>
      </w:hyperlink>
      <w:r w:rsidRPr="000B2E27">
        <w:rPr>
          <w:rFonts w:ascii="Times New Roman" w:hAnsi="Times New Roman" w:cs="Times New Roman"/>
          <w:sz w:val="24"/>
          <w:szCs w:val="24"/>
        </w:rPr>
        <w:t xml:space="preserve"> БК РФ: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4.1) приостановление предоставления межбюджетных трансфертов на суммы средств, использованных с нарушением условий предоставления бюджетного кредита, и(или) платы за пользование ими до момента устранения </w:t>
      </w:r>
      <w:r w:rsidR="000B2E27">
        <w:rPr>
          <w:rFonts w:ascii="Times New Roman" w:hAnsi="Times New Roman" w:cs="Times New Roman"/>
          <w:sz w:val="24"/>
          <w:szCs w:val="24"/>
        </w:rPr>
        <w:t>бюджетн</w:t>
      </w:r>
      <w:r w:rsidRPr="0002447F">
        <w:rPr>
          <w:rFonts w:ascii="Times New Roman" w:hAnsi="Times New Roman" w:cs="Times New Roman"/>
          <w:sz w:val="24"/>
          <w:szCs w:val="24"/>
        </w:rPr>
        <w:t>ого нарушения, если объем межбюджетных трансфертов, предусмотренных нарушител</w:t>
      </w:r>
      <w:r w:rsidR="000B2E27">
        <w:rPr>
          <w:rFonts w:ascii="Times New Roman" w:hAnsi="Times New Roman" w:cs="Times New Roman"/>
          <w:sz w:val="24"/>
          <w:szCs w:val="24"/>
        </w:rPr>
        <w:t>ю</w:t>
      </w:r>
      <w:r w:rsidRPr="0002447F">
        <w:rPr>
          <w:rFonts w:ascii="Times New Roman" w:hAnsi="Times New Roman" w:cs="Times New Roman"/>
          <w:sz w:val="24"/>
          <w:szCs w:val="24"/>
        </w:rPr>
        <w:t xml:space="preserve"> до конца текущего года, равен либо больше выявленной органом контроля суммы нарушения;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4.2) бесспорное взыскание суммы бюджетного кредита и платы за пользование им, в случае если выявленные нарушения условий предоставления бюджетного кредита </w:t>
      </w:r>
      <w:r w:rsidR="000B2E27">
        <w:rPr>
          <w:rFonts w:ascii="Times New Roman" w:hAnsi="Times New Roman" w:cs="Times New Roman"/>
          <w:sz w:val="24"/>
          <w:szCs w:val="24"/>
        </w:rPr>
        <w:t>нарушителем</w:t>
      </w:r>
      <w:r w:rsidRPr="0002447F">
        <w:rPr>
          <w:rFonts w:ascii="Times New Roman" w:hAnsi="Times New Roman" w:cs="Times New Roman"/>
          <w:sz w:val="24"/>
          <w:szCs w:val="24"/>
        </w:rPr>
        <w:t xml:space="preserve"> не могут быть устранены;</w:t>
      </w:r>
    </w:p>
    <w:p w:rsidR="0061452A" w:rsidRPr="000B2E27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5) в случаях, </w:t>
      </w:r>
      <w:r w:rsidRPr="000B2E2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19" w:history="1">
        <w:r w:rsidRPr="000B2E27">
          <w:rPr>
            <w:rFonts w:ascii="Times New Roman" w:hAnsi="Times New Roman" w:cs="Times New Roman"/>
            <w:sz w:val="24"/>
            <w:szCs w:val="24"/>
          </w:rPr>
          <w:t>статьей 306.8</w:t>
        </w:r>
      </w:hyperlink>
      <w:r w:rsidRPr="000B2E27">
        <w:rPr>
          <w:rFonts w:ascii="Times New Roman" w:hAnsi="Times New Roman" w:cs="Times New Roman"/>
          <w:sz w:val="24"/>
          <w:szCs w:val="24"/>
        </w:rPr>
        <w:t xml:space="preserve"> БК РФ: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5.1) приостановление предоставления межбюджетных трансфертов до момента устранения </w:t>
      </w:r>
      <w:r w:rsidR="00202319">
        <w:rPr>
          <w:rFonts w:ascii="Times New Roman" w:hAnsi="Times New Roman" w:cs="Times New Roman"/>
          <w:sz w:val="24"/>
          <w:szCs w:val="24"/>
        </w:rPr>
        <w:t>нарушителем</w:t>
      </w:r>
      <w:r w:rsidRPr="0002447F">
        <w:rPr>
          <w:rFonts w:ascii="Times New Roman" w:hAnsi="Times New Roman" w:cs="Times New Roman"/>
          <w:sz w:val="24"/>
          <w:szCs w:val="24"/>
        </w:rPr>
        <w:t xml:space="preserve"> бюджетного нарушения, если объем межбюджетных трансфертов, предусмотренных </w:t>
      </w:r>
      <w:r w:rsidR="00202319">
        <w:rPr>
          <w:rFonts w:ascii="Times New Roman" w:hAnsi="Times New Roman" w:cs="Times New Roman"/>
          <w:sz w:val="24"/>
          <w:szCs w:val="24"/>
        </w:rPr>
        <w:t>н</w:t>
      </w:r>
      <w:r w:rsidRPr="0002447F">
        <w:rPr>
          <w:rFonts w:ascii="Times New Roman" w:hAnsi="Times New Roman" w:cs="Times New Roman"/>
          <w:sz w:val="24"/>
          <w:szCs w:val="24"/>
        </w:rPr>
        <w:t>арушител</w:t>
      </w:r>
      <w:r w:rsidR="00202319">
        <w:rPr>
          <w:rFonts w:ascii="Times New Roman" w:hAnsi="Times New Roman" w:cs="Times New Roman"/>
          <w:sz w:val="24"/>
          <w:szCs w:val="24"/>
        </w:rPr>
        <w:t>ю</w:t>
      </w:r>
      <w:r w:rsidRPr="0002447F">
        <w:rPr>
          <w:rFonts w:ascii="Times New Roman" w:hAnsi="Times New Roman" w:cs="Times New Roman"/>
          <w:sz w:val="24"/>
          <w:szCs w:val="24"/>
        </w:rPr>
        <w:t xml:space="preserve"> до конца текущего года, равен либо больше выявленной органом контроля нарушения;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5.2) бесспорное взыскание суммы межбюджетных трансфертов, полученных из областного бюджета, в объеме выявленного нарушения, в случае если: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- объем межбюджетных трансфертов, предусмотренный бюджету нарушителя в текущем финансовом году, перечислен в бюджет нарушителя в полном объеме;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- объем межбюджетных трансфертов бюджету нарушителя в текущем финансовом году не предусмотрен.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4. Порядок исполнения решений о бесспорном взыскании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4.1. При принятии решения о бесспорном взыскании </w:t>
      </w:r>
      <w:r w:rsidR="00067747">
        <w:rPr>
          <w:rFonts w:ascii="Times New Roman" w:hAnsi="Times New Roman" w:cs="Times New Roman"/>
          <w:sz w:val="24"/>
          <w:szCs w:val="24"/>
        </w:rPr>
        <w:t>отдел</w:t>
      </w:r>
      <w:r w:rsidRPr="0002447F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издания соответствующего распоряжения о бесспорном взыскании направляет его с сопроводительным письмом в Управление Федерального казначейства по Ленинградской области (далее - УФК ЛО). Распоряжение о бесспорном взыскании с сопроводительным письмом (далее - письмо) направляется в УФК ЛО заказным письмом с уведомлением о вручении.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Копия распоряжения о бесспорном взыскании (с копией письма) в течение двух рабочих дней с даты принятия указанного распоряжения направляется </w:t>
      </w:r>
      <w:r w:rsidR="00067747">
        <w:rPr>
          <w:rFonts w:ascii="Times New Roman" w:hAnsi="Times New Roman" w:cs="Times New Roman"/>
          <w:sz w:val="24"/>
          <w:szCs w:val="24"/>
        </w:rPr>
        <w:t xml:space="preserve"> отделом нарушителю, </w:t>
      </w:r>
      <w:r w:rsidRPr="0002447F">
        <w:rPr>
          <w:rFonts w:ascii="Times New Roman" w:hAnsi="Times New Roman" w:cs="Times New Roman"/>
          <w:sz w:val="24"/>
          <w:szCs w:val="24"/>
        </w:rPr>
        <w:t xml:space="preserve">из </w:t>
      </w:r>
      <w:r w:rsidR="00067747">
        <w:rPr>
          <w:rFonts w:ascii="Times New Roman" w:hAnsi="Times New Roman" w:cs="Times New Roman"/>
          <w:sz w:val="24"/>
          <w:szCs w:val="24"/>
        </w:rPr>
        <w:t>средств</w:t>
      </w:r>
      <w:r w:rsidRPr="0002447F">
        <w:rPr>
          <w:rFonts w:ascii="Times New Roman" w:hAnsi="Times New Roman" w:cs="Times New Roman"/>
          <w:sz w:val="24"/>
          <w:szCs w:val="24"/>
        </w:rPr>
        <w:t xml:space="preserve"> которого осуществляется взыскание, органу контроля, направившему уведомление.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4.2. Взыскание осуществляется УФК ЛО в размере, указанном в распоряжении о бесспорном взыскании, в пределах сумм поступлений, подлежащих зачислению в бюджет нарушителя, до полного исполнения распоряжения о бесспорном взыскании.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4.3. Главным администратором доходов </w:t>
      </w:r>
      <w:r w:rsidR="00067747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стного бюджета от взыскания является </w:t>
      </w:r>
      <w:r w:rsidR="00067747">
        <w:rPr>
          <w:rFonts w:ascii="Times New Roman" w:hAnsi="Times New Roman" w:cs="Times New Roman"/>
          <w:sz w:val="24"/>
          <w:szCs w:val="24"/>
        </w:rPr>
        <w:t>Комитет</w:t>
      </w:r>
      <w:r w:rsidRPr="0002447F">
        <w:rPr>
          <w:rFonts w:ascii="Times New Roman" w:hAnsi="Times New Roman" w:cs="Times New Roman"/>
          <w:sz w:val="24"/>
          <w:szCs w:val="24"/>
        </w:rPr>
        <w:t>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4.4. Информация об исполнении распоряжения о бесспорном взыскании направляется УФК ЛО в Комитет в установленном порядке.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4.5. Комитет в течение двух рабочих дней после получения информации о полном исполнении УФК ЛО распоряжения о бесспорном взыскании доводит данную информацию до органа контроля, направившего уведомление. Подготовку проекта соответствующего письма осуществляет </w:t>
      </w:r>
      <w:r w:rsidR="00067747">
        <w:rPr>
          <w:rFonts w:ascii="Times New Roman" w:hAnsi="Times New Roman" w:cs="Times New Roman"/>
          <w:sz w:val="24"/>
          <w:szCs w:val="24"/>
        </w:rPr>
        <w:t>отдел</w:t>
      </w:r>
      <w:r w:rsidRPr="0002447F">
        <w:rPr>
          <w:rFonts w:ascii="Times New Roman" w:hAnsi="Times New Roman" w:cs="Times New Roman"/>
          <w:sz w:val="24"/>
          <w:szCs w:val="24"/>
        </w:rPr>
        <w:t>.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5. Порядок исполнения решения о приостановлении (сокращении)</w:t>
      </w:r>
    </w:p>
    <w:p w:rsidR="0061452A" w:rsidRPr="0002447F" w:rsidRDefault="006145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FC699D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52A" w:rsidRPr="0002447F">
        <w:rPr>
          <w:rFonts w:ascii="Times New Roman" w:hAnsi="Times New Roman" w:cs="Times New Roman"/>
          <w:sz w:val="24"/>
          <w:szCs w:val="24"/>
        </w:rPr>
        <w:t xml:space="preserve">5.1. При принятии Комитетом решения о применении бюджетной меры принуждения в виде приостановления предоставления межбюджетных трансфертов </w:t>
      </w:r>
      <w:r w:rsidR="00067747">
        <w:rPr>
          <w:rFonts w:ascii="Times New Roman" w:hAnsi="Times New Roman" w:cs="Times New Roman"/>
          <w:sz w:val="24"/>
          <w:szCs w:val="24"/>
        </w:rPr>
        <w:t>отдел</w:t>
      </w:r>
      <w:r w:rsidR="0061452A" w:rsidRPr="0002447F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издания распоряжения о приостановлении направляет копию распоряжения о приостановлении </w:t>
      </w:r>
      <w:r w:rsidR="00067747">
        <w:rPr>
          <w:rFonts w:ascii="Times New Roman" w:hAnsi="Times New Roman" w:cs="Times New Roman"/>
          <w:sz w:val="24"/>
          <w:szCs w:val="24"/>
        </w:rPr>
        <w:t>нарушителю</w:t>
      </w:r>
      <w:r w:rsidR="0061452A" w:rsidRPr="0002447F">
        <w:rPr>
          <w:rFonts w:ascii="Times New Roman" w:hAnsi="Times New Roman" w:cs="Times New Roman"/>
          <w:sz w:val="24"/>
          <w:szCs w:val="24"/>
        </w:rPr>
        <w:t>, указанн</w:t>
      </w:r>
      <w:r w:rsidR="00067747">
        <w:rPr>
          <w:rFonts w:ascii="Times New Roman" w:hAnsi="Times New Roman" w:cs="Times New Roman"/>
          <w:sz w:val="24"/>
          <w:szCs w:val="24"/>
        </w:rPr>
        <w:t>ому</w:t>
      </w:r>
      <w:r w:rsidR="0061452A" w:rsidRPr="0002447F">
        <w:rPr>
          <w:rFonts w:ascii="Times New Roman" w:hAnsi="Times New Roman" w:cs="Times New Roman"/>
          <w:sz w:val="24"/>
          <w:szCs w:val="24"/>
        </w:rPr>
        <w:t xml:space="preserve"> в распоряжении о приостановлении, органу контроля, направившему уведомление.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5.2. Приостановление предоставления межбюджетных трансфертов из </w:t>
      </w:r>
      <w:r w:rsidR="00067747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стного бюджета </w:t>
      </w:r>
      <w:r w:rsidR="00067747">
        <w:rPr>
          <w:rFonts w:ascii="Times New Roman" w:hAnsi="Times New Roman" w:cs="Times New Roman"/>
          <w:sz w:val="24"/>
          <w:szCs w:val="24"/>
        </w:rPr>
        <w:t>нарушителю</w:t>
      </w:r>
      <w:r w:rsidRPr="0002447F">
        <w:rPr>
          <w:rFonts w:ascii="Times New Roman" w:hAnsi="Times New Roman" w:cs="Times New Roman"/>
          <w:sz w:val="24"/>
          <w:szCs w:val="24"/>
        </w:rPr>
        <w:t xml:space="preserve">, указанному в распоряжении о приостановлении, реализуется путем прекращения осуществления операций по перечислению межбюджетных трансфертов, установленных распоряжением о приостановлении, и прекращения проведения операций по перечислению указанных межбюджетных трансфертов из </w:t>
      </w:r>
      <w:r w:rsidR="00067747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стного бюджета </w:t>
      </w:r>
      <w:r w:rsidR="00067747">
        <w:rPr>
          <w:rFonts w:ascii="Times New Roman" w:hAnsi="Times New Roman" w:cs="Times New Roman"/>
          <w:sz w:val="24"/>
          <w:szCs w:val="24"/>
        </w:rPr>
        <w:t>нарушителю</w:t>
      </w:r>
      <w:r w:rsidRPr="0002447F">
        <w:rPr>
          <w:rFonts w:ascii="Times New Roman" w:hAnsi="Times New Roman" w:cs="Times New Roman"/>
          <w:sz w:val="24"/>
          <w:szCs w:val="24"/>
        </w:rPr>
        <w:t xml:space="preserve"> с даты, определенной в распоряжении о приостановлении.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5.3. В случае получения от органа контроля, направившего уведомление, или </w:t>
      </w:r>
      <w:r w:rsidR="00067747">
        <w:rPr>
          <w:rFonts w:ascii="Times New Roman" w:hAnsi="Times New Roman" w:cs="Times New Roman"/>
          <w:sz w:val="24"/>
          <w:szCs w:val="24"/>
        </w:rPr>
        <w:t>нарушителя</w:t>
      </w:r>
      <w:r w:rsidRPr="0002447F">
        <w:rPr>
          <w:rFonts w:ascii="Times New Roman" w:hAnsi="Times New Roman" w:cs="Times New Roman"/>
          <w:sz w:val="24"/>
          <w:szCs w:val="24"/>
        </w:rPr>
        <w:t xml:space="preserve">, допустившего бюджетное нарушение, информации (документов) об устранении выявленных бюджетных нарушений и возмещении средств в доход </w:t>
      </w:r>
      <w:r w:rsidR="00067747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стного бюджета (далее - информация об устранении нарушений), </w:t>
      </w:r>
      <w:r w:rsidR="00067747">
        <w:rPr>
          <w:rFonts w:ascii="Times New Roman" w:hAnsi="Times New Roman" w:cs="Times New Roman"/>
          <w:sz w:val="24"/>
          <w:szCs w:val="24"/>
        </w:rPr>
        <w:t>отдел</w:t>
      </w:r>
      <w:r w:rsidRPr="0002447F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 даты получения Комитетом информации об устранении нарушений подготавливает проект распоряжения об отмене приостановления.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Копия распоряжения об отмене приостановления в течение двух рабочих дней с даты издания указанного распоряжения направляется </w:t>
      </w:r>
      <w:r w:rsidR="00067747">
        <w:rPr>
          <w:rFonts w:ascii="Times New Roman" w:hAnsi="Times New Roman" w:cs="Times New Roman"/>
          <w:sz w:val="24"/>
          <w:szCs w:val="24"/>
        </w:rPr>
        <w:t>отделом</w:t>
      </w:r>
      <w:r w:rsidRPr="0002447F">
        <w:rPr>
          <w:rFonts w:ascii="Times New Roman" w:hAnsi="Times New Roman" w:cs="Times New Roman"/>
          <w:sz w:val="24"/>
          <w:szCs w:val="24"/>
        </w:rPr>
        <w:t xml:space="preserve"> </w:t>
      </w:r>
      <w:r w:rsidR="00067747">
        <w:rPr>
          <w:rFonts w:ascii="Times New Roman" w:hAnsi="Times New Roman" w:cs="Times New Roman"/>
          <w:sz w:val="24"/>
          <w:szCs w:val="24"/>
        </w:rPr>
        <w:t>нарушителю</w:t>
      </w:r>
      <w:r w:rsidRPr="0002447F">
        <w:rPr>
          <w:rFonts w:ascii="Times New Roman" w:hAnsi="Times New Roman" w:cs="Times New Roman"/>
          <w:sz w:val="24"/>
          <w:szCs w:val="24"/>
        </w:rPr>
        <w:t xml:space="preserve">, органу </w:t>
      </w:r>
      <w:r w:rsidR="00067747">
        <w:rPr>
          <w:rFonts w:ascii="Times New Roman" w:hAnsi="Times New Roman" w:cs="Times New Roman"/>
          <w:sz w:val="24"/>
          <w:szCs w:val="24"/>
        </w:rPr>
        <w:t>контроля, направившему уведомление</w:t>
      </w:r>
      <w:r w:rsidRPr="0002447F">
        <w:rPr>
          <w:rFonts w:ascii="Times New Roman" w:hAnsi="Times New Roman" w:cs="Times New Roman"/>
          <w:sz w:val="24"/>
          <w:szCs w:val="24"/>
        </w:rPr>
        <w:t>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5.5. При принятии Комитетом решения о применении бюджетных мер принуждения в виде сокращения предоставлен</w:t>
      </w:r>
      <w:r w:rsidR="0014543B">
        <w:rPr>
          <w:rFonts w:ascii="Times New Roman" w:hAnsi="Times New Roman" w:cs="Times New Roman"/>
          <w:sz w:val="24"/>
          <w:szCs w:val="24"/>
        </w:rPr>
        <w:t>ия межбюджетных трансфертов из 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стного бюджета </w:t>
      </w:r>
      <w:r w:rsidR="0014543B">
        <w:rPr>
          <w:rFonts w:ascii="Times New Roman" w:hAnsi="Times New Roman" w:cs="Times New Roman"/>
          <w:sz w:val="24"/>
          <w:szCs w:val="24"/>
        </w:rPr>
        <w:t>отдел</w:t>
      </w:r>
      <w:r w:rsidRPr="0002447F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издания распоряжения о сокращении направляет копию указанного распоряжения </w:t>
      </w:r>
      <w:r w:rsidR="0014543B">
        <w:rPr>
          <w:rFonts w:ascii="Times New Roman" w:hAnsi="Times New Roman" w:cs="Times New Roman"/>
          <w:sz w:val="24"/>
          <w:szCs w:val="24"/>
        </w:rPr>
        <w:t>нарушителю</w:t>
      </w:r>
      <w:r w:rsidRPr="0002447F">
        <w:rPr>
          <w:rFonts w:ascii="Times New Roman" w:hAnsi="Times New Roman" w:cs="Times New Roman"/>
          <w:sz w:val="24"/>
          <w:szCs w:val="24"/>
        </w:rPr>
        <w:t xml:space="preserve">, органу </w:t>
      </w:r>
      <w:r w:rsidR="0014543B">
        <w:rPr>
          <w:rFonts w:ascii="Times New Roman" w:hAnsi="Times New Roman" w:cs="Times New Roman"/>
          <w:sz w:val="24"/>
          <w:szCs w:val="24"/>
        </w:rPr>
        <w:t>к</w:t>
      </w:r>
      <w:r w:rsidRPr="0002447F">
        <w:rPr>
          <w:rFonts w:ascii="Times New Roman" w:hAnsi="Times New Roman" w:cs="Times New Roman"/>
          <w:sz w:val="24"/>
          <w:szCs w:val="24"/>
        </w:rPr>
        <w:t>онтроля</w:t>
      </w:r>
      <w:r w:rsidR="0014543B">
        <w:rPr>
          <w:rFonts w:ascii="Times New Roman" w:hAnsi="Times New Roman" w:cs="Times New Roman"/>
          <w:sz w:val="24"/>
          <w:szCs w:val="24"/>
        </w:rPr>
        <w:t>, направившему уведомление</w:t>
      </w:r>
      <w:r w:rsidRPr="0002447F">
        <w:rPr>
          <w:rFonts w:ascii="Times New Roman" w:hAnsi="Times New Roman" w:cs="Times New Roman"/>
          <w:sz w:val="24"/>
          <w:szCs w:val="24"/>
        </w:rPr>
        <w:t>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</w:t>
      </w:r>
      <w:r w:rsidR="0014543B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стного бюджета осуществляется в порядке составления и ведения сводной бюджетной росписи </w:t>
      </w:r>
      <w:r w:rsidR="0014543B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стного бюджета </w:t>
      </w:r>
      <w:r w:rsidR="0014543B">
        <w:rPr>
          <w:rFonts w:ascii="Times New Roman" w:hAnsi="Times New Roman" w:cs="Times New Roman"/>
          <w:sz w:val="24"/>
          <w:szCs w:val="24"/>
        </w:rPr>
        <w:t>Сосновоборского городского округа.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Сокращение предоставления межбюджетных трансфертов осуществляется Комитетом в размере, указанном в решении о сокращении.</w:t>
      </w: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 w:rsidP="00FC6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6.1. </w:t>
      </w:r>
      <w:r w:rsidR="00737057">
        <w:rPr>
          <w:rFonts w:ascii="Times New Roman" w:hAnsi="Times New Roman" w:cs="Times New Roman"/>
          <w:sz w:val="24"/>
          <w:szCs w:val="24"/>
        </w:rPr>
        <w:t>Отдел</w:t>
      </w:r>
      <w:r w:rsidRPr="0002447F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недостоверность, неполноту, качество сведений, содержащихся в уведомлении и документах, подтверждающих факт совершения бюджетного нарушения, представленных в </w:t>
      </w:r>
      <w:r w:rsidR="00737057">
        <w:rPr>
          <w:rFonts w:ascii="Times New Roman" w:hAnsi="Times New Roman" w:cs="Times New Roman"/>
          <w:sz w:val="24"/>
          <w:szCs w:val="24"/>
        </w:rPr>
        <w:t xml:space="preserve">Отдел органами контроля </w:t>
      </w:r>
      <w:r w:rsidRPr="0002447F">
        <w:rPr>
          <w:rFonts w:ascii="Times New Roman" w:hAnsi="Times New Roman" w:cs="Times New Roman"/>
          <w:sz w:val="24"/>
          <w:szCs w:val="24"/>
        </w:rPr>
        <w:t>для принятия решения о применении бюджетных мер принуждения.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Pr="0002447F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452A" w:rsidRPr="0002447F" w:rsidRDefault="00614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к Порядку исполнения решения</w:t>
      </w:r>
    </w:p>
    <w:p w:rsidR="0061452A" w:rsidRPr="0002447F" w:rsidRDefault="00614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14543B" w:rsidRDefault="0014543B" w:rsidP="001454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14543B" w:rsidRPr="0014543B" w:rsidRDefault="0061452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146"/>
      <w:bookmarkEnd w:id="2"/>
      <w:r w:rsidRPr="001454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1452A" w:rsidRPr="0014543B" w:rsidRDefault="0061452A" w:rsidP="001454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 w:rsidP="0014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Об отказе в применении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14543B" w:rsidRDefault="0061452A" w:rsidP="001454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20" w:history="1">
        <w:r w:rsidRPr="0014543B">
          <w:rPr>
            <w:rFonts w:ascii="Times New Roman" w:hAnsi="Times New Roman" w:cs="Times New Roman"/>
            <w:sz w:val="24"/>
            <w:szCs w:val="24"/>
          </w:rPr>
          <w:t>статьями 306.2</w:t>
        </w:r>
      </w:hyperlink>
      <w:r w:rsidRPr="001454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14543B">
          <w:rPr>
            <w:rFonts w:ascii="Times New Roman" w:hAnsi="Times New Roman" w:cs="Times New Roman"/>
            <w:sz w:val="24"/>
            <w:szCs w:val="24"/>
          </w:rPr>
          <w:t>306.3</w:t>
        </w:r>
      </w:hyperlink>
      <w:r w:rsidRPr="0014543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  <w:r w:rsid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 xml:space="preserve">Федерации,   </w:t>
      </w:r>
      <w:hyperlink w:anchor="P37" w:history="1">
        <w:r w:rsidRPr="0014543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4543B">
        <w:rPr>
          <w:rFonts w:ascii="Times New Roman" w:hAnsi="Times New Roman" w:cs="Times New Roman"/>
          <w:sz w:val="24"/>
          <w:szCs w:val="24"/>
        </w:rPr>
        <w:t xml:space="preserve">   исполнения   решения  о  применении  бюджетных  мер</w:t>
      </w:r>
      <w:r w:rsid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 xml:space="preserve">принуждения,  утвержденным </w:t>
      </w:r>
      <w:r w:rsidR="002E2BCF">
        <w:rPr>
          <w:rFonts w:ascii="Times New Roman" w:hAnsi="Times New Roman" w:cs="Times New Roman"/>
          <w:sz w:val="24"/>
          <w:szCs w:val="24"/>
        </w:rPr>
        <w:t>распоряжением</w:t>
      </w:r>
      <w:r w:rsidRPr="0014543B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 w:rsidR="002E2BCF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2E2BCF"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>от  __________ N ____, по результатам рассмотрения уведомления о применении</w:t>
      </w:r>
      <w:r w:rsid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61452A" w:rsidRPr="0014543B" w:rsidRDefault="0061452A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52A" w:rsidRDefault="0061452A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  </w:t>
      </w:r>
      <w:r w:rsidR="0014543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4543B">
        <w:rPr>
          <w:rFonts w:ascii="Times New Roman" w:hAnsi="Times New Roman" w:cs="Times New Roman"/>
          <w:sz w:val="24"/>
          <w:szCs w:val="24"/>
        </w:rPr>
        <w:t xml:space="preserve">      (наименование органа контроля)</w:t>
      </w:r>
    </w:p>
    <w:p w:rsidR="0014543B" w:rsidRPr="0014543B" w:rsidRDefault="0014543B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14543B" w:rsidRDefault="0061452A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от __________ N ________ в отношении ______________________________________</w:t>
      </w:r>
      <w:r w:rsidR="0014543B">
        <w:rPr>
          <w:rFonts w:ascii="Times New Roman" w:hAnsi="Times New Roman" w:cs="Times New Roman"/>
          <w:sz w:val="24"/>
          <w:szCs w:val="24"/>
        </w:rPr>
        <w:t>__</w:t>
      </w:r>
    </w:p>
    <w:p w:rsidR="0061452A" w:rsidRPr="0014543B" w:rsidRDefault="0061452A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4543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4543B">
        <w:rPr>
          <w:rFonts w:ascii="Times New Roman" w:hAnsi="Times New Roman" w:cs="Times New Roman"/>
          <w:sz w:val="24"/>
          <w:szCs w:val="24"/>
        </w:rPr>
        <w:t xml:space="preserve">     (полное наименование объекта контроля)</w:t>
      </w:r>
    </w:p>
    <w:p w:rsidR="0061452A" w:rsidRPr="0014543B" w:rsidRDefault="0061452A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и представленных документов, подтверждающих бюджетные нарушения,</w:t>
      </w:r>
    </w:p>
    <w:p w:rsidR="0061452A" w:rsidRPr="0014543B" w:rsidRDefault="0061452A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 w:rsidR="0014543B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61452A" w:rsidRPr="0014543B" w:rsidRDefault="0061452A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14543B" w:rsidRDefault="0061452A" w:rsidP="001454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1.  Отказать  в  применении  бюджетных мер принуждения в соответствии с</w:t>
      </w:r>
      <w:r w:rsid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>уведомлением о применении бюджетных мер принуждения</w:t>
      </w:r>
    </w:p>
    <w:p w:rsidR="0061452A" w:rsidRPr="0014543B" w:rsidRDefault="0061452A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52A" w:rsidRPr="0014543B" w:rsidRDefault="0061452A" w:rsidP="0014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(наименование органа контроля)</w:t>
      </w:r>
    </w:p>
    <w:p w:rsidR="0061452A" w:rsidRPr="0014543B" w:rsidRDefault="0061452A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от __________ N ________ в отношении ______________________________________</w:t>
      </w:r>
      <w:r w:rsidR="0014543B">
        <w:rPr>
          <w:rFonts w:ascii="Times New Roman" w:hAnsi="Times New Roman" w:cs="Times New Roman"/>
          <w:sz w:val="24"/>
          <w:szCs w:val="24"/>
        </w:rPr>
        <w:t>__</w:t>
      </w:r>
    </w:p>
    <w:p w:rsidR="0061452A" w:rsidRPr="0014543B" w:rsidRDefault="0061452A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                                     (полное наименование объекта контроля)</w:t>
      </w:r>
    </w:p>
    <w:p w:rsidR="0061452A" w:rsidRPr="0014543B" w:rsidRDefault="0061452A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  <w:r w:rsidR="0014543B">
        <w:rPr>
          <w:rFonts w:ascii="Times New Roman" w:hAnsi="Times New Roman" w:cs="Times New Roman"/>
          <w:sz w:val="24"/>
          <w:szCs w:val="24"/>
        </w:rPr>
        <w:t>__</w:t>
      </w:r>
    </w:p>
    <w:p w:rsidR="0061452A" w:rsidRPr="0014543B" w:rsidRDefault="0061452A" w:rsidP="0014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(указывается причина (причины) отказа в применении</w:t>
      </w:r>
    </w:p>
    <w:p w:rsidR="0061452A" w:rsidRPr="0014543B" w:rsidRDefault="0061452A" w:rsidP="0014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бюджетных мер принуждения и излагаются обстоятельства,</w:t>
      </w:r>
    </w:p>
    <w:p w:rsidR="0061452A" w:rsidRDefault="0061452A" w:rsidP="0014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послужившие основанием для принятия решения)</w:t>
      </w:r>
    </w:p>
    <w:p w:rsidR="0014543B" w:rsidRPr="0014543B" w:rsidRDefault="0014543B" w:rsidP="0014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452A" w:rsidRPr="0014543B" w:rsidRDefault="0061452A" w:rsidP="001454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2. Направить настоящее Распоряжение в _________________________________</w:t>
      </w:r>
      <w:r w:rsidR="0014543B">
        <w:rPr>
          <w:rFonts w:ascii="Times New Roman" w:hAnsi="Times New Roman" w:cs="Times New Roman"/>
          <w:sz w:val="24"/>
          <w:szCs w:val="24"/>
        </w:rPr>
        <w:t>_</w:t>
      </w:r>
    </w:p>
    <w:p w:rsidR="0061452A" w:rsidRPr="0014543B" w:rsidRDefault="0061452A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543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4543B">
        <w:rPr>
          <w:rFonts w:ascii="Times New Roman" w:hAnsi="Times New Roman" w:cs="Times New Roman"/>
          <w:sz w:val="24"/>
          <w:szCs w:val="24"/>
        </w:rPr>
        <w:t xml:space="preserve">           (наименование органа контроля)</w:t>
      </w:r>
    </w:p>
    <w:p w:rsidR="0061452A" w:rsidRPr="0014543B" w:rsidRDefault="0061452A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в установленный срок.</w:t>
      </w:r>
    </w:p>
    <w:p w:rsidR="0061452A" w:rsidRDefault="0061452A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Pr="0014543B" w:rsidRDefault="0014543B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 w:rsidP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администрации, </w:t>
      </w:r>
    </w:p>
    <w:p w:rsidR="0014543B" w:rsidRPr="0002447F" w:rsidRDefault="0014543B" w:rsidP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61452A" w:rsidRPr="0014543B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14543B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14543B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14543B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Pr="0014543B" w:rsidRDefault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1452A" w:rsidRPr="0002447F" w:rsidRDefault="00614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к Порядку исполнения решения</w:t>
      </w:r>
    </w:p>
    <w:p w:rsidR="0061452A" w:rsidRPr="0002447F" w:rsidRDefault="00614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61452A" w:rsidRPr="0002447F" w:rsidRDefault="006145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43B" w:rsidRPr="0014543B" w:rsidRDefault="0014543B" w:rsidP="001454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14543B" w:rsidRPr="0014543B" w:rsidRDefault="0014543B" w:rsidP="001454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4543B" w:rsidRPr="0014543B" w:rsidRDefault="0014543B" w:rsidP="001454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4543B" w:rsidRDefault="0014543B" w:rsidP="0014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2E2BC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 бесспорном взыскании суммы средств,</w:t>
      </w:r>
      <w:r w:rsidR="002E2BCF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предоставленных</w:t>
      </w:r>
    </w:p>
    <w:p w:rsidR="002E2BC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из </w:t>
      </w:r>
      <w:r w:rsidR="0014543B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 бюджета</w:t>
      </w:r>
      <w:r w:rsidR="00584A86">
        <w:rPr>
          <w:rFonts w:ascii="Times New Roman" w:hAnsi="Times New Roman" w:cs="Times New Roman"/>
          <w:sz w:val="24"/>
          <w:szCs w:val="24"/>
        </w:rPr>
        <w:t>, суммы</w:t>
      </w:r>
      <w:r w:rsidR="002E2BCF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платы за пользование </w:t>
      </w:r>
      <w:r w:rsidR="00584A86">
        <w:rPr>
          <w:rFonts w:ascii="Times New Roman" w:hAnsi="Times New Roman" w:cs="Times New Roman"/>
          <w:sz w:val="24"/>
          <w:szCs w:val="24"/>
        </w:rPr>
        <w:t>средствами</w:t>
      </w:r>
    </w:p>
    <w:p w:rsidR="0061452A" w:rsidRPr="0002447F" w:rsidRDefault="00584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1452A" w:rsidRPr="0002447F">
        <w:rPr>
          <w:rFonts w:ascii="Times New Roman" w:hAnsi="Times New Roman" w:cs="Times New Roman"/>
          <w:sz w:val="24"/>
          <w:szCs w:val="24"/>
        </w:rPr>
        <w:t>пеней</w:t>
      </w:r>
      <w:r w:rsidR="002E2BCF">
        <w:rPr>
          <w:rFonts w:ascii="Times New Roman" w:hAnsi="Times New Roman" w:cs="Times New Roman"/>
          <w:sz w:val="24"/>
          <w:szCs w:val="24"/>
        </w:rPr>
        <w:t xml:space="preserve"> </w:t>
      </w:r>
      <w:r w:rsidR="0061452A" w:rsidRPr="0002447F">
        <w:rPr>
          <w:rFonts w:ascii="Times New Roman" w:hAnsi="Times New Roman" w:cs="Times New Roman"/>
          <w:sz w:val="24"/>
          <w:szCs w:val="24"/>
        </w:rPr>
        <w:t>за несвоевременный возврат средств</w:t>
      </w:r>
    </w:p>
    <w:p w:rsidR="00584A86" w:rsidRDefault="00584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 w:rsidP="00584A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На основании уведомления о применении бюджетных мер принуждения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1452A" w:rsidRPr="0002447F" w:rsidRDefault="0061452A" w:rsidP="0014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(наименование органа контроля)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   от _________________ N _________ и</w:t>
      </w:r>
    </w:p>
    <w:p w:rsidR="0061452A" w:rsidRPr="0014543B" w:rsidRDefault="0061452A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в   соответствии   с  Бюджетным  </w:t>
      </w:r>
      <w:hyperlink r:id="rId22" w:history="1">
        <w:r w:rsidRPr="0014543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4543B">
        <w:rPr>
          <w:rFonts w:ascii="Times New Roman" w:hAnsi="Times New Roman" w:cs="Times New Roman"/>
          <w:sz w:val="24"/>
          <w:szCs w:val="24"/>
        </w:rPr>
        <w:t xml:space="preserve">  Российской  Федерации,  </w:t>
      </w:r>
      <w:hyperlink w:anchor="P37" w:history="1">
        <w:r w:rsidRPr="0014543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14543B"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>исполнения  решения  о  применении  бюджетных мер принуждения, утвержденным</w:t>
      </w:r>
      <w:r w:rsidR="0014543B">
        <w:rPr>
          <w:rFonts w:ascii="Times New Roman" w:hAnsi="Times New Roman" w:cs="Times New Roman"/>
          <w:sz w:val="24"/>
          <w:szCs w:val="24"/>
        </w:rPr>
        <w:t xml:space="preserve"> </w:t>
      </w:r>
      <w:r w:rsidR="002E2BCF">
        <w:rPr>
          <w:rFonts w:ascii="Times New Roman" w:hAnsi="Times New Roman" w:cs="Times New Roman"/>
          <w:sz w:val="24"/>
          <w:szCs w:val="24"/>
        </w:rPr>
        <w:t>распоряжением</w:t>
      </w:r>
      <w:r w:rsidRPr="0014543B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 w:rsidR="0014543B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14543B"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>от ____________ N ______,</w:t>
      </w:r>
      <w:r w:rsid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>в связи с выявлением факта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52A" w:rsidRPr="0002447F" w:rsidRDefault="0061452A" w:rsidP="0014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(содержание нарушения в соответствии </w:t>
      </w:r>
      <w:r w:rsidRPr="0014543B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3" w:history="1">
        <w:r w:rsidRPr="0014543B">
          <w:rPr>
            <w:rFonts w:ascii="Times New Roman" w:hAnsi="Times New Roman" w:cs="Times New Roman"/>
            <w:sz w:val="24"/>
            <w:szCs w:val="24"/>
          </w:rPr>
          <w:t>статьями 306.4</w:t>
        </w:r>
      </w:hyperlink>
      <w:r w:rsidRPr="0014543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14543B">
          <w:rPr>
            <w:rFonts w:ascii="Times New Roman" w:hAnsi="Times New Roman" w:cs="Times New Roman"/>
            <w:sz w:val="24"/>
            <w:szCs w:val="24"/>
          </w:rPr>
          <w:t>306.8</w:t>
        </w:r>
      </w:hyperlink>
      <w:r w:rsidR="00584A86"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Б</w:t>
      </w:r>
      <w:r w:rsidR="00584A86">
        <w:rPr>
          <w:rFonts w:ascii="Times New Roman" w:hAnsi="Times New Roman" w:cs="Times New Roman"/>
          <w:sz w:val="24"/>
          <w:szCs w:val="24"/>
        </w:rPr>
        <w:t>К</w:t>
      </w:r>
      <w:r w:rsidRPr="0002447F">
        <w:rPr>
          <w:rFonts w:ascii="Times New Roman" w:hAnsi="Times New Roman" w:cs="Times New Roman"/>
          <w:sz w:val="24"/>
          <w:szCs w:val="24"/>
        </w:rPr>
        <w:t xml:space="preserve"> РФ)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 w:rsidR="00584A8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584A86"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РЕШИЛ:</w:t>
      </w:r>
    </w:p>
    <w:p w:rsidR="0061452A" w:rsidRPr="0002447F" w:rsidRDefault="0061452A" w:rsidP="00584A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1.      Исполнить       бюджетную       меру       принуждения        к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452A" w:rsidRPr="0002447F" w:rsidRDefault="0061452A" w:rsidP="00584A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84A86">
        <w:rPr>
          <w:rFonts w:ascii="Times New Roman" w:hAnsi="Times New Roman" w:cs="Times New Roman"/>
          <w:sz w:val="24"/>
          <w:szCs w:val="24"/>
        </w:rPr>
        <w:t>нарушителя</w:t>
      </w:r>
      <w:r w:rsidRPr="0002447F">
        <w:rPr>
          <w:rFonts w:ascii="Times New Roman" w:hAnsi="Times New Roman" w:cs="Times New Roman"/>
          <w:sz w:val="24"/>
          <w:szCs w:val="24"/>
        </w:rPr>
        <w:t>)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применяемую    в    связи   с   нарушением   исполнения   обязательств   по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452A" w:rsidRPr="0002447F" w:rsidRDefault="0061452A" w:rsidP="00584A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(реквизиты договора, соглашения и т.п.)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путем        бесспорного        взыскания       средств       за       счет</w:t>
      </w:r>
      <w:r w:rsidR="002E2BCF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2E2BCF">
        <w:rPr>
          <w:rFonts w:ascii="Times New Roman" w:hAnsi="Times New Roman" w:cs="Times New Roman"/>
          <w:sz w:val="24"/>
          <w:szCs w:val="24"/>
        </w:rPr>
        <w:t xml:space="preserve">нарушителя </w:t>
      </w: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E2BCF">
        <w:rPr>
          <w:rFonts w:ascii="Times New Roman" w:hAnsi="Times New Roman" w:cs="Times New Roman"/>
          <w:sz w:val="24"/>
          <w:szCs w:val="24"/>
        </w:rPr>
        <w:t>_______________</w:t>
      </w:r>
      <w:r w:rsidRPr="0002447F">
        <w:rPr>
          <w:rFonts w:ascii="Times New Roman" w:hAnsi="Times New Roman" w:cs="Times New Roman"/>
          <w:sz w:val="24"/>
          <w:szCs w:val="24"/>
        </w:rPr>
        <w:t>,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84A8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(указать наименование поступлений)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подлежащих зачислению в сумме _______________________ руб.,   рассчитанной   по   состоянию   на</w:t>
      </w:r>
      <w:r w:rsidR="00584A86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____</w:t>
      </w:r>
      <w:r w:rsidR="00584A86">
        <w:rPr>
          <w:rFonts w:ascii="Times New Roman" w:hAnsi="Times New Roman" w:cs="Times New Roman"/>
          <w:sz w:val="24"/>
          <w:szCs w:val="24"/>
        </w:rPr>
        <w:t>_____</w:t>
      </w:r>
      <w:r w:rsidRPr="0002447F">
        <w:rPr>
          <w:rFonts w:ascii="Times New Roman" w:hAnsi="Times New Roman" w:cs="Times New Roman"/>
          <w:sz w:val="24"/>
          <w:szCs w:val="24"/>
        </w:rPr>
        <w:t>_</w:t>
      </w:r>
      <w:r w:rsidR="00584A86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 (дата)</w:t>
      </w:r>
      <w:r w:rsidR="00584A86">
        <w:rPr>
          <w:rFonts w:ascii="Times New Roman" w:hAnsi="Times New Roman" w:cs="Times New Roman"/>
          <w:sz w:val="24"/>
          <w:szCs w:val="24"/>
        </w:rPr>
        <w:t>.</w:t>
      </w:r>
    </w:p>
    <w:p w:rsidR="0061452A" w:rsidRPr="0002447F" w:rsidRDefault="0061452A" w:rsidP="00584A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2.   Управлению  Федерального  казначейства  по  Ленинградской  области</w:t>
      </w:r>
      <w:r w:rsidR="00584A86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взыскать денежные средства в сумме ________________ руб. (в том числе сумма</w:t>
      </w:r>
      <w:r w:rsidR="00584A86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средств,   предоставленных   из   </w:t>
      </w:r>
      <w:r w:rsidR="00584A86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  бюджета  -</w:t>
      </w:r>
      <w:r w:rsidR="00584A86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______________  руб., сумма платы за пользование средствами - _____________</w:t>
      </w:r>
      <w:r w:rsidR="00584A86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руб., сумма пени за несвоевременный возврат средств - ____________ руб.) по</w:t>
      </w:r>
      <w:r w:rsidR="00584A86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коду бюджетной классификации ______________</w:t>
      </w:r>
      <w:r w:rsidR="002E2BCF">
        <w:rPr>
          <w:rFonts w:ascii="Times New Roman" w:hAnsi="Times New Roman" w:cs="Times New Roman"/>
          <w:sz w:val="24"/>
          <w:szCs w:val="24"/>
        </w:rPr>
        <w:t>_________________</w:t>
      </w:r>
      <w:r w:rsidR="00584A86">
        <w:rPr>
          <w:rFonts w:ascii="Times New Roman" w:hAnsi="Times New Roman" w:cs="Times New Roman"/>
          <w:sz w:val="24"/>
          <w:szCs w:val="24"/>
        </w:rPr>
        <w:t xml:space="preserve"> (</w:t>
      </w:r>
      <w:r w:rsidRPr="0002447F">
        <w:rPr>
          <w:rFonts w:ascii="Times New Roman" w:hAnsi="Times New Roman" w:cs="Times New Roman"/>
          <w:sz w:val="24"/>
          <w:szCs w:val="24"/>
        </w:rPr>
        <w:t>код бюджетной классификации взыскания средств</w:t>
      </w:r>
      <w:r w:rsidR="00584A86">
        <w:rPr>
          <w:rFonts w:ascii="Times New Roman" w:hAnsi="Times New Roman" w:cs="Times New Roman"/>
          <w:sz w:val="24"/>
          <w:szCs w:val="24"/>
        </w:rPr>
        <w:t>)</w:t>
      </w:r>
      <w:r w:rsidRPr="0002447F">
        <w:rPr>
          <w:rFonts w:ascii="Times New Roman" w:hAnsi="Times New Roman" w:cs="Times New Roman"/>
          <w:sz w:val="24"/>
          <w:szCs w:val="24"/>
        </w:rPr>
        <w:t>,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52A" w:rsidRDefault="002E2BCF" w:rsidP="00584A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1452A" w:rsidRPr="0002447F">
        <w:rPr>
          <w:rFonts w:ascii="Times New Roman" w:hAnsi="Times New Roman" w:cs="Times New Roman"/>
          <w:sz w:val="24"/>
          <w:szCs w:val="24"/>
        </w:rPr>
        <w:t>наименование администратора доходов бюджета,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452A" w:rsidRPr="0002447F">
        <w:rPr>
          <w:rFonts w:ascii="Times New Roman" w:hAnsi="Times New Roman" w:cs="Times New Roman"/>
          <w:sz w:val="24"/>
          <w:szCs w:val="24"/>
        </w:rPr>
        <w:t>ИНН, КПП, ОКТМО,</w:t>
      </w:r>
      <w:r w:rsidR="00584A86">
        <w:rPr>
          <w:rFonts w:ascii="Times New Roman" w:hAnsi="Times New Roman" w:cs="Times New Roman"/>
          <w:sz w:val="24"/>
          <w:szCs w:val="24"/>
        </w:rPr>
        <w:t xml:space="preserve"> </w:t>
      </w:r>
      <w:r w:rsidR="0061452A" w:rsidRPr="0002447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/с</w:t>
      </w:r>
      <w:r w:rsidR="0061452A" w:rsidRPr="0002447F">
        <w:rPr>
          <w:rFonts w:ascii="Times New Roman" w:hAnsi="Times New Roman" w:cs="Times New Roman"/>
          <w:sz w:val="24"/>
          <w:szCs w:val="24"/>
        </w:rPr>
        <w:t>)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за счет поступлений, подлежащих зачислению </w:t>
      </w:r>
      <w:r w:rsidR="00584A86">
        <w:rPr>
          <w:rFonts w:ascii="Times New Roman" w:hAnsi="Times New Roman" w:cs="Times New Roman"/>
          <w:sz w:val="24"/>
          <w:szCs w:val="24"/>
        </w:rPr>
        <w:t xml:space="preserve">нарушителю, </w:t>
      </w:r>
      <w:r w:rsidRPr="0002447F">
        <w:rPr>
          <w:rFonts w:ascii="Times New Roman" w:hAnsi="Times New Roman" w:cs="Times New Roman"/>
          <w:sz w:val="24"/>
          <w:szCs w:val="24"/>
        </w:rPr>
        <w:t xml:space="preserve">и  перечислить взысканные средства в </w:t>
      </w:r>
      <w:r w:rsidR="00584A86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стной бюджет </w:t>
      </w:r>
      <w:r w:rsidR="002E2BCF">
        <w:rPr>
          <w:rFonts w:ascii="Times New Roman" w:hAnsi="Times New Roman" w:cs="Times New Roman"/>
          <w:sz w:val="24"/>
          <w:szCs w:val="24"/>
        </w:rPr>
        <w:t xml:space="preserve">по </w:t>
      </w:r>
      <w:r w:rsidRPr="0002447F">
        <w:rPr>
          <w:rFonts w:ascii="Times New Roman" w:hAnsi="Times New Roman" w:cs="Times New Roman"/>
          <w:sz w:val="24"/>
          <w:szCs w:val="24"/>
        </w:rPr>
        <w:t>следующим реквизитам: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84A86">
        <w:rPr>
          <w:rFonts w:ascii="Times New Roman" w:hAnsi="Times New Roman" w:cs="Times New Roman"/>
          <w:sz w:val="24"/>
          <w:szCs w:val="24"/>
        </w:rPr>
        <w:t>__</w:t>
      </w:r>
    </w:p>
    <w:p w:rsidR="0061452A" w:rsidRPr="0002447F" w:rsidRDefault="0061452A" w:rsidP="00584A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(наименование главного администратора средств бюджета</w:t>
      </w:r>
      <w:r w:rsidR="002E2BCF">
        <w:rPr>
          <w:rFonts w:ascii="Times New Roman" w:hAnsi="Times New Roman" w:cs="Times New Roman"/>
          <w:sz w:val="24"/>
          <w:szCs w:val="24"/>
        </w:rPr>
        <w:t>,</w:t>
      </w:r>
      <w:r w:rsidRPr="0002447F">
        <w:rPr>
          <w:rFonts w:ascii="Times New Roman" w:hAnsi="Times New Roman" w:cs="Times New Roman"/>
          <w:sz w:val="24"/>
          <w:szCs w:val="24"/>
        </w:rPr>
        <w:t>ИНН, КПП, ОКТМО, л</w:t>
      </w:r>
      <w:r w:rsidR="002E2BCF">
        <w:rPr>
          <w:rFonts w:ascii="Times New Roman" w:hAnsi="Times New Roman" w:cs="Times New Roman"/>
          <w:sz w:val="24"/>
          <w:szCs w:val="24"/>
        </w:rPr>
        <w:t>/с</w:t>
      </w:r>
      <w:r w:rsidRPr="0002447F">
        <w:rPr>
          <w:rFonts w:ascii="Times New Roman" w:hAnsi="Times New Roman" w:cs="Times New Roman"/>
          <w:sz w:val="24"/>
          <w:szCs w:val="24"/>
        </w:rPr>
        <w:t>)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по коду бюджетной классификации __________________________________________.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2B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 (код бюджетной классификации зачисления средств)</w:t>
      </w:r>
    </w:p>
    <w:p w:rsidR="0014543B" w:rsidRPr="0014543B" w:rsidRDefault="0014543B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 w:rsidP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администрации, </w:t>
      </w:r>
    </w:p>
    <w:p w:rsidR="0014543B" w:rsidRDefault="0014543B" w:rsidP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E66785" w:rsidRPr="0002447F" w:rsidRDefault="00E66785" w:rsidP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1452A" w:rsidRPr="0002447F" w:rsidRDefault="00614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к Порядку исполнения решения</w:t>
      </w:r>
    </w:p>
    <w:p w:rsidR="0061452A" w:rsidRPr="0002447F" w:rsidRDefault="00614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Pr="0014543B" w:rsidRDefault="0061452A" w:rsidP="001454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543B" w:rsidRPr="0014543B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14543B" w:rsidRPr="0014543B" w:rsidRDefault="0014543B" w:rsidP="001454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4543B" w:rsidRPr="0014543B" w:rsidRDefault="0014543B" w:rsidP="001454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4543B" w:rsidRPr="0002447F" w:rsidRDefault="0014543B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Pr="0002447F" w:rsidRDefault="0014543B" w:rsidP="0014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61452A" w:rsidRPr="0002447F" w:rsidRDefault="0061452A" w:rsidP="0014543B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 приостановлении предоставления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 w:rsidR="002E2BCF">
        <w:rPr>
          <w:rFonts w:ascii="Times New Roman" w:hAnsi="Times New Roman" w:cs="Times New Roman"/>
          <w:sz w:val="24"/>
          <w:szCs w:val="24"/>
        </w:rPr>
        <w:t>из ме</w:t>
      </w:r>
      <w:r w:rsidRPr="0002447F">
        <w:rPr>
          <w:rFonts w:ascii="Times New Roman" w:hAnsi="Times New Roman" w:cs="Times New Roman"/>
          <w:sz w:val="24"/>
          <w:szCs w:val="24"/>
        </w:rPr>
        <w:t>стного бюджета</w:t>
      </w:r>
    </w:p>
    <w:p w:rsidR="002E2BCF" w:rsidRDefault="002E2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 w:rsidP="002E2B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На основании уведомления о применении бюджетных мер принуждения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52A" w:rsidRPr="0002447F" w:rsidRDefault="0061452A" w:rsidP="002E2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(наименование органа контроля)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   от _________________ N _________ и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в   </w:t>
      </w:r>
      <w:r w:rsidRPr="002E2BCF">
        <w:rPr>
          <w:rFonts w:ascii="Times New Roman" w:hAnsi="Times New Roman" w:cs="Times New Roman"/>
          <w:sz w:val="24"/>
          <w:szCs w:val="24"/>
        </w:rPr>
        <w:t xml:space="preserve">соответствии   с  Бюджетным  </w:t>
      </w:r>
      <w:hyperlink r:id="rId25" w:history="1">
        <w:r w:rsidRPr="002E2B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2BCF">
        <w:rPr>
          <w:rFonts w:ascii="Times New Roman" w:hAnsi="Times New Roman" w:cs="Times New Roman"/>
          <w:sz w:val="24"/>
          <w:szCs w:val="24"/>
        </w:rPr>
        <w:t xml:space="preserve">  Российской  Федерации,  </w:t>
      </w:r>
      <w:hyperlink w:anchor="P37" w:history="1">
        <w:r w:rsidRPr="002E2BC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2E2BCF">
        <w:t xml:space="preserve"> </w:t>
      </w:r>
      <w:r w:rsidRPr="002E2BCF">
        <w:rPr>
          <w:rFonts w:ascii="Times New Roman" w:hAnsi="Times New Roman" w:cs="Times New Roman"/>
          <w:sz w:val="24"/>
          <w:szCs w:val="24"/>
        </w:rPr>
        <w:t>исполнения  решения  о  применении  бюджетных мер принуждения, утвержденным</w:t>
      </w:r>
      <w:r w:rsidR="002E2BCF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Pr="0002447F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 w:rsidR="002E2BCF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2E2BCF"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от _______ N _____,</w:t>
      </w:r>
      <w:r w:rsidR="002E2BCF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 w:rsidR="002E2BCF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2E2BCF"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РЕШИЛ:</w:t>
      </w:r>
    </w:p>
    <w:p w:rsidR="002E2BCF" w:rsidRDefault="002E2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 w:rsidP="002E2B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1. Приостановить с "___" ________ 20___ г. предоставление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52A" w:rsidRPr="0002447F" w:rsidRDefault="0061452A" w:rsidP="002E2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(наименование межбюджетного трансферта и кода классификации расходов</w:t>
      </w:r>
    </w:p>
    <w:p w:rsidR="0061452A" w:rsidRPr="0002447F" w:rsidRDefault="0061452A" w:rsidP="002E2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межбюджетного трансферта)</w:t>
      </w:r>
    </w:p>
    <w:p w:rsidR="0061452A" w:rsidRPr="0002447F" w:rsidRDefault="002E2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нарушителю</w:t>
      </w:r>
      <w:r w:rsidR="0061452A" w:rsidRPr="000244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</w:t>
      </w:r>
      <w:r w:rsidR="002E2B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   (наименование </w:t>
      </w:r>
      <w:r w:rsidR="002E2BCF">
        <w:rPr>
          <w:rFonts w:ascii="Times New Roman" w:hAnsi="Times New Roman" w:cs="Times New Roman"/>
          <w:sz w:val="24"/>
          <w:szCs w:val="24"/>
        </w:rPr>
        <w:t>нарушителя</w:t>
      </w:r>
      <w:r w:rsidRPr="0002447F">
        <w:rPr>
          <w:rFonts w:ascii="Times New Roman" w:hAnsi="Times New Roman" w:cs="Times New Roman"/>
          <w:sz w:val="24"/>
          <w:szCs w:val="24"/>
        </w:rPr>
        <w:t>, ИНН, КПП, ОКТМО)</w:t>
      </w:r>
    </w:p>
    <w:p w:rsidR="002E2BC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за счет поступлений, подлежащих зачислению 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66785">
        <w:rPr>
          <w:rFonts w:ascii="Times New Roman" w:hAnsi="Times New Roman" w:cs="Times New Roman"/>
          <w:sz w:val="24"/>
          <w:szCs w:val="24"/>
        </w:rPr>
        <w:t>__</w:t>
      </w:r>
    </w:p>
    <w:p w:rsidR="00E66785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2B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в связи с выявлением факта ________________________________________________</w:t>
      </w:r>
      <w:r w:rsidR="00E66785">
        <w:rPr>
          <w:rFonts w:ascii="Times New Roman" w:hAnsi="Times New Roman" w:cs="Times New Roman"/>
          <w:sz w:val="24"/>
          <w:szCs w:val="24"/>
        </w:rPr>
        <w:t>_____</w:t>
      </w:r>
    </w:p>
    <w:p w:rsidR="0061452A" w:rsidRPr="0002447F" w:rsidRDefault="0061452A" w:rsidP="00E6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66785">
        <w:rPr>
          <w:rFonts w:ascii="Times New Roman" w:hAnsi="Times New Roman" w:cs="Times New Roman"/>
          <w:sz w:val="24"/>
          <w:szCs w:val="24"/>
        </w:rPr>
        <w:t xml:space="preserve">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  (содержание нарушения в соответствии</w:t>
      </w:r>
      <w:r w:rsidR="00E66785">
        <w:rPr>
          <w:rFonts w:ascii="Times New Roman" w:hAnsi="Times New Roman" w:cs="Times New Roman"/>
          <w:sz w:val="24"/>
          <w:szCs w:val="24"/>
        </w:rPr>
        <w:t xml:space="preserve"> </w:t>
      </w:r>
      <w:r w:rsidRPr="00E66785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6" w:history="1">
        <w:r w:rsidRPr="00E66785">
          <w:rPr>
            <w:rFonts w:ascii="Times New Roman" w:hAnsi="Times New Roman" w:cs="Times New Roman"/>
            <w:sz w:val="24"/>
            <w:szCs w:val="24"/>
          </w:rPr>
          <w:t>ст</w:t>
        </w:r>
        <w:r w:rsidR="00E66785" w:rsidRPr="00E66785">
          <w:rPr>
            <w:rFonts w:ascii="Times New Roman" w:hAnsi="Times New Roman" w:cs="Times New Roman"/>
            <w:sz w:val="24"/>
            <w:szCs w:val="24"/>
          </w:rPr>
          <w:t>. 3</w:t>
        </w:r>
        <w:r w:rsidRPr="00E66785">
          <w:rPr>
            <w:rFonts w:ascii="Times New Roman" w:hAnsi="Times New Roman" w:cs="Times New Roman"/>
            <w:sz w:val="24"/>
            <w:szCs w:val="24"/>
          </w:rPr>
          <w:t>06.4</w:t>
        </w:r>
      </w:hyperlink>
      <w:r w:rsidRPr="00E667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E66785">
          <w:rPr>
            <w:rFonts w:ascii="Times New Roman" w:hAnsi="Times New Roman" w:cs="Times New Roman"/>
            <w:sz w:val="24"/>
            <w:szCs w:val="24"/>
          </w:rPr>
          <w:t>306.8</w:t>
        </w:r>
      </w:hyperlink>
      <w:r w:rsidRPr="00E66785">
        <w:rPr>
          <w:rFonts w:ascii="Times New Roman" w:hAnsi="Times New Roman" w:cs="Times New Roman"/>
          <w:sz w:val="24"/>
          <w:szCs w:val="24"/>
        </w:rPr>
        <w:t xml:space="preserve"> </w:t>
      </w:r>
      <w:r w:rsidR="00E66785" w:rsidRPr="00E66785">
        <w:rPr>
          <w:rFonts w:ascii="Times New Roman" w:hAnsi="Times New Roman" w:cs="Times New Roman"/>
          <w:sz w:val="24"/>
          <w:szCs w:val="24"/>
        </w:rPr>
        <w:t>БК</w:t>
      </w:r>
      <w:r w:rsidR="00E66785">
        <w:rPr>
          <w:rFonts w:ascii="Times New Roman" w:hAnsi="Times New Roman" w:cs="Times New Roman"/>
          <w:sz w:val="24"/>
          <w:szCs w:val="24"/>
        </w:rPr>
        <w:t xml:space="preserve"> РФ</w:t>
      </w:r>
      <w:r w:rsidRPr="0002447F">
        <w:rPr>
          <w:rFonts w:ascii="Times New Roman" w:hAnsi="Times New Roman" w:cs="Times New Roman"/>
          <w:sz w:val="24"/>
          <w:szCs w:val="24"/>
        </w:rPr>
        <w:t>)</w:t>
      </w:r>
    </w:p>
    <w:p w:rsidR="00E66785" w:rsidRDefault="00E6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Default="0061452A" w:rsidP="00E667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2. Направить коп</w:t>
      </w:r>
      <w:r w:rsidR="00E66785">
        <w:rPr>
          <w:rFonts w:ascii="Times New Roman" w:hAnsi="Times New Roman" w:cs="Times New Roman"/>
          <w:sz w:val="24"/>
          <w:szCs w:val="24"/>
        </w:rPr>
        <w:t xml:space="preserve">ию настоящего Распоряжения </w:t>
      </w:r>
    </w:p>
    <w:p w:rsidR="0061452A" w:rsidRPr="0002447F" w:rsidRDefault="0061452A" w:rsidP="00E6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</w:t>
      </w:r>
      <w:r w:rsidR="00E6678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</w:t>
      </w:r>
      <w:r w:rsidR="00E66785">
        <w:rPr>
          <w:rFonts w:ascii="Times New Roman" w:hAnsi="Times New Roman" w:cs="Times New Roman"/>
          <w:sz w:val="24"/>
          <w:szCs w:val="24"/>
        </w:rPr>
        <w:t xml:space="preserve"> нарушителя, органа контроля)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в установленный срок.</w:t>
      </w:r>
    </w:p>
    <w:p w:rsidR="0061452A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Default="00E6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Default="00E6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Pr="0002447F" w:rsidRDefault="00E6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Pr="0014543B" w:rsidRDefault="0014543B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 w:rsidP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администрации, </w:t>
      </w:r>
    </w:p>
    <w:p w:rsidR="0014543B" w:rsidRPr="0002447F" w:rsidRDefault="0014543B" w:rsidP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Default="00E66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Default="00E66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Pr="0002447F" w:rsidRDefault="00E66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1452A" w:rsidRPr="0002447F" w:rsidRDefault="00614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к Порядку исполнения решения</w:t>
      </w:r>
    </w:p>
    <w:p w:rsidR="0061452A" w:rsidRPr="0002447F" w:rsidRDefault="00614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Pr="0014543B" w:rsidRDefault="0014543B" w:rsidP="001454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14543B" w:rsidRPr="0014543B" w:rsidRDefault="0014543B" w:rsidP="001454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4543B" w:rsidRPr="0014543B" w:rsidRDefault="0014543B" w:rsidP="001454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4543B" w:rsidRPr="0002447F" w:rsidRDefault="0014543B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Pr="0002447F" w:rsidRDefault="0014543B" w:rsidP="0014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Об отмене приостановления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предоставления межбюджетных</w:t>
      </w:r>
    </w:p>
    <w:p w:rsidR="0061452A" w:rsidRDefault="0061452A" w:rsidP="00E6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трансфертов из </w:t>
      </w:r>
      <w:r w:rsidR="00E66785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</w:t>
      </w:r>
      <w:r w:rsidR="00E66785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E66785" w:rsidRPr="0002447F" w:rsidRDefault="00E66785" w:rsidP="00E6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E66785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785">
        <w:rPr>
          <w:rFonts w:ascii="Times New Roman" w:hAnsi="Times New Roman" w:cs="Times New Roman"/>
          <w:sz w:val="24"/>
          <w:szCs w:val="24"/>
        </w:rPr>
        <w:t xml:space="preserve">    В  соответствии  с  Бюджетным  </w:t>
      </w:r>
      <w:hyperlink r:id="rId28" w:history="1">
        <w:r w:rsidRPr="00E667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6785">
        <w:rPr>
          <w:rFonts w:ascii="Times New Roman" w:hAnsi="Times New Roman" w:cs="Times New Roman"/>
          <w:sz w:val="24"/>
          <w:szCs w:val="24"/>
        </w:rPr>
        <w:t xml:space="preserve">  Российской Федерации, </w:t>
      </w:r>
      <w:hyperlink w:anchor="P37" w:history="1">
        <w:r w:rsidRPr="00E6678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E66785" w:rsidRPr="00E66785">
        <w:t xml:space="preserve"> </w:t>
      </w:r>
      <w:r w:rsidRPr="00E66785">
        <w:rPr>
          <w:rFonts w:ascii="Times New Roman" w:hAnsi="Times New Roman" w:cs="Times New Roman"/>
          <w:sz w:val="24"/>
          <w:szCs w:val="24"/>
        </w:rPr>
        <w:t>исполнения  решения  о  применении  бюджетных мер принуждения, утвержденным</w:t>
      </w:r>
      <w:r w:rsidR="00E66785" w:rsidRPr="00E66785">
        <w:rPr>
          <w:rFonts w:ascii="Times New Roman" w:hAnsi="Times New Roman" w:cs="Times New Roman"/>
          <w:sz w:val="24"/>
          <w:szCs w:val="24"/>
        </w:rPr>
        <w:t xml:space="preserve"> </w:t>
      </w:r>
      <w:r w:rsidR="00E66785">
        <w:rPr>
          <w:rFonts w:ascii="Times New Roman" w:hAnsi="Times New Roman" w:cs="Times New Roman"/>
          <w:sz w:val="24"/>
          <w:szCs w:val="24"/>
        </w:rPr>
        <w:t>распоряжением</w:t>
      </w:r>
      <w:r w:rsidRPr="00E66785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 w:rsidR="00E6678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E66785"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E66785">
        <w:rPr>
          <w:rFonts w:ascii="Times New Roman" w:hAnsi="Times New Roman" w:cs="Times New Roman"/>
          <w:sz w:val="24"/>
          <w:szCs w:val="24"/>
        </w:rPr>
        <w:t>от _______ N _______,</w:t>
      </w:r>
      <w:r w:rsidR="00E66785" w:rsidRPr="00E66785">
        <w:rPr>
          <w:rFonts w:ascii="Times New Roman" w:hAnsi="Times New Roman" w:cs="Times New Roman"/>
          <w:sz w:val="24"/>
          <w:szCs w:val="24"/>
        </w:rPr>
        <w:t xml:space="preserve"> </w:t>
      </w:r>
      <w:r w:rsidRPr="00E66785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 w:rsidR="002E2BCF" w:rsidRPr="00E66785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 w:rsidRPr="00E66785">
        <w:rPr>
          <w:rFonts w:ascii="Times New Roman" w:hAnsi="Times New Roman" w:cs="Times New Roman"/>
          <w:sz w:val="24"/>
          <w:szCs w:val="24"/>
        </w:rPr>
        <w:t>РЕШИЛ:</w:t>
      </w:r>
    </w:p>
    <w:p w:rsidR="00E66785" w:rsidRDefault="00E6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Default="0061452A" w:rsidP="00E6678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Возобновить с "___" ________ 20___ г. предоставление 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66785">
        <w:rPr>
          <w:rFonts w:ascii="Times New Roman" w:hAnsi="Times New Roman" w:cs="Times New Roman"/>
          <w:sz w:val="24"/>
          <w:szCs w:val="24"/>
        </w:rPr>
        <w:t>__</w:t>
      </w:r>
    </w:p>
    <w:p w:rsidR="0061452A" w:rsidRPr="0002447F" w:rsidRDefault="0061452A" w:rsidP="00E66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(наименование  межбюджетного  трансферта  и  кода  классификации  расходов,</w:t>
      </w:r>
    </w:p>
    <w:p w:rsidR="0061452A" w:rsidRDefault="0061452A" w:rsidP="00E66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66785">
        <w:rPr>
          <w:rFonts w:ascii="Times New Roman" w:hAnsi="Times New Roman" w:cs="Times New Roman"/>
          <w:sz w:val="24"/>
          <w:szCs w:val="24"/>
        </w:rPr>
        <w:t>нарушителя</w:t>
      </w:r>
      <w:r w:rsidRPr="0002447F">
        <w:rPr>
          <w:rFonts w:ascii="Times New Roman" w:hAnsi="Times New Roman" w:cs="Times New Roman"/>
          <w:sz w:val="24"/>
          <w:szCs w:val="24"/>
        </w:rPr>
        <w:t>, ИНН, КПП, ОКТМО, счет)</w:t>
      </w:r>
    </w:p>
    <w:p w:rsidR="00E66785" w:rsidRPr="0002447F" w:rsidRDefault="00E66785" w:rsidP="00E66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за   счет   поступлений,   подлежащих  зачислению  в  бюджет  межбюджетного</w:t>
      </w:r>
      <w:r w:rsidR="00E66785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трансферта </w:t>
      </w:r>
      <w:r w:rsidR="00E66785">
        <w:rPr>
          <w:rFonts w:ascii="Times New Roman" w:hAnsi="Times New Roman" w:cs="Times New Roman"/>
          <w:sz w:val="24"/>
          <w:szCs w:val="24"/>
        </w:rPr>
        <w:t xml:space="preserve">нарушителю </w:t>
      </w: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678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  (наименование </w:t>
      </w:r>
      <w:r w:rsidR="00E66785">
        <w:rPr>
          <w:rFonts w:ascii="Times New Roman" w:hAnsi="Times New Roman" w:cs="Times New Roman"/>
          <w:sz w:val="24"/>
          <w:szCs w:val="24"/>
        </w:rPr>
        <w:t>нарушителя</w:t>
      </w:r>
      <w:r w:rsidRPr="0002447F">
        <w:rPr>
          <w:rFonts w:ascii="Times New Roman" w:hAnsi="Times New Roman" w:cs="Times New Roman"/>
          <w:sz w:val="24"/>
          <w:szCs w:val="24"/>
        </w:rPr>
        <w:t>)</w:t>
      </w:r>
    </w:p>
    <w:p w:rsidR="0061452A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приостановленное  распоряжением  комитета финансов </w:t>
      </w:r>
      <w:r w:rsidR="00E6678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E66785"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от</w:t>
      </w:r>
      <w:r w:rsidR="00E66785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"___" ________ 20___ г.</w:t>
      </w:r>
      <w:r w:rsidR="00E66785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N  _____________,  в  связи   с   возмещением  средств  в  </w:t>
      </w:r>
      <w:r w:rsidR="00E66785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стной бюджет.</w:t>
      </w:r>
    </w:p>
    <w:p w:rsidR="00E66785" w:rsidRPr="0002447F" w:rsidRDefault="00E6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Default="00E66785" w:rsidP="00E667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2. Направить коп</w:t>
      </w:r>
      <w:r>
        <w:rPr>
          <w:rFonts w:ascii="Times New Roman" w:hAnsi="Times New Roman" w:cs="Times New Roman"/>
          <w:sz w:val="24"/>
          <w:szCs w:val="24"/>
        </w:rPr>
        <w:t xml:space="preserve">ию настоящего Распоряжения </w:t>
      </w:r>
    </w:p>
    <w:p w:rsidR="00E66785" w:rsidRPr="0002447F" w:rsidRDefault="00E66785" w:rsidP="00E6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66785" w:rsidRPr="0002447F" w:rsidRDefault="00E66785" w:rsidP="00E6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нарушителя, органа контроля)</w:t>
      </w:r>
    </w:p>
    <w:p w:rsidR="00E66785" w:rsidRPr="0002447F" w:rsidRDefault="00E66785" w:rsidP="00E6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в установленный срок.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Pr="0014543B" w:rsidRDefault="0014543B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 w:rsidP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администрации, </w:t>
      </w:r>
    </w:p>
    <w:p w:rsidR="0014543B" w:rsidRPr="0002447F" w:rsidRDefault="0014543B" w:rsidP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Default="00E66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Default="00E66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Default="00E66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Default="00E66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Default="00E66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Default="00E66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785" w:rsidRPr="0002447F" w:rsidRDefault="00E66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61452A" w:rsidRPr="0002447F" w:rsidRDefault="00614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к Порядку исполнения решения</w:t>
      </w:r>
    </w:p>
    <w:p w:rsidR="0061452A" w:rsidRPr="0002447F" w:rsidRDefault="00614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Pr="0014543B" w:rsidRDefault="0014543B" w:rsidP="001454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14543B" w:rsidRPr="0014543B" w:rsidRDefault="0014543B" w:rsidP="001454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4543B" w:rsidRPr="0014543B" w:rsidRDefault="0014543B" w:rsidP="001454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4543B" w:rsidRPr="0002447F" w:rsidRDefault="0014543B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Pr="0002447F" w:rsidRDefault="0014543B" w:rsidP="0014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 сокращении предоставления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межбюджетных трансфертов</w:t>
      </w:r>
    </w:p>
    <w:p w:rsidR="0061452A" w:rsidRPr="0002447F" w:rsidRDefault="0061452A" w:rsidP="00E6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из </w:t>
      </w:r>
      <w:r w:rsidR="00E66785"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стного бюджета 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На основании уведомления о применении бюджетных мер принуждения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52A" w:rsidRPr="0002447F" w:rsidRDefault="00E6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1452A" w:rsidRPr="0002447F">
        <w:rPr>
          <w:rFonts w:ascii="Times New Roman" w:hAnsi="Times New Roman" w:cs="Times New Roman"/>
          <w:sz w:val="24"/>
          <w:szCs w:val="24"/>
        </w:rPr>
        <w:t xml:space="preserve"> (наименование органа контроля)</w:t>
      </w: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   от _________________ N _________ и</w:t>
      </w:r>
    </w:p>
    <w:p w:rsidR="0061452A" w:rsidRPr="001C606C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в   соответствии   с  </w:t>
      </w:r>
      <w:r w:rsidRPr="001C606C">
        <w:rPr>
          <w:rFonts w:ascii="Times New Roman" w:hAnsi="Times New Roman" w:cs="Times New Roman"/>
          <w:sz w:val="24"/>
          <w:szCs w:val="24"/>
        </w:rPr>
        <w:t xml:space="preserve">Бюджетным  </w:t>
      </w:r>
      <w:hyperlink r:id="rId29" w:history="1">
        <w:r w:rsidRPr="001C60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C606C">
        <w:rPr>
          <w:rFonts w:ascii="Times New Roman" w:hAnsi="Times New Roman" w:cs="Times New Roman"/>
          <w:sz w:val="24"/>
          <w:szCs w:val="24"/>
        </w:rPr>
        <w:t xml:space="preserve">  Российской  Федерации,  </w:t>
      </w:r>
      <w:hyperlink w:anchor="P37" w:history="1">
        <w:r w:rsidRPr="001C606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E66785" w:rsidRPr="001C606C">
        <w:t xml:space="preserve"> </w:t>
      </w:r>
      <w:r w:rsidRPr="001C606C">
        <w:rPr>
          <w:rFonts w:ascii="Times New Roman" w:hAnsi="Times New Roman" w:cs="Times New Roman"/>
          <w:sz w:val="24"/>
          <w:szCs w:val="24"/>
        </w:rPr>
        <w:t>исполнения  решения  о  применении  бюджетных мер принуждения, утвержденным</w:t>
      </w:r>
      <w:r w:rsidR="00E66785" w:rsidRPr="001C606C">
        <w:rPr>
          <w:rFonts w:ascii="Times New Roman" w:hAnsi="Times New Roman" w:cs="Times New Roman"/>
          <w:sz w:val="24"/>
          <w:szCs w:val="24"/>
        </w:rPr>
        <w:t xml:space="preserve"> </w:t>
      </w:r>
      <w:r w:rsidR="001C606C" w:rsidRPr="001C606C">
        <w:rPr>
          <w:rFonts w:ascii="Times New Roman" w:hAnsi="Times New Roman" w:cs="Times New Roman"/>
          <w:sz w:val="24"/>
          <w:szCs w:val="24"/>
        </w:rPr>
        <w:t>распоряжением</w:t>
      </w:r>
      <w:r w:rsidRPr="001C606C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 w:rsidR="001C606C" w:rsidRPr="001C606C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 w:rsidRPr="001C606C">
        <w:rPr>
          <w:rFonts w:ascii="Times New Roman" w:hAnsi="Times New Roman" w:cs="Times New Roman"/>
          <w:sz w:val="24"/>
          <w:szCs w:val="24"/>
        </w:rPr>
        <w:t>от __________ N _____,</w:t>
      </w:r>
      <w:r w:rsidR="00E66785" w:rsidRPr="001C606C">
        <w:rPr>
          <w:rFonts w:ascii="Times New Roman" w:hAnsi="Times New Roman" w:cs="Times New Roman"/>
          <w:sz w:val="24"/>
          <w:szCs w:val="24"/>
        </w:rPr>
        <w:t xml:space="preserve"> </w:t>
      </w:r>
      <w:r w:rsidRPr="001C606C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 w:rsidR="001C606C" w:rsidRPr="001C606C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 w:rsidRPr="001C606C">
        <w:rPr>
          <w:rFonts w:ascii="Times New Roman" w:hAnsi="Times New Roman" w:cs="Times New Roman"/>
          <w:sz w:val="24"/>
          <w:szCs w:val="24"/>
        </w:rPr>
        <w:t>РЕШИЛ:</w:t>
      </w:r>
    </w:p>
    <w:p w:rsidR="001C606C" w:rsidRPr="001C606C" w:rsidRDefault="001C6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06C" w:rsidRPr="001C606C" w:rsidRDefault="0061452A" w:rsidP="001C606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 xml:space="preserve">Сократить в 20__ году предоставление </w:t>
      </w:r>
    </w:p>
    <w:p w:rsidR="0061452A" w:rsidRPr="001C606C" w:rsidRDefault="0061452A" w:rsidP="001C6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C606C" w:rsidRPr="001C606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C606C" w:rsidRPr="001C606C" w:rsidRDefault="0061452A" w:rsidP="001C6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(наименование межбюджетного трансферта</w:t>
      </w:r>
    </w:p>
    <w:p w:rsidR="0061452A" w:rsidRPr="001C606C" w:rsidRDefault="001C606C" w:rsidP="001C6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и ко</w:t>
      </w:r>
      <w:r w:rsidR="0061452A" w:rsidRPr="001C606C">
        <w:rPr>
          <w:rFonts w:ascii="Times New Roman" w:hAnsi="Times New Roman" w:cs="Times New Roman"/>
          <w:sz w:val="24"/>
          <w:szCs w:val="24"/>
        </w:rPr>
        <w:t>да классификации расходов</w:t>
      </w:r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r w:rsidR="0061452A" w:rsidRPr="001C606C">
        <w:rPr>
          <w:rFonts w:ascii="Times New Roman" w:hAnsi="Times New Roman" w:cs="Times New Roman"/>
          <w:sz w:val="24"/>
          <w:szCs w:val="24"/>
        </w:rPr>
        <w:t>межбюджетного трансферта)</w:t>
      </w:r>
    </w:p>
    <w:p w:rsidR="001C606C" w:rsidRPr="001C606C" w:rsidRDefault="001C606C" w:rsidP="001C6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452A" w:rsidRPr="001C606C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 xml:space="preserve">в сумме ___________ руб. </w:t>
      </w:r>
      <w:r w:rsidR="001C606C" w:rsidRPr="001C606C">
        <w:rPr>
          <w:rFonts w:ascii="Times New Roman" w:hAnsi="Times New Roman" w:cs="Times New Roman"/>
          <w:sz w:val="24"/>
          <w:szCs w:val="24"/>
        </w:rPr>
        <w:t>нарушителю</w:t>
      </w:r>
      <w:r w:rsidRPr="001C606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1C606C" w:rsidRPr="001C606C">
        <w:rPr>
          <w:rFonts w:ascii="Times New Roman" w:hAnsi="Times New Roman" w:cs="Times New Roman"/>
          <w:sz w:val="24"/>
          <w:szCs w:val="24"/>
        </w:rPr>
        <w:t>_</w:t>
      </w:r>
    </w:p>
    <w:p w:rsidR="0061452A" w:rsidRPr="001C606C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C606C" w:rsidRPr="001C60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C606C">
        <w:rPr>
          <w:rFonts w:ascii="Times New Roman" w:hAnsi="Times New Roman" w:cs="Times New Roman"/>
          <w:sz w:val="24"/>
          <w:szCs w:val="24"/>
        </w:rPr>
        <w:t xml:space="preserve">  </w:t>
      </w:r>
      <w:r w:rsidR="001C606C" w:rsidRPr="001C60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606C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1C606C" w:rsidRPr="001C606C">
        <w:rPr>
          <w:rFonts w:ascii="Times New Roman" w:hAnsi="Times New Roman" w:cs="Times New Roman"/>
          <w:sz w:val="24"/>
          <w:szCs w:val="24"/>
        </w:rPr>
        <w:t>нарушителя</w:t>
      </w:r>
      <w:r w:rsidRPr="001C606C">
        <w:rPr>
          <w:rFonts w:ascii="Times New Roman" w:hAnsi="Times New Roman" w:cs="Times New Roman"/>
          <w:sz w:val="24"/>
          <w:szCs w:val="24"/>
        </w:rPr>
        <w:t>)</w:t>
      </w:r>
    </w:p>
    <w:p w:rsidR="0061452A" w:rsidRPr="001C606C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C606C" w:rsidRPr="001C606C">
        <w:rPr>
          <w:rFonts w:ascii="Times New Roman" w:hAnsi="Times New Roman" w:cs="Times New Roman"/>
          <w:sz w:val="24"/>
          <w:szCs w:val="24"/>
        </w:rPr>
        <w:t>_____</w:t>
      </w:r>
      <w:r w:rsidRPr="001C606C">
        <w:rPr>
          <w:rFonts w:ascii="Times New Roman" w:hAnsi="Times New Roman" w:cs="Times New Roman"/>
          <w:sz w:val="24"/>
          <w:szCs w:val="24"/>
        </w:rPr>
        <w:t xml:space="preserve"> в связи с выявлением факта</w:t>
      </w:r>
    </w:p>
    <w:p w:rsidR="001C606C" w:rsidRPr="001C606C" w:rsidRDefault="001C6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1C606C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606C" w:rsidRPr="001C606C">
        <w:rPr>
          <w:rFonts w:ascii="Times New Roman" w:hAnsi="Times New Roman" w:cs="Times New Roman"/>
          <w:sz w:val="24"/>
          <w:szCs w:val="24"/>
        </w:rPr>
        <w:t>__</w:t>
      </w:r>
    </w:p>
    <w:p w:rsidR="0061452A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 xml:space="preserve">      (содержание нарушения в соответствии со </w:t>
      </w:r>
      <w:hyperlink r:id="rId30" w:history="1">
        <w:r w:rsidRPr="001C606C">
          <w:rPr>
            <w:rFonts w:ascii="Times New Roman" w:hAnsi="Times New Roman" w:cs="Times New Roman"/>
            <w:sz w:val="24"/>
            <w:szCs w:val="24"/>
          </w:rPr>
          <w:t>статьями 306.4</w:t>
        </w:r>
      </w:hyperlink>
      <w:r w:rsidRPr="001C60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1C606C">
          <w:rPr>
            <w:rFonts w:ascii="Times New Roman" w:hAnsi="Times New Roman" w:cs="Times New Roman"/>
            <w:sz w:val="24"/>
            <w:szCs w:val="24"/>
          </w:rPr>
          <w:t>306.8</w:t>
        </w:r>
      </w:hyperlink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r w:rsidR="001C606C" w:rsidRPr="001C606C">
        <w:rPr>
          <w:rFonts w:ascii="Times New Roman" w:hAnsi="Times New Roman" w:cs="Times New Roman"/>
          <w:sz w:val="24"/>
          <w:szCs w:val="24"/>
        </w:rPr>
        <w:t>БК РФ</w:t>
      </w:r>
      <w:r w:rsidRPr="001C606C">
        <w:rPr>
          <w:rFonts w:ascii="Times New Roman" w:hAnsi="Times New Roman" w:cs="Times New Roman"/>
          <w:sz w:val="24"/>
          <w:szCs w:val="24"/>
        </w:rPr>
        <w:t>)</w:t>
      </w:r>
    </w:p>
    <w:p w:rsidR="001C606C" w:rsidRDefault="001C6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C07" w:rsidRDefault="00794C07" w:rsidP="00794C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2. Направить коп</w:t>
      </w:r>
      <w:r>
        <w:rPr>
          <w:rFonts w:ascii="Times New Roman" w:hAnsi="Times New Roman" w:cs="Times New Roman"/>
          <w:sz w:val="24"/>
          <w:szCs w:val="24"/>
        </w:rPr>
        <w:t xml:space="preserve">ию настоящего Распоряжения </w:t>
      </w:r>
    </w:p>
    <w:p w:rsidR="00794C07" w:rsidRPr="0002447F" w:rsidRDefault="00794C07" w:rsidP="0079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94C07" w:rsidRPr="0002447F" w:rsidRDefault="00794C07" w:rsidP="0079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нарушителя, органа контроля)</w:t>
      </w:r>
    </w:p>
    <w:p w:rsidR="00794C07" w:rsidRPr="0002447F" w:rsidRDefault="00794C07" w:rsidP="0079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в установленный срок.</w:t>
      </w:r>
    </w:p>
    <w:p w:rsidR="00794C07" w:rsidRDefault="00794C07" w:rsidP="0079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Pr="0014543B" w:rsidRDefault="0014543B" w:rsidP="0014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43B" w:rsidRDefault="0014543B" w:rsidP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администрации, </w:t>
      </w:r>
    </w:p>
    <w:p w:rsidR="0014543B" w:rsidRPr="0002447F" w:rsidRDefault="0014543B" w:rsidP="0014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02447F" w:rsidRDefault="0061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7D20" w:rsidRPr="0002447F" w:rsidRDefault="00397D20"/>
    <w:sectPr w:rsidR="00397D20" w:rsidRPr="0002447F" w:rsidSect="0002447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9D" w:rsidRDefault="00FC699D" w:rsidP="00FC699D">
      <w:r>
        <w:separator/>
      </w:r>
    </w:p>
  </w:endnote>
  <w:endnote w:type="continuationSeparator" w:id="0">
    <w:p w:rsidR="00FC699D" w:rsidRDefault="00FC699D" w:rsidP="00FC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9D" w:rsidRDefault="00FC69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9D" w:rsidRDefault="00FC69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9D" w:rsidRDefault="00FC69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9D" w:rsidRDefault="00FC699D" w:rsidP="00FC699D">
      <w:r>
        <w:separator/>
      </w:r>
    </w:p>
  </w:footnote>
  <w:footnote w:type="continuationSeparator" w:id="0">
    <w:p w:rsidR="00FC699D" w:rsidRDefault="00FC699D" w:rsidP="00FC6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9D" w:rsidRDefault="00FC69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9D" w:rsidRDefault="00FC69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9D" w:rsidRDefault="00FC69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6020"/>
    <w:multiLevelType w:val="hybridMultilevel"/>
    <w:tmpl w:val="231099AA"/>
    <w:lvl w:ilvl="0" w:tplc="F5344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5461C"/>
    <w:multiLevelType w:val="hybridMultilevel"/>
    <w:tmpl w:val="6756A538"/>
    <w:lvl w:ilvl="0" w:tplc="91BC5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9f1bbb7-c81e-4072-b43e-a1775cb79442"/>
  </w:docVars>
  <w:rsids>
    <w:rsidRoot w:val="0061452A"/>
    <w:rsid w:val="0002447F"/>
    <w:rsid w:val="00067747"/>
    <w:rsid w:val="000902B5"/>
    <w:rsid w:val="000B2E27"/>
    <w:rsid w:val="000D676F"/>
    <w:rsid w:val="0014543B"/>
    <w:rsid w:val="001A67C9"/>
    <w:rsid w:val="001C606C"/>
    <w:rsid w:val="00202319"/>
    <w:rsid w:val="0022689A"/>
    <w:rsid w:val="00277F58"/>
    <w:rsid w:val="002E2BCF"/>
    <w:rsid w:val="00301B89"/>
    <w:rsid w:val="00361F9E"/>
    <w:rsid w:val="00397D20"/>
    <w:rsid w:val="005374C6"/>
    <w:rsid w:val="0055148C"/>
    <w:rsid w:val="00566BC7"/>
    <w:rsid w:val="00584A86"/>
    <w:rsid w:val="005B5FE5"/>
    <w:rsid w:val="0061452A"/>
    <w:rsid w:val="006859A4"/>
    <w:rsid w:val="006867C2"/>
    <w:rsid w:val="007133E9"/>
    <w:rsid w:val="0073610C"/>
    <w:rsid w:val="00737057"/>
    <w:rsid w:val="00794C07"/>
    <w:rsid w:val="00955B6F"/>
    <w:rsid w:val="009A58A4"/>
    <w:rsid w:val="00AC00B1"/>
    <w:rsid w:val="00BC7B5F"/>
    <w:rsid w:val="00BF4961"/>
    <w:rsid w:val="00CC183A"/>
    <w:rsid w:val="00E66785"/>
    <w:rsid w:val="00FC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6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6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B1D6308EA8E410DB6FFB289C5730B17BD33196619A4691AF3438DE53D4FE748351A52B59424E5Z0H" TargetMode="External"/><Relationship Id="rId18" Type="http://schemas.openxmlformats.org/officeDocument/2006/relationships/hyperlink" Target="consultantplus://offline/ref=BB1D6308EA8E410DB6FFB289C5730B17BD33196619A4691AF3438DE53D4FE748351A52B59422E5Z7H" TargetMode="External"/><Relationship Id="rId26" Type="http://schemas.openxmlformats.org/officeDocument/2006/relationships/hyperlink" Target="consultantplus://offline/ref=BB1D6308EA8E410DB6FFB289C5730B17BD33196619A4691AF3438DE53D4FE748351A52B59423E5Z1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1D6308EA8E410DB6FFB289C5730B17BD33196619A4691AF3438DE53D4FE748351A52B59423E5Z5H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1D6308EA8E410DB6FFB289C5730B17BD33196619A4691AF3438DE53D4FE748351A52B29726E5Z2H" TargetMode="External"/><Relationship Id="rId17" Type="http://schemas.openxmlformats.org/officeDocument/2006/relationships/hyperlink" Target="consultantplus://offline/ref=BB1D6308EA8E410DB6FFB289C5730B17BD33196619A4691AF3438DE53D4FE748351A52B59422E5Z5H" TargetMode="External"/><Relationship Id="rId25" Type="http://schemas.openxmlformats.org/officeDocument/2006/relationships/hyperlink" Target="consultantplus://offline/ref=BB1D6308EA8E410DB6FFB289C5730B17BD33196619A4691AF3438DE53DE4ZFH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1D6308EA8E410DB6FFB289C5730B17BD33196619A4691AF3438DE53D4FE748351A52B59423E5ZDH" TargetMode="External"/><Relationship Id="rId20" Type="http://schemas.openxmlformats.org/officeDocument/2006/relationships/hyperlink" Target="consultantplus://offline/ref=BB1D6308EA8E410DB6FFB289C5730B17BD33196619A4691AF3438DE53D4FE748351A52B59421E5Z3H" TargetMode="External"/><Relationship Id="rId29" Type="http://schemas.openxmlformats.org/officeDocument/2006/relationships/hyperlink" Target="consultantplus://offline/ref=BB1D6308EA8E410DB6FFB289C5730B17BD33196619A4691AF3438DE53DE4Z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1D6308EA8E410DB6FFB289C5730B17BD33196619A4691AF3438DE53D4FE748351A52B59423E5Z0H" TargetMode="External"/><Relationship Id="rId24" Type="http://schemas.openxmlformats.org/officeDocument/2006/relationships/hyperlink" Target="consultantplus://offline/ref=BB1D6308EA8E410DB6FFB289C5730B17BD33196619A4691AF3438DE53D4FE748351A52B29721E5Z1H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1D6308EA8E410DB6FFB289C5730B17BD33196619A4691AF3438DE53D4FE748351A52B29721E5Z7H" TargetMode="External"/><Relationship Id="rId23" Type="http://schemas.openxmlformats.org/officeDocument/2006/relationships/hyperlink" Target="consultantplus://offline/ref=BB1D6308EA8E410DB6FFB289C5730B17BD33196619A4691AF3438DE53D4FE748351A52B59423E5Z1H" TargetMode="External"/><Relationship Id="rId28" Type="http://schemas.openxmlformats.org/officeDocument/2006/relationships/hyperlink" Target="consultantplus://offline/ref=BB1D6308EA8E410DB6FFB289C5730B17BD33196619A4691AF3438DE53DE4ZFH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BB1D6308EA8E410DB6FFB289C5730B17BD33196619A4691AF3438DE53D4FE748351A52B59420E5Z2H" TargetMode="External"/><Relationship Id="rId19" Type="http://schemas.openxmlformats.org/officeDocument/2006/relationships/hyperlink" Target="consultantplus://offline/ref=BB1D6308EA8E410DB6FFB289C5730B17BD33196619A4691AF3438DE53D4FE748351A52B29721E5Z1H" TargetMode="External"/><Relationship Id="rId31" Type="http://schemas.openxmlformats.org/officeDocument/2006/relationships/hyperlink" Target="consultantplus://offline/ref=BB1D6308EA8E410DB6FFB289C5730B17BD33196619A4691AF3438DE53D4FE748351A52B29721E5Z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1D6308EA8E410DB6FFB289C5730B17BD33196619A4691AF3438DE53D4FE748351A52B59420E5Z2H" TargetMode="External"/><Relationship Id="rId14" Type="http://schemas.openxmlformats.org/officeDocument/2006/relationships/hyperlink" Target="consultantplus://offline/ref=BB1D6308EA8E410DB6FFB289C5730B17BD33196619A4691AF3438DE53D4FE748351A52B7932651D0EDZ7H" TargetMode="External"/><Relationship Id="rId22" Type="http://schemas.openxmlformats.org/officeDocument/2006/relationships/hyperlink" Target="consultantplus://offline/ref=BB1D6308EA8E410DB6FFB289C5730B17BD33196619A4691AF3438DE53DE4ZFH" TargetMode="External"/><Relationship Id="rId27" Type="http://schemas.openxmlformats.org/officeDocument/2006/relationships/hyperlink" Target="consultantplus://offline/ref=BB1D6308EA8E410DB6FFB289C5730B17BD33196619A4691AF3438DE53D4FE748351A52B29721E5Z1H" TargetMode="External"/><Relationship Id="rId30" Type="http://schemas.openxmlformats.org/officeDocument/2006/relationships/hyperlink" Target="consultantplus://offline/ref=BB1D6308EA8E410DB6FFB289C5730B17BD33196619A4691AF3438DE53D4FE748351A52B59423E5Z1H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C812-2D47-4F63-B7C5-548B2C25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4512</Words>
  <Characters>25723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finglavnbuh</dc:creator>
  <cp:lastModifiedBy>FINGLAVNBUH</cp:lastModifiedBy>
  <cp:revision>2</cp:revision>
  <cp:lastPrinted>2017-04-21T09:28:00Z</cp:lastPrinted>
  <dcterms:created xsi:type="dcterms:W3CDTF">2019-01-18T15:25:00Z</dcterms:created>
  <dcterms:modified xsi:type="dcterms:W3CDTF">2019-01-18T15:25:00Z</dcterms:modified>
</cp:coreProperties>
</file>