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0F" w:rsidRDefault="00B7000F" w:rsidP="00B7000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00F" w:rsidRDefault="00B7000F" w:rsidP="00B7000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7000F" w:rsidRDefault="00112C1B" w:rsidP="00B7000F">
      <w:pPr>
        <w:jc w:val="center"/>
        <w:rPr>
          <w:b/>
          <w:spacing w:val="20"/>
          <w:sz w:val="32"/>
        </w:rPr>
      </w:pPr>
      <w:r w:rsidRPr="00112C1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7000F" w:rsidRDefault="00B7000F" w:rsidP="00B7000F">
      <w:pPr>
        <w:pStyle w:val="3"/>
      </w:pPr>
      <w:r>
        <w:t>постановление</w:t>
      </w:r>
    </w:p>
    <w:p w:rsidR="00B7000F" w:rsidRDefault="00B7000F" w:rsidP="00B7000F">
      <w:pPr>
        <w:jc w:val="center"/>
        <w:rPr>
          <w:sz w:val="24"/>
        </w:rPr>
      </w:pPr>
    </w:p>
    <w:p w:rsidR="00B7000F" w:rsidRDefault="00B7000F" w:rsidP="00B7000F">
      <w:pPr>
        <w:jc w:val="center"/>
        <w:rPr>
          <w:sz w:val="24"/>
        </w:rPr>
      </w:pPr>
      <w:r>
        <w:rPr>
          <w:sz w:val="24"/>
        </w:rPr>
        <w:t>от 13/12/2018 № 2662</w:t>
      </w:r>
    </w:p>
    <w:p w:rsidR="00B7000F" w:rsidRPr="00D8201D" w:rsidRDefault="00B7000F" w:rsidP="00B7000F">
      <w:pPr>
        <w:ind w:right="-5"/>
        <w:rPr>
          <w:sz w:val="10"/>
          <w:szCs w:val="10"/>
        </w:rPr>
      </w:pPr>
    </w:p>
    <w:p w:rsidR="00B7000F" w:rsidRDefault="00B7000F" w:rsidP="00B7000F">
      <w:pPr>
        <w:tabs>
          <w:tab w:val="left" w:pos="5954"/>
        </w:tabs>
        <w:ind w:right="2452"/>
        <w:rPr>
          <w:sz w:val="24"/>
          <w:szCs w:val="24"/>
        </w:rPr>
      </w:pPr>
      <w:r w:rsidRPr="00D8201D">
        <w:rPr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</w:p>
    <w:p w:rsidR="00B7000F" w:rsidRDefault="00B7000F" w:rsidP="00B7000F">
      <w:pPr>
        <w:tabs>
          <w:tab w:val="left" w:pos="5954"/>
        </w:tabs>
        <w:ind w:right="2452"/>
        <w:rPr>
          <w:rFonts w:eastAsia="Calibri"/>
          <w:sz w:val="24"/>
          <w:szCs w:val="24"/>
          <w:lang w:eastAsia="en-US"/>
        </w:rPr>
      </w:pPr>
      <w:r w:rsidRPr="00D8201D">
        <w:rPr>
          <w:sz w:val="24"/>
          <w:szCs w:val="24"/>
        </w:rPr>
        <w:t>«Приватизация имущества, находящегося</w:t>
      </w:r>
      <w:r w:rsidRPr="00D8201D">
        <w:rPr>
          <w:rFonts w:eastAsia="Calibri"/>
          <w:sz w:val="24"/>
          <w:szCs w:val="24"/>
          <w:lang w:eastAsia="en-US"/>
        </w:rPr>
        <w:t xml:space="preserve"> </w:t>
      </w:r>
    </w:p>
    <w:p w:rsidR="00B7000F" w:rsidRDefault="00B7000F" w:rsidP="00B7000F">
      <w:pPr>
        <w:tabs>
          <w:tab w:val="left" w:pos="6379"/>
        </w:tabs>
        <w:ind w:right="2452"/>
        <w:rPr>
          <w:rFonts w:eastAsia="Calibri"/>
          <w:sz w:val="24"/>
          <w:szCs w:val="24"/>
          <w:lang w:eastAsia="en-US"/>
        </w:rPr>
      </w:pPr>
      <w:r w:rsidRPr="00D8201D">
        <w:rPr>
          <w:rFonts w:eastAsia="Calibri"/>
          <w:sz w:val="24"/>
          <w:szCs w:val="24"/>
          <w:lang w:eastAsia="en-US"/>
        </w:rPr>
        <w:t xml:space="preserve">в муниципальной собственности» в соответствии </w:t>
      </w:r>
    </w:p>
    <w:p w:rsidR="00B7000F" w:rsidRDefault="00B7000F" w:rsidP="00B7000F">
      <w:pPr>
        <w:tabs>
          <w:tab w:val="left" w:pos="6379"/>
        </w:tabs>
        <w:ind w:right="2452"/>
        <w:rPr>
          <w:rFonts w:eastAsia="Calibri"/>
          <w:sz w:val="24"/>
          <w:szCs w:val="24"/>
          <w:lang w:eastAsia="en-US"/>
        </w:rPr>
      </w:pPr>
      <w:r w:rsidRPr="00D8201D">
        <w:rPr>
          <w:rFonts w:eastAsia="Calibri"/>
          <w:sz w:val="24"/>
          <w:szCs w:val="24"/>
          <w:lang w:eastAsia="en-US"/>
        </w:rPr>
        <w:t xml:space="preserve">с Федеральным законом от 22.07.2008 № 159-ФЗ </w:t>
      </w:r>
    </w:p>
    <w:p w:rsidR="00B7000F" w:rsidRPr="00D8201D" w:rsidRDefault="00B7000F" w:rsidP="00B7000F">
      <w:pPr>
        <w:tabs>
          <w:tab w:val="left" w:pos="6379"/>
        </w:tabs>
        <w:ind w:right="2452"/>
        <w:rPr>
          <w:sz w:val="24"/>
          <w:szCs w:val="24"/>
        </w:rPr>
      </w:pPr>
      <w:r w:rsidRPr="00D8201D">
        <w:rPr>
          <w:rFonts w:eastAsia="Calibri"/>
          <w:sz w:val="24"/>
          <w:szCs w:val="24"/>
          <w:lang w:eastAsia="en-US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D8201D">
        <w:rPr>
          <w:sz w:val="24"/>
          <w:szCs w:val="24"/>
        </w:rPr>
        <w:t xml:space="preserve"> </w:t>
      </w:r>
    </w:p>
    <w:p w:rsidR="00B7000F" w:rsidRPr="00D8201D" w:rsidRDefault="00B7000F" w:rsidP="00B7000F">
      <w:pPr>
        <w:ind w:right="-5"/>
        <w:rPr>
          <w:sz w:val="24"/>
          <w:szCs w:val="24"/>
        </w:rPr>
      </w:pPr>
    </w:p>
    <w:p w:rsidR="00B7000F" w:rsidRPr="00D8201D" w:rsidRDefault="00B7000F" w:rsidP="00B7000F">
      <w:pPr>
        <w:pStyle w:val="Default"/>
        <w:ind w:right="-5" w:firstLine="708"/>
        <w:jc w:val="both"/>
        <w:rPr>
          <w:color w:val="auto"/>
        </w:rPr>
      </w:pPr>
    </w:p>
    <w:p w:rsidR="00B7000F" w:rsidRPr="00D8201D" w:rsidRDefault="00B7000F" w:rsidP="00B7000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201D">
        <w:rPr>
          <w:rFonts w:ascii="Times New Roman" w:hAnsi="Times New Roman" w:cs="Times New Roman"/>
          <w:sz w:val="24"/>
          <w:szCs w:val="24"/>
        </w:rPr>
        <w:t>В соответствии с Информационным письмом Прокуратуры города Сосновый Бор от 28.09.2018 № 22-90/13-18,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постановлением администрации Сосновоборского городского округа от 17.10.2011 № 1838 «О внесении изменений в постановление администрации Сосновоборского городского округа от 04.12.2009 № 1968 «О порядке разработки</w:t>
      </w:r>
      <w:proofErr w:type="gramEnd"/>
      <w:r w:rsidRPr="00D8201D">
        <w:rPr>
          <w:rFonts w:ascii="Times New Roman" w:hAnsi="Times New Roman" w:cs="Times New Roman"/>
          <w:sz w:val="24"/>
          <w:szCs w:val="24"/>
        </w:rPr>
        <w:t xml:space="preserve"> и утверждения административных регламентов исполнения муниципальных функций и административных регламентов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тавления муниципальных услуг», </w:t>
      </w:r>
      <w:r w:rsidRPr="00D8201D">
        <w:rPr>
          <w:rFonts w:ascii="Times New Roman" w:hAnsi="Times New Roman" w:cs="Times New Roman"/>
          <w:sz w:val="24"/>
          <w:szCs w:val="24"/>
        </w:rPr>
        <w:t xml:space="preserve">администрация Сосновоборского городского округа  </w:t>
      </w:r>
      <w:proofErr w:type="spellStart"/>
      <w:proofErr w:type="gramStart"/>
      <w:r w:rsidRPr="00D8201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8201D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D8201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201D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B7000F" w:rsidRPr="00D8201D" w:rsidRDefault="00B7000F" w:rsidP="00B7000F">
      <w:pPr>
        <w:ind w:firstLine="567"/>
        <w:jc w:val="both"/>
        <w:rPr>
          <w:b/>
          <w:sz w:val="24"/>
          <w:szCs w:val="24"/>
        </w:rPr>
      </w:pPr>
    </w:p>
    <w:p w:rsidR="00B7000F" w:rsidRPr="00D8201D" w:rsidRDefault="00B7000F" w:rsidP="00B7000F">
      <w:pPr>
        <w:ind w:right="-5" w:firstLine="709"/>
        <w:jc w:val="both"/>
        <w:rPr>
          <w:sz w:val="24"/>
          <w:szCs w:val="24"/>
        </w:rPr>
      </w:pPr>
      <w:r w:rsidRPr="00D8201D">
        <w:rPr>
          <w:sz w:val="24"/>
          <w:szCs w:val="24"/>
        </w:rPr>
        <w:t xml:space="preserve">1. </w:t>
      </w:r>
      <w:proofErr w:type="gramStart"/>
      <w:r w:rsidRPr="00D8201D">
        <w:rPr>
          <w:sz w:val="24"/>
          <w:szCs w:val="24"/>
        </w:rPr>
        <w:t>Внести в административный регламент предоставления муниципальной услуги «Приватизация имущества, находящегося</w:t>
      </w:r>
      <w:r w:rsidRPr="00D8201D">
        <w:rPr>
          <w:rFonts w:eastAsia="Calibri"/>
          <w:sz w:val="24"/>
          <w:szCs w:val="24"/>
          <w:lang w:eastAsia="en-US"/>
        </w:rPr>
        <w:t xml:space="preserve"> в муниципальной собственности»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утвержденный </w:t>
      </w:r>
      <w:r w:rsidRPr="00D8201D">
        <w:rPr>
          <w:sz w:val="24"/>
          <w:szCs w:val="24"/>
        </w:rPr>
        <w:t>постановлением администрации Сосновоборского городского округа</w:t>
      </w:r>
      <w:proofErr w:type="gramEnd"/>
      <w:r w:rsidRPr="00D8201D">
        <w:rPr>
          <w:sz w:val="24"/>
          <w:szCs w:val="24"/>
        </w:rPr>
        <w:t xml:space="preserve"> от 22.06.2017 </w:t>
      </w:r>
      <w:r>
        <w:rPr>
          <w:sz w:val="24"/>
          <w:szCs w:val="24"/>
        </w:rPr>
        <w:t xml:space="preserve">               </w:t>
      </w:r>
      <w:r w:rsidRPr="00D8201D">
        <w:rPr>
          <w:sz w:val="24"/>
          <w:szCs w:val="24"/>
        </w:rPr>
        <w:t>№ 1395, следующие изменения и дополнения:</w:t>
      </w:r>
    </w:p>
    <w:p w:rsidR="00B7000F" w:rsidRPr="00D8201D" w:rsidRDefault="00B7000F" w:rsidP="00B7000F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201D">
        <w:rPr>
          <w:rFonts w:ascii="Times New Roman" w:hAnsi="Times New Roman" w:cs="Times New Roman"/>
          <w:sz w:val="24"/>
          <w:szCs w:val="24"/>
        </w:rPr>
        <w:t>Пункт 2.3. административного регламента исключить.</w:t>
      </w:r>
    </w:p>
    <w:p w:rsidR="00B7000F" w:rsidRPr="00D8201D" w:rsidRDefault="00B7000F" w:rsidP="00B7000F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201D">
        <w:rPr>
          <w:rFonts w:ascii="Times New Roman" w:hAnsi="Times New Roman" w:cs="Times New Roman"/>
          <w:sz w:val="24"/>
          <w:szCs w:val="24"/>
        </w:rPr>
        <w:t>Дополнить административный регламент пунктами 2.7.6., 2.7.7. следующего содержания:</w:t>
      </w:r>
    </w:p>
    <w:p w:rsidR="00B7000F" w:rsidRPr="00D8201D" w:rsidRDefault="00B7000F" w:rsidP="00B7000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8201D">
        <w:rPr>
          <w:sz w:val="24"/>
          <w:szCs w:val="24"/>
        </w:rPr>
        <w:t>«</w:t>
      </w:r>
      <w:r w:rsidRPr="00D8201D">
        <w:rPr>
          <w:rFonts w:eastAsia="Calibri"/>
          <w:sz w:val="24"/>
          <w:szCs w:val="24"/>
        </w:rPr>
        <w:t xml:space="preserve">2.7.6. </w:t>
      </w:r>
      <w:r w:rsidRPr="00D8201D">
        <w:rPr>
          <w:sz w:val="24"/>
          <w:szCs w:val="24"/>
        </w:rPr>
        <w:t>сведения из единого реестра субъектов малого и среднего предпринимательства (далее – ЕР СМСП)»</w:t>
      </w:r>
    </w:p>
    <w:p w:rsidR="00B7000F" w:rsidRPr="00D8201D" w:rsidRDefault="00B7000F" w:rsidP="00B7000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D8201D">
        <w:rPr>
          <w:sz w:val="24"/>
          <w:szCs w:val="24"/>
        </w:rPr>
        <w:t xml:space="preserve">2.7.7. </w:t>
      </w:r>
      <w:r w:rsidRPr="00D8201D">
        <w:rPr>
          <w:rFonts w:eastAsia="Calibri"/>
          <w:sz w:val="24"/>
          <w:szCs w:val="24"/>
          <w:lang w:eastAsia="en-US"/>
        </w:rPr>
        <w:t>КУМИ</w:t>
      </w:r>
      <w:r w:rsidRPr="00D8201D">
        <w:rPr>
          <w:sz w:val="24"/>
          <w:szCs w:val="24"/>
        </w:rPr>
        <w:t xml:space="preserve"> </w:t>
      </w:r>
      <w:r w:rsidRPr="00D8201D">
        <w:rPr>
          <w:rFonts w:eastAsia="Calibri"/>
          <w:sz w:val="24"/>
          <w:szCs w:val="24"/>
          <w:lang w:eastAsia="en-US"/>
        </w:rPr>
        <w:t>не вправе требовать от заявителя:</w:t>
      </w:r>
    </w:p>
    <w:p w:rsidR="00B7000F" w:rsidRPr="00D8201D" w:rsidRDefault="00B7000F" w:rsidP="00B7000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D8201D">
        <w:rPr>
          <w:rFonts w:eastAsia="Calibri"/>
          <w:sz w:val="24"/>
          <w:szCs w:val="24"/>
          <w:lang w:eastAsia="en-US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</w:t>
      </w:r>
    </w:p>
    <w:p w:rsidR="00B7000F" w:rsidRPr="00D8201D" w:rsidRDefault="00B7000F" w:rsidP="00B7000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8201D">
        <w:rPr>
          <w:rFonts w:eastAsia="Calibri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D8201D">
          <w:rPr>
            <w:rFonts w:eastAsia="Calibri"/>
            <w:sz w:val="24"/>
            <w:szCs w:val="24"/>
            <w:lang w:eastAsia="en-US"/>
          </w:rPr>
          <w:t>частью 1 статьи 1</w:t>
        </w:r>
      </w:hyperlink>
      <w:r w:rsidRPr="00D8201D">
        <w:rPr>
          <w:rFonts w:eastAsia="Calibri"/>
          <w:sz w:val="24"/>
          <w:szCs w:val="24"/>
          <w:lang w:eastAsia="en-US"/>
        </w:rPr>
        <w:t xml:space="preserve"> Федерального закона № 210-ФЗ государственных и муниципальных услуг</w:t>
      </w:r>
      <w:proofErr w:type="gramEnd"/>
      <w:r w:rsidRPr="00D8201D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D8201D">
        <w:rPr>
          <w:rFonts w:eastAsia="Calibri"/>
          <w:sz w:val="24"/>
          <w:szCs w:val="24"/>
          <w:lang w:eastAsia="en-US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D8201D">
          <w:rPr>
            <w:rFonts w:eastAsia="Calibri"/>
            <w:sz w:val="24"/>
            <w:szCs w:val="24"/>
            <w:lang w:eastAsia="en-US"/>
          </w:rPr>
          <w:t>частью 6</w:t>
        </w:r>
      </w:hyperlink>
      <w:r w:rsidRPr="00D8201D">
        <w:rPr>
          <w:rFonts w:eastAsia="Calibri"/>
          <w:sz w:val="24"/>
          <w:szCs w:val="24"/>
          <w:lang w:eastAsia="en-US"/>
        </w:rPr>
        <w:t xml:space="preserve"> статьи 7 Федерального закона № 210-ФЗ перечень документов.</w:t>
      </w:r>
      <w:proofErr w:type="gramEnd"/>
      <w:r w:rsidRPr="00D8201D">
        <w:rPr>
          <w:rFonts w:eastAsia="Calibri"/>
          <w:sz w:val="24"/>
          <w:szCs w:val="24"/>
          <w:lang w:eastAsia="en-US"/>
        </w:rPr>
        <w:t xml:space="preserve"> Заявитель вправе представить указанные документы и информацию в КУМИ по собственной инициативе;</w:t>
      </w:r>
    </w:p>
    <w:p w:rsidR="00B7000F" w:rsidRPr="00D8201D" w:rsidRDefault="00B7000F" w:rsidP="00B7000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8201D">
        <w:rPr>
          <w:rFonts w:eastAsia="Calibri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D8201D">
          <w:rPr>
            <w:rFonts w:eastAsia="Calibri"/>
            <w:sz w:val="24"/>
            <w:szCs w:val="24"/>
            <w:lang w:eastAsia="en-US"/>
          </w:rPr>
          <w:t>части 1 статьи 9</w:t>
        </w:r>
      </w:hyperlink>
      <w:r w:rsidRPr="00D8201D">
        <w:rPr>
          <w:rFonts w:eastAsia="Calibri"/>
          <w:sz w:val="24"/>
          <w:szCs w:val="24"/>
          <w:lang w:eastAsia="en-US"/>
        </w:rPr>
        <w:t xml:space="preserve"> Федерального закона № 210-ФЗ;</w:t>
      </w:r>
      <w:proofErr w:type="gramEnd"/>
    </w:p>
    <w:p w:rsidR="00B7000F" w:rsidRPr="00D8201D" w:rsidRDefault="00B7000F" w:rsidP="00B7000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D8201D">
        <w:rPr>
          <w:rFonts w:eastAsia="Calibri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000F" w:rsidRPr="00D8201D" w:rsidRDefault="00B7000F" w:rsidP="00B7000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D8201D">
        <w:rPr>
          <w:rFonts w:eastAsia="Calibri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B7000F" w:rsidRPr="00D8201D" w:rsidRDefault="00B7000F" w:rsidP="00B7000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D8201D">
        <w:rPr>
          <w:rFonts w:eastAsia="Calibri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000F" w:rsidRPr="00D8201D" w:rsidRDefault="00B7000F" w:rsidP="00B7000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8201D">
        <w:rPr>
          <w:rFonts w:eastAsia="Calibri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000F" w:rsidRPr="00D8201D" w:rsidRDefault="00B7000F" w:rsidP="00B7000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8201D">
        <w:rPr>
          <w:rFonts w:eastAsia="Calibri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1" w:history="1">
        <w:r w:rsidRPr="00D8201D">
          <w:rPr>
            <w:rFonts w:eastAsia="Calibri"/>
            <w:sz w:val="24"/>
            <w:szCs w:val="24"/>
            <w:lang w:eastAsia="en-US"/>
          </w:rPr>
          <w:t>частью 1.1 статьи 16</w:t>
        </w:r>
      </w:hyperlink>
      <w:r w:rsidRPr="00D8201D">
        <w:rPr>
          <w:rFonts w:eastAsia="Calibri"/>
          <w:sz w:val="24"/>
          <w:szCs w:val="24"/>
          <w:lang w:eastAsia="en-US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D8201D">
        <w:rPr>
          <w:rFonts w:eastAsia="Calibri"/>
          <w:sz w:val="24"/>
          <w:szCs w:val="24"/>
          <w:lang w:eastAsia="en-US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D8201D">
          <w:rPr>
            <w:rFonts w:eastAsia="Calibri"/>
            <w:sz w:val="24"/>
            <w:szCs w:val="24"/>
            <w:lang w:eastAsia="en-US"/>
          </w:rPr>
          <w:t>частью 1.1 статьи 16</w:t>
        </w:r>
      </w:hyperlink>
      <w:r w:rsidRPr="00D8201D">
        <w:rPr>
          <w:rFonts w:eastAsia="Calibri"/>
          <w:sz w:val="24"/>
          <w:szCs w:val="24"/>
          <w:lang w:eastAsia="en-US"/>
        </w:rPr>
        <w:t xml:space="preserve">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D8201D">
        <w:rPr>
          <w:rFonts w:eastAsia="Calibri"/>
          <w:sz w:val="24"/>
          <w:szCs w:val="24"/>
          <w:lang w:eastAsia="en-US"/>
        </w:rPr>
        <w:t>.»</w:t>
      </w:r>
      <w:proofErr w:type="gramEnd"/>
    </w:p>
    <w:p w:rsidR="00B7000F" w:rsidRPr="00D8201D" w:rsidRDefault="00B7000F" w:rsidP="00B7000F">
      <w:pPr>
        <w:pStyle w:val="ConsPlusNormal"/>
        <w:widowControl/>
        <w:numPr>
          <w:ilvl w:val="1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201D">
        <w:rPr>
          <w:rFonts w:ascii="Times New Roman" w:hAnsi="Times New Roman" w:cs="Times New Roman"/>
          <w:sz w:val="24"/>
          <w:szCs w:val="24"/>
        </w:rPr>
        <w:t>Пункты 2.8.2., 2.8.3. административного регламента исключить.</w:t>
      </w:r>
    </w:p>
    <w:p w:rsidR="00B7000F" w:rsidRPr="00D8201D" w:rsidRDefault="00B7000F" w:rsidP="00B7000F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201D">
        <w:rPr>
          <w:rFonts w:ascii="Times New Roman" w:hAnsi="Times New Roman" w:cs="Times New Roman"/>
          <w:sz w:val="24"/>
          <w:szCs w:val="24"/>
        </w:rPr>
        <w:t>Пункт 2.9. административного регламента изложить в следующей редакции:</w:t>
      </w:r>
    </w:p>
    <w:p w:rsidR="00B7000F" w:rsidRPr="00D8201D" w:rsidRDefault="00B7000F" w:rsidP="00B7000F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D8201D">
        <w:rPr>
          <w:rFonts w:eastAsia="Calibri"/>
          <w:sz w:val="24"/>
          <w:szCs w:val="24"/>
        </w:rPr>
        <w:lastRenderedPageBreak/>
        <w:t>«2.9.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B7000F" w:rsidRPr="00D8201D" w:rsidRDefault="00B7000F" w:rsidP="00B7000F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D8201D">
        <w:rPr>
          <w:rFonts w:eastAsia="Calibri"/>
          <w:sz w:val="24"/>
          <w:szCs w:val="24"/>
        </w:rPr>
        <w:t>- выписка из единого государственного реестра юридических лиц (далее - выписка из ЕГРЮЛ);</w:t>
      </w:r>
    </w:p>
    <w:p w:rsidR="00B7000F" w:rsidRPr="00D8201D" w:rsidRDefault="00B7000F" w:rsidP="00B7000F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D8201D">
        <w:rPr>
          <w:rFonts w:eastAsia="Calibri"/>
          <w:sz w:val="24"/>
          <w:szCs w:val="24"/>
        </w:rPr>
        <w:t>- выписка из единого государственного реестра индивидуальных предпринимателей (далее - выписка из ЕГРИП);</w:t>
      </w:r>
    </w:p>
    <w:p w:rsidR="00B7000F" w:rsidRPr="00D8201D" w:rsidRDefault="00B7000F" w:rsidP="00B7000F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D8201D">
        <w:rPr>
          <w:rFonts w:eastAsia="Calibri"/>
          <w:sz w:val="24"/>
          <w:szCs w:val="24"/>
        </w:rPr>
        <w:t xml:space="preserve">- </w:t>
      </w:r>
      <w:r w:rsidRPr="00D8201D">
        <w:rPr>
          <w:sz w:val="24"/>
          <w:szCs w:val="24"/>
        </w:rPr>
        <w:t>сведения из ЕР СМСП;</w:t>
      </w:r>
    </w:p>
    <w:p w:rsidR="00B7000F" w:rsidRPr="00D8201D" w:rsidRDefault="00B7000F" w:rsidP="00B7000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1D">
        <w:rPr>
          <w:rFonts w:ascii="Times New Roman" w:eastAsia="Calibri" w:hAnsi="Times New Roman" w:cs="Times New Roman"/>
          <w:sz w:val="24"/>
          <w:szCs w:val="24"/>
        </w:rPr>
        <w:t>- документы, подтверждающие внесение арендной платы в установленные договором аренды сроки;</w:t>
      </w:r>
    </w:p>
    <w:p w:rsidR="00B7000F" w:rsidRPr="00D8201D" w:rsidRDefault="00B7000F" w:rsidP="00B7000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8201D">
        <w:rPr>
          <w:rFonts w:eastAsia="Calibri"/>
          <w:sz w:val="24"/>
          <w:szCs w:val="24"/>
        </w:rPr>
        <w:t>- документы о погашении задолженности по аренде, пеням, штрафам, неустойкам в размере, указанном в соответствующем требовании (в случае если оно направлялось)</w:t>
      </w:r>
      <w:proofErr w:type="gramStart"/>
      <w:r w:rsidRPr="00D8201D">
        <w:rPr>
          <w:rFonts w:eastAsia="Calibri"/>
          <w:sz w:val="24"/>
          <w:szCs w:val="24"/>
        </w:rPr>
        <w:t>.»</w:t>
      </w:r>
      <w:proofErr w:type="gramEnd"/>
    </w:p>
    <w:p w:rsidR="00B7000F" w:rsidRPr="00D8201D" w:rsidRDefault="00B7000F" w:rsidP="00B7000F">
      <w:pPr>
        <w:pStyle w:val="ConsPlusNormal"/>
        <w:widowControl/>
        <w:numPr>
          <w:ilvl w:val="1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201D">
        <w:rPr>
          <w:rFonts w:ascii="Times New Roman" w:hAnsi="Times New Roman" w:cs="Times New Roman"/>
          <w:sz w:val="24"/>
          <w:szCs w:val="24"/>
        </w:rPr>
        <w:t>Пункт 2.11.5. административного регламента исключить.</w:t>
      </w:r>
    </w:p>
    <w:p w:rsidR="00B7000F" w:rsidRPr="00D8201D" w:rsidRDefault="00B7000F" w:rsidP="00B7000F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201D">
        <w:rPr>
          <w:rFonts w:ascii="Times New Roman" w:hAnsi="Times New Roman" w:cs="Times New Roman"/>
          <w:sz w:val="24"/>
          <w:szCs w:val="24"/>
        </w:rPr>
        <w:t>Пункты 2.13.- 2.13.2. административного регламента изложить в следующей редакции:</w:t>
      </w:r>
    </w:p>
    <w:p w:rsidR="00B7000F" w:rsidRPr="00D8201D" w:rsidRDefault="00B7000F" w:rsidP="00B700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8201D">
        <w:rPr>
          <w:rFonts w:eastAsia="Calibri"/>
          <w:sz w:val="24"/>
          <w:szCs w:val="24"/>
        </w:rPr>
        <w:t>«2.13.1. Основания для отказа в предоставлении муниципальной услуги являются наличие  хотя бы одного из следующих оснований:</w:t>
      </w:r>
    </w:p>
    <w:p w:rsidR="00B7000F" w:rsidRPr="00D8201D" w:rsidRDefault="00B7000F" w:rsidP="00B700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8201D">
        <w:rPr>
          <w:rFonts w:eastAsia="Calibri"/>
          <w:sz w:val="24"/>
          <w:szCs w:val="24"/>
        </w:rPr>
        <w:t>- заявление не соответствует установленной настоящим регламентом форме;</w:t>
      </w:r>
    </w:p>
    <w:p w:rsidR="00B7000F" w:rsidRPr="00D8201D" w:rsidRDefault="00B7000F" w:rsidP="00B700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8201D">
        <w:rPr>
          <w:rFonts w:eastAsia="Calibri"/>
          <w:sz w:val="24"/>
          <w:szCs w:val="24"/>
        </w:rPr>
        <w:t xml:space="preserve">- заявитель не соответствует требованиям, установленным </w:t>
      </w:r>
      <w:hyperlink r:id="rId13" w:history="1">
        <w:r>
          <w:rPr>
            <w:rFonts w:eastAsia="Calibri"/>
            <w:sz w:val="24"/>
            <w:szCs w:val="24"/>
          </w:rPr>
          <w:t>ст.</w:t>
        </w:r>
        <w:r w:rsidRPr="00D8201D">
          <w:rPr>
            <w:rFonts w:eastAsia="Calibri"/>
            <w:sz w:val="24"/>
            <w:szCs w:val="24"/>
          </w:rPr>
          <w:t>3</w:t>
        </w:r>
      </w:hyperlink>
      <w:r>
        <w:rPr>
          <w:sz w:val="24"/>
          <w:szCs w:val="24"/>
        </w:rPr>
        <w:t xml:space="preserve"> и (или) ч.2.1. ст.</w:t>
      </w:r>
      <w:r w:rsidRPr="00D8201D">
        <w:rPr>
          <w:sz w:val="24"/>
          <w:szCs w:val="24"/>
        </w:rPr>
        <w:t>9</w:t>
      </w:r>
      <w:r w:rsidRPr="00D8201D">
        <w:rPr>
          <w:rFonts w:eastAsia="Calibri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B7000F" w:rsidRPr="00D8201D" w:rsidRDefault="00B7000F" w:rsidP="00B7000F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201D">
        <w:rPr>
          <w:rFonts w:ascii="Times New Roman" w:eastAsia="Calibri" w:hAnsi="Times New Roman" w:cs="Times New Roman"/>
          <w:sz w:val="24"/>
          <w:szCs w:val="24"/>
        </w:rPr>
        <w:t>2.13.2. Основания для приостановления муниципальной услуги отсутствуют.</w:t>
      </w:r>
    </w:p>
    <w:p w:rsidR="00B7000F" w:rsidRPr="00D8201D" w:rsidRDefault="00B7000F" w:rsidP="00B7000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201D">
        <w:rPr>
          <w:sz w:val="24"/>
          <w:szCs w:val="24"/>
        </w:rPr>
        <w:t xml:space="preserve">2.13.3. В </w:t>
      </w:r>
      <w:proofErr w:type="gramStart"/>
      <w:r w:rsidRPr="00D8201D">
        <w:rPr>
          <w:sz w:val="24"/>
          <w:szCs w:val="24"/>
        </w:rPr>
        <w:t>случае</w:t>
      </w:r>
      <w:proofErr w:type="gramEnd"/>
      <w:r w:rsidRPr="00D8201D">
        <w:rPr>
          <w:sz w:val="24"/>
          <w:szCs w:val="24"/>
        </w:rPr>
        <w:t xml:space="preserve"> отказа в предоставлении муниципальной услуги заявителю направляется информационное письмо, в котором указывается причина послужившая основанием для принятия решения об отказе. </w:t>
      </w:r>
    </w:p>
    <w:p w:rsidR="00B7000F" w:rsidRPr="00D8201D" w:rsidRDefault="00B7000F" w:rsidP="00B700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201D">
        <w:rPr>
          <w:sz w:val="24"/>
          <w:szCs w:val="24"/>
        </w:rPr>
        <w:t>Заявители, в отношении которых принято решение об отказе в предоставлении муниципальной услуги, вправе обратиться повторно после устранения причин отказа, установленных настоящим административным регламентом.</w:t>
      </w:r>
    </w:p>
    <w:p w:rsidR="00B7000F" w:rsidRPr="00D8201D" w:rsidRDefault="00B7000F" w:rsidP="00B7000F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201D">
        <w:rPr>
          <w:rFonts w:ascii="Times New Roman" w:hAnsi="Times New Roman" w:cs="Times New Roman"/>
          <w:sz w:val="24"/>
          <w:szCs w:val="24"/>
        </w:rPr>
        <w:t>Запрещается повторный отказ в предоставлении муниципальной услуги по основаниям, не указанным в первоначальном отказе</w:t>
      </w:r>
      <w:proofErr w:type="gramStart"/>
      <w:r w:rsidRPr="00D8201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7000F" w:rsidRPr="00D8201D" w:rsidRDefault="00B7000F" w:rsidP="00B7000F">
      <w:pPr>
        <w:pStyle w:val="ConsPlusNormal"/>
        <w:widowControl/>
        <w:numPr>
          <w:ilvl w:val="1"/>
          <w:numId w:val="1"/>
        </w:numPr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8201D">
        <w:rPr>
          <w:rFonts w:ascii="Times New Roman" w:hAnsi="Times New Roman" w:cs="Times New Roman"/>
          <w:sz w:val="24"/>
          <w:szCs w:val="24"/>
        </w:rPr>
        <w:t>Раздел VI административного регламента изложить в следующей редакции:</w:t>
      </w:r>
    </w:p>
    <w:p w:rsidR="00B7000F" w:rsidRPr="00D8201D" w:rsidRDefault="00B7000F" w:rsidP="00B7000F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201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8201D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D8201D">
        <w:rPr>
          <w:rFonts w:ascii="Times New Roman" w:hAnsi="Times New Roman" w:cs="Times New Roman"/>
          <w:b/>
          <w:bCs/>
          <w:sz w:val="24"/>
          <w:szCs w:val="24"/>
        </w:rPr>
        <w:t>.  Досудебный (внесудебный) порядок обжалования решений и действий (бездействия) органа и должностных лиц, ответственных за предоставление муниципальной услуги.</w:t>
      </w:r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D8201D">
        <w:rPr>
          <w:sz w:val="24"/>
          <w:szCs w:val="24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B7000F" w:rsidRPr="00D8201D" w:rsidRDefault="00B7000F" w:rsidP="00B7000F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D8201D">
        <w:rPr>
          <w:sz w:val="24"/>
          <w:szCs w:val="24"/>
        </w:rPr>
        <w:t xml:space="preserve">6.2. </w:t>
      </w:r>
      <w:proofErr w:type="gramStart"/>
      <w:r w:rsidRPr="00D8201D">
        <w:rPr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8201D">
        <w:rPr>
          <w:sz w:val="24"/>
          <w:szCs w:val="24"/>
        </w:rPr>
        <w:t xml:space="preserve">1) нарушение срока регистрации запроса заявителя о муниципальной услуге, </w:t>
      </w:r>
      <w:r w:rsidRPr="00D8201D">
        <w:rPr>
          <w:rFonts w:eastAsia="Calibri"/>
          <w:sz w:val="24"/>
          <w:szCs w:val="24"/>
        </w:rPr>
        <w:t xml:space="preserve">запроса, указанного в </w:t>
      </w:r>
      <w:hyperlink r:id="rId14" w:history="1">
        <w:r w:rsidRPr="00D8201D">
          <w:rPr>
            <w:rFonts w:eastAsia="Calibri"/>
            <w:sz w:val="24"/>
            <w:szCs w:val="24"/>
          </w:rPr>
          <w:t>статье 15.1</w:t>
        </w:r>
      </w:hyperlink>
      <w:r w:rsidRPr="00D8201D">
        <w:rPr>
          <w:rFonts w:eastAsia="Calibri"/>
          <w:sz w:val="24"/>
          <w:szCs w:val="24"/>
        </w:rPr>
        <w:t xml:space="preserve"> Федерального закона</w:t>
      </w:r>
      <w:r w:rsidRPr="00D8201D">
        <w:rPr>
          <w:sz w:val="24"/>
          <w:szCs w:val="24"/>
        </w:rPr>
        <w:t xml:space="preserve"> от 27.07.2010 № 210-ФЗ</w:t>
      </w:r>
      <w:r w:rsidRPr="00D8201D">
        <w:rPr>
          <w:rFonts w:eastAsia="Calibri"/>
          <w:sz w:val="24"/>
          <w:szCs w:val="24"/>
        </w:rPr>
        <w:t>;</w:t>
      </w:r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D8201D">
        <w:rPr>
          <w:rFonts w:eastAsia="Calibri"/>
          <w:bCs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D8201D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D8201D">
        <w:rPr>
          <w:rFonts w:eastAsia="Calibri"/>
          <w:bCs/>
          <w:sz w:val="24"/>
          <w:szCs w:val="24"/>
        </w:rPr>
        <w:lastRenderedPageBreak/>
        <w:t xml:space="preserve">соответствующей  муниципальной услуги в полном объеме в порядке, определенном </w:t>
      </w:r>
      <w:hyperlink w:anchor="P482" w:history="1">
        <w:r w:rsidRPr="00D8201D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D8201D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  <w:proofErr w:type="gramEnd"/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D8201D">
        <w:rPr>
          <w:rFonts w:eastAsia="Calibri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</w:rPr>
      </w:pPr>
      <w:r w:rsidRPr="00D8201D">
        <w:rPr>
          <w:rFonts w:eastAsia="Calibri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D8201D">
        <w:rPr>
          <w:rFonts w:eastAsia="Calibri"/>
          <w:b/>
          <w:bCs/>
          <w:sz w:val="24"/>
          <w:szCs w:val="24"/>
        </w:rPr>
        <w:t>;</w:t>
      </w:r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D8201D">
        <w:rPr>
          <w:rFonts w:eastAsia="Calibri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  <w:proofErr w:type="gramEnd"/>
      <w:r w:rsidRPr="00D8201D">
        <w:rPr>
          <w:rFonts w:eastAsia="Calibri"/>
          <w:bCs/>
          <w:sz w:val="24"/>
          <w:szCs w:val="24"/>
        </w:rPr>
        <w:t xml:space="preserve"> </w:t>
      </w:r>
      <w:proofErr w:type="gramStart"/>
      <w:r w:rsidRPr="00D8201D">
        <w:rPr>
          <w:rFonts w:eastAsia="Calibri"/>
          <w:bCs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D8201D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D8201D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D8201D">
        <w:rPr>
          <w:rFonts w:eastAsia="Calibri"/>
          <w:bCs/>
          <w:sz w:val="24"/>
          <w:szCs w:val="24"/>
        </w:rPr>
        <w:t xml:space="preserve"> Федерального закона  от 27.07.2010 № 210-ФЗ;</w:t>
      </w:r>
      <w:proofErr w:type="gramEnd"/>
    </w:p>
    <w:p w:rsidR="00B7000F" w:rsidRPr="00D8201D" w:rsidRDefault="00B7000F" w:rsidP="00B7000F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D8201D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proofErr w:type="gramStart"/>
      <w:r w:rsidRPr="00D8201D">
        <w:rPr>
          <w:rFonts w:eastAsia="Calibri"/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МФЦ, работника МФЦ, организаций, предусмотренных </w:t>
      </w:r>
      <w:hyperlink w:anchor="P478" w:history="1">
        <w:r w:rsidRPr="00D8201D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D8201D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8201D">
        <w:rPr>
          <w:rFonts w:eastAsia="Calibri"/>
          <w:bCs/>
          <w:sz w:val="24"/>
          <w:szCs w:val="24"/>
        </w:rPr>
        <w:t xml:space="preserve"> </w:t>
      </w:r>
      <w:proofErr w:type="gramStart"/>
      <w:r w:rsidRPr="00D8201D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D8201D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D8201D">
        <w:rPr>
          <w:rFonts w:eastAsia="Calibri"/>
          <w:bCs/>
          <w:sz w:val="24"/>
          <w:szCs w:val="24"/>
        </w:rPr>
        <w:t xml:space="preserve"> Федерального закона от 27.07.2010 № 210-ФЗ </w:t>
      </w:r>
      <w:proofErr w:type="gramEnd"/>
    </w:p>
    <w:p w:rsidR="00B7000F" w:rsidRPr="00D8201D" w:rsidRDefault="00B7000F" w:rsidP="00B7000F">
      <w:pPr>
        <w:ind w:firstLine="567"/>
        <w:jc w:val="both"/>
        <w:rPr>
          <w:sz w:val="24"/>
          <w:szCs w:val="24"/>
        </w:rPr>
      </w:pPr>
      <w:r w:rsidRPr="00D8201D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7000F" w:rsidRPr="00D8201D" w:rsidRDefault="00B7000F" w:rsidP="00B7000F">
      <w:pPr>
        <w:ind w:firstLine="567"/>
        <w:jc w:val="both"/>
        <w:rPr>
          <w:rFonts w:eastAsia="Calibri"/>
          <w:b/>
          <w:sz w:val="24"/>
          <w:szCs w:val="24"/>
          <w:highlight w:val="cyan"/>
        </w:rPr>
      </w:pPr>
      <w:proofErr w:type="gramStart"/>
      <w:r w:rsidRPr="00D8201D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D8201D">
        <w:rPr>
          <w:sz w:val="24"/>
          <w:szCs w:val="24"/>
        </w:rPr>
        <w:t xml:space="preserve"> </w:t>
      </w:r>
      <w:proofErr w:type="gramStart"/>
      <w:r w:rsidRPr="00D8201D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D8201D">
          <w:rPr>
            <w:sz w:val="24"/>
            <w:szCs w:val="24"/>
          </w:rPr>
          <w:t>частью 1.3 статьи 16</w:t>
        </w:r>
      </w:hyperlink>
      <w:r w:rsidRPr="00D8201D">
        <w:rPr>
          <w:sz w:val="24"/>
          <w:szCs w:val="24"/>
        </w:rPr>
        <w:t xml:space="preserve"> Федерального закона от 27.07.2010 № 210-ФЗ;</w:t>
      </w:r>
      <w:r w:rsidRPr="00D8201D">
        <w:rPr>
          <w:rFonts w:eastAsia="Calibri"/>
          <w:b/>
          <w:sz w:val="24"/>
          <w:szCs w:val="24"/>
          <w:highlight w:val="cyan"/>
        </w:rPr>
        <w:t xml:space="preserve"> </w:t>
      </w:r>
      <w:proofErr w:type="gramEnd"/>
    </w:p>
    <w:p w:rsidR="00B7000F" w:rsidRPr="00D8201D" w:rsidRDefault="00B7000F" w:rsidP="00B7000F">
      <w:pPr>
        <w:ind w:firstLine="567"/>
        <w:jc w:val="both"/>
        <w:rPr>
          <w:rFonts w:eastAsia="Calibri"/>
          <w:sz w:val="24"/>
          <w:szCs w:val="24"/>
        </w:rPr>
      </w:pPr>
      <w:r w:rsidRPr="00D8201D">
        <w:rPr>
          <w:rFonts w:eastAsia="Calibri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8201D">
        <w:rPr>
          <w:rFonts w:eastAsia="Calibri"/>
          <w:sz w:val="24"/>
          <w:szCs w:val="24"/>
        </w:rPr>
        <w:lastRenderedPageBreak/>
        <w:t>Федерального закона</w:t>
      </w:r>
      <w:r w:rsidRPr="00D8201D">
        <w:rPr>
          <w:sz w:val="24"/>
          <w:szCs w:val="24"/>
        </w:rPr>
        <w:t xml:space="preserve"> от 27.07.2010 № 210-ФЗ</w:t>
      </w:r>
      <w:r w:rsidRPr="00D8201D">
        <w:rPr>
          <w:rFonts w:eastAsia="Calibri"/>
          <w:sz w:val="24"/>
          <w:szCs w:val="24"/>
        </w:rPr>
        <w:t xml:space="preserve">. </w:t>
      </w:r>
      <w:proofErr w:type="gramStart"/>
      <w:r w:rsidRPr="00D8201D">
        <w:rPr>
          <w:rFonts w:eastAsia="Calibri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D8201D">
        <w:rPr>
          <w:sz w:val="24"/>
          <w:szCs w:val="24"/>
        </w:rPr>
        <w:t xml:space="preserve"> от 27.07.2010 №210-ФЗ</w:t>
      </w:r>
      <w:r w:rsidRPr="00D8201D">
        <w:rPr>
          <w:rFonts w:eastAsia="Calibri"/>
          <w:sz w:val="24"/>
          <w:szCs w:val="24"/>
        </w:rPr>
        <w:t>".</w:t>
      </w:r>
      <w:proofErr w:type="gramEnd"/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D8201D">
        <w:rPr>
          <w:rFonts w:eastAsia="Calibri"/>
          <w:bCs/>
          <w:sz w:val="24"/>
          <w:szCs w:val="24"/>
        </w:rPr>
        <w:t>6.3. Общие требования к порядку подачи и рассмотрения жалобы</w:t>
      </w:r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D8201D">
        <w:rPr>
          <w:rFonts w:eastAsia="Calibri"/>
          <w:bCs/>
          <w:sz w:val="24"/>
          <w:szCs w:val="24"/>
        </w:rPr>
        <w:t>1.</w:t>
      </w:r>
      <w:r w:rsidRPr="00D8201D">
        <w:rPr>
          <w:rFonts w:eastAsia="Calibri"/>
          <w:b/>
          <w:bCs/>
          <w:sz w:val="24"/>
          <w:szCs w:val="24"/>
        </w:rPr>
        <w:t xml:space="preserve"> </w:t>
      </w:r>
      <w:r w:rsidRPr="00D8201D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Pr="00D8201D">
        <w:rPr>
          <w:rFonts w:eastAsia="Calibri"/>
          <w:sz w:val="24"/>
          <w:szCs w:val="24"/>
        </w:rPr>
        <w:t>МФЦ</w:t>
      </w:r>
      <w:r w:rsidRPr="00D8201D">
        <w:rPr>
          <w:rFonts w:eastAsia="Calibri"/>
          <w:bCs/>
          <w:sz w:val="24"/>
          <w:szCs w:val="24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Pr="00D8201D">
        <w:rPr>
          <w:rFonts w:eastAsia="Calibri"/>
          <w:sz w:val="24"/>
          <w:szCs w:val="24"/>
        </w:rPr>
        <w:t>МФЦ</w:t>
      </w:r>
      <w:r w:rsidRPr="00D8201D">
        <w:rPr>
          <w:rFonts w:eastAsia="Calibri"/>
          <w:bCs/>
          <w:sz w:val="24"/>
          <w:szCs w:val="24"/>
        </w:rPr>
        <w:t xml:space="preserve"> (далее - учредитель </w:t>
      </w:r>
      <w:r w:rsidRPr="00D8201D">
        <w:rPr>
          <w:rFonts w:eastAsia="Calibri"/>
          <w:sz w:val="24"/>
          <w:szCs w:val="24"/>
        </w:rPr>
        <w:t>МФЦ</w:t>
      </w:r>
      <w:r w:rsidRPr="00D8201D">
        <w:rPr>
          <w:rFonts w:eastAsia="Calibri"/>
          <w:bCs/>
          <w:sz w:val="24"/>
          <w:szCs w:val="24"/>
        </w:rPr>
        <w:t xml:space="preserve">), а также в организации, предусмотренные </w:t>
      </w:r>
      <w:hyperlink w:anchor="P478" w:history="1">
        <w:r w:rsidRPr="00D8201D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D8201D">
        <w:rPr>
          <w:rFonts w:eastAsia="Calibri"/>
          <w:bCs/>
          <w:sz w:val="24"/>
          <w:szCs w:val="24"/>
        </w:rPr>
        <w:t xml:space="preserve">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Pr="00D8201D">
        <w:rPr>
          <w:rFonts w:eastAsia="Calibri"/>
          <w:sz w:val="24"/>
          <w:szCs w:val="24"/>
        </w:rPr>
        <w:t>МФЦ</w:t>
      </w:r>
      <w:r w:rsidRPr="00D8201D">
        <w:rPr>
          <w:rFonts w:eastAsia="Calibri"/>
          <w:bCs/>
          <w:sz w:val="24"/>
          <w:szCs w:val="24"/>
        </w:rPr>
        <w:t xml:space="preserve"> подаются руководителю этого </w:t>
      </w:r>
      <w:r w:rsidRPr="00D8201D">
        <w:rPr>
          <w:rFonts w:eastAsia="Calibri"/>
          <w:sz w:val="24"/>
          <w:szCs w:val="24"/>
        </w:rPr>
        <w:t>МФЦ</w:t>
      </w:r>
      <w:r w:rsidRPr="00D8201D">
        <w:rPr>
          <w:rFonts w:eastAsia="Calibri"/>
          <w:bCs/>
          <w:sz w:val="24"/>
          <w:szCs w:val="24"/>
        </w:rPr>
        <w:t xml:space="preserve">. Жалобы на решения и действия (бездействие) </w:t>
      </w:r>
      <w:r w:rsidRPr="00D8201D">
        <w:rPr>
          <w:rFonts w:eastAsia="Calibri"/>
          <w:sz w:val="24"/>
          <w:szCs w:val="24"/>
        </w:rPr>
        <w:t>МФЦ</w:t>
      </w:r>
      <w:r w:rsidRPr="00D8201D">
        <w:rPr>
          <w:rFonts w:eastAsia="Calibri"/>
          <w:bCs/>
          <w:sz w:val="24"/>
          <w:szCs w:val="24"/>
        </w:rPr>
        <w:t xml:space="preserve"> подаются учредителю </w:t>
      </w:r>
      <w:r w:rsidRPr="00D8201D">
        <w:rPr>
          <w:rFonts w:eastAsia="Calibri"/>
          <w:sz w:val="24"/>
          <w:szCs w:val="24"/>
        </w:rPr>
        <w:t>МФЦ</w:t>
      </w:r>
      <w:r w:rsidRPr="00D8201D">
        <w:rPr>
          <w:rFonts w:eastAsia="Calibri"/>
          <w:bCs/>
          <w:sz w:val="24"/>
          <w:szCs w:val="24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D8201D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D8201D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D8201D">
        <w:rPr>
          <w:rFonts w:eastAsia="Calibri"/>
          <w:bCs/>
          <w:sz w:val="24"/>
          <w:szCs w:val="24"/>
        </w:rPr>
        <w:t xml:space="preserve">2. </w:t>
      </w:r>
      <w:proofErr w:type="gramStart"/>
      <w:r w:rsidRPr="00D8201D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D8201D">
        <w:rPr>
          <w:rFonts w:eastAsia="Calibri"/>
          <w:sz w:val="24"/>
          <w:szCs w:val="24"/>
        </w:rPr>
        <w:t>МФЦ</w:t>
      </w:r>
      <w:r w:rsidRPr="00D8201D">
        <w:rPr>
          <w:rFonts w:eastAsia="Calibri"/>
          <w:bCs/>
          <w:sz w:val="24"/>
          <w:szCs w:val="24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D8201D">
        <w:rPr>
          <w:rFonts w:eastAsia="Calibri"/>
          <w:bCs/>
          <w:sz w:val="24"/>
          <w:szCs w:val="24"/>
        </w:rPr>
        <w:t xml:space="preserve"> личном </w:t>
      </w:r>
      <w:proofErr w:type="gramStart"/>
      <w:r w:rsidRPr="00D8201D">
        <w:rPr>
          <w:rFonts w:eastAsia="Calibri"/>
          <w:bCs/>
          <w:sz w:val="24"/>
          <w:szCs w:val="24"/>
        </w:rPr>
        <w:t>приеме</w:t>
      </w:r>
      <w:proofErr w:type="gramEnd"/>
      <w:r w:rsidRPr="00D8201D">
        <w:rPr>
          <w:rFonts w:eastAsia="Calibri"/>
          <w:bCs/>
          <w:sz w:val="24"/>
          <w:szCs w:val="24"/>
        </w:rPr>
        <w:t xml:space="preserve"> заявителя. Жалоба на решения и действия (бездействие) </w:t>
      </w:r>
      <w:r w:rsidRPr="00D8201D">
        <w:rPr>
          <w:rFonts w:eastAsia="Calibri"/>
          <w:sz w:val="24"/>
          <w:szCs w:val="24"/>
        </w:rPr>
        <w:t>МФЦ</w:t>
      </w:r>
      <w:r w:rsidRPr="00D8201D">
        <w:rPr>
          <w:rFonts w:eastAsia="Calibri"/>
          <w:bCs/>
          <w:sz w:val="24"/>
          <w:szCs w:val="24"/>
        </w:rPr>
        <w:t xml:space="preserve">, работника </w:t>
      </w:r>
      <w:r w:rsidRPr="00D8201D">
        <w:rPr>
          <w:rFonts w:eastAsia="Calibri"/>
          <w:sz w:val="24"/>
          <w:szCs w:val="24"/>
        </w:rPr>
        <w:t>МФЦ</w:t>
      </w:r>
      <w:r w:rsidRPr="00D8201D">
        <w:rPr>
          <w:rFonts w:eastAsia="Calibri"/>
          <w:bCs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Pr="00D8201D">
        <w:rPr>
          <w:rFonts w:eastAsia="Calibri"/>
          <w:sz w:val="24"/>
          <w:szCs w:val="24"/>
        </w:rPr>
        <w:t>МФЦ</w:t>
      </w:r>
      <w:r w:rsidRPr="00D8201D">
        <w:rPr>
          <w:rFonts w:eastAsia="Calibri"/>
          <w:bCs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D8201D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P478" w:history="1">
        <w:r w:rsidRPr="00D8201D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D8201D">
        <w:rPr>
          <w:rFonts w:eastAsia="Calibri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7000F" w:rsidRPr="00D8201D" w:rsidRDefault="00B7000F" w:rsidP="00B7000F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D8201D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D8201D">
        <w:rPr>
          <w:rFonts w:eastAsia="Calibri"/>
          <w:bCs/>
          <w:sz w:val="24"/>
          <w:szCs w:val="24"/>
        </w:rPr>
        <w:t xml:space="preserve">3. Порядок подачи и рассмотрения жалоб на решения и действия (бездействие) </w:t>
      </w:r>
      <w:r w:rsidRPr="00D8201D">
        <w:rPr>
          <w:rFonts w:eastAsia="Calibri"/>
          <w:sz w:val="24"/>
          <w:szCs w:val="24"/>
        </w:rPr>
        <w:t>МФЦ</w:t>
      </w:r>
      <w:r w:rsidRPr="00D8201D">
        <w:rPr>
          <w:rFonts w:eastAsia="Calibri"/>
          <w:bCs/>
          <w:sz w:val="24"/>
          <w:szCs w:val="24"/>
        </w:rPr>
        <w:t xml:space="preserve">, его работников устанавливается Правительством Российской Федерации. </w:t>
      </w:r>
      <w:proofErr w:type="gramStart"/>
      <w:r w:rsidRPr="00D8201D">
        <w:rPr>
          <w:rFonts w:eastAsia="Calibri"/>
          <w:bCs/>
          <w:sz w:val="24"/>
          <w:szCs w:val="24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</w:t>
      </w:r>
      <w:r w:rsidRPr="00D8201D">
        <w:rPr>
          <w:rFonts w:eastAsia="Calibri"/>
          <w:bCs/>
          <w:sz w:val="24"/>
          <w:szCs w:val="24"/>
        </w:rPr>
        <w:lastRenderedPageBreak/>
        <w:t xml:space="preserve">рассмотрением указанных жалоб, нормы </w:t>
      </w:r>
      <w:hyperlink w:anchor="P290" w:history="1">
        <w:r w:rsidRPr="00D8201D">
          <w:rPr>
            <w:rFonts w:eastAsia="Calibri"/>
            <w:bCs/>
            <w:sz w:val="24"/>
            <w:szCs w:val="24"/>
          </w:rPr>
          <w:t>статьи 11.1</w:t>
        </w:r>
      </w:hyperlink>
      <w:r w:rsidRPr="00D8201D">
        <w:rPr>
          <w:rFonts w:eastAsia="Calibri"/>
          <w:bCs/>
          <w:sz w:val="24"/>
          <w:szCs w:val="24"/>
        </w:rPr>
        <w:t xml:space="preserve"> Федерального закона от 27.07.2010 № 210-ФЗ и настоящей статьи не применяются.</w:t>
      </w:r>
      <w:proofErr w:type="gramEnd"/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8201D">
        <w:rPr>
          <w:rFonts w:eastAsia="Calibri"/>
          <w:sz w:val="24"/>
          <w:szCs w:val="24"/>
        </w:rPr>
        <w:t xml:space="preserve">4. </w:t>
      </w:r>
      <w:proofErr w:type="gramStart"/>
      <w:r w:rsidRPr="00D8201D">
        <w:rPr>
          <w:rFonts w:eastAsia="Calibri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Pr="00D8201D">
          <w:rPr>
            <w:rFonts w:eastAsia="Calibri"/>
            <w:sz w:val="24"/>
            <w:szCs w:val="24"/>
          </w:rPr>
          <w:t>частью 2 статьи 6</w:t>
        </w:r>
      </w:hyperlink>
      <w:r w:rsidRPr="00D8201D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D8201D">
        <w:rPr>
          <w:rFonts w:eastAsia="Calibri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16" w:history="1">
        <w:r w:rsidRPr="00D8201D">
          <w:rPr>
            <w:rFonts w:eastAsia="Calibri"/>
            <w:sz w:val="24"/>
            <w:szCs w:val="24"/>
          </w:rPr>
          <w:t>законодательством</w:t>
        </w:r>
      </w:hyperlink>
      <w:r w:rsidRPr="00D8201D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D8201D">
        <w:rPr>
          <w:rFonts w:eastAsia="Calibri"/>
          <w:bCs/>
          <w:sz w:val="24"/>
          <w:szCs w:val="24"/>
        </w:rPr>
        <w:t xml:space="preserve"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</w:t>
      </w:r>
      <w:r w:rsidRPr="00D8201D">
        <w:rPr>
          <w:rFonts w:eastAsia="Calibri"/>
          <w:sz w:val="24"/>
          <w:szCs w:val="24"/>
        </w:rPr>
        <w:t>МФЦ</w:t>
      </w:r>
      <w:r w:rsidRPr="00D8201D">
        <w:rPr>
          <w:rFonts w:eastAsia="Calibri"/>
          <w:bCs/>
          <w:sz w:val="24"/>
          <w:szCs w:val="24"/>
        </w:rPr>
        <w:t xml:space="preserve">, работников </w:t>
      </w:r>
      <w:r w:rsidRPr="00D8201D">
        <w:rPr>
          <w:rFonts w:eastAsia="Calibri"/>
          <w:sz w:val="24"/>
          <w:szCs w:val="24"/>
        </w:rPr>
        <w:t>МФЦ</w:t>
      </w:r>
      <w:r w:rsidRPr="00D8201D">
        <w:rPr>
          <w:rFonts w:eastAsia="Calibri"/>
          <w:bCs/>
          <w:sz w:val="24"/>
          <w:szCs w:val="24"/>
        </w:rPr>
        <w:t xml:space="preserve"> устанавливаются соответственно нормативными правовыми актами Ленинградской области и муниципальными правовыми актами.</w:t>
      </w:r>
    </w:p>
    <w:p w:rsidR="00B7000F" w:rsidRPr="00D8201D" w:rsidRDefault="00B7000F" w:rsidP="00B7000F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D8201D">
        <w:rPr>
          <w:sz w:val="24"/>
          <w:szCs w:val="24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D8201D">
        <w:rPr>
          <w:rFonts w:eastAsia="Calibri"/>
          <w:sz w:val="24"/>
          <w:szCs w:val="24"/>
        </w:rPr>
        <w:t xml:space="preserve"> от 27.07.2010 </w:t>
      </w:r>
      <w:r w:rsidRPr="00D8201D">
        <w:rPr>
          <w:sz w:val="24"/>
          <w:szCs w:val="24"/>
        </w:rPr>
        <w:t xml:space="preserve">№ 210-ФЗ </w:t>
      </w:r>
      <w:r w:rsidRPr="00D8201D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D8201D">
        <w:rPr>
          <w:sz w:val="24"/>
          <w:szCs w:val="24"/>
        </w:rPr>
        <w:t xml:space="preserve">. </w:t>
      </w:r>
    </w:p>
    <w:p w:rsidR="00B7000F" w:rsidRPr="00D8201D" w:rsidRDefault="00B7000F" w:rsidP="00B7000F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D8201D">
        <w:rPr>
          <w:sz w:val="24"/>
          <w:szCs w:val="24"/>
        </w:rPr>
        <w:t>При необходимости,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B7000F" w:rsidRPr="00D8201D" w:rsidRDefault="00B7000F" w:rsidP="00B7000F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D8201D">
        <w:rPr>
          <w:sz w:val="24"/>
          <w:szCs w:val="24"/>
        </w:rPr>
        <w:t>В письменной жалобе в обязательном порядке указывается:</w:t>
      </w:r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8201D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D8201D">
        <w:rPr>
          <w:rFonts w:eastAsia="Calibri"/>
          <w:sz w:val="24"/>
          <w:szCs w:val="24"/>
        </w:rPr>
        <w:t xml:space="preserve">МФЦ, его руководителя и (или) работника, организаций, предусмотренных </w:t>
      </w:r>
      <w:hyperlink r:id="rId17" w:history="1">
        <w:r w:rsidRPr="00D8201D">
          <w:rPr>
            <w:rFonts w:eastAsia="Calibri"/>
            <w:sz w:val="24"/>
            <w:szCs w:val="24"/>
          </w:rPr>
          <w:t>частью 1.1 статьи 16</w:t>
        </w:r>
      </w:hyperlink>
      <w:r w:rsidRPr="00D8201D">
        <w:rPr>
          <w:rFonts w:eastAsia="Calibri"/>
          <w:sz w:val="24"/>
          <w:szCs w:val="24"/>
        </w:rPr>
        <w:t xml:space="preserve"> Федерального закона от 27.07.2010 </w:t>
      </w:r>
      <w:r w:rsidRPr="00D8201D">
        <w:rPr>
          <w:sz w:val="24"/>
          <w:szCs w:val="24"/>
        </w:rPr>
        <w:t>№ 210-ФЗ</w:t>
      </w:r>
      <w:r w:rsidRPr="00D8201D">
        <w:rPr>
          <w:rFonts w:eastAsia="Calibri"/>
          <w:sz w:val="24"/>
          <w:szCs w:val="24"/>
        </w:rPr>
        <w:t xml:space="preserve">, их руководителей и (или) работников, </w:t>
      </w:r>
      <w:r w:rsidRPr="00D8201D">
        <w:rPr>
          <w:sz w:val="24"/>
          <w:szCs w:val="24"/>
        </w:rPr>
        <w:t>решения и действия (бездействие) которых обжалуются;</w:t>
      </w:r>
      <w:proofErr w:type="gramEnd"/>
    </w:p>
    <w:p w:rsidR="00B7000F" w:rsidRPr="00D8201D" w:rsidRDefault="00B7000F" w:rsidP="00B7000F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proofErr w:type="gramStart"/>
      <w:r w:rsidRPr="00D8201D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8201D">
        <w:rPr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D8201D">
        <w:rPr>
          <w:rFonts w:eastAsia="Calibri"/>
          <w:sz w:val="24"/>
          <w:szCs w:val="24"/>
        </w:rPr>
        <w:t>МФЦ</w:t>
      </w:r>
      <w:r w:rsidRPr="00D8201D">
        <w:rPr>
          <w:sz w:val="24"/>
          <w:szCs w:val="24"/>
        </w:rPr>
        <w:t xml:space="preserve">, работника </w:t>
      </w:r>
      <w:r w:rsidRPr="00D8201D">
        <w:rPr>
          <w:rFonts w:eastAsia="Calibri"/>
          <w:sz w:val="24"/>
          <w:szCs w:val="24"/>
        </w:rPr>
        <w:t xml:space="preserve">МФЦ, организаций, предусмотренных </w:t>
      </w:r>
      <w:hyperlink r:id="rId18" w:history="1">
        <w:r w:rsidRPr="00D8201D">
          <w:rPr>
            <w:rFonts w:eastAsia="Calibri"/>
            <w:sz w:val="24"/>
            <w:szCs w:val="24"/>
          </w:rPr>
          <w:t>частью 1.1 статьи 16</w:t>
        </w:r>
      </w:hyperlink>
      <w:r w:rsidRPr="00D8201D">
        <w:rPr>
          <w:rFonts w:eastAsia="Calibri"/>
          <w:sz w:val="24"/>
          <w:szCs w:val="24"/>
        </w:rPr>
        <w:t xml:space="preserve"> Федерального закона от 27.07.2010 </w:t>
      </w:r>
      <w:r w:rsidRPr="00D8201D">
        <w:rPr>
          <w:sz w:val="24"/>
          <w:szCs w:val="24"/>
        </w:rPr>
        <w:t>№ 210-ФЗ</w:t>
      </w:r>
      <w:r w:rsidRPr="00D8201D">
        <w:rPr>
          <w:rFonts w:eastAsia="Calibri"/>
          <w:sz w:val="24"/>
          <w:szCs w:val="24"/>
        </w:rPr>
        <w:t>, их работников</w:t>
      </w:r>
      <w:r w:rsidRPr="00D8201D">
        <w:rPr>
          <w:sz w:val="24"/>
          <w:szCs w:val="24"/>
        </w:rPr>
        <w:t>;</w:t>
      </w:r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8201D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D8201D">
        <w:rPr>
          <w:rFonts w:eastAsia="Calibri"/>
          <w:sz w:val="24"/>
          <w:szCs w:val="24"/>
        </w:rPr>
        <w:t xml:space="preserve"> МФЦ, работника МФЦ, организаций, предусмотренных </w:t>
      </w:r>
      <w:hyperlink r:id="rId19" w:history="1">
        <w:r w:rsidRPr="00D8201D">
          <w:rPr>
            <w:rFonts w:eastAsia="Calibri"/>
            <w:sz w:val="24"/>
            <w:szCs w:val="24"/>
          </w:rPr>
          <w:t>частью 1.1 статьи 16</w:t>
        </w:r>
      </w:hyperlink>
      <w:r w:rsidRPr="00D8201D">
        <w:rPr>
          <w:rFonts w:eastAsia="Calibri"/>
          <w:sz w:val="24"/>
          <w:szCs w:val="24"/>
        </w:rPr>
        <w:t xml:space="preserve"> Федерального закона от 27.07.2010 </w:t>
      </w:r>
      <w:r w:rsidRPr="00D8201D">
        <w:rPr>
          <w:sz w:val="24"/>
          <w:szCs w:val="24"/>
        </w:rPr>
        <w:t>№ 210-ФЗ</w:t>
      </w:r>
      <w:r w:rsidRPr="00D8201D">
        <w:rPr>
          <w:rFonts w:eastAsia="Calibri"/>
          <w:sz w:val="24"/>
          <w:szCs w:val="24"/>
        </w:rPr>
        <w:t>, их работников</w:t>
      </w:r>
      <w:r w:rsidRPr="00D8201D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201D">
        <w:rPr>
          <w:sz w:val="24"/>
          <w:szCs w:val="24"/>
        </w:rPr>
        <w:t xml:space="preserve">6.5. </w:t>
      </w:r>
      <w:proofErr w:type="gramStart"/>
      <w:r w:rsidRPr="00D8201D">
        <w:rPr>
          <w:sz w:val="24"/>
          <w:szCs w:val="24"/>
        </w:rPr>
        <w:t xml:space="preserve">Жалоба, поступившая в орган, предоставляющий муниципальную услугу, </w:t>
      </w:r>
      <w:r w:rsidRPr="00D8201D">
        <w:rPr>
          <w:rFonts w:eastAsia="Calibri"/>
          <w:sz w:val="24"/>
          <w:szCs w:val="24"/>
        </w:rPr>
        <w:t xml:space="preserve">МФЦ, учредителю МФЦ, в организации, предусмотренные </w:t>
      </w:r>
      <w:hyperlink r:id="rId20" w:history="1">
        <w:r w:rsidRPr="00D8201D">
          <w:rPr>
            <w:rFonts w:eastAsia="Calibri"/>
            <w:sz w:val="24"/>
            <w:szCs w:val="24"/>
          </w:rPr>
          <w:t>частью 1.1 статьи 16</w:t>
        </w:r>
      </w:hyperlink>
      <w:r w:rsidRPr="00D8201D">
        <w:rPr>
          <w:rFonts w:eastAsia="Calibri"/>
          <w:sz w:val="24"/>
          <w:szCs w:val="24"/>
        </w:rPr>
        <w:t xml:space="preserve"> Федерального закона от 27.07.2010 </w:t>
      </w:r>
      <w:r w:rsidRPr="00D8201D">
        <w:rPr>
          <w:sz w:val="24"/>
          <w:szCs w:val="24"/>
        </w:rPr>
        <w:t>№ 210-ФЗ</w:t>
      </w:r>
      <w:r w:rsidRPr="00D8201D">
        <w:rPr>
          <w:rFonts w:eastAsia="Calibri"/>
          <w:sz w:val="24"/>
          <w:szCs w:val="24"/>
        </w:rPr>
        <w:t>, либо вышестоящий орган (при его наличии)</w:t>
      </w:r>
      <w:r w:rsidRPr="00D8201D">
        <w:rPr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 w:rsidRPr="00D8201D">
        <w:rPr>
          <w:sz w:val="24"/>
          <w:szCs w:val="24"/>
        </w:rPr>
        <w:lastRenderedPageBreak/>
        <w:t>случае обжалования отказа органа, предоставляющего муниципальную услугу, должностного лица органа, предоставляющего муниципальную</w:t>
      </w:r>
      <w:proofErr w:type="gramEnd"/>
      <w:r w:rsidRPr="00D8201D">
        <w:rPr>
          <w:sz w:val="24"/>
          <w:szCs w:val="24"/>
        </w:rPr>
        <w:t xml:space="preserve"> услугу, </w:t>
      </w:r>
      <w:r w:rsidRPr="00D8201D">
        <w:rPr>
          <w:rFonts w:eastAsia="Calibri"/>
          <w:sz w:val="24"/>
          <w:szCs w:val="24"/>
        </w:rPr>
        <w:t xml:space="preserve">МФЦ, организаций, предусмотренных </w:t>
      </w:r>
      <w:hyperlink r:id="rId21" w:history="1">
        <w:r w:rsidRPr="00D8201D">
          <w:rPr>
            <w:rFonts w:eastAsia="Calibri"/>
            <w:sz w:val="24"/>
            <w:szCs w:val="24"/>
          </w:rPr>
          <w:t>частью 1.1 статьи 16</w:t>
        </w:r>
      </w:hyperlink>
      <w:r w:rsidRPr="00D8201D">
        <w:rPr>
          <w:rFonts w:eastAsia="Calibri"/>
          <w:sz w:val="24"/>
          <w:szCs w:val="24"/>
        </w:rPr>
        <w:t xml:space="preserve"> Федерального закона от 27.07.2010 </w:t>
      </w:r>
      <w:r w:rsidRPr="00D8201D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7000F" w:rsidRPr="00D8201D" w:rsidRDefault="00B7000F" w:rsidP="00B7000F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D8201D">
        <w:rPr>
          <w:sz w:val="24"/>
          <w:szCs w:val="24"/>
        </w:rPr>
        <w:t xml:space="preserve">6.6. </w:t>
      </w:r>
      <w:bookmarkStart w:id="0" w:name="Par1"/>
      <w:bookmarkEnd w:id="0"/>
      <w:r w:rsidRPr="00D8201D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8201D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201D">
        <w:rPr>
          <w:sz w:val="24"/>
          <w:szCs w:val="24"/>
        </w:rPr>
        <w:t>2) в удовлетворении жалобы отказывается.</w:t>
      </w:r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201D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8201D">
        <w:rPr>
          <w:rFonts w:eastAsia="Calibri"/>
          <w:sz w:val="24"/>
          <w:szCs w:val="24"/>
        </w:rPr>
        <w:t xml:space="preserve">6.7. В случае признания жалобы подлежащей удовлетворению в ответе заявителю, указанном в пункте 6.6,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от 27.07.2010 </w:t>
      </w:r>
      <w:r w:rsidRPr="00D8201D">
        <w:rPr>
          <w:sz w:val="24"/>
          <w:szCs w:val="24"/>
        </w:rPr>
        <w:t>№ 210-ФЗ</w:t>
      </w:r>
      <w:r w:rsidRPr="00D8201D">
        <w:rPr>
          <w:rFonts w:eastAsia="Calibri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201D">
        <w:rPr>
          <w:rFonts w:eastAsia="Calibri"/>
          <w:sz w:val="24"/>
          <w:szCs w:val="24"/>
        </w:rPr>
        <w:t>неудобства</w:t>
      </w:r>
      <w:proofErr w:type="gramEnd"/>
      <w:r w:rsidRPr="00D8201D">
        <w:rPr>
          <w:rFonts w:eastAsia="Calibr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8201D">
        <w:rPr>
          <w:rFonts w:eastAsia="Calibri"/>
          <w:sz w:val="24"/>
          <w:szCs w:val="24"/>
        </w:rPr>
        <w:t xml:space="preserve">6.8. В случае признания </w:t>
      </w:r>
      <w:proofErr w:type="gramStart"/>
      <w:r w:rsidRPr="00D8201D">
        <w:rPr>
          <w:rFonts w:eastAsia="Calibri"/>
          <w:sz w:val="24"/>
          <w:szCs w:val="24"/>
        </w:rPr>
        <w:t>жалобы</w:t>
      </w:r>
      <w:proofErr w:type="gramEnd"/>
      <w:r w:rsidRPr="00D8201D">
        <w:rPr>
          <w:rFonts w:eastAsia="Calibri"/>
          <w:sz w:val="24"/>
          <w:szCs w:val="24"/>
        </w:rPr>
        <w:t xml:space="preserve"> не подлежащей удовлетворению в ответе заявителю, указанном в пункте 6.6,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000F" w:rsidRPr="00D8201D" w:rsidRDefault="00B7000F" w:rsidP="00B7000F">
      <w:pPr>
        <w:autoSpaceDE w:val="0"/>
        <w:autoSpaceDN w:val="0"/>
        <w:adjustRightInd w:val="0"/>
        <w:ind w:firstLine="567"/>
        <w:jc w:val="both"/>
        <w:outlineLvl w:val="0"/>
      </w:pPr>
      <w:r w:rsidRPr="00D8201D">
        <w:rPr>
          <w:sz w:val="24"/>
          <w:szCs w:val="24"/>
        </w:rPr>
        <w:t xml:space="preserve">6.9. В случае установления в ходе или по результатам </w:t>
      </w:r>
      <w:proofErr w:type="gramStart"/>
      <w:r w:rsidRPr="00D8201D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8201D">
        <w:rPr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B7000F" w:rsidRPr="00D8201D" w:rsidRDefault="00B7000F" w:rsidP="00B7000F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8201D">
        <w:rPr>
          <w:rFonts w:ascii="Times New Roman" w:hAnsi="Times New Roman"/>
          <w:sz w:val="24"/>
          <w:szCs w:val="24"/>
        </w:rPr>
        <w:t xml:space="preserve">2. Общему отделу администрации (Баскакова К.Л.) обнародовать настоящее постановление на электронном сайте городской газеты  «Маяк». </w:t>
      </w:r>
    </w:p>
    <w:p w:rsidR="00B7000F" w:rsidRPr="00D8201D" w:rsidRDefault="00B7000F" w:rsidP="00B7000F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8201D">
        <w:rPr>
          <w:rFonts w:ascii="Times New Roman" w:hAnsi="Times New Roman"/>
          <w:sz w:val="24"/>
          <w:szCs w:val="24"/>
        </w:rPr>
        <w:t xml:space="preserve">3. Отделу по связям с общественностью (пресс-центр) комитета внутренней политики, правопорядка и гражданской защиты </w:t>
      </w:r>
      <w:proofErr w:type="gramStart"/>
      <w:r w:rsidRPr="00D8201D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8201D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B7000F" w:rsidRPr="00D8201D" w:rsidRDefault="00B7000F" w:rsidP="00B7000F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8201D">
        <w:rPr>
          <w:rFonts w:ascii="Times New Roman" w:hAnsi="Times New Roman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B7000F" w:rsidRPr="00D8201D" w:rsidRDefault="00B7000F" w:rsidP="00B7000F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8201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820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201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D8201D">
        <w:rPr>
          <w:rFonts w:ascii="Times New Roman" w:hAnsi="Times New Roman"/>
          <w:sz w:val="24"/>
          <w:szCs w:val="24"/>
        </w:rPr>
        <w:t>Подрезова</w:t>
      </w:r>
      <w:proofErr w:type="spellEnd"/>
      <w:r w:rsidRPr="00D8201D">
        <w:rPr>
          <w:rFonts w:ascii="Times New Roman" w:hAnsi="Times New Roman"/>
          <w:sz w:val="24"/>
          <w:szCs w:val="24"/>
        </w:rPr>
        <w:t xml:space="preserve"> В.Е.</w:t>
      </w:r>
    </w:p>
    <w:p w:rsidR="00B7000F" w:rsidRPr="00D8201D" w:rsidRDefault="00B7000F" w:rsidP="00B7000F">
      <w:pPr>
        <w:ind w:firstLine="709"/>
        <w:jc w:val="both"/>
        <w:rPr>
          <w:sz w:val="24"/>
          <w:szCs w:val="24"/>
        </w:rPr>
      </w:pPr>
    </w:p>
    <w:p w:rsidR="00B7000F" w:rsidRPr="00D8201D" w:rsidRDefault="00B7000F" w:rsidP="00B7000F">
      <w:pPr>
        <w:jc w:val="both"/>
        <w:rPr>
          <w:sz w:val="24"/>
          <w:szCs w:val="24"/>
        </w:rPr>
      </w:pPr>
      <w:r w:rsidRPr="00D8201D">
        <w:rPr>
          <w:sz w:val="24"/>
          <w:szCs w:val="24"/>
        </w:rPr>
        <w:t xml:space="preserve">Глава администрации </w:t>
      </w:r>
    </w:p>
    <w:p w:rsidR="00B7000F" w:rsidRPr="00D8201D" w:rsidRDefault="00B7000F" w:rsidP="00B7000F">
      <w:pPr>
        <w:jc w:val="both"/>
        <w:rPr>
          <w:sz w:val="24"/>
          <w:szCs w:val="24"/>
        </w:rPr>
      </w:pPr>
      <w:r w:rsidRPr="00D8201D">
        <w:rPr>
          <w:sz w:val="24"/>
          <w:szCs w:val="24"/>
        </w:rPr>
        <w:t xml:space="preserve">Сосновоборского городского округа                                           </w:t>
      </w:r>
      <w:r>
        <w:rPr>
          <w:sz w:val="24"/>
          <w:szCs w:val="24"/>
        </w:rPr>
        <w:t xml:space="preserve">                   </w:t>
      </w:r>
      <w:r w:rsidRPr="00D8201D">
        <w:rPr>
          <w:sz w:val="24"/>
          <w:szCs w:val="24"/>
        </w:rPr>
        <w:t>М.В.Воронков</w:t>
      </w:r>
    </w:p>
    <w:p w:rsidR="00B7000F" w:rsidRPr="00D8201D" w:rsidRDefault="00B7000F" w:rsidP="00B7000F">
      <w:pPr>
        <w:jc w:val="both"/>
        <w:rPr>
          <w:sz w:val="12"/>
          <w:szCs w:val="16"/>
        </w:rPr>
      </w:pPr>
    </w:p>
    <w:p w:rsidR="00B7000F" w:rsidRPr="00D8201D" w:rsidRDefault="00B7000F" w:rsidP="00B7000F">
      <w:pPr>
        <w:jc w:val="both"/>
        <w:rPr>
          <w:sz w:val="12"/>
          <w:szCs w:val="16"/>
        </w:rPr>
      </w:pPr>
    </w:p>
    <w:p w:rsidR="00B7000F" w:rsidRPr="00D8201D" w:rsidRDefault="00B7000F" w:rsidP="00B7000F">
      <w:pPr>
        <w:jc w:val="both"/>
        <w:rPr>
          <w:sz w:val="12"/>
          <w:szCs w:val="16"/>
        </w:rPr>
      </w:pPr>
    </w:p>
    <w:p w:rsidR="00B7000F" w:rsidRPr="00D8201D" w:rsidRDefault="00B7000F" w:rsidP="00B7000F">
      <w:pPr>
        <w:jc w:val="both"/>
        <w:rPr>
          <w:sz w:val="12"/>
          <w:szCs w:val="16"/>
        </w:rPr>
      </w:pPr>
    </w:p>
    <w:p w:rsidR="00B7000F" w:rsidRPr="00D8201D" w:rsidRDefault="00B7000F" w:rsidP="00B7000F">
      <w:pPr>
        <w:jc w:val="both"/>
        <w:rPr>
          <w:sz w:val="12"/>
          <w:szCs w:val="16"/>
        </w:rPr>
      </w:pPr>
    </w:p>
    <w:p w:rsidR="00B7000F" w:rsidRPr="00D8201D" w:rsidRDefault="00B7000F" w:rsidP="00B7000F">
      <w:pPr>
        <w:jc w:val="both"/>
        <w:rPr>
          <w:sz w:val="12"/>
          <w:szCs w:val="16"/>
        </w:rPr>
      </w:pPr>
    </w:p>
    <w:p w:rsidR="00B7000F" w:rsidRPr="00D8201D" w:rsidRDefault="00B7000F" w:rsidP="00B7000F">
      <w:pPr>
        <w:jc w:val="both"/>
        <w:rPr>
          <w:sz w:val="12"/>
          <w:szCs w:val="16"/>
        </w:rPr>
      </w:pPr>
    </w:p>
    <w:p w:rsidR="00B7000F" w:rsidRPr="00D8201D" w:rsidRDefault="00B7000F" w:rsidP="00B7000F">
      <w:pPr>
        <w:jc w:val="both"/>
        <w:rPr>
          <w:sz w:val="12"/>
          <w:szCs w:val="16"/>
        </w:rPr>
      </w:pPr>
    </w:p>
    <w:p w:rsidR="00B7000F" w:rsidRPr="00D8201D" w:rsidRDefault="00B7000F" w:rsidP="00B7000F">
      <w:pPr>
        <w:jc w:val="both"/>
        <w:rPr>
          <w:sz w:val="12"/>
          <w:szCs w:val="16"/>
        </w:rPr>
      </w:pPr>
    </w:p>
    <w:p w:rsidR="00B7000F" w:rsidRPr="00D8201D" w:rsidRDefault="00B7000F" w:rsidP="00B7000F">
      <w:pPr>
        <w:jc w:val="both"/>
        <w:rPr>
          <w:sz w:val="12"/>
          <w:szCs w:val="16"/>
        </w:rPr>
      </w:pPr>
    </w:p>
    <w:p w:rsidR="00B7000F" w:rsidRPr="00D8201D" w:rsidRDefault="00B7000F" w:rsidP="00B7000F">
      <w:pPr>
        <w:jc w:val="both"/>
        <w:rPr>
          <w:sz w:val="16"/>
          <w:szCs w:val="16"/>
        </w:rPr>
      </w:pPr>
      <w:r w:rsidRPr="00D8201D">
        <w:rPr>
          <w:sz w:val="12"/>
          <w:szCs w:val="16"/>
        </w:rPr>
        <w:t>Исп. Беляева Ю.А. 2-90-73; ЛЕ</w:t>
      </w:r>
    </w:p>
    <w:p w:rsidR="00B7000F" w:rsidRPr="00D8201D" w:rsidRDefault="00B7000F" w:rsidP="00B7000F">
      <w:pPr>
        <w:jc w:val="both"/>
        <w:rPr>
          <w:sz w:val="24"/>
          <w:szCs w:val="24"/>
        </w:rPr>
      </w:pPr>
    </w:p>
    <w:p w:rsidR="00B7000F" w:rsidRPr="00D8201D" w:rsidRDefault="00B7000F" w:rsidP="00B7000F">
      <w:pPr>
        <w:jc w:val="both"/>
        <w:rPr>
          <w:sz w:val="24"/>
          <w:szCs w:val="24"/>
        </w:rPr>
      </w:pPr>
      <w:r w:rsidRPr="00D8201D">
        <w:rPr>
          <w:sz w:val="24"/>
          <w:szCs w:val="24"/>
        </w:rPr>
        <w:t>СОГЛАСОВАНО:</w:t>
      </w:r>
    </w:p>
    <w:p w:rsidR="00B7000F" w:rsidRPr="00D8201D" w:rsidRDefault="00B7000F" w:rsidP="00B7000F">
      <w:pPr>
        <w:jc w:val="right"/>
        <w:rPr>
          <w:sz w:val="24"/>
          <w:szCs w:val="24"/>
        </w:rPr>
      </w:pPr>
    </w:p>
    <w:p w:rsidR="00B7000F" w:rsidRDefault="00B7000F" w:rsidP="00B7000F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0275" cy="481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00F" w:rsidRDefault="00B7000F" w:rsidP="00B7000F">
      <w:pPr>
        <w:jc w:val="right"/>
        <w:rPr>
          <w:sz w:val="24"/>
          <w:szCs w:val="24"/>
        </w:rPr>
      </w:pPr>
    </w:p>
    <w:p w:rsidR="00B7000F" w:rsidRDefault="00B7000F" w:rsidP="00B7000F">
      <w:pPr>
        <w:jc w:val="right"/>
        <w:rPr>
          <w:sz w:val="24"/>
          <w:szCs w:val="24"/>
        </w:rPr>
      </w:pPr>
    </w:p>
    <w:p w:rsidR="00B7000F" w:rsidRDefault="00B7000F" w:rsidP="00B7000F">
      <w:pPr>
        <w:jc w:val="right"/>
        <w:rPr>
          <w:sz w:val="24"/>
          <w:szCs w:val="24"/>
        </w:rPr>
      </w:pPr>
    </w:p>
    <w:p w:rsidR="00B7000F" w:rsidRDefault="00B7000F" w:rsidP="00B7000F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B7000F" w:rsidRPr="00D8201D" w:rsidRDefault="00B7000F" w:rsidP="00B7000F">
      <w:pPr>
        <w:jc w:val="right"/>
      </w:pPr>
      <w:r w:rsidRPr="00D8201D">
        <w:t>общ</w:t>
      </w:r>
      <w:proofErr w:type="gramStart"/>
      <w:r w:rsidRPr="00D8201D">
        <w:t>.</w:t>
      </w:r>
      <w:proofErr w:type="gramEnd"/>
      <w:r w:rsidRPr="00D8201D">
        <w:t xml:space="preserve"> </w:t>
      </w:r>
      <w:proofErr w:type="gramStart"/>
      <w:r w:rsidRPr="00D8201D">
        <w:t>о</w:t>
      </w:r>
      <w:proofErr w:type="gramEnd"/>
      <w:r w:rsidRPr="00D8201D">
        <w:t>тдел, Пресс-Центр,</w:t>
      </w:r>
    </w:p>
    <w:p w:rsidR="00B7000F" w:rsidRPr="00D8201D" w:rsidRDefault="00B7000F" w:rsidP="00B7000F">
      <w:pPr>
        <w:jc w:val="right"/>
      </w:pPr>
      <w:r w:rsidRPr="00D8201D">
        <w:t>КУМИ, ОЭР, прокуратура</w:t>
      </w:r>
    </w:p>
    <w:p w:rsidR="00B7000F" w:rsidRPr="00D8201D" w:rsidRDefault="00B7000F" w:rsidP="00B7000F">
      <w:pPr>
        <w:jc w:val="right"/>
      </w:pPr>
    </w:p>
    <w:p w:rsidR="00B7000F" w:rsidRPr="00D8201D" w:rsidRDefault="00B7000F" w:rsidP="00B7000F">
      <w:pPr>
        <w:jc w:val="right"/>
      </w:pPr>
    </w:p>
    <w:p w:rsidR="00B7000F" w:rsidRDefault="00B7000F" w:rsidP="00B7000F">
      <w:pPr>
        <w:jc w:val="both"/>
      </w:pPr>
    </w:p>
    <w:p w:rsidR="00986B56" w:rsidRDefault="00986B56"/>
    <w:sectPr w:rsidR="00986B56" w:rsidSect="00224E1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993" w:right="1133" w:bottom="113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FC" w:rsidRDefault="00EF16FC" w:rsidP="00B7000F">
      <w:r>
        <w:separator/>
      </w:r>
    </w:p>
  </w:endnote>
  <w:endnote w:type="continuationSeparator" w:id="0">
    <w:p w:rsidR="00EF16FC" w:rsidRDefault="00EF16FC" w:rsidP="00B7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16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16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16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FC" w:rsidRDefault="00EF16FC" w:rsidP="00B7000F">
      <w:r>
        <w:separator/>
      </w:r>
    </w:p>
  </w:footnote>
  <w:footnote w:type="continuationSeparator" w:id="0">
    <w:p w:rsidR="00EF16FC" w:rsidRDefault="00EF16FC" w:rsidP="00B70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16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16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16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372"/>
    <w:multiLevelType w:val="multilevel"/>
    <w:tmpl w:val="56C650B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5bda4ee-2450-47f5-be69-792201ae6eb3"/>
  </w:docVars>
  <w:rsids>
    <w:rsidRoot w:val="00B7000F"/>
    <w:rsid w:val="000230E3"/>
    <w:rsid w:val="00057AB4"/>
    <w:rsid w:val="00061FBC"/>
    <w:rsid w:val="000B0B5B"/>
    <w:rsid w:val="00112C1B"/>
    <w:rsid w:val="00124ABE"/>
    <w:rsid w:val="00152546"/>
    <w:rsid w:val="00181A69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B6065"/>
    <w:rsid w:val="003C073C"/>
    <w:rsid w:val="003F0629"/>
    <w:rsid w:val="00470D2D"/>
    <w:rsid w:val="00501B8C"/>
    <w:rsid w:val="00515AAE"/>
    <w:rsid w:val="005521C7"/>
    <w:rsid w:val="00581341"/>
    <w:rsid w:val="00593C63"/>
    <w:rsid w:val="005A3BC9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1380E"/>
    <w:rsid w:val="00B22300"/>
    <w:rsid w:val="00B4728B"/>
    <w:rsid w:val="00B7000F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A1CBD"/>
    <w:rsid w:val="00EA7161"/>
    <w:rsid w:val="00EB7828"/>
    <w:rsid w:val="00EC0342"/>
    <w:rsid w:val="00EC1329"/>
    <w:rsid w:val="00EE30B6"/>
    <w:rsid w:val="00EE389E"/>
    <w:rsid w:val="00EF16FC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7000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00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70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0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0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0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00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B700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link w:val="1"/>
    <w:locked/>
    <w:rsid w:val="00B7000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B7000F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70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47B7EA6AB7A7EAC5A4485C9B9B31D6497E99F47BA17A19D4DC4F634B28387897AEA4CECF3BC3CF1B0DCB4839C707873ADC92642499C7EvAZ4O" TargetMode="External"/><Relationship Id="rId13" Type="http://schemas.openxmlformats.org/officeDocument/2006/relationships/hyperlink" Target="consultantplus://offline/ref=B8AFB2CA903CC4D165893B2D7D0214CFD6BD96DDB76E00E1E4479482BC5930165A7A9F6923F7FB05fCWFK" TargetMode="External"/><Relationship Id="rId18" Type="http://schemas.openxmlformats.org/officeDocument/2006/relationships/hyperlink" Target="consultantplus://offline/ref=1721D6C72E04EAF011818B3B32611322BCA5395DAA72AA1111907D5D94297C6D53F72115C3D6B9BFw4xFN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7DFAA8A6E405D24F85AD4B7F38ACF705EA8B3CC11EC3F5B70027FBCB92B2BDFDE6282AB851FA444F47N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17" Type="http://schemas.openxmlformats.org/officeDocument/2006/relationships/hyperlink" Target="consultantplus://offline/ref=2DE4BE40E861678209456E9DD07CCA7942EE24422D521042E414725FDD0FF57E69E476A6848F8BB9SAs8N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6033C76196E68FE374E98EE12D6459A66C60CF3B5F791D668CF1E44B881DC93C55A8666AlAp8N" TargetMode="External"/><Relationship Id="rId20" Type="http://schemas.openxmlformats.org/officeDocument/2006/relationships/hyperlink" Target="consultantplus://offline/ref=3C4B67D77FF8AAEA37C29D65E51FBD886D3A851C994C2F3F7586DDF8115F8AC0090D25057267B215rA32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6033C76196E68FE374E98EE12D6459A76565C83756791D668CF1E44B881DC93C55A86163ABD476lEp3N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6B747B7EA6AB7A7EAC5A4485C9B9B31D6497E99F47BA17A19D4DC4F634B28387897AEA4CECF3BC38F7B0DCB4839C707873ADC92642499C7EvAZ4O" TargetMode="External"/><Relationship Id="rId19" Type="http://schemas.openxmlformats.org/officeDocument/2006/relationships/hyperlink" Target="consultantplus://offline/ref=347F0B8AD8666FDDAF0686E27701BF6FF79F0F099F9E5012ADFA5D08F9780CBAAD083021F4580135u00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747B7EA6AB7A7EAC5A4485C9B9B31D6497E99F47BA17A19D4DC4F634B28387897AEA49EFF8E86CB5EE85E4C3D77C7869B1C826v5Z4O" TargetMode="External"/><Relationship Id="rId14" Type="http://schemas.openxmlformats.org/officeDocument/2006/relationships/hyperlink" Target="consultantplus://offline/ref=C12A95D5D03C194148621F177E992CB1A0938FEE4A8DA3D274B150BE015B3810E121C26B29H7NEN" TargetMode="External"/><Relationship Id="rId22" Type="http://schemas.openxmlformats.org/officeDocument/2006/relationships/image" Target="media/image2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3788</Words>
  <Characters>21593</Characters>
  <Application>Microsoft Office Word</Application>
  <DocSecurity>0</DocSecurity>
  <Lines>179</Lines>
  <Paragraphs>50</Paragraphs>
  <ScaleCrop>false</ScaleCrop>
  <Company>  </Company>
  <LinksUpToDate>false</LinksUpToDate>
  <CharactersWithSpaces>25331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dcterms:created xsi:type="dcterms:W3CDTF">2018-12-13T14:32:00Z</dcterms:created>
  <dcterms:modified xsi:type="dcterms:W3CDTF">2018-12-13T14:32:00Z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c5bda4ee-2450-47f5-be69-792201ae6eb3</vt:lpwstr>
  </property>
</Properties>
</file>