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30" w:rsidRDefault="004F3D30">
      <w:pPr>
        <w:pStyle w:val="ConsPlusTitlePage"/>
      </w:pPr>
      <w:bookmarkStart w:id="0" w:name="_GoBack"/>
      <w:r>
        <w:t xml:space="preserve">Документ предоставлен </w:t>
      </w:r>
      <w:hyperlink r:id="rId4">
        <w:r>
          <w:rPr>
            <w:color w:val="0000FF"/>
          </w:rPr>
          <w:t>КонсультантПлюс</w:t>
        </w:r>
      </w:hyperlink>
      <w:r>
        <w:br/>
      </w:r>
    </w:p>
    <w:p w:rsidR="004F3D30" w:rsidRDefault="004F3D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D30">
        <w:tc>
          <w:tcPr>
            <w:tcW w:w="4677" w:type="dxa"/>
            <w:tcBorders>
              <w:top w:val="nil"/>
              <w:left w:val="nil"/>
              <w:bottom w:val="nil"/>
              <w:right w:val="nil"/>
            </w:tcBorders>
          </w:tcPr>
          <w:p w:rsidR="004F3D30" w:rsidRDefault="004F3D30">
            <w:pPr>
              <w:pStyle w:val="ConsPlusNormal"/>
            </w:pPr>
            <w:r>
              <w:t>6 декабря 2011 года</w:t>
            </w:r>
          </w:p>
        </w:tc>
        <w:tc>
          <w:tcPr>
            <w:tcW w:w="4677" w:type="dxa"/>
            <w:tcBorders>
              <w:top w:val="nil"/>
              <w:left w:val="nil"/>
              <w:bottom w:val="nil"/>
              <w:right w:val="nil"/>
            </w:tcBorders>
          </w:tcPr>
          <w:p w:rsidR="004F3D30" w:rsidRDefault="004F3D30">
            <w:pPr>
              <w:pStyle w:val="ConsPlusNormal"/>
              <w:jc w:val="right"/>
            </w:pPr>
            <w:r>
              <w:t>N 402-ФЗ</w:t>
            </w:r>
          </w:p>
        </w:tc>
      </w:tr>
    </w:tbl>
    <w:p w:rsidR="004F3D30" w:rsidRDefault="004F3D30">
      <w:pPr>
        <w:pStyle w:val="ConsPlusNormal"/>
        <w:pBdr>
          <w:bottom w:val="single" w:sz="6" w:space="0" w:color="auto"/>
        </w:pBdr>
        <w:spacing w:before="100" w:after="100"/>
        <w:jc w:val="both"/>
        <w:rPr>
          <w:sz w:val="2"/>
          <w:szCs w:val="2"/>
        </w:rPr>
      </w:pPr>
    </w:p>
    <w:p w:rsidR="004F3D30" w:rsidRDefault="004F3D30">
      <w:pPr>
        <w:pStyle w:val="ConsPlusNormal"/>
        <w:jc w:val="both"/>
      </w:pPr>
    </w:p>
    <w:p w:rsidR="004F3D30" w:rsidRDefault="004F3D30">
      <w:pPr>
        <w:pStyle w:val="ConsPlusTitle"/>
        <w:jc w:val="center"/>
      </w:pPr>
      <w:r>
        <w:t>РОССИЙСКАЯ ФЕДЕРАЦИЯ</w:t>
      </w:r>
    </w:p>
    <w:p w:rsidR="004F3D30" w:rsidRDefault="004F3D30">
      <w:pPr>
        <w:pStyle w:val="ConsPlusTitle"/>
        <w:jc w:val="center"/>
      </w:pPr>
    </w:p>
    <w:p w:rsidR="004F3D30" w:rsidRDefault="004F3D30">
      <w:pPr>
        <w:pStyle w:val="ConsPlusTitle"/>
        <w:jc w:val="center"/>
      </w:pPr>
      <w:r>
        <w:t>ФЕДЕРАЛЬНЫЙ ЗАКОН</w:t>
      </w:r>
    </w:p>
    <w:p w:rsidR="004F3D30" w:rsidRDefault="004F3D30">
      <w:pPr>
        <w:pStyle w:val="ConsPlusTitle"/>
        <w:jc w:val="center"/>
      </w:pPr>
    </w:p>
    <w:p w:rsidR="004F3D30" w:rsidRDefault="004F3D30">
      <w:pPr>
        <w:pStyle w:val="ConsPlusTitle"/>
        <w:jc w:val="center"/>
      </w:pPr>
      <w:r>
        <w:t>О БУХГАЛТЕРСКОМ УЧЕТЕ</w:t>
      </w:r>
    </w:p>
    <w:p w:rsidR="004F3D30" w:rsidRDefault="004F3D30">
      <w:pPr>
        <w:pStyle w:val="ConsPlusNormal"/>
        <w:ind w:firstLine="540"/>
        <w:jc w:val="both"/>
      </w:pPr>
    </w:p>
    <w:p w:rsidR="004F3D30" w:rsidRDefault="004F3D30">
      <w:pPr>
        <w:pStyle w:val="ConsPlusNormal"/>
        <w:jc w:val="right"/>
      </w:pPr>
      <w:r>
        <w:t>Принят</w:t>
      </w:r>
    </w:p>
    <w:p w:rsidR="004F3D30" w:rsidRDefault="004F3D30">
      <w:pPr>
        <w:pStyle w:val="ConsPlusNormal"/>
        <w:jc w:val="right"/>
      </w:pPr>
      <w:r>
        <w:t>Государственной Думой</w:t>
      </w:r>
    </w:p>
    <w:p w:rsidR="004F3D30" w:rsidRDefault="004F3D30">
      <w:pPr>
        <w:pStyle w:val="ConsPlusNormal"/>
        <w:jc w:val="right"/>
      </w:pPr>
      <w:r>
        <w:t>22 ноября 2011 года</w:t>
      </w:r>
    </w:p>
    <w:p w:rsidR="004F3D30" w:rsidRDefault="004F3D30">
      <w:pPr>
        <w:pStyle w:val="ConsPlusNormal"/>
        <w:jc w:val="right"/>
      </w:pPr>
    </w:p>
    <w:p w:rsidR="004F3D30" w:rsidRDefault="004F3D30">
      <w:pPr>
        <w:pStyle w:val="ConsPlusNormal"/>
        <w:jc w:val="right"/>
      </w:pPr>
      <w:r>
        <w:t>Одобрен</w:t>
      </w:r>
    </w:p>
    <w:p w:rsidR="004F3D30" w:rsidRDefault="004F3D30">
      <w:pPr>
        <w:pStyle w:val="ConsPlusNormal"/>
        <w:jc w:val="right"/>
      </w:pPr>
      <w:r>
        <w:t>Советом Федерации</w:t>
      </w:r>
    </w:p>
    <w:p w:rsidR="004F3D30" w:rsidRDefault="004F3D30">
      <w:pPr>
        <w:pStyle w:val="ConsPlusNormal"/>
        <w:jc w:val="right"/>
      </w:pPr>
      <w:r>
        <w:t>29 ноября 2011 года</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center"/>
            </w:pPr>
            <w:r>
              <w:rPr>
                <w:color w:val="392C69"/>
              </w:rPr>
              <w:t>Список изменяющих документов</w:t>
            </w:r>
          </w:p>
          <w:p w:rsidR="004F3D30" w:rsidRDefault="004F3D30">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rsidR="004F3D30" w:rsidRDefault="004F3D30">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rsidR="004F3D30" w:rsidRDefault="004F3D30">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rsidR="004F3D30" w:rsidRDefault="004F3D30">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rsidR="004F3D30" w:rsidRDefault="004F3D30">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rsidR="004F3D30" w:rsidRDefault="004F3D30">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rsidR="004F3D30" w:rsidRDefault="004F3D30">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p w:rsidR="004F3D30" w:rsidRDefault="004F3D30">
            <w:pPr>
              <w:pStyle w:val="ConsPlusNormal"/>
              <w:jc w:val="center"/>
            </w:pPr>
            <w:r>
              <w:rPr>
                <w:color w:val="392C69"/>
              </w:rPr>
              <w:t xml:space="preserve">от 12.12.2023 </w:t>
            </w:r>
            <w:hyperlink r:id="rId23">
              <w:r>
                <w:rPr>
                  <w:color w:val="0000FF"/>
                </w:rPr>
                <w:t>N 579-ФЗ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jc w:val="center"/>
      </w:pPr>
    </w:p>
    <w:p w:rsidR="004F3D30" w:rsidRDefault="004F3D30">
      <w:pPr>
        <w:pStyle w:val="ConsPlusTitle"/>
        <w:jc w:val="center"/>
        <w:outlineLvl w:val="0"/>
      </w:pPr>
      <w:r>
        <w:t>Глава 1. ОБЩИЕ ПОЛОЖЕНИЯ</w:t>
      </w:r>
    </w:p>
    <w:p w:rsidR="004F3D30" w:rsidRDefault="004F3D30">
      <w:pPr>
        <w:pStyle w:val="ConsPlusNormal"/>
        <w:ind w:firstLine="540"/>
        <w:jc w:val="both"/>
      </w:pPr>
    </w:p>
    <w:p w:rsidR="004F3D30" w:rsidRDefault="004F3D30">
      <w:pPr>
        <w:pStyle w:val="ConsPlusTitle"/>
        <w:ind w:firstLine="540"/>
        <w:jc w:val="both"/>
        <w:outlineLvl w:val="1"/>
      </w:pPr>
      <w:r>
        <w:t>Статья 1. Цели и предмет настоящего Федерального закона</w:t>
      </w:r>
    </w:p>
    <w:p w:rsidR="004F3D30" w:rsidRDefault="004F3D30">
      <w:pPr>
        <w:pStyle w:val="ConsPlusNormal"/>
        <w:ind w:firstLine="540"/>
        <w:jc w:val="both"/>
      </w:pPr>
    </w:p>
    <w:p w:rsidR="004F3D30" w:rsidRDefault="004F3D30">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F3D30" w:rsidRDefault="004F3D30">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F3D30" w:rsidRDefault="004F3D30">
      <w:pPr>
        <w:pStyle w:val="ConsPlusNormal"/>
        <w:ind w:firstLine="540"/>
        <w:jc w:val="both"/>
      </w:pPr>
    </w:p>
    <w:p w:rsidR="004F3D30" w:rsidRDefault="004F3D30">
      <w:pPr>
        <w:pStyle w:val="ConsPlusTitle"/>
        <w:ind w:firstLine="540"/>
        <w:jc w:val="both"/>
        <w:outlineLvl w:val="1"/>
      </w:pPr>
      <w:r>
        <w:t>Статья 2. Сфера действия настоящего Федерального закона</w:t>
      </w:r>
    </w:p>
    <w:p w:rsidR="004F3D30" w:rsidRDefault="004F3D30">
      <w:pPr>
        <w:pStyle w:val="ConsPlusNormal"/>
        <w:ind w:firstLine="540"/>
        <w:jc w:val="both"/>
      </w:pPr>
    </w:p>
    <w:p w:rsidR="004F3D30" w:rsidRDefault="004F3D30">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4F3D30" w:rsidRDefault="004F3D30">
      <w:pPr>
        <w:pStyle w:val="ConsPlusNormal"/>
        <w:spacing w:before="220"/>
        <w:ind w:firstLine="540"/>
        <w:jc w:val="both"/>
      </w:pPr>
      <w:r>
        <w:t>1) коммерческие и некоммерческие организации;</w:t>
      </w:r>
    </w:p>
    <w:p w:rsidR="004F3D30" w:rsidRDefault="004F3D30">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F3D30" w:rsidRDefault="004F3D30">
      <w:pPr>
        <w:pStyle w:val="ConsPlusNormal"/>
        <w:jc w:val="both"/>
      </w:pPr>
      <w:r>
        <w:t xml:space="preserve">(в ред. Федерального </w:t>
      </w:r>
      <w:hyperlink r:id="rId24">
        <w:r>
          <w:rPr>
            <w:color w:val="0000FF"/>
          </w:rPr>
          <w:t>закона</w:t>
        </w:r>
      </w:hyperlink>
      <w:r>
        <w:t xml:space="preserve"> от 26.07.2019 N 247-ФЗ)</w:t>
      </w:r>
    </w:p>
    <w:p w:rsidR="004F3D30" w:rsidRDefault="004F3D30">
      <w:pPr>
        <w:pStyle w:val="ConsPlusNormal"/>
        <w:spacing w:before="220"/>
        <w:ind w:firstLine="540"/>
        <w:jc w:val="both"/>
      </w:pPr>
      <w:r>
        <w:lastRenderedPageBreak/>
        <w:t>3) Центральный банк Российской Федерации;</w:t>
      </w:r>
    </w:p>
    <w:p w:rsidR="004F3D30" w:rsidRDefault="004F3D30">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4F3D30" w:rsidRDefault="004F3D30">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F3D30" w:rsidRDefault="004F3D30">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4F3D30" w:rsidRDefault="004F3D30">
      <w:pPr>
        <w:pStyle w:val="ConsPlusNormal"/>
        <w:jc w:val="both"/>
      </w:pPr>
      <w:r>
        <w:t xml:space="preserve">(в ред. Федерального </w:t>
      </w:r>
      <w:hyperlink r:id="rId25">
        <w:r>
          <w:rPr>
            <w:color w:val="0000FF"/>
          </w:rPr>
          <w:t>закона</w:t>
        </w:r>
      </w:hyperlink>
      <w:r>
        <w:t xml:space="preserve"> от 26.07.2019 N 247-ФЗ)</w:t>
      </w:r>
    </w:p>
    <w:p w:rsidR="004F3D30" w:rsidRDefault="004F3D30">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4F3D30" w:rsidRDefault="004F3D30">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6">
        <w:r>
          <w:rPr>
            <w:color w:val="0000FF"/>
          </w:rPr>
          <w:t>законом</w:t>
        </w:r>
      </w:hyperlink>
      <w:r>
        <w:t xml:space="preserve"> от 30 декабря 1995 года N 225-ФЗ "О соглашениях о разделе продукции".</w:t>
      </w:r>
    </w:p>
    <w:p w:rsidR="004F3D30" w:rsidRDefault="004F3D30">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4F3D30" w:rsidRDefault="004F3D30">
      <w:pPr>
        <w:pStyle w:val="ConsPlusNormal"/>
        <w:ind w:firstLine="540"/>
        <w:jc w:val="both"/>
      </w:pPr>
    </w:p>
    <w:p w:rsidR="004F3D30" w:rsidRDefault="004F3D30">
      <w:pPr>
        <w:pStyle w:val="ConsPlusTitle"/>
        <w:ind w:firstLine="540"/>
        <w:jc w:val="both"/>
        <w:outlineLvl w:val="1"/>
      </w:pPr>
      <w:r>
        <w:t>Статья 3. Основные понятия, используемые в настоящем Федеральном законе</w:t>
      </w:r>
    </w:p>
    <w:p w:rsidR="004F3D30" w:rsidRDefault="004F3D30">
      <w:pPr>
        <w:pStyle w:val="ConsPlusNormal"/>
        <w:ind w:firstLine="540"/>
        <w:jc w:val="both"/>
      </w:pPr>
    </w:p>
    <w:p w:rsidR="004F3D30" w:rsidRDefault="004F3D30">
      <w:pPr>
        <w:pStyle w:val="ConsPlusNormal"/>
        <w:ind w:firstLine="540"/>
        <w:jc w:val="both"/>
      </w:pPr>
      <w:r>
        <w:t>Для целей настоящего Федерального закона используются следующие основные понятия:</w:t>
      </w:r>
    </w:p>
    <w:p w:rsidR="004F3D30" w:rsidRDefault="004F3D30">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4F3D30" w:rsidRDefault="004F3D30">
      <w:pPr>
        <w:pStyle w:val="ConsPlusNormal"/>
        <w:spacing w:before="220"/>
        <w:ind w:firstLine="540"/>
        <w:jc w:val="both"/>
      </w:pPr>
      <w:r>
        <w:t xml:space="preserve">2) уполномоченный федеральный </w:t>
      </w:r>
      <w:hyperlink r:id="rId27">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F3D30" w:rsidRDefault="004F3D30">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rsidR="004F3D30" w:rsidRDefault="004F3D30">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4F3D30" w:rsidRDefault="004F3D30">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4F3D30" w:rsidRDefault="004F3D30">
      <w:pPr>
        <w:pStyle w:val="ConsPlusNormal"/>
        <w:spacing w:before="220"/>
        <w:ind w:firstLine="540"/>
        <w:jc w:val="both"/>
      </w:pPr>
      <w:r>
        <w:t>6) отчетный период - период, за который составляется бухгалтерская (финансовая) отчетность;</w:t>
      </w:r>
    </w:p>
    <w:p w:rsidR="004F3D30" w:rsidRDefault="004F3D30">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F3D30" w:rsidRDefault="004F3D30">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F3D30" w:rsidRDefault="004F3D30">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F3D30" w:rsidRDefault="004F3D30">
      <w:pPr>
        <w:pStyle w:val="ConsPlusNormal"/>
        <w:jc w:val="both"/>
      </w:pPr>
      <w:r>
        <w:t xml:space="preserve">(в ред. Федеральных законов от 23.05.2016 </w:t>
      </w:r>
      <w:hyperlink r:id="rId28">
        <w:r>
          <w:rPr>
            <w:color w:val="0000FF"/>
          </w:rPr>
          <w:t>N 149-ФЗ</w:t>
        </w:r>
      </w:hyperlink>
      <w:r>
        <w:t xml:space="preserve">, от 26.07.2019 </w:t>
      </w:r>
      <w:hyperlink r:id="rId29">
        <w:r>
          <w:rPr>
            <w:color w:val="0000FF"/>
          </w:rPr>
          <w:t>N 247-ФЗ</w:t>
        </w:r>
      </w:hyperlink>
      <w:r>
        <w:t>)</w:t>
      </w:r>
    </w:p>
    <w:p w:rsidR="004F3D30" w:rsidRDefault="004F3D30">
      <w:pPr>
        <w:pStyle w:val="ConsPlusNormal"/>
        <w:ind w:firstLine="540"/>
        <w:jc w:val="both"/>
      </w:pPr>
    </w:p>
    <w:p w:rsidR="004F3D30" w:rsidRDefault="004F3D30">
      <w:pPr>
        <w:pStyle w:val="ConsPlusTitle"/>
        <w:ind w:firstLine="540"/>
        <w:jc w:val="both"/>
        <w:outlineLvl w:val="1"/>
      </w:pPr>
      <w:r>
        <w:t>Статья 4. Законодательство Российской Федерации о бухгалтерском учете</w:t>
      </w:r>
    </w:p>
    <w:p w:rsidR="004F3D30" w:rsidRDefault="004F3D30">
      <w:pPr>
        <w:pStyle w:val="ConsPlusNormal"/>
        <w:ind w:firstLine="540"/>
        <w:jc w:val="both"/>
      </w:pPr>
    </w:p>
    <w:p w:rsidR="004F3D30" w:rsidRDefault="004F3D30">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F3D30" w:rsidRDefault="004F3D30">
      <w:pPr>
        <w:pStyle w:val="ConsPlusNormal"/>
        <w:ind w:firstLine="540"/>
        <w:jc w:val="both"/>
      </w:pPr>
    </w:p>
    <w:p w:rsidR="004F3D30" w:rsidRDefault="004F3D30">
      <w:pPr>
        <w:pStyle w:val="ConsPlusTitle"/>
        <w:jc w:val="center"/>
        <w:outlineLvl w:val="0"/>
      </w:pPr>
      <w:r>
        <w:t>Глава 2. ОБЩИЕ ТРЕБОВАНИЯ К БУХГАЛТЕРСКОМУ УЧЕТУ</w:t>
      </w:r>
    </w:p>
    <w:p w:rsidR="004F3D30" w:rsidRDefault="004F3D30">
      <w:pPr>
        <w:pStyle w:val="ConsPlusNormal"/>
        <w:ind w:firstLine="540"/>
        <w:jc w:val="both"/>
      </w:pPr>
    </w:p>
    <w:p w:rsidR="004F3D30" w:rsidRDefault="004F3D30">
      <w:pPr>
        <w:pStyle w:val="ConsPlusTitle"/>
        <w:ind w:firstLine="540"/>
        <w:jc w:val="both"/>
        <w:outlineLvl w:val="1"/>
      </w:pPr>
      <w:r>
        <w:t>Статья 5. Объекты бухгалтерского учета</w:t>
      </w:r>
    </w:p>
    <w:p w:rsidR="004F3D30" w:rsidRDefault="004F3D30">
      <w:pPr>
        <w:pStyle w:val="ConsPlusNormal"/>
        <w:ind w:firstLine="540"/>
        <w:jc w:val="both"/>
      </w:pPr>
    </w:p>
    <w:p w:rsidR="004F3D30" w:rsidRDefault="004F3D30">
      <w:pPr>
        <w:pStyle w:val="ConsPlusNormal"/>
        <w:ind w:firstLine="540"/>
        <w:jc w:val="both"/>
      </w:pPr>
      <w:r>
        <w:t>Объектами бухгалтерского учета экономического субъекта являются:</w:t>
      </w:r>
    </w:p>
    <w:p w:rsidR="004F3D30" w:rsidRDefault="004F3D30">
      <w:pPr>
        <w:pStyle w:val="ConsPlusNormal"/>
        <w:spacing w:before="220"/>
        <w:ind w:firstLine="540"/>
        <w:jc w:val="both"/>
      </w:pPr>
      <w:r>
        <w:t>1) факты хозяйственной жизни;</w:t>
      </w:r>
    </w:p>
    <w:p w:rsidR="004F3D30" w:rsidRDefault="004F3D30">
      <w:pPr>
        <w:pStyle w:val="ConsPlusNormal"/>
        <w:spacing w:before="220"/>
        <w:ind w:firstLine="540"/>
        <w:jc w:val="both"/>
      </w:pPr>
      <w:r>
        <w:t>2) активы;</w:t>
      </w:r>
    </w:p>
    <w:p w:rsidR="004F3D30" w:rsidRDefault="004F3D30">
      <w:pPr>
        <w:pStyle w:val="ConsPlusNormal"/>
        <w:spacing w:before="220"/>
        <w:ind w:firstLine="540"/>
        <w:jc w:val="both"/>
      </w:pPr>
      <w:r>
        <w:t>3) обязательства;</w:t>
      </w:r>
    </w:p>
    <w:p w:rsidR="004F3D30" w:rsidRDefault="004F3D30">
      <w:pPr>
        <w:pStyle w:val="ConsPlusNormal"/>
        <w:spacing w:before="220"/>
        <w:ind w:firstLine="540"/>
        <w:jc w:val="both"/>
      </w:pPr>
      <w:r>
        <w:t>4) источники финансирования его деятельности;</w:t>
      </w:r>
    </w:p>
    <w:p w:rsidR="004F3D30" w:rsidRDefault="004F3D30">
      <w:pPr>
        <w:pStyle w:val="ConsPlusNormal"/>
        <w:spacing w:before="220"/>
        <w:ind w:firstLine="540"/>
        <w:jc w:val="both"/>
      </w:pPr>
      <w:r>
        <w:t>5) доходы;</w:t>
      </w:r>
    </w:p>
    <w:p w:rsidR="004F3D30" w:rsidRDefault="004F3D30">
      <w:pPr>
        <w:pStyle w:val="ConsPlusNormal"/>
        <w:spacing w:before="220"/>
        <w:ind w:firstLine="540"/>
        <w:jc w:val="both"/>
      </w:pPr>
      <w:r>
        <w:t>6) расходы;</w:t>
      </w:r>
    </w:p>
    <w:p w:rsidR="004F3D30" w:rsidRDefault="004F3D30">
      <w:pPr>
        <w:pStyle w:val="ConsPlusNormal"/>
        <w:spacing w:before="220"/>
        <w:ind w:firstLine="540"/>
        <w:jc w:val="both"/>
      </w:pPr>
      <w:r>
        <w:t>7) иные объекты в случае, если это установлено федеральными стандартами.</w:t>
      </w:r>
    </w:p>
    <w:p w:rsidR="004F3D30" w:rsidRDefault="004F3D30">
      <w:pPr>
        <w:pStyle w:val="ConsPlusNormal"/>
        <w:ind w:firstLine="540"/>
        <w:jc w:val="both"/>
      </w:pPr>
    </w:p>
    <w:p w:rsidR="004F3D30" w:rsidRDefault="004F3D30">
      <w:pPr>
        <w:pStyle w:val="ConsPlusTitle"/>
        <w:ind w:firstLine="540"/>
        <w:jc w:val="both"/>
        <w:outlineLvl w:val="1"/>
      </w:pPr>
      <w:r>
        <w:t>Статья 6. Обязанность ведения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4F3D30" w:rsidRDefault="004F3D30">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rsidR="004F3D30" w:rsidRDefault="004F3D30">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4F3D30" w:rsidRDefault="004F3D30">
      <w:pPr>
        <w:pStyle w:val="ConsPlusNormal"/>
        <w:jc w:val="both"/>
      </w:pPr>
      <w:r>
        <w:t xml:space="preserve">(п. 1 в ред. Федерального </w:t>
      </w:r>
      <w:hyperlink r:id="rId30">
        <w:r>
          <w:rPr>
            <w:color w:val="0000FF"/>
          </w:rPr>
          <w:t>закона</w:t>
        </w:r>
      </w:hyperlink>
      <w:r>
        <w:t xml:space="preserve"> от 02.11.2013 N 292-ФЗ)</w:t>
      </w:r>
    </w:p>
    <w:p w:rsidR="004F3D30" w:rsidRDefault="004F3D30">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F3D30" w:rsidRDefault="004F3D30">
      <w:pPr>
        <w:pStyle w:val="ConsPlusNormal"/>
        <w:spacing w:before="220"/>
        <w:ind w:firstLine="540"/>
        <w:jc w:val="both"/>
      </w:pPr>
      <w:r>
        <w:t xml:space="preserve">3. Бухгалтерский учет ведется непрерывно с </w:t>
      </w:r>
      <w:hyperlink r:id="rId32">
        <w:r>
          <w:rPr>
            <w:color w:val="0000FF"/>
          </w:rPr>
          <w:t>даты</w:t>
        </w:r>
      </w:hyperlink>
      <w:r>
        <w:t xml:space="preserve"> государственной регистрации до </w:t>
      </w:r>
      <w:hyperlink r:id="rId33">
        <w:r>
          <w:rPr>
            <w:color w:val="0000FF"/>
          </w:rPr>
          <w:t>даты</w:t>
        </w:r>
      </w:hyperlink>
      <w:r>
        <w:t xml:space="preserve"> прекращения деятельности в результате реорганизации или ликвидации.</w:t>
      </w:r>
    </w:p>
    <w:p w:rsidR="004F3D30" w:rsidRDefault="004F3D30">
      <w:pPr>
        <w:pStyle w:val="ConsPlusNormal"/>
        <w:spacing w:before="220"/>
        <w:ind w:firstLine="540"/>
        <w:jc w:val="both"/>
      </w:pPr>
      <w:bookmarkStart w:id="1" w:name="P88"/>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F3D30" w:rsidRDefault="004F3D30">
      <w:pPr>
        <w:pStyle w:val="ConsPlusNormal"/>
        <w:jc w:val="both"/>
      </w:pPr>
      <w:r>
        <w:t xml:space="preserve">(в ред. Федерального </w:t>
      </w:r>
      <w:hyperlink r:id="rId34">
        <w:r>
          <w:rPr>
            <w:color w:val="0000FF"/>
          </w:rPr>
          <w:t>закона</w:t>
        </w:r>
      </w:hyperlink>
      <w:r>
        <w:t xml:space="preserve"> от 04.11.2014 N 344-ФЗ)</w:t>
      </w:r>
    </w:p>
    <w:p w:rsidR="004F3D30" w:rsidRDefault="004F3D30">
      <w:pPr>
        <w:pStyle w:val="ConsPlusNormal"/>
        <w:spacing w:before="220"/>
        <w:ind w:firstLine="540"/>
        <w:jc w:val="both"/>
      </w:pPr>
      <w:bookmarkStart w:id="2" w:name="P90"/>
      <w:bookmarkEnd w:id="2"/>
      <w:r>
        <w:t xml:space="preserve">1) субъекты </w:t>
      </w:r>
      <w:hyperlink r:id="rId35">
        <w:r>
          <w:rPr>
            <w:color w:val="0000FF"/>
          </w:rPr>
          <w:t>малого предпринимательства</w:t>
        </w:r>
      </w:hyperlink>
      <w:r>
        <w:t>;</w:t>
      </w:r>
    </w:p>
    <w:p w:rsidR="004F3D30" w:rsidRDefault="004F3D30">
      <w:pPr>
        <w:pStyle w:val="ConsPlusNormal"/>
        <w:spacing w:before="220"/>
        <w:ind w:firstLine="540"/>
        <w:jc w:val="both"/>
      </w:pPr>
      <w:r>
        <w:t>2) некоммерческие организации;</w:t>
      </w:r>
    </w:p>
    <w:p w:rsidR="004F3D30" w:rsidRDefault="004F3D30">
      <w:pPr>
        <w:pStyle w:val="ConsPlusNormal"/>
        <w:jc w:val="both"/>
      </w:pPr>
      <w:r>
        <w:t xml:space="preserve">(п. 2 в ред. Федерального </w:t>
      </w:r>
      <w:hyperlink r:id="rId36">
        <w:r>
          <w:rPr>
            <w:color w:val="0000FF"/>
          </w:rPr>
          <w:t>закона</w:t>
        </w:r>
      </w:hyperlink>
      <w:r>
        <w:t xml:space="preserve"> от 04.11.2014 N 344-ФЗ)</w:t>
      </w:r>
    </w:p>
    <w:p w:rsidR="004F3D30" w:rsidRDefault="004F3D30">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7">
        <w:r>
          <w:rPr>
            <w:color w:val="0000FF"/>
          </w:rPr>
          <w:t>законом</w:t>
        </w:r>
      </w:hyperlink>
      <w:r>
        <w:t xml:space="preserve"> от 28 сентября 2010 года N 244-ФЗ "Об инновационном центре "Сколково".</w:t>
      </w:r>
    </w:p>
    <w:p w:rsidR="004F3D30" w:rsidRDefault="004F3D30">
      <w:pPr>
        <w:pStyle w:val="ConsPlusNormal"/>
        <w:jc w:val="both"/>
      </w:pPr>
      <w:r>
        <w:t xml:space="preserve">(часть 4 в ред. Федерального </w:t>
      </w:r>
      <w:hyperlink r:id="rId38">
        <w:r>
          <w:rPr>
            <w:color w:val="0000FF"/>
          </w:rPr>
          <w:t>закона</w:t>
        </w:r>
      </w:hyperlink>
      <w:r>
        <w:t xml:space="preserve"> от 02.11.2013 N 292-ФЗ)</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Ч. 5 ст. 6 (в ред. ФЗ от 12.12.2023 N 579-ФЗ) </w:t>
            </w:r>
            <w:hyperlink r:id="rId39">
              <w:r>
                <w:rPr>
                  <w:color w:val="0000FF"/>
                </w:rPr>
                <w:t>применяется</w:t>
              </w:r>
            </w:hyperlink>
            <w:r>
              <w:rPr>
                <w:color w:val="392C69"/>
              </w:rPr>
              <w:t xml:space="preserve"> к составлению бухгалтерской (финансовой) отчетности начиная с годовой бухгалтерской (финансовой) отчетности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bookmarkStart w:id="3" w:name="P97"/>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F3D30" w:rsidRDefault="004F3D30">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rsidR="004F3D30" w:rsidRDefault="004F3D30">
      <w:pPr>
        <w:pStyle w:val="ConsPlusNormal"/>
        <w:jc w:val="both"/>
      </w:pPr>
      <w:r>
        <w:t xml:space="preserve">(в ред. Федерального </w:t>
      </w:r>
      <w:hyperlink r:id="rId40">
        <w:r>
          <w:rPr>
            <w:color w:val="0000FF"/>
          </w:rPr>
          <w:t>закона</w:t>
        </w:r>
      </w:hyperlink>
      <w:r>
        <w:t xml:space="preserve"> от 12.12.2023 N 579-ФЗ)</w:t>
      </w:r>
    </w:p>
    <w:p w:rsidR="004F3D30" w:rsidRDefault="004F3D30">
      <w:pPr>
        <w:pStyle w:val="ConsPlusNormal"/>
        <w:spacing w:before="220"/>
        <w:ind w:firstLine="540"/>
        <w:jc w:val="both"/>
      </w:pPr>
      <w:r>
        <w:t>2) жилищные и жилищно-строительные кооперативы;</w:t>
      </w:r>
    </w:p>
    <w:p w:rsidR="004F3D30" w:rsidRDefault="004F3D30">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4F3D30" w:rsidRDefault="004F3D30">
      <w:pPr>
        <w:pStyle w:val="ConsPlusNormal"/>
        <w:spacing w:before="220"/>
        <w:ind w:firstLine="540"/>
        <w:jc w:val="both"/>
      </w:pPr>
      <w:r>
        <w:t>4) микрофинансовые организации;</w:t>
      </w:r>
    </w:p>
    <w:p w:rsidR="004F3D30" w:rsidRDefault="004F3D30">
      <w:pPr>
        <w:pStyle w:val="ConsPlusNormal"/>
        <w:spacing w:before="220"/>
        <w:ind w:firstLine="540"/>
        <w:jc w:val="both"/>
      </w:pPr>
      <w:r>
        <w:t>5) организации бюджетной сферы;</w:t>
      </w:r>
    </w:p>
    <w:p w:rsidR="004F3D30" w:rsidRDefault="004F3D30">
      <w:pPr>
        <w:pStyle w:val="ConsPlusNormal"/>
        <w:jc w:val="both"/>
      </w:pPr>
      <w:r>
        <w:t xml:space="preserve">(в ред. Федерального </w:t>
      </w:r>
      <w:hyperlink r:id="rId41">
        <w:r>
          <w:rPr>
            <w:color w:val="0000FF"/>
          </w:rPr>
          <w:t>закона</w:t>
        </w:r>
      </w:hyperlink>
      <w:r>
        <w:t xml:space="preserve"> от 26.07.2019 N 247-ФЗ)</w:t>
      </w:r>
    </w:p>
    <w:p w:rsidR="004F3D30" w:rsidRDefault="004F3D30">
      <w:pPr>
        <w:pStyle w:val="ConsPlusNormal"/>
        <w:spacing w:before="220"/>
        <w:ind w:firstLine="540"/>
        <w:jc w:val="both"/>
      </w:pPr>
      <w:r>
        <w:t xml:space="preserve">6) утратил силу. - Федеральный </w:t>
      </w:r>
      <w:hyperlink r:id="rId42">
        <w:r>
          <w:rPr>
            <w:color w:val="0000FF"/>
          </w:rPr>
          <w:t>закон</w:t>
        </w:r>
      </w:hyperlink>
      <w:r>
        <w:t xml:space="preserve"> от 12.12.2023 N 579-ФЗ;</w:t>
      </w:r>
    </w:p>
    <w:p w:rsidR="004F3D30" w:rsidRDefault="004F3D30">
      <w:pPr>
        <w:pStyle w:val="ConsPlusNormal"/>
        <w:spacing w:before="220"/>
        <w:ind w:firstLine="540"/>
        <w:jc w:val="both"/>
      </w:pPr>
      <w:r>
        <w:lastRenderedPageBreak/>
        <w:t>7) коллегии адвокатов;</w:t>
      </w:r>
    </w:p>
    <w:p w:rsidR="004F3D30" w:rsidRDefault="004F3D30">
      <w:pPr>
        <w:pStyle w:val="ConsPlusNormal"/>
        <w:spacing w:before="220"/>
        <w:ind w:firstLine="540"/>
        <w:jc w:val="both"/>
      </w:pPr>
      <w:r>
        <w:t>8) адвокатские бюро;</w:t>
      </w:r>
    </w:p>
    <w:p w:rsidR="004F3D30" w:rsidRDefault="004F3D30">
      <w:pPr>
        <w:pStyle w:val="ConsPlusNormal"/>
        <w:spacing w:before="220"/>
        <w:ind w:firstLine="540"/>
        <w:jc w:val="both"/>
      </w:pPr>
      <w:r>
        <w:t>9) юридические консультации;</w:t>
      </w:r>
    </w:p>
    <w:p w:rsidR="004F3D30" w:rsidRDefault="004F3D30">
      <w:pPr>
        <w:pStyle w:val="ConsPlusNormal"/>
        <w:spacing w:before="220"/>
        <w:ind w:firstLine="540"/>
        <w:jc w:val="both"/>
      </w:pPr>
      <w:r>
        <w:t>10) адвокатские палаты;</w:t>
      </w:r>
    </w:p>
    <w:p w:rsidR="004F3D30" w:rsidRDefault="004F3D30">
      <w:pPr>
        <w:pStyle w:val="ConsPlusNormal"/>
        <w:spacing w:before="220"/>
        <w:ind w:firstLine="540"/>
        <w:jc w:val="both"/>
      </w:pPr>
      <w:r>
        <w:t>11) нотариальные палаты;</w:t>
      </w:r>
    </w:p>
    <w:p w:rsidR="004F3D30" w:rsidRDefault="004F3D30">
      <w:pPr>
        <w:pStyle w:val="ConsPlusNormal"/>
        <w:spacing w:before="220"/>
        <w:ind w:firstLine="540"/>
        <w:jc w:val="both"/>
      </w:pPr>
      <w:r>
        <w:t>12) организации, являющиеся иностранными агентами.</w:t>
      </w:r>
    </w:p>
    <w:p w:rsidR="004F3D30" w:rsidRDefault="004F3D30">
      <w:pPr>
        <w:pStyle w:val="ConsPlusNormal"/>
        <w:jc w:val="both"/>
      </w:pPr>
      <w:r>
        <w:t xml:space="preserve">(п. 12 в ред. Федерального </w:t>
      </w:r>
      <w:hyperlink r:id="rId43">
        <w:r>
          <w:rPr>
            <w:color w:val="0000FF"/>
          </w:rPr>
          <w:t>закона</w:t>
        </w:r>
      </w:hyperlink>
      <w:r>
        <w:t xml:space="preserve"> от 05.12.2022 N 498-ФЗ)</w:t>
      </w:r>
    </w:p>
    <w:p w:rsidR="004F3D30" w:rsidRDefault="004F3D30">
      <w:pPr>
        <w:pStyle w:val="ConsPlusNormal"/>
        <w:ind w:firstLine="540"/>
        <w:jc w:val="both"/>
      </w:pPr>
    </w:p>
    <w:p w:rsidR="004F3D30" w:rsidRDefault="004F3D30">
      <w:pPr>
        <w:pStyle w:val="ConsPlusTitle"/>
        <w:ind w:firstLine="540"/>
        <w:jc w:val="both"/>
        <w:outlineLvl w:val="1"/>
      </w:pPr>
      <w:r>
        <w:t>Статья 7. Организация ведения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4F3D30" w:rsidRDefault="004F3D30">
      <w:pPr>
        <w:pStyle w:val="ConsPlusNormal"/>
        <w:jc w:val="both"/>
      </w:pPr>
      <w:r>
        <w:t xml:space="preserve">(в ред. Федерального </w:t>
      </w:r>
      <w:hyperlink r:id="rId44">
        <w:r>
          <w:rPr>
            <w:color w:val="0000FF"/>
          </w:rPr>
          <w:t>закона</w:t>
        </w:r>
      </w:hyperlink>
      <w:r>
        <w:t xml:space="preserve"> от 26.07.2019 N 247-ФЗ)</w:t>
      </w:r>
    </w:p>
    <w:p w:rsidR="004F3D30" w:rsidRDefault="004F3D30">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F3D30" w:rsidRDefault="004F3D30">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5">
        <w:r>
          <w:rPr>
            <w:color w:val="0000FF"/>
          </w:rPr>
          <w:t>среднего предпринимательства</w:t>
        </w:r>
      </w:hyperlink>
      <w:r>
        <w:t xml:space="preserve">, за исключением экономических субъектов, указанных в </w:t>
      </w:r>
      <w:hyperlink w:anchor="P97">
        <w:r>
          <w:rPr>
            <w:color w:val="0000FF"/>
          </w:rPr>
          <w:t>части 5 статьи 6</w:t>
        </w:r>
      </w:hyperlink>
      <w:r>
        <w:t xml:space="preserve"> настоящего Федерального закона, может принять ведение бухгалтерского учета на себя.</w:t>
      </w:r>
    </w:p>
    <w:p w:rsidR="004F3D30" w:rsidRDefault="004F3D30">
      <w:pPr>
        <w:pStyle w:val="ConsPlusNormal"/>
        <w:jc w:val="both"/>
      </w:pPr>
      <w:r>
        <w:t xml:space="preserve">(в ред. Федеральных законов от 28.12.2013 </w:t>
      </w:r>
      <w:hyperlink r:id="rId46">
        <w:r>
          <w:rPr>
            <w:color w:val="0000FF"/>
          </w:rPr>
          <w:t>N 425-ФЗ</w:t>
        </w:r>
      </w:hyperlink>
      <w:r>
        <w:t>, от 04.11.2014 N 344-ФЗ)</w:t>
      </w:r>
    </w:p>
    <w:p w:rsidR="004F3D30" w:rsidRDefault="004F3D30">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4F3D30" w:rsidRDefault="004F3D30">
      <w:pPr>
        <w:pStyle w:val="ConsPlusNormal"/>
        <w:jc w:val="both"/>
      </w:pPr>
      <w:r>
        <w:t xml:space="preserve">(часть 3.1 введена Федеральным </w:t>
      </w:r>
      <w:hyperlink r:id="rId47">
        <w:r>
          <w:rPr>
            <w:color w:val="0000FF"/>
          </w:rPr>
          <w:t>законом</w:t>
        </w:r>
      </w:hyperlink>
      <w:r>
        <w:t xml:space="preserve"> от 26.07.2019 N 247-ФЗ)</w:t>
      </w:r>
    </w:p>
    <w:p w:rsidR="004F3D30" w:rsidRDefault="004F3D30">
      <w:pPr>
        <w:pStyle w:val="ConsPlusNormal"/>
        <w:spacing w:before="220"/>
        <w:ind w:firstLine="540"/>
        <w:jc w:val="both"/>
      </w:pPr>
      <w:bookmarkStart w:id="4" w:name="P123"/>
      <w:bookmarkEnd w:id="4"/>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4F3D30" w:rsidRDefault="004F3D30">
      <w:pPr>
        <w:pStyle w:val="ConsPlusNormal"/>
        <w:jc w:val="both"/>
      </w:pPr>
      <w:r>
        <w:t xml:space="preserve">(в ред. Федеральных законов от 23.07.2013 </w:t>
      </w:r>
      <w:hyperlink r:id="rId48">
        <w:r>
          <w:rPr>
            <w:color w:val="0000FF"/>
          </w:rPr>
          <w:t>N 251-ФЗ</w:t>
        </w:r>
      </w:hyperlink>
      <w:r>
        <w:t xml:space="preserve">, от 26.07.2019 </w:t>
      </w:r>
      <w:hyperlink r:id="rId49">
        <w:r>
          <w:rPr>
            <w:color w:val="0000FF"/>
          </w:rPr>
          <w:t>N 247-ФЗ</w:t>
        </w:r>
      </w:hyperlink>
      <w:r>
        <w:t xml:space="preserve">, от 02.07.2021 </w:t>
      </w:r>
      <w:hyperlink r:id="rId50">
        <w:r>
          <w:rPr>
            <w:color w:val="0000FF"/>
          </w:rPr>
          <w:t>N 359-ФЗ</w:t>
        </w:r>
      </w:hyperlink>
      <w:r>
        <w:t>)</w:t>
      </w:r>
    </w:p>
    <w:p w:rsidR="004F3D30" w:rsidRDefault="004F3D30">
      <w:pPr>
        <w:pStyle w:val="ConsPlusNormal"/>
        <w:spacing w:before="220"/>
        <w:ind w:firstLine="540"/>
        <w:jc w:val="both"/>
      </w:pPr>
      <w:r>
        <w:t>1) иметь высшее образование;</w:t>
      </w:r>
    </w:p>
    <w:p w:rsidR="004F3D30" w:rsidRDefault="004F3D30">
      <w:pPr>
        <w:pStyle w:val="ConsPlusNormal"/>
        <w:jc w:val="both"/>
      </w:pPr>
      <w:r>
        <w:t xml:space="preserve">(в ред. Федерального </w:t>
      </w:r>
      <w:hyperlink r:id="rId51">
        <w:r>
          <w:rPr>
            <w:color w:val="0000FF"/>
          </w:rPr>
          <w:t>закона</w:t>
        </w:r>
      </w:hyperlink>
      <w:r>
        <w:t xml:space="preserve"> от 02.07.2013 N 185-ФЗ)</w:t>
      </w:r>
    </w:p>
    <w:p w:rsidR="004F3D30" w:rsidRDefault="004F3D30">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F3D30" w:rsidRDefault="004F3D30">
      <w:pPr>
        <w:pStyle w:val="ConsPlusNormal"/>
        <w:jc w:val="both"/>
      </w:pPr>
      <w:r>
        <w:t xml:space="preserve">(в ред. Федерального </w:t>
      </w:r>
      <w:hyperlink r:id="rId52">
        <w:r>
          <w:rPr>
            <w:color w:val="0000FF"/>
          </w:rPr>
          <w:t>закона</w:t>
        </w:r>
      </w:hyperlink>
      <w:r>
        <w:t xml:space="preserve"> от 02.07.2013 N 185-ФЗ)</w:t>
      </w:r>
    </w:p>
    <w:p w:rsidR="004F3D30" w:rsidRDefault="004F3D30">
      <w:pPr>
        <w:pStyle w:val="ConsPlusNormal"/>
        <w:spacing w:before="220"/>
        <w:ind w:firstLine="540"/>
        <w:jc w:val="both"/>
      </w:pPr>
      <w:r>
        <w:t xml:space="preserve">3) не иметь неснятой или непогашенной судимости за преступления в </w:t>
      </w:r>
      <w:hyperlink r:id="rId53">
        <w:r>
          <w:rPr>
            <w:color w:val="0000FF"/>
          </w:rPr>
          <w:t>сфере экономики</w:t>
        </w:r>
      </w:hyperlink>
      <w:r>
        <w:t>.</w:t>
      </w:r>
    </w:p>
    <w:p w:rsidR="004F3D30" w:rsidRDefault="004F3D30">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F3D30" w:rsidRDefault="004F3D30">
      <w:pPr>
        <w:pStyle w:val="ConsPlusNormal"/>
        <w:spacing w:before="220"/>
        <w:ind w:firstLine="540"/>
        <w:jc w:val="both"/>
      </w:pPr>
      <w:bookmarkStart w:id="5" w:name="P131"/>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23">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Pr>
            <w:color w:val="0000FF"/>
          </w:rPr>
          <w:t>частью 4</w:t>
        </w:r>
      </w:hyperlink>
      <w:r>
        <w:t xml:space="preserve"> настоящей статьи, с которым заключен трудовой договор.</w:t>
      </w:r>
    </w:p>
    <w:p w:rsidR="004F3D30" w:rsidRDefault="004F3D30">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4F3D30" w:rsidRDefault="004F3D30">
      <w:pPr>
        <w:pStyle w:val="ConsPlusNormal"/>
        <w:jc w:val="both"/>
      </w:pPr>
      <w:r>
        <w:t xml:space="preserve">(часть 7 в ред. Федерального </w:t>
      </w:r>
      <w:hyperlink r:id="rId54">
        <w:r>
          <w:rPr>
            <w:color w:val="0000FF"/>
          </w:rPr>
          <w:t>закона</w:t>
        </w:r>
      </w:hyperlink>
      <w:r>
        <w:t xml:space="preserve"> от 02.07.2021 N 359-ФЗ)</w:t>
      </w:r>
    </w:p>
    <w:p w:rsidR="004F3D30" w:rsidRDefault="004F3D30">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F3D30" w:rsidRDefault="004F3D30">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4F3D30" w:rsidRDefault="004F3D30">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4F3D30" w:rsidRDefault="004F3D30">
      <w:pPr>
        <w:pStyle w:val="ConsPlusNormal"/>
        <w:ind w:firstLine="540"/>
        <w:jc w:val="both"/>
      </w:pPr>
    </w:p>
    <w:p w:rsidR="004F3D30" w:rsidRDefault="004F3D30">
      <w:pPr>
        <w:pStyle w:val="ConsPlusTitle"/>
        <w:ind w:firstLine="540"/>
        <w:jc w:val="both"/>
        <w:outlineLvl w:val="1"/>
      </w:pPr>
      <w:r>
        <w:t>Статья 8. Учетная политика</w:t>
      </w:r>
    </w:p>
    <w:p w:rsidR="004F3D30" w:rsidRDefault="004F3D30">
      <w:pPr>
        <w:pStyle w:val="ConsPlusNormal"/>
        <w:ind w:firstLine="540"/>
        <w:jc w:val="both"/>
      </w:pPr>
    </w:p>
    <w:p w:rsidR="004F3D30" w:rsidRDefault="004F3D30">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4F3D30" w:rsidRDefault="004F3D30">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5">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4F3D30" w:rsidRDefault="004F3D30">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F3D30" w:rsidRDefault="004F3D30">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4F3D30" w:rsidRDefault="004F3D30">
      <w:pPr>
        <w:pStyle w:val="ConsPlusNormal"/>
        <w:spacing w:before="220"/>
        <w:ind w:firstLine="540"/>
        <w:jc w:val="both"/>
      </w:pPr>
      <w:r>
        <w:t>5. Учетная политика должна применяться последовательно из года в год.</w:t>
      </w:r>
    </w:p>
    <w:p w:rsidR="004F3D30" w:rsidRDefault="004F3D30">
      <w:pPr>
        <w:pStyle w:val="ConsPlusNormal"/>
        <w:spacing w:before="220"/>
        <w:ind w:firstLine="540"/>
        <w:jc w:val="both"/>
      </w:pPr>
      <w:r>
        <w:t>6. Изменение учетной политики может производиться при следующих условиях:</w:t>
      </w:r>
    </w:p>
    <w:p w:rsidR="004F3D30" w:rsidRDefault="004F3D30">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4F3D30" w:rsidRDefault="004F3D30">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F3D30" w:rsidRDefault="004F3D30">
      <w:pPr>
        <w:pStyle w:val="ConsPlusNormal"/>
        <w:spacing w:before="220"/>
        <w:ind w:firstLine="540"/>
        <w:jc w:val="both"/>
      </w:pPr>
      <w:r>
        <w:t>3) существенном изменении условий деятельности экономического субъекта.</w:t>
      </w:r>
    </w:p>
    <w:p w:rsidR="004F3D30" w:rsidRDefault="004F3D30">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F3D30" w:rsidRDefault="004F3D30">
      <w:pPr>
        <w:pStyle w:val="ConsPlusNormal"/>
        <w:ind w:firstLine="540"/>
        <w:jc w:val="both"/>
      </w:pPr>
    </w:p>
    <w:p w:rsidR="004F3D30" w:rsidRDefault="004F3D30">
      <w:pPr>
        <w:pStyle w:val="ConsPlusTitle"/>
        <w:ind w:firstLine="540"/>
        <w:jc w:val="both"/>
        <w:outlineLvl w:val="1"/>
      </w:pPr>
      <w:r>
        <w:t>Статья 9. Первичные учетные документы</w:t>
      </w:r>
    </w:p>
    <w:p w:rsidR="004F3D30" w:rsidRDefault="004F3D30">
      <w:pPr>
        <w:pStyle w:val="ConsPlusNormal"/>
        <w:ind w:firstLine="540"/>
        <w:jc w:val="both"/>
      </w:pPr>
    </w:p>
    <w:p w:rsidR="004F3D30" w:rsidRDefault="004F3D30">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6">
        <w:r>
          <w:rPr>
            <w:color w:val="0000FF"/>
          </w:rPr>
          <w:t>мнимых и притворных</w:t>
        </w:r>
      </w:hyperlink>
      <w:r>
        <w:t xml:space="preserve"> сделок.</w:t>
      </w:r>
    </w:p>
    <w:p w:rsidR="004F3D30" w:rsidRDefault="004F3D30">
      <w:pPr>
        <w:pStyle w:val="ConsPlusNormal"/>
        <w:jc w:val="both"/>
      </w:pPr>
      <w:r>
        <w:t xml:space="preserve">(в ред. Федерального </w:t>
      </w:r>
      <w:hyperlink r:id="rId57">
        <w:r>
          <w:rPr>
            <w:color w:val="0000FF"/>
          </w:rPr>
          <w:t>закона</w:t>
        </w:r>
      </w:hyperlink>
      <w:r>
        <w:t xml:space="preserve"> от 21.12.2013 N 357-ФЗ)</w:t>
      </w:r>
    </w:p>
    <w:p w:rsidR="004F3D30" w:rsidRDefault="004F3D30">
      <w:pPr>
        <w:pStyle w:val="ConsPlusNormal"/>
        <w:spacing w:before="220"/>
        <w:ind w:firstLine="540"/>
        <w:jc w:val="both"/>
      </w:pPr>
      <w:r>
        <w:t xml:space="preserve">2. </w:t>
      </w:r>
      <w:hyperlink r:id="rId58">
        <w:r>
          <w:rPr>
            <w:color w:val="0000FF"/>
          </w:rPr>
          <w:t>Обязательными реквизитами</w:t>
        </w:r>
      </w:hyperlink>
      <w:r>
        <w:t xml:space="preserve"> первичного учетного документа являются:</w:t>
      </w:r>
    </w:p>
    <w:p w:rsidR="004F3D30" w:rsidRDefault="004F3D30">
      <w:pPr>
        <w:pStyle w:val="ConsPlusNormal"/>
        <w:spacing w:before="220"/>
        <w:ind w:firstLine="540"/>
        <w:jc w:val="both"/>
      </w:pPr>
      <w:r>
        <w:t>1) наименование документа;</w:t>
      </w:r>
    </w:p>
    <w:p w:rsidR="004F3D30" w:rsidRDefault="004F3D30">
      <w:pPr>
        <w:pStyle w:val="ConsPlusNormal"/>
        <w:spacing w:before="220"/>
        <w:ind w:firstLine="540"/>
        <w:jc w:val="both"/>
      </w:pPr>
      <w:r>
        <w:t>2) дата составления документа;</w:t>
      </w:r>
    </w:p>
    <w:p w:rsidR="004F3D30" w:rsidRDefault="004F3D30">
      <w:pPr>
        <w:pStyle w:val="ConsPlusNormal"/>
        <w:spacing w:before="220"/>
        <w:ind w:firstLine="540"/>
        <w:jc w:val="both"/>
      </w:pPr>
      <w:r>
        <w:t>3) наименование экономического субъекта, составившего документ;</w:t>
      </w:r>
    </w:p>
    <w:p w:rsidR="004F3D30" w:rsidRDefault="004F3D30">
      <w:pPr>
        <w:pStyle w:val="ConsPlusNormal"/>
        <w:spacing w:before="220"/>
        <w:ind w:firstLine="540"/>
        <w:jc w:val="both"/>
      </w:pPr>
      <w:r>
        <w:t>4) содержание факта хозяйственной жизни;</w:t>
      </w:r>
    </w:p>
    <w:p w:rsidR="004F3D30" w:rsidRDefault="004F3D30">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4F3D30" w:rsidRDefault="004F3D30">
      <w:pPr>
        <w:pStyle w:val="ConsPlusNormal"/>
        <w:spacing w:before="220"/>
        <w:ind w:firstLine="540"/>
        <w:jc w:val="both"/>
      </w:pPr>
      <w:bookmarkStart w:id="6" w:name="P161"/>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4F3D30" w:rsidRDefault="004F3D30">
      <w:pPr>
        <w:pStyle w:val="ConsPlusNormal"/>
        <w:jc w:val="both"/>
      </w:pPr>
      <w:r>
        <w:t xml:space="preserve">(в ред. Федерального </w:t>
      </w:r>
      <w:hyperlink r:id="rId59">
        <w:r>
          <w:rPr>
            <w:color w:val="0000FF"/>
          </w:rPr>
          <w:t>закона</w:t>
        </w:r>
      </w:hyperlink>
      <w:r>
        <w:t xml:space="preserve"> от 21.12.2013 N 357-ФЗ)</w:t>
      </w:r>
    </w:p>
    <w:p w:rsidR="004F3D30" w:rsidRDefault="004F3D30">
      <w:pPr>
        <w:pStyle w:val="ConsPlusNormal"/>
        <w:spacing w:before="220"/>
        <w:ind w:firstLine="540"/>
        <w:jc w:val="both"/>
      </w:pPr>
      <w:r>
        <w:t xml:space="preserve">7) подписи лиц, предусмотренных </w:t>
      </w:r>
      <w:hyperlink w:anchor="P16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4F3D30" w:rsidRDefault="004F3D30">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60">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4F3D30" w:rsidRDefault="004F3D30">
      <w:pPr>
        <w:pStyle w:val="ConsPlusNormal"/>
        <w:jc w:val="both"/>
      </w:pPr>
      <w:r>
        <w:t xml:space="preserve">(в ред. Федеральных законов от 21.12.2013 </w:t>
      </w:r>
      <w:hyperlink r:id="rId61">
        <w:r>
          <w:rPr>
            <w:color w:val="0000FF"/>
          </w:rPr>
          <w:t>N 357-ФЗ</w:t>
        </w:r>
      </w:hyperlink>
      <w:r>
        <w:t xml:space="preserve">, от 26.07.2019 </w:t>
      </w:r>
      <w:hyperlink r:id="rId62">
        <w:r>
          <w:rPr>
            <w:color w:val="0000FF"/>
          </w:rPr>
          <w:t>N 247-ФЗ</w:t>
        </w:r>
      </w:hyperlink>
      <w:r>
        <w:t>)</w:t>
      </w:r>
    </w:p>
    <w:p w:rsidR="004F3D30" w:rsidRDefault="004F3D30">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3">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4F3D30" w:rsidRDefault="004F3D30">
      <w:pPr>
        <w:pStyle w:val="ConsPlusNormal"/>
        <w:jc w:val="both"/>
      </w:pPr>
      <w:r>
        <w:t xml:space="preserve">(в ред. Федеральных законов от 21.12.2013 </w:t>
      </w:r>
      <w:hyperlink r:id="rId64">
        <w:r>
          <w:rPr>
            <w:color w:val="0000FF"/>
          </w:rPr>
          <w:t>N 357-ФЗ</w:t>
        </w:r>
      </w:hyperlink>
      <w:r>
        <w:t xml:space="preserve">, от 26.07.2019 </w:t>
      </w:r>
      <w:hyperlink r:id="rId65">
        <w:r>
          <w:rPr>
            <w:color w:val="0000FF"/>
          </w:rPr>
          <w:t>N 247-ФЗ</w:t>
        </w:r>
      </w:hyperlink>
      <w:r>
        <w:t>)</w:t>
      </w:r>
    </w:p>
    <w:p w:rsidR="004F3D30" w:rsidRDefault="004F3D30">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4F3D30" w:rsidRDefault="004F3D30">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F3D30" w:rsidRDefault="004F3D30">
      <w:pPr>
        <w:pStyle w:val="ConsPlusNormal"/>
        <w:spacing w:before="220"/>
        <w:ind w:firstLine="540"/>
        <w:jc w:val="both"/>
      </w:pPr>
      <w:r>
        <w:t xml:space="preserve">7. В первичном учетном документе допускаются </w:t>
      </w:r>
      <w:hyperlink r:id="rId66">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F3D30" w:rsidRDefault="004F3D30">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F3D30" w:rsidRDefault="004F3D30">
      <w:pPr>
        <w:pStyle w:val="ConsPlusNormal"/>
        <w:ind w:firstLine="540"/>
        <w:jc w:val="both"/>
      </w:pPr>
    </w:p>
    <w:p w:rsidR="004F3D30" w:rsidRDefault="004F3D30">
      <w:pPr>
        <w:pStyle w:val="ConsPlusTitle"/>
        <w:ind w:firstLine="540"/>
        <w:jc w:val="both"/>
        <w:outlineLvl w:val="1"/>
      </w:pPr>
      <w:r>
        <w:t>Статья 10. Регистры бухгалтерского учета</w:t>
      </w:r>
    </w:p>
    <w:p w:rsidR="004F3D30" w:rsidRDefault="004F3D30">
      <w:pPr>
        <w:pStyle w:val="ConsPlusNormal"/>
        <w:ind w:firstLine="540"/>
        <w:jc w:val="both"/>
      </w:pPr>
    </w:p>
    <w:p w:rsidR="004F3D30" w:rsidRDefault="004F3D30">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7">
        <w:r>
          <w:rPr>
            <w:color w:val="0000FF"/>
          </w:rPr>
          <w:t>регистрах</w:t>
        </w:r>
      </w:hyperlink>
      <w:r>
        <w:t xml:space="preserve"> бухгалтерского учета.</w:t>
      </w:r>
    </w:p>
    <w:p w:rsidR="004F3D30" w:rsidRDefault="004F3D30">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8">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F3D30" w:rsidRDefault="004F3D30">
      <w:pPr>
        <w:pStyle w:val="ConsPlusNormal"/>
        <w:jc w:val="both"/>
      </w:pPr>
      <w:r>
        <w:t xml:space="preserve">(часть 2 в ред. Федерального </w:t>
      </w:r>
      <w:hyperlink r:id="rId69">
        <w:r>
          <w:rPr>
            <w:color w:val="0000FF"/>
          </w:rPr>
          <w:t>закона</w:t>
        </w:r>
      </w:hyperlink>
      <w:r>
        <w:t xml:space="preserve"> от 21.12.2013 N 357-ФЗ)</w:t>
      </w:r>
    </w:p>
    <w:p w:rsidR="004F3D30" w:rsidRDefault="004F3D30">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F3D30" w:rsidRDefault="004F3D30">
      <w:pPr>
        <w:pStyle w:val="ConsPlusNormal"/>
        <w:jc w:val="both"/>
      </w:pPr>
      <w:r>
        <w:t xml:space="preserve">(в ред. Федерального </w:t>
      </w:r>
      <w:hyperlink r:id="rId70">
        <w:r>
          <w:rPr>
            <w:color w:val="0000FF"/>
          </w:rPr>
          <w:t>закона</w:t>
        </w:r>
      </w:hyperlink>
      <w:r>
        <w:t xml:space="preserve"> от 21.12.2013 N 357-ФЗ)</w:t>
      </w:r>
    </w:p>
    <w:p w:rsidR="004F3D30" w:rsidRDefault="004F3D30">
      <w:pPr>
        <w:pStyle w:val="ConsPlusNormal"/>
        <w:spacing w:before="220"/>
        <w:ind w:firstLine="540"/>
        <w:jc w:val="both"/>
      </w:pPr>
      <w:r>
        <w:t>4. Обязательными реквизитами регистра бухгалтерского учета являются:</w:t>
      </w:r>
    </w:p>
    <w:p w:rsidR="004F3D30" w:rsidRDefault="004F3D30">
      <w:pPr>
        <w:pStyle w:val="ConsPlusNormal"/>
        <w:spacing w:before="220"/>
        <w:ind w:firstLine="540"/>
        <w:jc w:val="both"/>
      </w:pPr>
      <w:r>
        <w:t>1) наименование регистра;</w:t>
      </w:r>
    </w:p>
    <w:p w:rsidR="004F3D30" w:rsidRDefault="004F3D30">
      <w:pPr>
        <w:pStyle w:val="ConsPlusNormal"/>
        <w:spacing w:before="220"/>
        <w:ind w:firstLine="540"/>
        <w:jc w:val="both"/>
      </w:pPr>
      <w:r>
        <w:t>2) наименование экономического субъекта, составившего регистр;</w:t>
      </w:r>
    </w:p>
    <w:p w:rsidR="004F3D30" w:rsidRDefault="004F3D30">
      <w:pPr>
        <w:pStyle w:val="ConsPlusNormal"/>
        <w:spacing w:before="220"/>
        <w:ind w:firstLine="540"/>
        <w:jc w:val="both"/>
      </w:pPr>
      <w:r>
        <w:t>3) дата начала и окончания ведения регистра и (или) период, за который составлен регистр;</w:t>
      </w:r>
    </w:p>
    <w:p w:rsidR="004F3D30" w:rsidRDefault="004F3D30">
      <w:pPr>
        <w:pStyle w:val="ConsPlusNormal"/>
        <w:spacing w:before="220"/>
        <w:ind w:firstLine="540"/>
        <w:jc w:val="both"/>
      </w:pPr>
      <w:r>
        <w:t>4) хронологическая и (или) систематическая группировка объектов бухгалтерского учета;</w:t>
      </w:r>
    </w:p>
    <w:p w:rsidR="004F3D30" w:rsidRDefault="004F3D30">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4F3D30" w:rsidRDefault="004F3D30">
      <w:pPr>
        <w:pStyle w:val="ConsPlusNormal"/>
        <w:spacing w:before="220"/>
        <w:ind w:firstLine="540"/>
        <w:jc w:val="both"/>
      </w:pPr>
      <w:r>
        <w:t>6) наименования должностей лиц, ответственных за ведение регистра;</w:t>
      </w:r>
    </w:p>
    <w:p w:rsidR="004F3D30" w:rsidRDefault="004F3D30">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F3D30" w:rsidRDefault="004F3D30">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7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72">
        <w:r>
          <w:rPr>
            <w:color w:val="0000FF"/>
          </w:rPr>
          <w:t>законодательством</w:t>
        </w:r>
      </w:hyperlink>
      <w:r>
        <w:t xml:space="preserve"> Российской Федерации.</w:t>
      </w:r>
    </w:p>
    <w:p w:rsidR="004F3D30" w:rsidRDefault="004F3D30">
      <w:pPr>
        <w:pStyle w:val="ConsPlusNormal"/>
        <w:jc w:val="both"/>
      </w:pPr>
      <w:r>
        <w:t xml:space="preserve">(в ред. Федерального </w:t>
      </w:r>
      <w:hyperlink r:id="rId73">
        <w:r>
          <w:rPr>
            <w:color w:val="0000FF"/>
          </w:rPr>
          <w:t>закона</w:t>
        </w:r>
      </w:hyperlink>
      <w:r>
        <w:t xml:space="preserve"> от 26.07.2019 N 247-ФЗ)</w:t>
      </w:r>
    </w:p>
    <w:p w:rsidR="004F3D30" w:rsidRDefault="004F3D30">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4F3D30" w:rsidRDefault="004F3D30">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F3D30" w:rsidRDefault="004F3D30">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4">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F3D30" w:rsidRDefault="004F3D30">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F3D30" w:rsidRDefault="004F3D30">
      <w:pPr>
        <w:pStyle w:val="ConsPlusNormal"/>
        <w:ind w:firstLine="540"/>
        <w:jc w:val="both"/>
      </w:pPr>
    </w:p>
    <w:p w:rsidR="004F3D30" w:rsidRDefault="004F3D30">
      <w:pPr>
        <w:pStyle w:val="ConsPlusTitle"/>
        <w:ind w:firstLine="540"/>
        <w:jc w:val="both"/>
        <w:outlineLvl w:val="1"/>
      </w:pPr>
      <w:r>
        <w:t>Статья 11. Инвентаризация активов и обязательств</w:t>
      </w:r>
    </w:p>
    <w:p w:rsidR="004F3D30" w:rsidRDefault="004F3D30">
      <w:pPr>
        <w:pStyle w:val="ConsPlusNormal"/>
        <w:ind w:firstLine="540"/>
        <w:jc w:val="both"/>
      </w:pPr>
    </w:p>
    <w:p w:rsidR="004F3D30" w:rsidRDefault="004F3D30">
      <w:pPr>
        <w:pStyle w:val="ConsPlusNormal"/>
        <w:ind w:firstLine="540"/>
        <w:jc w:val="both"/>
      </w:pPr>
      <w:r>
        <w:t>1. Активы и обязательства подлежат инвентаризации.</w:t>
      </w:r>
    </w:p>
    <w:p w:rsidR="004F3D30" w:rsidRDefault="004F3D30">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F3D30" w:rsidRDefault="004F3D30">
      <w:pPr>
        <w:pStyle w:val="ConsPlusNormal"/>
        <w:spacing w:before="220"/>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F3D30" w:rsidRDefault="004F3D30">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F3D30" w:rsidRDefault="004F3D30">
      <w:pPr>
        <w:pStyle w:val="ConsPlusNormal"/>
        <w:ind w:firstLine="540"/>
        <w:jc w:val="both"/>
      </w:pPr>
    </w:p>
    <w:p w:rsidR="004F3D30" w:rsidRDefault="004F3D30">
      <w:pPr>
        <w:pStyle w:val="ConsPlusTitle"/>
        <w:ind w:firstLine="540"/>
        <w:jc w:val="both"/>
        <w:outlineLvl w:val="1"/>
      </w:pPr>
      <w:r>
        <w:t>Статья 12. Денежное измерение объектов бухгалтерского учета</w:t>
      </w:r>
    </w:p>
    <w:p w:rsidR="004F3D30" w:rsidRDefault="004F3D30">
      <w:pPr>
        <w:pStyle w:val="ConsPlusNormal"/>
        <w:ind w:firstLine="540"/>
        <w:jc w:val="both"/>
      </w:pPr>
    </w:p>
    <w:p w:rsidR="004F3D30" w:rsidRDefault="004F3D30">
      <w:pPr>
        <w:pStyle w:val="ConsPlusNormal"/>
        <w:ind w:firstLine="540"/>
        <w:jc w:val="both"/>
      </w:pPr>
      <w:r>
        <w:t>1. Объекты бухгалтерского учета подлежат денежному измерению.</w:t>
      </w:r>
    </w:p>
    <w:p w:rsidR="004F3D30" w:rsidRDefault="004F3D30">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4F3D30" w:rsidRDefault="004F3D30">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F3D30" w:rsidRDefault="004F3D30">
      <w:pPr>
        <w:pStyle w:val="ConsPlusNormal"/>
        <w:ind w:firstLine="540"/>
        <w:jc w:val="both"/>
      </w:pPr>
    </w:p>
    <w:p w:rsidR="004F3D30" w:rsidRDefault="004F3D30">
      <w:pPr>
        <w:pStyle w:val="ConsPlusTitle"/>
        <w:ind w:firstLine="540"/>
        <w:jc w:val="both"/>
        <w:outlineLvl w:val="1"/>
      </w:pPr>
      <w:r>
        <w:t>Статья 13. Общие требования к бухгалтерской (финансовой) отчетности</w:t>
      </w:r>
    </w:p>
    <w:p w:rsidR="004F3D30" w:rsidRDefault="004F3D30">
      <w:pPr>
        <w:pStyle w:val="ConsPlusNormal"/>
        <w:ind w:firstLine="540"/>
        <w:jc w:val="both"/>
      </w:pPr>
    </w:p>
    <w:p w:rsidR="004F3D30" w:rsidRDefault="004F3D30">
      <w:pPr>
        <w:pStyle w:val="ConsPlusNormal"/>
        <w:ind w:firstLine="540"/>
        <w:jc w:val="both"/>
      </w:pPr>
      <w:r>
        <w:t xml:space="preserve">1. Бухгалтерская (финансовая) отчетность должна давать </w:t>
      </w:r>
      <w:hyperlink r:id="rId75">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F3D30" w:rsidRDefault="004F3D30">
      <w:pPr>
        <w:pStyle w:val="ConsPlusNormal"/>
        <w:jc w:val="both"/>
      </w:pPr>
      <w:r>
        <w:t xml:space="preserve">(в ред. Федерального </w:t>
      </w:r>
      <w:hyperlink r:id="rId76">
        <w:r>
          <w:rPr>
            <w:color w:val="0000FF"/>
          </w:rPr>
          <w:t>закона</w:t>
        </w:r>
      </w:hyperlink>
      <w:r>
        <w:t xml:space="preserve"> от 21.12.2013 N 357-ФЗ)</w:t>
      </w:r>
    </w:p>
    <w:p w:rsidR="004F3D30" w:rsidRDefault="004F3D30">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F3D30" w:rsidRDefault="004F3D30">
      <w:pPr>
        <w:pStyle w:val="ConsPlusNormal"/>
        <w:spacing w:before="220"/>
        <w:ind w:firstLine="540"/>
        <w:jc w:val="both"/>
      </w:pPr>
      <w:r>
        <w:t>3. Годовая бухгалтерская (финансовая) отчетность составляется за отчетный год.</w:t>
      </w:r>
    </w:p>
    <w:p w:rsidR="004F3D30" w:rsidRDefault="004F3D30">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7">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F3D30" w:rsidRDefault="004F3D30">
      <w:pPr>
        <w:pStyle w:val="ConsPlusNormal"/>
        <w:jc w:val="both"/>
      </w:pPr>
      <w:r>
        <w:t xml:space="preserve">(часть 4 в ред. Федерального </w:t>
      </w:r>
      <w:hyperlink r:id="rId78">
        <w:r>
          <w:rPr>
            <w:color w:val="0000FF"/>
          </w:rPr>
          <w:t>закона</w:t>
        </w:r>
      </w:hyperlink>
      <w:r>
        <w:t xml:space="preserve"> от 23.07.2013 N 251-ФЗ)</w:t>
      </w:r>
    </w:p>
    <w:p w:rsidR="004F3D30" w:rsidRDefault="004F3D30">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4F3D30" w:rsidRDefault="004F3D30">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F3D30" w:rsidRDefault="004F3D30">
      <w:pPr>
        <w:pStyle w:val="ConsPlusNormal"/>
        <w:spacing w:before="220"/>
        <w:ind w:firstLine="540"/>
        <w:jc w:val="both"/>
      </w:pPr>
      <w:r>
        <w:t>7. Бухгалтерская (финансовая) отчетность составляется в валюте Российской Федерации.</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9">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F3D30" w:rsidRDefault="004F3D30">
      <w:pPr>
        <w:pStyle w:val="ConsPlusNormal"/>
        <w:jc w:val="both"/>
      </w:pPr>
      <w:r>
        <w:t xml:space="preserve">(часть 7.1 введена Федеральным </w:t>
      </w:r>
      <w:hyperlink r:id="rId80">
        <w:r>
          <w:rPr>
            <w:color w:val="0000FF"/>
          </w:rPr>
          <w:t>законом</w:t>
        </w:r>
      </w:hyperlink>
      <w:r>
        <w:t xml:space="preserve"> от 28.11.2018 N 444-ФЗ)</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4F3D30" w:rsidRDefault="004F3D30">
      <w:pPr>
        <w:pStyle w:val="ConsPlusNormal"/>
        <w:jc w:val="both"/>
      </w:pPr>
      <w:r>
        <w:t xml:space="preserve">(в ред. Федерального </w:t>
      </w:r>
      <w:hyperlink r:id="rId82">
        <w:r>
          <w:rPr>
            <w:color w:val="0000FF"/>
          </w:rPr>
          <w:t>закона</w:t>
        </w:r>
      </w:hyperlink>
      <w:r>
        <w:t xml:space="preserve"> от 28.11.2018 N 444-ФЗ)</w:t>
      </w:r>
    </w:p>
    <w:p w:rsidR="004F3D30" w:rsidRDefault="004F3D30">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F3D30" w:rsidRDefault="004F3D30">
      <w:pPr>
        <w:pStyle w:val="ConsPlusNormal"/>
        <w:jc w:val="both"/>
      </w:pPr>
      <w:r>
        <w:t xml:space="preserve">(в ред. Федерального </w:t>
      </w:r>
      <w:hyperlink r:id="rId83">
        <w:r>
          <w:rPr>
            <w:color w:val="0000FF"/>
          </w:rPr>
          <w:t>закона</w:t>
        </w:r>
      </w:hyperlink>
      <w:r>
        <w:t xml:space="preserve"> от 26.07.2019 N 247-ФЗ)</w:t>
      </w:r>
    </w:p>
    <w:p w:rsidR="004F3D30" w:rsidRDefault="004F3D30">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4">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4F3D30" w:rsidRDefault="004F3D30">
      <w:pPr>
        <w:pStyle w:val="ConsPlusNormal"/>
        <w:jc w:val="both"/>
      </w:pPr>
      <w:r>
        <w:t xml:space="preserve">(часть 10 в ред. Федерального </w:t>
      </w:r>
      <w:hyperlink r:id="rId85">
        <w:r>
          <w:rPr>
            <w:color w:val="0000FF"/>
          </w:rPr>
          <w:t>закона</w:t>
        </w:r>
      </w:hyperlink>
      <w:r>
        <w:t xml:space="preserve"> от 21.12.2013 N 357-ФЗ)</w:t>
      </w:r>
    </w:p>
    <w:p w:rsidR="004F3D30" w:rsidRDefault="004F3D30">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6">
        <w:r>
          <w:rPr>
            <w:color w:val="0000FF"/>
          </w:rPr>
          <w:t>коммерческой тайны</w:t>
        </w:r>
      </w:hyperlink>
      <w:r>
        <w:t>.</w:t>
      </w:r>
    </w:p>
    <w:p w:rsidR="004F3D30" w:rsidRDefault="004F3D30">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7">
        <w:r>
          <w:rPr>
            <w:color w:val="0000FF"/>
          </w:rPr>
          <w:t>законами</w:t>
        </w:r>
      </w:hyperlink>
      <w:r>
        <w:t>.</w:t>
      </w:r>
    </w:p>
    <w:p w:rsidR="004F3D30" w:rsidRDefault="004F3D30">
      <w:pPr>
        <w:pStyle w:val="ConsPlusNormal"/>
        <w:ind w:firstLine="540"/>
        <w:jc w:val="both"/>
      </w:pPr>
    </w:p>
    <w:p w:rsidR="004F3D30" w:rsidRDefault="004F3D30">
      <w:pPr>
        <w:pStyle w:val="ConsPlusTitle"/>
        <w:ind w:firstLine="540"/>
        <w:jc w:val="both"/>
        <w:outlineLvl w:val="1"/>
      </w:pPr>
      <w:r>
        <w:t>Статья 14. Состав бухгалтерской (финансовой) отчетности</w:t>
      </w:r>
    </w:p>
    <w:p w:rsidR="004F3D30" w:rsidRDefault="004F3D30">
      <w:pPr>
        <w:pStyle w:val="ConsPlusNormal"/>
        <w:ind w:firstLine="540"/>
        <w:jc w:val="both"/>
      </w:pPr>
    </w:p>
    <w:p w:rsidR="004F3D30" w:rsidRDefault="004F3D30">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F3D30" w:rsidRDefault="004F3D30">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F3D30" w:rsidRDefault="004F3D30">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F3D30" w:rsidRDefault="004F3D30">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8">
        <w:r>
          <w:rPr>
            <w:color w:val="0000FF"/>
          </w:rPr>
          <w:t>законодательством</w:t>
        </w:r>
      </w:hyperlink>
      <w:r>
        <w:t xml:space="preserve"> Российской Федерации.</w:t>
      </w:r>
    </w:p>
    <w:p w:rsidR="004F3D30" w:rsidRDefault="004F3D30">
      <w:pPr>
        <w:pStyle w:val="ConsPlusNormal"/>
        <w:jc w:val="both"/>
      </w:pPr>
      <w:r>
        <w:t xml:space="preserve">(в ред. Федерального </w:t>
      </w:r>
      <w:hyperlink r:id="rId89">
        <w:r>
          <w:rPr>
            <w:color w:val="0000FF"/>
          </w:rPr>
          <w:t>закона</w:t>
        </w:r>
      </w:hyperlink>
      <w:r>
        <w:t xml:space="preserve"> от 26.07.2019 N 247-ФЗ)</w:t>
      </w:r>
    </w:p>
    <w:p w:rsidR="004F3D30" w:rsidRDefault="004F3D30">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90">
        <w:r>
          <w:rPr>
            <w:color w:val="0000FF"/>
          </w:rPr>
          <w:t>законом</w:t>
        </w:r>
      </w:hyperlink>
      <w:r>
        <w:t xml:space="preserve"> от 10 июля 2002 года N 86-ФЗ "О Центральном банке Российской Федерации (Банке России)".</w:t>
      </w:r>
    </w:p>
    <w:p w:rsidR="004F3D30" w:rsidRDefault="004F3D30">
      <w:pPr>
        <w:pStyle w:val="ConsPlusNormal"/>
        <w:ind w:firstLine="540"/>
        <w:jc w:val="both"/>
      </w:pPr>
    </w:p>
    <w:p w:rsidR="004F3D30" w:rsidRDefault="004F3D30">
      <w:pPr>
        <w:pStyle w:val="ConsPlusTitle"/>
        <w:ind w:firstLine="540"/>
        <w:jc w:val="both"/>
        <w:outlineLvl w:val="1"/>
      </w:pPr>
      <w:r>
        <w:t>Статья 15. Отчетный период, отчетная дата</w:t>
      </w:r>
    </w:p>
    <w:p w:rsidR="004F3D30" w:rsidRDefault="004F3D30">
      <w:pPr>
        <w:pStyle w:val="ConsPlusNormal"/>
        <w:ind w:firstLine="540"/>
        <w:jc w:val="both"/>
      </w:pPr>
    </w:p>
    <w:p w:rsidR="004F3D30" w:rsidRDefault="004F3D30">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Ч. 2 ст. 15 не применяется при изменении типа государственного (муниципального) учреждения (</w:t>
            </w:r>
            <w:hyperlink w:anchor="P537">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bookmarkStart w:id="7" w:name="P248"/>
      <w:bookmarkEnd w:id="7"/>
      <w:r>
        <w:t xml:space="preserve">2. Первым отчетным годом является период с </w:t>
      </w:r>
      <w:hyperlink r:id="rId9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F3D30" w:rsidRDefault="004F3D30">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4F3D30" w:rsidRDefault="004F3D30">
      <w:pPr>
        <w:pStyle w:val="ConsPlusNormal"/>
        <w:jc w:val="both"/>
      </w:pPr>
      <w:r>
        <w:t xml:space="preserve">(в ред. Федерального </w:t>
      </w:r>
      <w:hyperlink r:id="rId92">
        <w:r>
          <w:rPr>
            <w:color w:val="0000FF"/>
          </w:rPr>
          <w:t>закона</w:t>
        </w:r>
      </w:hyperlink>
      <w:r>
        <w:t xml:space="preserve"> от 26.07.2019 N 247-ФЗ)</w:t>
      </w:r>
    </w:p>
    <w:p w:rsidR="004F3D30" w:rsidRDefault="004F3D30">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F3D30" w:rsidRDefault="004F3D30">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F3D30" w:rsidRDefault="004F3D30">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4F3D30" w:rsidRDefault="004F3D30">
      <w:pPr>
        <w:pStyle w:val="ConsPlusNormal"/>
        <w:ind w:firstLine="540"/>
        <w:jc w:val="both"/>
      </w:pPr>
    </w:p>
    <w:p w:rsidR="004F3D30" w:rsidRDefault="004F3D30">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4F3D30" w:rsidRDefault="004F3D30">
      <w:pPr>
        <w:pStyle w:val="ConsPlusNormal"/>
        <w:ind w:firstLine="540"/>
        <w:jc w:val="both"/>
      </w:pPr>
    </w:p>
    <w:p w:rsidR="004F3D30" w:rsidRDefault="004F3D30">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F3D30" w:rsidRDefault="004F3D30">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F3D30" w:rsidRDefault="004F3D30">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F3D30" w:rsidRDefault="004F3D30">
      <w:pPr>
        <w:pStyle w:val="ConsPlusNormal"/>
        <w:spacing w:before="220"/>
        <w:ind w:firstLine="540"/>
        <w:jc w:val="both"/>
      </w:pPr>
      <w:bookmarkStart w:id="8" w:name="P260"/>
      <w:bookmarkEnd w:id="8"/>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3">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F3D30" w:rsidRDefault="004F3D30">
      <w:pPr>
        <w:pStyle w:val="ConsPlusNormal"/>
        <w:spacing w:before="220"/>
        <w:ind w:firstLine="540"/>
        <w:jc w:val="both"/>
      </w:pPr>
      <w:r>
        <w:t xml:space="preserve">4.1. На последнюю бухгалтерскую (финансовую) отчетность, указанную в </w:t>
      </w:r>
      <w:hyperlink w:anchor="P260">
        <w:r>
          <w:rPr>
            <w:color w:val="0000FF"/>
          </w:rPr>
          <w:t>части 4</w:t>
        </w:r>
      </w:hyperlink>
      <w:r>
        <w:t xml:space="preserve"> настоящей статьи, не распространяются требования </w:t>
      </w:r>
      <w:hyperlink w:anchor="P282">
        <w:r>
          <w:rPr>
            <w:color w:val="0000FF"/>
          </w:rPr>
          <w:t>статьи 18</w:t>
        </w:r>
      </w:hyperlink>
      <w:r>
        <w:t xml:space="preserve"> настоящего Федерального закона.</w:t>
      </w:r>
    </w:p>
    <w:p w:rsidR="004F3D30" w:rsidRDefault="004F3D30">
      <w:pPr>
        <w:pStyle w:val="ConsPlusNormal"/>
        <w:jc w:val="both"/>
      </w:pPr>
      <w:r>
        <w:t xml:space="preserve">(часть 4.1 введена Федеральным </w:t>
      </w:r>
      <w:hyperlink r:id="rId94">
        <w:r>
          <w:rPr>
            <w:color w:val="0000FF"/>
          </w:rPr>
          <w:t>законом</w:t>
        </w:r>
      </w:hyperlink>
      <w:r>
        <w:t xml:space="preserve"> от 28.11.2018 N 444-ФЗ)</w:t>
      </w:r>
    </w:p>
    <w:p w:rsidR="004F3D30" w:rsidRDefault="004F3D30">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F3D30" w:rsidRDefault="004F3D30">
      <w:pPr>
        <w:pStyle w:val="ConsPlusNormal"/>
        <w:jc w:val="both"/>
      </w:pPr>
      <w:r>
        <w:t xml:space="preserve">(в ред. Федерального </w:t>
      </w:r>
      <w:hyperlink r:id="rId95">
        <w:r>
          <w:rPr>
            <w:color w:val="0000FF"/>
          </w:rPr>
          <w:t>закона</w:t>
        </w:r>
      </w:hyperlink>
      <w:r>
        <w:t xml:space="preserve"> от 26.07.2019 N 247-ФЗ)</w:t>
      </w:r>
    </w:p>
    <w:p w:rsidR="004F3D30" w:rsidRDefault="004F3D30">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F3D30" w:rsidRDefault="004F3D30">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4F3D30" w:rsidRDefault="004F3D30">
      <w:pPr>
        <w:pStyle w:val="ConsPlusNormal"/>
        <w:jc w:val="both"/>
      </w:pPr>
      <w:r>
        <w:t xml:space="preserve">(в ред. Федерального </w:t>
      </w:r>
      <w:hyperlink r:id="rId96">
        <w:r>
          <w:rPr>
            <w:color w:val="0000FF"/>
          </w:rPr>
          <w:t>закона</w:t>
        </w:r>
      </w:hyperlink>
      <w:r>
        <w:t xml:space="preserve"> от 26.07.2019 N 247-ФЗ)</w:t>
      </w:r>
    </w:p>
    <w:p w:rsidR="004F3D30" w:rsidRDefault="004F3D30">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F3D30" w:rsidRDefault="004F3D30">
      <w:pPr>
        <w:pStyle w:val="ConsPlusNormal"/>
        <w:jc w:val="both"/>
      </w:pPr>
      <w:r>
        <w:t xml:space="preserve">(в ред. Федерального </w:t>
      </w:r>
      <w:hyperlink r:id="rId97">
        <w:r>
          <w:rPr>
            <w:color w:val="0000FF"/>
          </w:rPr>
          <w:t>закона</w:t>
        </w:r>
      </w:hyperlink>
      <w:r>
        <w:t xml:space="preserve"> от 26.07.2019 N 247-ФЗ)</w:t>
      </w:r>
    </w:p>
    <w:p w:rsidR="004F3D30" w:rsidRDefault="004F3D30">
      <w:pPr>
        <w:pStyle w:val="ConsPlusNormal"/>
        <w:ind w:firstLine="540"/>
        <w:jc w:val="both"/>
      </w:pPr>
    </w:p>
    <w:p w:rsidR="004F3D30" w:rsidRDefault="004F3D30">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4F3D30" w:rsidRDefault="004F3D30">
      <w:pPr>
        <w:pStyle w:val="ConsPlusNormal"/>
        <w:ind w:firstLine="540"/>
        <w:jc w:val="both"/>
      </w:pPr>
    </w:p>
    <w:p w:rsidR="004F3D30" w:rsidRDefault="004F3D30">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F3D30" w:rsidRDefault="004F3D30">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8">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4F3D30" w:rsidRDefault="004F3D30">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F3D30" w:rsidRDefault="004F3D30">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4F3D30" w:rsidRDefault="004F3D30">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F3D30" w:rsidRDefault="004F3D30">
      <w:pPr>
        <w:pStyle w:val="ConsPlusNormal"/>
        <w:jc w:val="both"/>
      </w:pPr>
      <w:r>
        <w:t xml:space="preserve">(часть 4.1 введена Федеральным </w:t>
      </w:r>
      <w:hyperlink r:id="rId99">
        <w:r>
          <w:rPr>
            <w:color w:val="0000FF"/>
          </w:rPr>
          <w:t>законом</w:t>
        </w:r>
      </w:hyperlink>
      <w:r>
        <w:t xml:space="preserve"> от 26.07.2019 N 247-ФЗ)</w:t>
      </w:r>
    </w:p>
    <w:p w:rsidR="004F3D30" w:rsidRDefault="004F3D30">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82">
        <w:r>
          <w:rPr>
            <w:color w:val="0000FF"/>
          </w:rPr>
          <w:t>статьи 18</w:t>
        </w:r>
      </w:hyperlink>
      <w:r>
        <w:t xml:space="preserve"> настоящего Федерального закона.</w:t>
      </w:r>
    </w:p>
    <w:p w:rsidR="004F3D30" w:rsidRDefault="004F3D30">
      <w:pPr>
        <w:pStyle w:val="ConsPlusNormal"/>
        <w:jc w:val="both"/>
      </w:pPr>
      <w:r>
        <w:t xml:space="preserve">(часть 5 введена Федеральным </w:t>
      </w:r>
      <w:hyperlink r:id="rId100">
        <w:r>
          <w:rPr>
            <w:color w:val="0000FF"/>
          </w:rPr>
          <w:t>законом</w:t>
        </w:r>
      </w:hyperlink>
      <w:r>
        <w:t xml:space="preserve"> от 28.11.2018 N 444-ФЗ)</w:t>
      </w:r>
    </w:p>
    <w:p w:rsidR="004F3D30" w:rsidRDefault="004F3D30">
      <w:pPr>
        <w:pStyle w:val="ConsPlusNormal"/>
        <w:ind w:firstLine="540"/>
        <w:jc w:val="both"/>
      </w:pPr>
    </w:p>
    <w:p w:rsidR="004F3D30" w:rsidRDefault="004F3D30">
      <w:pPr>
        <w:pStyle w:val="ConsPlusTitle"/>
        <w:ind w:firstLine="540"/>
        <w:jc w:val="both"/>
        <w:outlineLvl w:val="1"/>
      </w:pPr>
      <w:bookmarkStart w:id="9" w:name="P282"/>
      <w:bookmarkEnd w:id="9"/>
      <w:r>
        <w:t>Статья 18. Государственный информационный ресурс бухгалтерской (финансовой) отчетности</w:t>
      </w:r>
    </w:p>
    <w:p w:rsidR="004F3D30" w:rsidRDefault="004F3D30">
      <w:pPr>
        <w:pStyle w:val="ConsPlusNormal"/>
        <w:ind w:firstLine="540"/>
        <w:jc w:val="both"/>
      </w:pPr>
      <w:r>
        <w:t xml:space="preserve">(в ред. Федерального </w:t>
      </w:r>
      <w:hyperlink r:id="rId101">
        <w:r>
          <w:rPr>
            <w:color w:val="0000FF"/>
          </w:rPr>
          <w:t>закона</w:t>
        </w:r>
      </w:hyperlink>
      <w:r>
        <w:t xml:space="preserve"> от 28.11.2018 N 444-ФЗ (ред. 26.07.2019))</w:t>
      </w:r>
    </w:p>
    <w:p w:rsidR="004F3D30" w:rsidRDefault="004F3D30">
      <w:pPr>
        <w:pStyle w:val="ConsPlusNormal"/>
        <w:ind w:firstLine="540"/>
        <w:jc w:val="both"/>
      </w:pPr>
    </w:p>
    <w:p w:rsidR="004F3D30" w:rsidRDefault="004F3D30">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4F3D30" w:rsidRDefault="004F3D30">
      <w:pPr>
        <w:pStyle w:val="ConsPlusNormal"/>
        <w:spacing w:before="220"/>
        <w:ind w:firstLine="540"/>
        <w:jc w:val="both"/>
      </w:pPr>
      <w:r>
        <w:t xml:space="preserve">2. Государственный информационный ресурс формируется и ведется федеральным </w:t>
      </w:r>
      <w:hyperlink r:id="rId102">
        <w:r>
          <w:rPr>
            <w:color w:val="0000FF"/>
          </w:rPr>
          <w:t>органом</w:t>
        </w:r>
      </w:hyperlink>
      <w:r>
        <w:t xml:space="preserve"> исполнительной власти, уполномоченным по контролю и надзору в области налогов и сборов.</w:t>
      </w:r>
    </w:p>
    <w:p w:rsidR="004F3D30" w:rsidRDefault="004F3D30">
      <w:pPr>
        <w:pStyle w:val="ConsPlusNormal"/>
        <w:spacing w:before="220"/>
        <w:ind w:firstLine="540"/>
        <w:jc w:val="both"/>
      </w:pPr>
      <w:bookmarkStart w:id="10" w:name="P287"/>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Ч. 4 ст. 18 (в ред. ФЗ от 30.12.2021 N 435-ФЗ) </w:t>
            </w:r>
            <w:hyperlink r:id="rId103">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r>
        <w:t>4. От представления обязательного экземпляра отчетности освобождаются:</w:t>
      </w:r>
    </w:p>
    <w:p w:rsidR="004F3D30" w:rsidRDefault="004F3D30">
      <w:pPr>
        <w:pStyle w:val="ConsPlusNormal"/>
        <w:spacing w:before="220"/>
        <w:ind w:firstLine="540"/>
        <w:jc w:val="both"/>
      </w:pPr>
      <w:r>
        <w:t>1) организации бюджетной сферы;</w:t>
      </w:r>
    </w:p>
    <w:p w:rsidR="004F3D30" w:rsidRDefault="004F3D30">
      <w:pPr>
        <w:pStyle w:val="ConsPlusNormal"/>
        <w:spacing w:before="220"/>
        <w:ind w:firstLine="540"/>
        <w:jc w:val="both"/>
      </w:pPr>
      <w:r>
        <w:t>2) Центральный банк Российской Федерации;</w:t>
      </w:r>
    </w:p>
    <w:p w:rsidR="004F3D30" w:rsidRDefault="004F3D30">
      <w:pPr>
        <w:pStyle w:val="ConsPlusNormal"/>
        <w:spacing w:before="220"/>
        <w:ind w:firstLine="540"/>
        <w:jc w:val="both"/>
      </w:pPr>
      <w:r>
        <w:t>3) религиозные организации;</w:t>
      </w:r>
    </w:p>
    <w:p w:rsidR="004F3D30" w:rsidRDefault="004F3D30">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4F3D30" w:rsidRDefault="004F3D30">
      <w:pPr>
        <w:pStyle w:val="ConsPlusNormal"/>
        <w:spacing w:before="220"/>
        <w:ind w:firstLine="540"/>
        <w:jc w:val="both"/>
      </w:pPr>
      <w:bookmarkStart w:id="11" w:name="P295"/>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F3D30" w:rsidRDefault="004F3D30">
      <w:pPr>
        <w:pStyle w:val="ConsPlusNormal"/>
        <w:spacing w:before="220"/>
        <w:ind w:firstLine="540"/>
        <w:jc w:val="both"/>
      </w:pPr>
      <w:r>
        <w:t xml:space="preserve">6) утратил силу с 1 января 2023 года. - Федеральный </w:t>
      </w:r>
      <w:hyperlink r:id="rId104">
        <w:r>
          <w:rPr>
            <w:color w:val="0000FF"/>
          </w:rPr>
          <w:t>закон</w:t>
        </w:r>
      </w:hyperlink>
      <w:r>
        <w:t xml:space="preserve"> от 30.12.2021 N 435-ФЗ.</w:t>
      </w:r>
    </w:p>
    <w:p w:rsidR="004F3D30" w:rsidRDefault="004F3D30">
      <w:pPr>
        <w:pStyle w:val="ConsPlusNormal"/>
        <w:spacing w:before="220"/>
        <w:ind w:firstLine="540"/>
        <w:jc w:val="both"/>
      </w:pPr>
      <w:bookmarkStart w:id="12" w:name="P297"/>
      <w:bookmarkEnd w:id="12"/>
      <w:r>
        <w:t xml:space="preserve">5. Обязательный экземпляр отчетности </w:t>
      </w:r>
      <w:hyperlink r:id="rId105">
        <w:r>
          <w:rPr>
            <w:color w:val="0000FF"/>
          </w:rPr>
          <w:t>представляется</w:t>
        </w:r>
      </w:hyperlink>
      <w: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4F3D30" w:rsidRDefault="004F3D30">
      <w:pPr>
        <w:pStyle w:val="ConsPlusNormal"/>
        <w:jc w:val="both"/>
      </w:pPr>
      <w:r>
        <w:t xml:space="preserve">(часть 5 в ред. Федерального </w:t>
      </w:r>
      <w:hyperlink r:id="rId106">
        <w:r>
          <w:rPr>
            <w:color w:val="0000FF"/>
          </w:rPr>
          <w:t>закона</w:t>
        </w:r>
      </w:hyperlink>
      <w:r>
        <w:t xml:space="preserve"> от 30.12.2021 N 435-ФЗ)</w:t>
      </w:r>
    </w:p>
    <w:p w:rsidR="004F3D30" w:rsidRDefault="004F3D30">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Ч. 7 ст. 18 (в ред. ФЗ от 30.12.2021 N 435-ФЗ) </w:t>
            </w:r>
            <w:hyperlink r:id="rId107">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5">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7">
        <w:r>
          <w:rPr>
            <w:color w:val="0000FF"/>
          </w:rPr>
          <w:t>частью 5</w:t>
        </w:r>
      </w:hyperlink>
      <w:r>
        <w:t xml:space="preserve"> настоящей статьи для представления обязательного экземпляра отчетности.</w:t>
      </w:r>
    </w:p>
    <w:p w:rsidR="004F3D30" w:rsidRDefault="004F3D30">
      <w:pPr>
        <w:pStyle w:val="ConsPlusNormal"/>
        <w:jc w:val="both"/>
      </w:pPr>
      <w:r>
        <w:t xml:space="preserve">(в ред. Федерального </w:t>
      </w:r>
      <w:hyperlink r:id="rId108">
        <w:r>
          <w:rPr>
            <w:color w:val="0000FF"/>
          </w:rPr>
          <w:t>закона</w:t>
        </w:r>
      </w:hyperlink>
      <w:r>
        <w:t xml:space="preserve"> от 30.12.2021 N 435-ФЗ)</w:t>
      </w:r>
    </w:p>
    <w:p w:rsidR="004F3D30" w:rsidRDefault="004F3D30">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9">
        <w:r>
          <w:rPr>
            <w:color w:val="0000FF"/>
          </w:rPr>
          <w:t>правила</w:t>
        </w:r>
      </w:hyperlink>
      <w:r>
        <w:t xml:space="preserve"> пользования государственным информационным ресурсом с учетом положений </w:t>
      </w:r>
      <w:hyperlink w:anchor="P308">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4F3D30" w:rsidRDefault="004F3D30">
      <w:pPr>
        <w:pStyle w:val="ConsPlusNormal"/>
        <w:jc w:val="both"/>
      </w:pPr>
      <w:r>
        <w:t xml:space="preserve">(в ред. Федерального </w:t>
      </w:r>
      <w:hyperlink r:id="rId110">
        <w:r>
          <w:rPr>
            <w:color w:val="0000FF"/>
          </w:rPr>
          <w:t>закона</w:t>
        </w:r>
      </w:hyperlink>
      <w:r>
        <w:t xml:space="preserve"> от 30.12.2021 N 435-ФЗ)</w:t>
      </w:r>
    </w:p>
    <w:p w:rsidR="004F3D30" w:rsidRDefault="004F3D30">
      <w:pPr>
        <w:pStyle w:val="ConsPlusNormal"/>
        <w:spacing w:before="220"/>
        <w:ind w:firstLine="540"/>
        <w:jc w:val="both"/>
      </w:pPr>
      <w:bookmarkStart w:id="13" w:name="P308"/>
      <w:bookmarkEnd w:id="13"/>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11">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12">
        <w:r>
          <w:rPr>
            <w:color w:val="0000FF"/>
          </w:rPr>
          <w:t>форме</w:t>
        </w:r>
      </w:hyperlink>
      <w:r>
        <w:t xml:space="preserve">, </w:t>
      </w:r>
      <w:hyperlink r:id="rId113">
        <w:r>
          <w:rPr>
            <w:color w:val="0000FF"/>
          </w:rPr>
          <w:t>формату</w:t>
        </w:r>
      </w:hyperlink>
      <w:r>
        <w:t xml:space="preserve"> и в </w:t>
      </w:r>
      <w:hyperlink r:id="rId114">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4F3D30" w:rsidRDefault="004F3D30">
      <w:pPr>
        <w:pStyle w:val="ConsPlusNormal"/>
        <w:jc w:val="both"/>
      </w:pPr>
      <w:r>
        <w:t xml:space="preserve">(в ред. Федерального </w:t>
      </w:r>
      <w:hyperlink r:id="rId115">
        <w:r>
          <w:rPr>
            <w:color w:val="0000FF"/>
          </w:rPr>
          <w:t>закона</w:t>
        </w:r>
      </w:hyperlink>
      <w:r>
        <w:t xml:space="preserve"> от 30.12.2021 N 435-ФЗ)</w:t>
      </w:r>
    </w:p>
    <w:p w:rsidR="004F3D30" w:rsidRDefault="004F3D30">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6">
        <w:r>
          <w:rPr>
            <w:color w:val="0000FF"/>
          </w:rPr>
          <w:t>Размер и порядок</w:t>
        </w:r>
      </w:hyperlink>
      <w:r>
        <w:t xml:space="preserve"> взимания указанной платы устанавливаются Правительством Российской Федерации.</w:t>
      </w:r>
    </w:p>
    <w:p w:rsidR="004F3D30" w:rsidRDefault="004F3D30">
      <w:pPr>
        <w:pStyle w:val="ConsPlusNormal"/>
        <w:jc w:val="both"/>
      </w:pPr>
      <w:r>
        <w:t xml:space="preserve">(часть 10 в ред. Федерального </w:t>
      </w:r>
      <w:hyperlink r:id="rId117">
        <w:r>
          <w:rPr>
            <w:color w:val="0000FF"/>
          </w:rPr>
          <w:t>закона</w:t>
        </w:r>
      </w:hyperlink>
      <w:r>
        <w:t xml:space="preserve"> от 30.12.2021 N 435-ФЗ)</w:t>
      </w:r>
    </w:p>
    <w:p w:rsidR="004F3D30" w:rsidRDefault="004F3D30">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4F3D30" w:rsidRDefault="004F3D30">
      <w:pPr>
        <w:pStyle w:val="ConsPlusNormal"/>
        <w:ind w:firstLine="540"/>
        <w:jc w:val="both"/>
      </w:pPr>
    </w:p>
    <w:p w:rsidR="004F3D30" w:rsidRDefault="004F3D30">
      <w:pPr>
        <w:pStyle w:val="ConsPlusTitle"/>
        <w:ind w:firstLine="540"/>
        <w:jc w:val="both"/>
        <w:outlineLvl w:val="1"/>
      </w:pPr>
      <w:r>
        <w:t>Статья 19. Внутренний контроль</w:t>
      </w:r>
    </w:p>
    <w:p w:rsidR="004F3D30" w:rsidRDefault="004F3D30">
      <w:pPr>
        <w:pStyle w:val="ConsPlusNormal"/>
        <w:ind w:firstLine="540"/>
        <w:jc w:val="both"/>
      </w:pPr>
    </w:p>
    <w:p w:rsidR="004F3D30" w:rsidRDefault="004F3D30">
      <w:pPr>
        <w:pStyle w:val="ConsPlusNormal"/>
        <w:ind w:firstLine="540"/>
        <w:jc w:val="both"/>
      </w:pPr>
      <w:r>
        <w:t xml:space="preserve">1. Экономический субъект обязан организовать и осуществлять </w:t>
      </w:r>
      <w:hyperlink r:id="rId118">
        <w:r>
          <w:rPr>
            <w:color w:val="0000FF"/>
          </w:rPr>
          <w:t>внутренний контроль</w:t>
        </w:r>
      </w:hyperlink>
      <w:r>
        <w:t xml:space="preserve"> совершаемых фактов хозяйственной жизни.</w:t>
      </w:r>
    </w:p>
    <w:p w:rsidR="004F3D30" w:rsidRDefault="004F3D30">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9">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F3D30" w:rsidRDefault="004F3D30">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F3D30" w:rsidRDefault="004F3D30">
      <w:pPr>
        <w:pStyle w:val="ConsPlusNormal"/>
        <w:jc w:val="both"/>
      </w:pPr>
      <w:r>
        <w:t xml:space="preserve">(часть 3 введена Федеральным </w:t>
      </w:r>
      <w:hyperlink r:id="rId120">
        <w:r>
          <w:rPr>
            <w:color w:val="0000FF"/>
          </w:rPr>
          <w:t>законом</w:t>
        </w:r>
      </w:hyperlink>
      <w:r>
        <w:t xml:space="preserve"> от 26.07.2019 N 247-ФЗ)</w:t>
      </w:r>
    </w:p>
    <w:p w:rsidR="004F3D30" w:rsidRDefault="004F3D30">
      <w:pPr>
        <w:pStyle w:val="ConsPlusNormal"/>
        <w:ind w:firstLine="540"/>
        <w:jc w:val="both"/>
      </w:pPr>
    </w:p>
    <w:p w:rsidR="004F3D30" w:rsidRDefault="004F3D30">
      <w:pPr>
        <w:pStyle w:val="ConsPlusTitle"/>
        <w:jc w:val="center"/>
        <w:outlineLvl w:val="0"/>
      </w:pPr>
      <w:r>
        <w:t>Глава 3. РЕГУЛИРОВАНИЕ БУХГАЛТЕРСКОГО УЧЕТА</w:t>
      </w:r>
    </w:p>
    <w:p w:rsidR="004F3D30" w:rsidRDefault="004F3D30">
      <w:pPr>
        <w:pStyle w:val="ConsPlusNormal"/>
        <w:ind w:firstLine="540"/>
        <w:jc w:val="both"/>
      </w:pPr>
    </w:p>
    <w:p w:rsidR="004F3D30" w:rsidRDefault="004F3D30">
      <w:pPr>
        <w:pStyle w:val="ConsPlusTitle"/>
        <w:ind w:firstLine="540"/>
        <w:jc w:val="both"/>
        <w:outlineLvl w:val="1"/>
      </w:pPr>
      <w:r>
        <w:t>Статья 20. Принципы регулирования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Регулирование бухгалтерского учета осуществляется в соответствии со следующими принципами:</w:t>
      </w:r>
    </w:p>
    <w:p w:rsidR="004F3D30" w:rsidRDefault="004F3D30">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F3D30" w:rsidRDefault="004F3D30">
      <w:pPr>
        <w:pStyle w:val="ConsPlusNormal"/>
        <w:spacing w:before="220"/>
        <w:ind w:firstLine="540"/>
        <w:jc w:val="both"/>
      </w:pPr>
      <w:r>
        <w:t>2) единства системы требований к бухгалтерскому учету;</w:t>
      </w:r>
    </w:p>
    <w:p w:rsidR="004F3D30" w:rsidRDefault="004F3D30">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Pr>
            <w:color w:val="0000FF"/>
          </w:rPr>
          <w:t>законом</w:t>
        </w:r>
      </w:hyperlink>
      <w:r>
        <w:t>;</w:t>
      </w:r>
    </w:p>
    <w:p w:rsidR="004F3D30" w:rsidRDefault="004F3D30">
      <w:pPr>
        <w:pStyle w:val="ConsPlusNormal"/>
        <w:jc w:val="both"/>
      </w:pPr>
      <w:r>
        <w:t xml:space="preserve">(п. 3 в ред. Федерального </w:t>
      </w:r>
      <w:hyperlink r:id="rId121">
        <w:r>
          <w:rPr>
            <w:color w:val="0000FF"/>
          </w:rPr>
          <w:t>закона</w:t>
        </w:r>
      </w:hyperlink>
      <w:r>
        <w:t xml:space="preserve"> от 02.11.2013 N 292-ФЗ)</w:t>
      </w:r>
    </w:p>
    <w:p w:rsidR="004F3D30" w:rsidRDefault="004F3D30">
      <w:pPr>
        <w:pStyle w:val="ConsPlusNormal"/>
        <w:spacing w:before="220"/>
        <w:ind w:firstLine="540"/>
        <w:jc w:val="both"/>
      </w:pPr>
      <w:r>
        <w:t xml:space="preserve">4) применения </w:t>
      </w:r>
      <w:hyperlink r:id="rId122">
        <w:r>
          <w:rPr>
            <w:color w:val="0000FF"/>
          </w:rPr>
          <w:t>международных стандартов</w:t>
        </w:r>
      </w:hyperlink>
      <w:r>
        <w:t xml:space="preserve"> как основы разработки федеральных и отраслевых стандартов;</w:t>
      </w:r>
    </w:p>
    <w:p w:rsidR="004F3D30" w:rsidRDefault="004F3D30">
      <w:pPr>
        <w:pStyle w:val="ConsPlusNormal"/>
        <w:spacing w:before="220"/>
        <w:ind w:firstLine="540"/>
        <w:jc w:val="both"/>
      </w:pPr>
      <w:r>
        <w:t>5) обеспечения условий для единообразного применения федеральных и отраслевых стандартов;</w:t>
      </w:r>
    </w:p>
    <w:p w:rsidR="004F3D30" w:rsidRDefault="004F3D30">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F3D30" w:rsidRDefault="004F3D30">
      <w:pPr>
        <w:pStyle w:val="ConsPlusNormal"/>
        <w:ind w:firstLine="540"/>
        <w:jc w:val="both"/>
      </w:pPr>
    </w:p>
    <w:p w:rsidR="004F3D30" w:rsidRDefault="004F3D30">
      <w:pPr>
        <w:pStyle w:val="ConsPlusTitle"/>
        <w:ind w:firstLine="540"/>
        <w:jc w:val="both"/>
        <w:outlineLvl w:val="1"/>
      </w:pPr>
      <w:r>
        <w:t>Статья 21. Документы в области регулирования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1. К документам в области регулирования бухгалтерского учета относятся:</w:t>
      </w:r>
    </w:p>
    <w:p w:rsidR="004F3D30" w:rsidRDefault="004F3D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3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D30" w:rsidRDefault="004F3D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D30" w:rsidRDefault="004F3D30">
            <w:pPr>
              <w:pStyle w:val="ConsPlusNormal"/>
              <w:jc w:val="both"/>
            </w:pPr>
            <w:r>
              <w:rPr>
                <w:color w:val="392C69"/>
              </w:rPr>
              <w:t>КонсультантПлюс: примечание.</w:t>
            </w:r>
          </w:p>
          <w:p w:rsidR="004F3D30" w:rsidRDefault="004F3D30">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3">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D30" w:rsidRDefault="004F3D30">
            <w:pPr>
              <w:pStyle w:val="ConsPlusNormal"/>
            </w:pPr>
          </w:p>
        </w:tc>
      </w:tr>
    </w:tbl>
    <w:p w:rsidR="004F3D30" w:rsidRDefault="004F3D30">
      <w:pPr>
        <w:pStyle w:val="ConsPlusNormal"/>
        <w:spacing w:before="280"/>
        <w:ind w:firstLine="540"/>
        <w:jc w:val="both"/>
      </w:pPr>
      <w:r>
        <w:t xml:space="preserve">1) </w:t>
      </w:r>
      <w:hyperlink r:id="rId124">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F3D30" w:rsidRDefault="004F3D30">
      <w:pPr>
        <w:pStyle w:val="ConsPlusNormal"/>
        <w:spacing w:before="220"/>
        <w:ind w:firstLine="540"/>
        <w:jc w:val="both"/>
      </w:pPr>
      <w:r>
        <w:t xml:space="preserve">2) </w:t>
      </w:r>
      <w:hyperlink r:id="rId125">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F3D30" w:rsidRDefault="004F3D30">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6">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4F3D30" w:rsidRDefault="004F3D30">
      <w:pPr>
        <w:pStyle w:val="ConsPlusNormal"/>
        <w:jc w:val="both"/>
      </w:pPr>
      <w:r>
        <w:t xml:space="preserve">(в ред. Федерального </w:t>
      </w:r>
      <w:hyperlink r:id="rId126">
        <w:r>
          <w:rPr>
            <w:color w:val="0000FF"/>
          </w:rPr>
          <w:t>закона</w:t>
        </w:r>
      </w:hyperlink>
      <w:r>
        <w:t xml:space="preserve"> от 30.12.2021 N 443-ФЗ)</w:t>
      </w:r>
    </w:p>
    <w:p w:rsidR="004F3D30" w:rsidRDefault="004F3D30">
      <w:pPr>
        <w:pStyle w:val="ConsPlusNormal"/>
        <w:spacing w:before="220"/>
        <w:ind w:firstLine="540"/>
        <w:jc w:val="both"/>
      </w:pPr>
      <w:r>
        <w:t>4) рекомендации в области бухгалтерского учета;</w:t>
      </w:r>
    </w:p>
    <w:p w:rsidR="004F3D30" w:rsidRDefault="004F3D30">
      <w:pPr>
        <w:pStyle w:val="ConsPlusNormal"/>
        <w:spacing w:before="220"/>
        <w:ind w:firstLine="540"/>
        <w:jc w:val="both"/>
      </w:pPr>
      <w:r>
        <w:t>5) стандарты экономического субъекта.</w:t>
      </w:r>
    </w:p>
    <w:p w:rsidR="004F3D30" w:rsidRDefault="004F3D30">
      <w:pPr>
        <w:pStyle w:val="ConsPlusNormal"/>
        <w:jc w:val="both"/>
      </w:pPr>
      <w:r>
        <w:t xml:space="preserve">(часть 1 в ред. Федерального </w:t>
      </w:r>
      <w:hyperlink r:id="rId127">
        <w:r>
          <w:rPr>
            <w:color w:val="0000FF"/>
          </w:rPr>
          <w:t>закона</w:t>
        </w:r>
      </w:hyperlink>
      <w:r>
        <w:t xml:space="preserve"> от 26.07.2019 N 247-ФЗ)</w:t>
      </w:r>
    </w:p>
    <w:p w:rsidR="004F3D30" w:rsidRDefault="004F3D30">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4F3D30" w:rsidRDefault="004F3D30">
      <w:pPr>
        <w:pStyle w:val="ConsPlusNormal"/>
        <w:jc w:val="both"/>
      </w:pPr>
      <w:r>
        <w:t xml:space="preserve">(в ред. Федерального </w:t>
      </w:r>
      <w:hyperlink r:id="rId128">
        <w:r>
          <w:rPr>
            <w:color w:val="0000FF"/>
          </w:rPr>
          <w:t>закона</w:t>
        </w:r>
      </w:hyperlink>
      <w:r>
        <w:t xml:space="preserve"> от 30.12.2021 N 443-ФЗ)</w:t>
      </w:r>
    </w:p>
    <w:p w:rsidR="004F3D30" w:rsidRDefault="004F3D30">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F3D30" w:rsidRDefault="004F3D30">
      <w:pPr>
        <w:pStyle w:val="ConsPlusNormal"/>
        <w:jc w:val="both"/>
      </w:pPr>
      <w:r>
        <w:t xml:space="preserve">(часть 2.1 введена Федеральным </w:t>
      </w:r>
      <w:hyperlink r:id="rId129">
        <w:r>
          <w:rPr>
            <w:color w:val="0000FF"/>
          </w:rPr>
          <w:t>законом</w:t>
        </w:r>
      </w:hyperlink>
      <w:r>
        <w:t xml:space="preserve"> от 26.07.2019 N 247-ФЗ)</w:t>
      </w:r>
    </w:p>
    <w:p w:rsidR="004F3D30" w:rsidRDefault="004F3D30">
      <w:pPr>
        <w:pStyle w:val="ConsPlusNormal"/>
        <w:spacing w:before="220"/>
        <w:ind w:firstLine="540"/>
        <w:jc w:val="both"/>
      </w:pPr>
      <w:r>
        <w:t>3. Федеральные стандарты независимо от вида экономической деятельности устанавливают:</w:t>
      </w:r>
    </w:p>
    <w:p w:rsidR="004F3D30" w:rsidRDefault="004F3D30">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F3D30" w:rsidRDefault="004F3D30">
      <w:pPr>
        <w:pStyle w:val="ConsPlusNormal"/>
        <w:spacing w:before="220"/>
        <w:ind w:firstLine="540"/>
        <w:jc w:val="both"/>
      </w:pPr>
      <w:r>
        <w:t>2) допустимые способы денежного измерения объектов бухгалтерского учета;</w:t>
      </w:r>
    </w:p>
    <w:p w:rsidR="004F3D30" w:rsidRDefault="004F3D30">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F3D30" w:rsidRDefault="004F3D30">
      <w:pPr>
        <w:pStyle w:val="ConsPlusNormal"/>
        <w:spacing w:before="220"/>
        <w:ind w:firstLine="540"/>
        <w:jc w:val="both"/>
      </w:pPr>
      <w:r>
        <w:t xml:space="preserve">4) требования к </w:t>
      </w:r>
      <w:hyperlink r:id="rId130">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31">
        <w:r>
          <w:rPr>
            <w:color w:val="0000FF"/>
          </w:rPr>
          <w:t>документообороту</w:t>
        </w:r>
      </w:hyperlink>
      <w:r>
        <w:t xml:space="preserve"> в бухгалтерском учете, в том числе </w:t>
      </w:r>
      <w:hyperlink r:id="rId132">
        <w:r>
          <w:rPr>
            <w:color w:val="0000FF"/>
          </w:rPr>
          <w:t>виды электронных подписей</w:t>
        </w:r>
      </w:hyperlink>
      <w:r>
        <w:t>, используемых для подписания документов бухгалтерского учета;</w:t>
      </w:r>
    </w:p>
    <w:p w:rsidR="004F3D30" w:rsidRDefault="004F3D30">
      <w:pPr>
        <w:pStyle w:val="ConsPlusNormal"/>
        <w:spacing w:before="220"/>
        <w:ind w:firstLine="540"/>
        <w:jc w:val="both"/>
      </w:pPr>
      <w:r>
        <w:t xml:space="preserve">5) </w:t>
      </w:r>
      <w:hyperlink r:id="rId133">
        <w:r>
          <w:rPr>
            <w:color w:val="0000FF"/>
          </w:rPr>
          <w:t>план счетов</w:t>
        </w:r>
      </w:hyperlink>
      <w:r>
        <w:t xml:space="preserve"> бухгалтерского учета и </w:t>
      </w:r>
      <w:hyperlink r:id="rId134">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4F3D30" w:rsidRDefault="004F3D30">
      <w:pPr>
        <w:pStyle w:val="ConsPlusNormal"/>
        <w:jc w:val="both"/>
      </w:pPr>
      <w:r>
        <w:t xml:space="preserve">(в ред. Федеральных законов от 18.07.2017 </w:t>
      </w:r>
      <w:hyperlink r:id="rId135">
        <w:r>
          <w:rPr>
            <w:color w:val="0000FF"/>
          </w:rPr>
          <w:t>N 160-ФЗ</w:t>
        </w:r>
      </w:hyperlink>
      <w:r>
        <w:t xml:space="preserve">, от 02.07.2021 </w:t>
      </w:r>
      <w:hyperlink r:id="rId136">
        <w:r>
          <w:rPr>
            <w:color w:val="0000FF"/>
          </w:rPr>
          <w:t>N 359-ФЗ</w:t>
        </w:r>
      </w:hyperlink>
      <w:r>
        <w:t xml:space="preserve">, от 30.12.2021 </w:t>
      </w:r>
      <w:hyperlink r:id="rId137">
        <w:r>
          <w:rPr>
            <w:color w:val="0000FF"/>
          </w:rPr>
          <w:t>N 443-ФЗ</w:t>
        </w:r>
      </w:hyperlink>
      <w:r>
        <w:t>)</w:t>
      </w:r>
    </w:p>
    <w:p w:rsidR="004F3D30" w:rsidRDefault="004F3D30">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F3D30" w:rsidRDefault="004F3D30">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F3D30" w:rsidRDefault="004F3D30">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F3D30" w:rsidRDefault="004F3D30">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F3D30" w:rsidRDefault="004F3D30">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Pr>
            <w:color w:val="0000FF"/>
          </w:rPr>
          <w:t>законом</w:t>
        </w:r>
      </w:hyperlink>
      <w:r>
        <w:t>.</w:t>
      </w:r>
    </w:p>
    <w:p w:rsidR="004F3D30" w:rsidRDefault="004F3D30">
      <w:pPr>
        <w:pStyle w:val="ConsPlusNormal"/>
        <w:jc w:val="both"/>
      </w:pPr>
      <w:r>
        <w:t xml:space="preserve">(в ред. Федерального </w:t>
      </w:r>
      <w:hyperlink r:id="rId138">
        <w:r>
          <w:rPr>
            <w:color w:val="0000FF"/>
          </w:rPr>
          <w:t>закона</w:t>
        </w:r>
      </w:hyperlink>
      <w:r>
        <w:t xml:space="preserve"> от 02.11.2013 N 292-ФЗ)</w:t>
      </w:r>
    </w:p>
    <w:p w:rsidR="004F3D30" w:rsidRDefault="004F3D30">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4F3D30" w:rsidRDefault="004F3D30">
      <w:pPr>
        <w:pStyle w:val="ConsPlusNormal"/>
        <w:jc w:val="both"/>
      </w:pPr>
      <w:r>
        <w:t xml:space="preserve">(в ред. Федерального </w:t>
      </w:r>
      <w:hyperlink r:id="rId139">
        <w:r>
          <w:rPr>
            <w:color w:val="0000FF"/>
          </w:rPr>
          <w:t>закона</w:t>
        </w:r>
      </w:hyperlink>
      <w:r>
        <w:t xml:space="preserve"> от 26.07.2019 N 247-ФЗ)</w:t>
      </w:r>
    </w:p>
    <w:p w:rsidR="004F3D30" w:rsidRDefault="004F3D30">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4F3D30" w:rsidRDefault="004F3D30">
      <w:pPr>
        <w:pStyle w:val="ConsPlusNormal"/>
        <w:spacing w:before="220"/>
        <w:ind w:firstLine="540"/>
        <w:jc w:val="both"/>
      </w:pPr>
      <w:bookmarkStart w:id="14" w:name="P366"/>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4F3D30" w:rsidRDefault="004F3D30">
      <w:pPr>
        <w:pStyle w:val="ConsPlusNormal"/>
        <w:jc w:val="both"/>
      </w:pPr>
      <w:r>
        <w:t xml:space="preserve">(в ред. Федеральных законов от 18.07.2017 </w:t>
      </w:r>
      <w:hyperlink r:id="rId140">
        <w:r>
          <w:rPr>
            <w:color w:val="0000FF"/>
          </w:rPr>
          <w:t>N 160-ФЗ</w:t>
        </w:r>
      </w:hyperlink>
      <w:r>
        <w:t xml:space="preserve">, от 02.07.2021 </w:t>
      </w:r>
      <w:hyperlink r:id="rId141">
        <w:r>
          <w:rPr>
            <w:color w:val="0000FF"/>
          </w:rPr>
          <w:t>N 359-ФЗ</w:t>
        </w:r>
      </w:hyperlink>
      <w:r>
        <w:t>)</w:t>
      </w:r>
    </w:p>
    <w:p w:rsidR="004F3D30" w:rsidRDefault="004F3D30">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F3D30" w:rsidRDefault="004F3D30">
      <w:pPr>
        <w:pStyle w:val="ConsPlusNormal"/>
        <w:spacing w:before="220"/>
        <w:ind w:firstLine="540"/>
        <w:jc w:val="both"/>
      </w:pPr>
      <w:r>
        <w:t>8. Рекомендации в области бухгалтерского учета применяются на добровольной основе.</w:t>
      </w:r>
    </w:p>
    <w:p w:rsidR="004F3D30" w:rsidRDefault="004F3D30">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4F3D30" w:rsidRDefault="004F3D30">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4F3D30" w:rsidRDefault="004F3D30">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4F3D30" w:rsidRDefault="004F3D30">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F3D30" w:rsidRDefault="004F3D30">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F3D30" w:rsidRDefault="004F3D30">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F3D30" w:rsidRDefault="004F3D30">
      <w:pPr>
        <w:pStyle w:val="ConsPlusNormal"/>
        <w:spacing w:before="220"/>
        <w:ind w:firstLine="540"/>
        <w:jc w:val="both"/>
      </w:pPr>
      <w:bookmarkStart w:id="15" w:name="P376"/>
      <w:bookmarkEnd w:id="15"/>
      <w:r>
        <w:t xml:space="preserve">15. Федеральные и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6">
        <w:r>
          <w:rPr>
            <w:color w:val="0000FF"/>
          </w:rPr>
          <w:t>частью 6</w:t>
        </w:r>
      </w:hyperlink>
      <w:r>
        <w:t xml:space="preserve"> настоящей статьи нормативным актам Центрального банка Российской Федерации.</w:t>
      </w:r>
    </w:p>
    <w:p w:rsidR="004F3D30" w:rsidRDefault="004F3D30">
      <w:pPr>
        <w:pStyle w:val="ConsPlusNormal"/>
        <w:jc w:val="both"/>
      </w:pPr>
      <w:r>
        <w:t xml:space="preserve">(в ред. Федерального </w:t>
      </w:r>
      <w:hyperlink r:id="rId142">
        <w:r>
          <w:rPr>
            <w:color w:val="0000FF"/>
          </w:rPr>
          <w:t>закона</w:t>
        </w:r>
      </w:hyperlink>
      <w:r>
        <w:t xml:space="preserve"> от 18.07.2017 N 160-ФЗ)</w:t>
      </w:r>
    </w:p>
    <w:p w:rsidR="004F3D30" w:rsidRDefault="004F3D30">
      <w:pPr>
        <w:pStyle w:val="ConsPlusNormal"/>
        <w:spacing w:before="220"/>
        <w:ind w:firstLine="540"/>
        <w:jc w:val="both"/>
      </w:pPr>
      <w:r>
        <w:t xml:space="preserve">16. Федеральные и отраслевые </w:t>
      </w:r>
      <w:hyperlink r:id="rId143">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F3D30" w:rsidRDefault="004F3D30">
      <w:pPr>
        <w:pStyle w:val="ConsPlusNormal"/>
        <w:jc w:val="both"/>
      </w:pPr>
      <w:r>
        <w:t xml:space="preserve">(в ред. Федерального </w:t>
      </w:r>
      <w:hyperlink r:id="rId144">
        <w:r>
          <w:rPr>
            <w:color w:val="0000FF"/>
          </w:rPr>
          <w:t>закона</w:t>
        </w:r>
      </w:hyperlink>
      <w:r>
        <w:t xml:space="preserve"> от 26.07.2019 N 247-ФЗ)</w:t>
      </w:r>
    </w:p>
    <w:p w:rsidR="004F3D30" w:rsidRDefault="004F3D30">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5">
        <w:r>
          <w:rPr>
            <w:color w:val="0000FF"/>
          </w:rPr>
          <w:t>план счетов</w:t>
        </w:r>
      </w:hyperlink>
      <w:r>
        <w:t xml:space="preserve"> бухгалтерского учета и </w:t>
      </w:r>
      <w:hyperlink r:id="rId146">
        <w:r>
          <w:rPr>
            <w:color w:val="0000FF"/>
          </w:rPr>
          <w:t>порядок</w:t>
        </w:r>
      </w:hyperlink>
      <w:r>
        <w:t xml:space="preserve"> его применения, утверждаются в порядке, установленном Федеральным </w:t>
      </w:r>
      <w:hyperlink r:id="rId147">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4F3D30" w:rsidRDefault="004F3D30">
      <w:pPr>
        <w:pStyle w:val="ConsPlusNormal"/>
        <w:jc w:val="both"/>
      </w:pPr>
      <w:r>
        <w:t xml:space="preserve">(в ред. Федерального </w:t>
      </w:r>
      <w:hyperlink r:id="rId148">
        <w:r>
          <w:rPr>
            <w:color w:val="0000FF"/>
          </w:rPr>
          <w:t>закона</w:t>
        </w:r>
      </w:hyperlink>
      <w:r>
        <w:t xml:space="preserve"> от 30.12.2021 N 443-ФЗ)</w:t>
      </w:r>
    </w:p>
    <w:p w:rsidR="004F3D30" w:rsidRDefault="004F3D30">
      <w:pPr>
        <w:pStyle w:val="ConsPlusNormal"/>
        <w:ind w:firstLine="540"/>
        <w:jc w:val="both"/>
      </w:pPr>
    </w:p>
    <w:p w:rsidR="004F3D30" w:rsidRDefault="004F3D30">
      <w:pPr>
        <w:pStyle w:val="ConsPlusTitle"/>
        <w:ind w:firstLine="540"/>
        <w:jc w:val="both"/>
        <w:outlineLvl w:val="1"/>
      </w:pPr>
      <w:r>
        <w:t>Статья 22. Субъекты регулирования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9">
        <w:r>
          <w:rPr>
            <w:color w:val="0000FF"/>
          </w:rPr>
          <w:t>орган</w:t>
        </w:r>
      </w:hyperlink>
      <w:r>
        <w:t xml:space="preserve"> и Центральный банк Российской Федерации.</w:t>
      </w:r>
    </w:p>
    <w:p w:rsidR="004F3D30" w:rsidRDefault="004F3D30">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50">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F3D30" w:rsidRDefault="004F3D30">
      <w:pPr>
        <w:pStyle w:val="ConsPlusNormal"/>
        <w:ind w:firstLine="540"/>
        <w:jc w:val="both"/>
      </w:pPr>
    </w:p>
    <w:p w:rsidR="004F3D30" w:rsidRDefault="004F3D30">
      <w:pPr>
        <w:pStyle w:val="ConsPlusTitle"/>
        <w:ind w:firstLine="540"/>
        <w:jc w:val="both"/>
        <w:outlineLvl w:val="1"/>
      </w:pPr>
      <w:r>
        <w:t>Статья 23. Функции органов государственного регулирования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1. Уполномоченный федеральный орган:</w:t>
      </w:r>
    </w:p>
    <w:p w:rsidR="004F3D30" w:rsidRDefault="004F3D30">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4F3D30" w:rsidRDefault="004F3D30">
      <w:pPr>
        <w:pStyle w:val="ConsPlusNormal"/>
        <w:jc w:val="both"/>
      </w:pPr>
      <w:r>
        <w:t xml:space="preserve">(в ред. Федерального </w:t>
      </w:r>
      <w:hyperlink r:id="rId151">
        <w:r>
          <w:rPr>
            <w:color w:val="0000FF"/>
          </w:rPr>
          <w:t>закона</w:t>
        </w:r>
      </w:hyperlink>
      <w:r>
        <w:t xml:space="preserve"> от 26.07.2019 N 247-ФЗ)</w:t>
      </w:r>
    </w:p>
    <w:p w:rsidR="004F3D30" w:rsidRDefault="004F3D30">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4F3D30" w:rsidRDefault="004F3D30">
      <w:pPr>
        <w:pStyle w:val="ConsPlusNormal"/>
        <w:spacing w:before="220"/>
        <w:ind w:firstLine="540"/>
        <w:jc w:val="both"/>
      </w:pPr>
      <w:r>
        <w:t>3) организует экспертизу проектов стандартов бухгалтерского учета;</w:t>
      </w:r>
    </w:p>
    <w:p w:rsidR="004F3D30" w:rsidRDefault="004F3D30">
      <w:pPr>
        <w:pStyle w:val="ConsPlusNormal"/>
        <w:spacing w:before="220"/>
        <w:ind w:firstLine="540"/>
        <w:jc w:val="both"/>
      </w:pPr>
      <w:r>
        <w:t>4) утверждает требования к оформлению проектов стандартов бухгалтерского учета;</w:t>
      </w:r>
    </w:p>
    <w:p w:rsidR="004F3D30" w:rsidRDefault="004F3D30">
      <w:pPr>
        <w:pStyle w:val="ConsPlusNormal"/>
        <w:spacing w:before="220"/>
        <w:ind w:firstLine="540"/>
        <w:jc w:val="both"/>
      </w:pPr>
      <w:r>
        <w:t>5) участвует в установленном порядке в разработке международных стандартов;</w:t>
      </w:r>
    </w:p>
    <w:p w:rsidR="004F3D30" w:rsidRDefault="004F3D30">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F3D30" w:rsidRDefault="004F3D30">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4F3D30" w:rsidRDefault="004F3D30">
      <w:pPr>
        <w:pStyle w:val="ConsPlusNormal"/>
        <w:spacing w:before="220"/>
        <w:ind w:firstLine="540"/>
        <w:jc w:val="both"/>
      </w:pPr>
      <w:r>
        <w:t>2. Центральный банк Российской Федерации в пределах его компетенции:</w:t>
      </w:r>
    </w:p>
    <w:p w:rsidR="004F3D30" w:rsidRDefault="004F3D30">
      <w:pPr>
        <w:pStyle w:val="ConsPlusNormal"/>
        <w:spacing w:before="220"/>
        <w:ind w:firstLine="540"/>
        <w:jc w:val="both"/>
      </w:pPr>
      <w:r>
        <w:t xml:space="preserve">1) разрабатывает, утверждает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F3D30" w:rsidRDefault="004F3D30">
      <w:pPr>
        <w:pStyle w:val="ConsPlusNormal"/>
        <w:jc w:val="both"/>
      </w:pPr>
      <w:r>
        <w:t xml:space="preserve">(п. 1 в ред. Федерального </w:t>
      </w:r>
      <w:hyperlink r:id="rId152">
        <w:r>
          <w:rPr>
            <w:color w:val="0000FF"/>
          </w:rPr>
          <w:t>закона</w:t>
        </w:r>
      </w:hyperlink>
      <w:r>
        <w:t xml:space="preserve"> от 18.07.2017 N 160-ФЗ)</w:t>
      </w:r>
    </w:p>
    <w:p w:rsidR="004F3D30" w:rsidRDefault="004F3D30">
      <w:pPr>
        <w:pStyle w:val="ConsPlusNormal"/>
        <w:spacing w:before="220"/>
        <w:ind w:firstLine="540"/>
        <w:jc w:val="both"/>
      </w:pPr>
      <w:r>
        <w:t>2) участвует в подготовке и согласовывает программы разработки федеральных стандартов;</w:t>
      </w:r>
    </w:p>
    <w:p w:rsidR="004F3D30" w:rsidRDefault="004F3D30">
      <w:pPr>
        <w:pStyle w:val="ConsPlusNormal"/>
        <w:jc w:val="both"/>
      </w:pPr>
      <w:r>
        <w:t xml:space="preserve">(в ред. Федерального </w:t>
      </w:r>
      <w:hyperlink r:id="rId153">
        <w:r>
          <w:rPr>
            <w:color w:val="0000FF"/>
          </w:rPr>
          <w:t>закона</w:t>
        </w:r>
      </w:hyperlink>
      <w:r>
        <w:t xml:space="preserve"> от 26.07.2019 N 247-ФЗ)</w:t>
      </w:r>
    </w:p>
    <w:p w:rsidR="004F3D30" w:rsidRDefault="004F3D30">
      <w:pPr>
        <w:pStyle w:val="ConsPlusNormal"/>
        <w:spacing w:before="220"/>
        <w:ind w:firstLine="540"/>
        <w:jc w:val="both"/>
      </w:pPr>
      <w:r>
        <w:t>3) участвует в экспертизе проектов федеральных стандартов;</w:t>
      </w:r>
    </w:p>
    <w:p w:rsidR="004F3D30" w:rsidRDefault="004F3D30">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4F3D30" w:rsidRDefault="004F3D30">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4F3D30" w:rsidRDefault="004F3D30">
      <w:pPr>
        <w:pStyle w:val="ConsPlusNormal"/>
        <w:ind w:firstLine="540"/>
        <w:jc w:val="both"/>
      </w:pPr>
    </w:p>
    <w:p w:rsidR="004F3D30" w:rsidRDefault="004F3D30">
      <w:pPr>
        <w:pStyle w:val="ConsPlusTitle"/>
        <w:ind w:firstLine="540"/>
        <w:jc w:val="both"/>
        <w:outlineLvl w:val="1"/>
      </w:pPr>
      <w:r>
        <w:t>Статья 24. Функции субъекта негосударственного регулирования бухгалтерского учета</w:t>
      </w:r>
    </w:p>
    <w:p w:rsidR="004F3D30" w:rsidRDefault="004F3D30">
      <w:pPr>
        <w:pStyle w:val="ConsPlusNormal"/>
        <w:ind w:firstLine="540"/>
        <w:jc w:val="both"/>
      </w:pPr>
    </w:p>
    <w:p w:rsidR="004F3D30" w:rsidRDefault="004F3D30">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4F3D30" w:rsidRDefault="004F3D30">
      <w:pPr>
        <w:pStyle w:val="ConsPlusNormal"/>
        <w:jc w:val="both"/>
      </w:pPr>
      <w:r>
        <w:t xml:space="preserve">(в ред. Федерального </w:t>
      </w:r>
      <w:hyperlink r:id="rId154">
        <w:r>
          <w:rPr>
            <w:color w:val="0000FF"/>
          </w:rPr>
          <w:t>закона</w:t>
        </w:r>
      </w:hyperlink>
      <w:r>
        <w:t xml:space="preserve"> от 26.07.2019 N 247-ФЗ)</w:t>
      </w:r>
    </w:p>
    <w:p w:rsidR="004F3D30" w:rsidRDefault="004F3D30">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F3D30" w:rsidRDefault="004F3D30">
      <w:pPr>
        <w:pStyle w:val="ConsPlusNormal"/>
        <w:spacing w:before="220"/>
        <w:ind w:firstLine="540"/>
        <w:jc w:val="both"/>
      </w:pPr>
      <w:r>
        <w:t>2) участвует в подготовке программ разработки федеральных стандартов;</w:t>
      </w:r>
    </w:p>
    <w:p w:rsidR="004F3D30" w:rsidRDefault="004F3D30">
      <w:pPr>
        <w:pStyle w:val="ConsPlusNormal"/>
        <w:jc w:val="both"/>
      </w:pPr>
      <w:r>
        <w:t xml:space="preserve">(в ред. Федерального </w:t>
      </w:r>
      <w:hyperlink r:id="rId155">
        <w:r>
          <w:rPr>
            <w:color w:val="0000FF"/>
          </w:rPr>
          <w:t>закона</w:t>
        </w:r>
      </w:hyperlink>
      <w:r>
        <w:t xml:space="preserve"> от 26.07.2019 N 247-ФЗ)</w:t>
      </w:r>
    </w:p>
    <w:p w:rsidR="004F3D30" w:rsidRDefault="004F3D30">
      <w:pPr>
        <w:pStyle w:val="ConsPlusNormal"/>
        <w:spacing w:before="220"/>
        <w:ind w:firstLine="540"/>
        <w:jc w:val="both"/>
      </w:pPr>
      <w:r>
        <w:t>3) участвует в экспертизе проектов стандартов бухгалтерского учета;</w:t>
      </w:r>
    </w:p>
    <w:p w:rsidR="004F3D30" w:rsidRDefault="004F3D30">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F3D30" w:rsidRDefault="004F3D30">
      <w:pPr>
        <w:pStyle w:val="ConsPlusNormal"/>
        <w:spacing w:before="220"/>
        <w:ind w:firstLine="540"/>
        <w:jc w:val="both"/>
      </w:pPr>
      <w:r>
        <w:t xml:space="preserve">5) разрабатывает и принимает </w:t>
      </w:r>
      <w:hyperlink r:id="rId156">
        <w:r>
          <w:rPr>
            <w:color w:val="0000FF"/>
          </w:rPr>
          <w:t>рекомендации</w:t>
        </w:r>
      </w:hyperlink>
      <w:r>
        <w:t xml:space="preserve"> в области бухгалтерского учета;</w:t>
      </w:r>
    </w:p>
    <w:p w:rsidR="004F3D30" w:rsidRDefault="004F3D30">
      <w:pPr>
        <w:pStyle w:val="ConsPlusNormal"/>
        <w:spacing w:before="220"/>
        <w:ind w:firstLine="540"/>
        <w:jc w:val="both"/>
      </w:pPr>
      <w:r>
        <w:t>6) разрабатывает предложения по совершенствованию стандартов бухгалтерского учета;</w:t>
      </w:r>
    </w:p>
    <w:p w:rsidR="004F3D30" w:rsidRDefault="004F3D30">
      <w:pPr>
        <w:pStyle w:val="ConsPlusNormal"/>
        <w:spacing w:before="220"/>
        <w:ind w:firstLine="540"/>
        <w:jc w:val="both"/>
      </w:pPr>
      <w:r>
        <w:t>7) участвует в разработке международных стандартов.</w:t>
      </w:r>
    </w:p>
    <w:p w:rsidR="004F3D30" w:rsidRDefault="004F3D30">
      <w:pPr>
        <w:pStyle w:val="ConsPlusNormal"/>
        <w:ind w:firstLine="540"/>
        <w:jc w:val="both"/>
      </w:pPr>
    </w:p>
    <w:p w:rsidR="004F3D30" w:rsidRDefault="004F3D30">
      <w:pPr>
        <w:pStyle w:val="ConsPlusTitle"/>
        <w:ind w:firstLine="540"/>
        <w:jc w:val="both"/>
        <w:outlineLvl w:val="1"/>
      </w:pPr>
      <w:r>
        <w:t>Статья 25. Совет по стандартам бухгалтерского учета</w:t>
      </w:r>
    </w:p>
    <w:p w:rsidR="004F3D30" w:rsidRDefault="004F3D30">
      <w:pPr>
        <w:pStyle w:val="ConsPlusNormal"/>
        <w:ind w:firstLine="540"/>
        <w:jc w:val="both"/>
      </w:pPr>
    </w:p>
    <w:p w:rsidR="004F3D30" w:rsidRDefault="004F3D30">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4F3D30" w:rsidRDefault="004F3D30">
      <w:pPr>
        <w:pStyle w:val="ConsPlusNormal"/>
        <w:jc w:val="both"/>
      </w:pPr>
      <w:r>
        <w:t xml:space="preserve">(в ред. Федеральных законов от 23.07.2013 </w:t>
      </w:r>
      <w:hyperlink r:id="rId157">
        <w:r>
          <w:rPr>
            <w:color w:val="0000FF"/>
          </w:rPr>
          <w:t>N 251-ФЗ</w:t>
        </w:r>
      </w:hyperlink>
      <w:r>
        <w:t xml:space="preserve">, от 26.07.2019 </w:t>
      </w:r>
      <w:hyperlink r:id="rId158">
        <w:r>
          <w:rPr>
            <w:color w:val="0000FF"/>
          </w:rPr>
          <w:t>N 247-ФЗ</w:t>
        </w:r>
      </w:hyperlink>
      <w:r>
        <w:t>)</w:t>
      </w:r>
    </w:p>
    <w:p w:rsidR="004F3D30" w:rsidRDefault="004F3D30">
      <w:pPr>
        <w:pStyle w:val="ConsPlusNormal"/>
        <w:spacing w:before="220"/>
        <w:ind w:firstLine="540"/>
        <w:jc w:val="both"/>
      </w:pPr>
      <w:r>
        <w:t xml:space="preserve">2. Совет по стандартам бухгалтерского учета проводит </w:t>
      </w:r>
      <w:hyperlink r:id="rId159">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4F3D30" w:rsidRDefault="004F3D30">
      <w:pPr>
        <w:pStyle w:val="ConsPlusNormal"/>
        <w:jc w:val="both"/>
      </w:pPr>
      <w:r>
        <w:t xml:space="preserve">(в ред. Федеральных законов от 23.07.2013 </w:t>
      </w:r>
      <w:hyperlink r:id="rId160">
        <w:r>
          <w:rPr>
            <w:color w:val="0000FF"/>
          </w:rPr>
          <w:t>N 251-ФЗ</w:t>
        </w:r>
      </w:hyperlink>
      <w:r>
        <w:t xml:space="preserve">, от 26.07.2019 </w:t>
      </w:r>
      <w:hyperlink r:id="rId161">
        <w:r>
          <w:rPr>
            <w:color w:val="0000FF"/>
          </w:rPr>
          <w:t>N 247-ФЗ</w:t>
        </w:r>
      </w:hyperlink>
      <w:r>
        <w:t>)</w:t>
      </w:r>
    </w:p>
    <w:p w:rsidR="004F3D30" w:rsidRDefault="004F3D30">
      <w:pPr>
        <w:pStyle w:val="ConsPlusNormal"/>
        <w:spacing w:before="220"/>
        <w:ind w:firstLine="540"/>
        <w:jc w:val="both"/>
      </w:pPr>
      <w:r>
        <w:t>1) соответствия законодательству Российской Федерации о бухгалтерском учете;</w:t>
      </w:r>
    </w:p>
    <w:p w:rsidR="004F3D30" w:rsidRDefault="004F3D30">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F3D30" w:rsidRDefault="004F3D30">
      <w:pPr>
        <w:pStyle w:val="ConsPlusNormal"/>
        <w:spacing w:before="220"/>
        <w:ind w:firstLine="540"/>
        <w:jc w:val="both"/>
      </w:pPr>
      <w:r>
        <w:t>3) обеспечения единства системы требований к бухгалтерскому учету;</w:t>
      </w:r>
    </w:p>
    <w:p w:rsidR="004F3D30" w:rsidRDefault="004F3D30">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4F3D30" w:rsidRDefault="004F3D30">
      <w:pPr>
        <w:pStyle w:val="ConsPlusNormal"/>
        <w:jc w:val="both"/>
      </w:pPr>
      <w:r>
        <w:t xml:space="preserve">(в ред. Федеральных законов от 23.07.2013 </w:t>
      </w:r>
      <w:hyperlink r:id="rId162">
        <w:r>
          <w:rPr>
            <w:color w:val="0000FF"/>
          </w:rPr>
          <w:t>N 251-ФЗ</w:t>
        </w:r>
      </w:hyperlink>
      <w:r>
        <w:t xml:space="preserve">, от 26.07.2019 </w:t>
      </w:r>
      <w:hyperlink r:id="rId163">
        <w:r>
          <w:rPr>
            <w:color w:val="0000FF"/>
          </w:rPr>
          <w:t>N 247-ФЗ</w:t>
        </w:r>
      </w:hyperlink>
      <w:r>
        <w:t>)</w:t>
      </w:r>
    </w:p>
    <w:p w:rsidR="004F3D30" w:rsidRDefault="004F3D30">
      <w:pPr>
        <w:pStyle w:val="ConsPlusNormal"/>
        <w:spacing w:before="220"/>
        <w:ind w:firstLine="540"/>
        <w:jc w:val="both"/>
      </w:pPr>
      <w:r>
        <w:t xml:space="preserve">3 - 4. Утратили силу с 1 сентября 2013 года. - Федеральный </w:t>
      </w:r>
      <w:hyperlink r:id="rId164">
        <w:r>
          <w:rPr>
            <w:color w:val="0000FF"/>
          </w:rPr>
          <w:t>закон</w:t>
        </w:r>
      </w:hyperlink>
      <w:r>
        <w:t xml:space="preserve"> от 23.07.2013 N 251-ФЗ.</w:t>
      </w:r>
    </w:p>
    <w:p w:rsidR="004F3D30" w:rsidRDefault="004F3D30">
      <w:pPr>
        <w:pStyle w:val="ConsPlusNormal"/>
        <w:spacing w:before="220"/>
        <w:ind w:firstLine="540"/>
        <w:jc w:val="both"/>
      </w:pPr>
      <w:r>
        <w:t xml:space="preserve">5. В </w:t>
      </w:r>
      <w:hyperlink r:id="rId165">
        <w:r>
          <w:rPr>
            <w:color w:val="0000FF"/>
          </w:rPr>
          <w:t>состав</w:t>
        </w:r>
      </w:hyperlink>
      <w:r>
        <w:t xml:space="preserve"> совета по стандартам бухгалтерского учета входят:</w:t>
      </w:r>
    </w:p>
    <w:p w:rsidR="004F3D30" w:rsidRDefault="004F3D30">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4F3D30" w:rsidRDefault="004F3D30">
      <w:pPr>
        <w:pStyle w:val="ConsPlusNormal"/>
        <w:spacing w:before="220"/>
        <w:ind w:firstLine="540"/>
        <w:jc w:val="both"/>
      </w:pPr>
      <w:r>
        <w:t>2) пять представителей органов государственного регулирования бухгалтерского учета.</w:t>
      </w:r>
    </w:p>
    <w:p w:rsidR="004F3D30" w:rsidRDefault="004F3D30">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F3D30" w:rsidRDefault="004F3D30">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4F3D30" w:rsidRDefault="004F3D30">
      <w:pPr>
        <w:pStyle w:val="ConsPlusNormal"/>
        <w:jc w:val="both"/>
      </w:pPr>
      <w:r>
        <w:t xml:space="preserve">(в ред. Федерального </w:t>
      </w:r>
      <w:hyperlink r:id="rId166">
        <w:r>
          <w:rPr>
            <w:color w:val="0000FF"/>
          </w:rPr>
          <w:t>закона</w:t>
        </w:r>
      </w:hyperlink>
      <w:r>
        <w:t xml:space="preserve"> от 02.07.2013 N 185-ФЗ)</w:t>
      </w:r>
    </w:p>
    <w:p w:rsidR="004F3D30" w:rsidRDefault="004F3D30">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F3D30" w:rsidRDefault="004F3D30">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F3D30" w:rsidRDefault="004F3D30">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F3D30" w:rsidRDefault="004F3D30">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4F3D30" w:rsidRDefault="004F3D30">
      <w:pPr>
        <w:pStyle w:val="ConsPlusNormal"/>
        <w:spacing w:before="220"/>
        <w:ind w:firstLine="540"/>
        <w:jc w:val="both"/>
      </w:pPr>
      <w:r>
        <w:t>12. Заседания совета по стандартам бухгалтерского учета являются открытыми.</w:t>
      </w:r>
    </w:p>
    <w:p w:rsidR="004F3D30" w:rsidRDefault="004F3D30">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4F3D30" w:rsidRDefault="004F3D30">
      <w:pPr>
        <w:pStyle w:val="ConsPlusNormal"/>
        <w:spacing w:before="220"/>
        <w:ind w:firstLine="540"/>
        <w:jc w:val="both"/>
      </w:pPr>
      <w:r>
        <w:t xml:space="preserve">14. </w:t>
      </w:r>
      <w:hyperlink r:id="rId167">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F3D30" w:rsidRDefault="004F3D30">
      <w:pPr>
        <w:pStyle w:val="ConsPlusNormal"/>
        <w:ind w:firstLine="540"/>
        <w:jc w:val="both"/>
      </w:pPr>
    </w:p>
    <w:p w:rsidR="004F3D30" w:rsidRDefault="004F3D30">
      <w:pPr>
        <w:pStyle w:val="ConsPlusTitle"/>
        <w:ind w:firstLine="540"/>
        <w:jc w:val="both"/>
        <w:outlineLvl w:val="1"/>
      </w:pPr>
      <w:r>
        <w:t>Статья 25.1. Совет по стандартам бухгалтерского учета государственных финансов</w:t>
      </w:r>
    </w:p>
    <w:p w:rsidR="004F3D30" w:rsidRDefault="004F3D30">
      <w:pPr>
        <w:pStyle w:val="ConsPlusNormal"/>
        <w:ind w:firstLine="540"/>
        <w:jc w:val="both"/>
      </w:pPr>
      <w:r>
        <w:t xml:space="preserve">(введена Федеральным </w:t>
      </w:r>
      <w:hyperlink r:id="rId168">
        <w:r>
          <w:rPr>
            <w:color w:val="0000FF"/>
          </w:rPr>
          <w:t>законом</w:t>
        </w:r>
      </w:hyperlink>
      <w:r>
        <w:t xml:space="preserve"> от 26.07.2019 N 247-ФЗ)</w:t>
      </w:r>
    </w:p>
    <w:p w:rsidR="004F3D30" w:rsidRDefault="004F3D30">
      <w:pPr>
        <w:pStyle w:val="ConsPlusNormal"/>
        <w:ind w:firstLine="540"/>
        <w:jc w:val="both"/>
      </w:pPr>
    </w:p>
    <w:p w:rsidR="004F3D30" w:rsidRDefault="004F3D30">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4F3D30" w:rsidRDefault="004F3D30">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4F3D30" w:rsidRDefault="004F3D30">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4F3D30" w:rsidRDefault="004F3D30">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4F3D30" w:rsidRDefault="004F3D30">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4F3D30" w:rsidRDefault="004F3D30">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4F3D30" w:rsidRDefault="004F3D30">
      <w:pPr>
        <w:pStyle w:val="ConsPlusNormal"/>
        <w:spacing w:before="220"/>
        <w:ind w:firstLine="540"/>
        <w:jc w:val="both"/>
      </w:pPr>
      <w:r>
        <w:t>3. В состав совета по стандартам бухгалтерского учета государственных финансов входят:</w:t>
      </w:r>
    </w:p>
    <w:p w:rsidR="004F3D30" w:rsidRDefault="004F3D30">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4F3D30" w:rsidRDefault="004F3D30">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4F3D30" w:rsidRDefault="004F3D30">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4F3D30" w:rsidRDefault="004F3D30">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4F3D30" w:rsidRDefault="004F3D30">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4F3D30" w:rsidRDefault="004F3D30">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4F3D30" w:rsidRDefault="004F3D30">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4F3D30" w:rsidRDefault="004F3D30">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4F3D30" w:rsidRDefault="004F3D30">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4F3D30" w:rsidRDefault="004F3D30">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4F3D30" w:rsidRDefault="004F3D30">
      <w:pPr>
        <w:pStyle w:val="ConsPlusNormal"/>
        <w:spacing w:before="220"/>
        <w:ind w:firstLine="540"/>
        <w:jc w:val="both"/>
      </w:pPr>
      <w:r>
        <w:t xml:space="preserve">12. </w:t>
      </w:r>
      <w:hyperlink r:id="rId169">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4F3D30" w:rsidRDefault="004F3D30">
      <w:pPr>
        <w:pStyle w:val="ConsPlusNormal"/>
        <w:ind w:firstLine="540"/>
        <w:jc w:val="both"/>
      </w:pPr>
    </w:p>
    <w:p w:rsidR="004F3D30" w:rsidRDefault="004F3D30">
      <w:pPr>
        <w:pStyle w:val="ConsPlusTitle"/>
        <w:ind w:firstLine="540"/>
        <w:jc w:val="both"/>
        <w:outlineLvl w:val="1"/>
      </w:pPr>
      <w:r>
        <w:t>Статья 26. Программы разработки федеральных стандартов</w:t>
      </w:r>
    </w:p>
    <w:p w:rsidR="004F3D30" w:rsidRDefault="004F3D30">
      <w:pPr>
        <w:pStyle w:val="ConsPlusNormal"/>
        <w:ind w:firstLine="540"/>
        <w:jc w:val="both"/>
      </w:pPr>
      <w:r>
        <w:t xml:space="preserve">(в ред. Федерального </w:t>
      </w:r>
      <w:hyperlink r:id="rId170">
        <w:r>
          <w:rPr>
            <w:color w:val="0000FF"/>
          </w:rPr>
          <w:t>закона</w:t>
        </w:r>
      </w:hyperlink>
      <w:r>
        <w:t xml:space="preserve"> от 26.07.2019 N 247-ФЗ)</w:t>
      </w:r>
    </w:p>
    <w:p w:rsidR="004F3D30" w:rsidRDefault="004F3D30">
      <w:pPr>
        <w:pStyle w:val="ConsPlusNormal"/>
        <w:ind w:firstLine="540"/>
        <w:jc w:val="both"/>
      </w:pPr>
    </w:p>
    <w:p w:rsidR="004F3D30" w:rsidRDefault="004F3D30">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71">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4F3D30" w:rsidRDefault="004F3D30">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4F3D30" w:rsidRDefault="004F3D30">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4F3D30" w:rsidRDefault="004F3D30">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F3D30" w:rsidRDefault="004F3D30">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4F3D30" w:rsidRDefault="004F3D30">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4F3D30" w:rsidRDefault="004F3D30">
      <w:pPr>
        <w:pStyle w:val="ConsPlusNormal"/>
        <w:ind w:firstLine="540"/>
        <w:jc w:val="both"/>
      </w:pPr>
    </w:p>
    <w:p w:rsidR="004F3D30" w:rsidRDefault="004F3D30">
      <w:pPr>
        <w:pStyle w:val="ConsPlusTitle"/>
        <w:ind w:firstLine="540"/>
        <w:jc w:val="both"/>
        <w:outlineLvl w:val="1"/>
      </w:pPr>
      <w:bookmarkStart w:id="16" w:name="P479"/>
      <w:bookmarkEnd w:id="16"/>
      <w:r>
        <w:t>Статья 27. Разработка и утверждение федеральных стандартов</w:t>
      </w:r>
    </w:p>
    <w:p w:rsidR="004F3D30" w:rsidRDefault="004F3D30">
      <w:pPr>
        <w:pStyle w:val="ConsPlusNormal"/>
        <w:ind w:firstLine="540"/>
        <w:jc w:val="both"/>
      </w:pPr>
    </w:p>
    <w:p w:rsidR="004F3D30" w:rsidRDefault="004F3D30">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4F3D30" w:rsidRDefault="004F3D30">
      <w:pPr>
        <w:pStyle w:val="ConsPlusNormal"/>
        <w:jc w:val="both"/>
      </w:pPr>
      <w:r>
        <w:t xml:space="preserve">(в ред. Федерального </w:t>
      </w:r>
      <w:hyperlink r:id="rId172">
        <w:r>
          <w:rPr>
            <w:color w:val="0000FF"/>
          </w:rPr>
          <w:t>закона</w:t>
        </w:r>
      </w:hyperlink>
      <w:r>
        <w:t xml:space="preserve"> от 26.07.2019 N 247-ФЗ)</w:t>
      </w:r>
    </w:p>
    <w:p w:rsidR="004F3D30" w:rsidRDefault="004F3D30">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4F3D30" w:rsidRDefault="004F3D30">
      <w:pPr>
        <w:pStyle w:val="ConsPlusNormal"/>
        <w:jc w:val="both"/>
      </w:pPr>
      <w:r>
        <w:t xml:space="preserve">(в ред. Федеральных законов от 21.12.2013 </w:t>
      </w:r>
      <w:hyperlink r:id="rId173">
        <w:r>
          <w:rPr>
            <w:color w:val="0000FF"/>
          </w:rPr>
          <w:t>N 357-ФЗ</w:t>
        </w:r>
      </w:hyperlink>
      <w:r>
        <w:t xml:space="preserve">, от 26.07.2019 </w:t>
      </w:r>
      <w:hyperlink r:id="rId174">
        <w:r>
          <w:rPr>
            <w:color w:val="0000FF"/>
          </w:rPr>
          <w:t>N 247-ФЗ</w:t>
        </w:r>
      </w:hyperlink>
      <w:r>
        <w:t>)</w:t>
      </w:r>
    </w:p>
    <w:p w:rsidR="004F3D30" w:rsidRDefault="004F3D30">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F3D30" w:rsidRDefault="004F3D30">
      <w:pPr>
        <w:pStyle w:val="ConsPlusNormal"/>
        <w:jc w:val="both"/>
      </w:pPr>
      <w:r>
        <w:t xml:space="preserve">(в ред. Федерального </w:t>
      </w:r>
      <w:hyperlink r:id="rId175">
        <w:r>
          <w:rPr>
            <w:color w:val="0000FF"/>
          </w:rPr>
          <w:t>закона</w:t>
        </w:r>
      </w:hyperlink>
      <w:r>
        <w:t xml:space="preserve"> от 21.12.2013 N 357-ФЗ)</w:t>
      </w:r>
    </w:p>
    <w:p w:rsidR="004F3D30" w:rsidRDefault="004F3D30">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F3D30" w:rsidRDefault="004F3D30">
      <w:pPr>
        <w:pStyle w:val="ConsPlusNormal"/>
        <w:jc w:val="both"/>
      </w:pPr>
      <w:r>
        <w:t xml:space="preserve">(часть 4 в ред. Федерального </w:t>
      </w:r>
      <w:hyperlink r:id="rId176">
        <w:r>
          <w:rPr>
            <w:color w:val="0000FF"/>
          </w:rPr>
          <w:t>закона</w:t>
        </w:r>
      </w:hyperlink>
      <w:r>
        <w:t xml:space="preserve"> от 21.12.2013 N 357-ФЗ)</w:t>
      </w:r>
    </w:p>
    <w:p w:rsidR="004F3D30" w:rsidRDefault="004F3D30">
      <w:pPr>
        <w:pStyle w:val="ConsPlusNormal"/>
        <w:spacing w:before="220"/>
        <w:ind w:firstLine="540"/>
        <w:jc w:val="both"/>
      </w:pPr>
      <w:r>
        <w:t>5. В период публичного обсуждения проекта федерального стандарта разработчик:</w:t>
      </w:r>
    </w:p>
    <w:p w:rsidR="004F3D30" w:rsidRDefault="004F3D30">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4F3D30" w:rsidRDefault="004F3D30">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4F3D30" w:rsidRDefault="004F3D30">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F3D30" w:rsidRDefault="004F3D30">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4F3D30" w:rsidRDefault="004F3D30">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F3D30" w:rsidRDefault="004F3D30">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F3D30" w:rsidRDefault="004F3D30">
      <w:pPr>
        <w:pStyle w:val="ConsPlusNormal"/>
        <w:jc w:val="both"/>
      </w:pPr>
      <w:r>
        <w:t xml:space="preserve">(в ред. Федерального </w:t>
      </w:r>
      <w:hyperlink r:id="rId177">
        <w:r>
          <w:rPr>
            <w:color w:val="0000FF"/>
          </w:rPr>
          <w:t>закона</w:t>
        </w:r>
      </w:hyperlink>
      <w:r>
        <w:t xml:space="preserve"> от 21.12.2013 N 357-ФЗ)</w:t>
      </w:r>
    </w:p>
    <w:p w:rsidR="004F3D30" w:rsidRDefault="004F3D30">
      <w:pPr>
        <w:pStyle w:val="ConsPlusNormal"/>
        <w:spacing w:before="220"/>
        <w:ind w:firstLine="540"/>
        <w:jc w:val="both"/>
      </w:pPr>
      <w:r>
        <w:t xml:space="preserve">8. Утратил силу с 1 января 2014 года. - Федеральный </w:t>
      </w:r>
      <w:hyperlink r:id="rId178">
        <w:r>
          <w:rPr>
            <w:color w:val="0000FF"/>
          </w:rPr>
          <w:t>закон</w:t>
        </w:r>
      </w:hyperlink>
      <w:r>
        <w:t xml:space="preserve"> от 21.12.2013 N 357-ФЗ.</w:t>
      </w:r>
    </w:p>
    <w:p w:rsidR="004F3D30" w:rsidRDefault="004F3D30">
      <w:pPr>
        <w:pStyle w:val="ConsPlusNormal"/>
        <w:spacing w:before="220"/>
        <w:ind w:firstLine="540"/>
        <w:jc w:val="both"/>
      </w:pPr>
      <w:bookmarkStart w:id="17" w:name="P498"/>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F3D30" w:rsidRDefault="004F3D30">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8">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8">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4F3D30" w:rsidRDefault="004F3D30">
      <w:pPr>
        <w:pStyle w:val="ConsPlusNormal"/>
        <w:jc w:val="both"/>
      </w:pPr>
      <w:r>
        <w:t xml:space="preserve">(в ред. Федерального </w:t>
      </w:r>
      <w:hyperlink r:id="rId179">
        <w:r>
          <w:rPr>
            <w:color w:val="0000FF"/>
          </w:rPr>
          <w:t>закона</w:t>
        </w:r>
      </w:hyperlink>
      <w:r>
        <w:t xml:space="preserve"> от 26.07.2019 N 247-ФЗ)</w:t>
      </w:r>
    </w:p>
    <w:p w:rsidR="004F3D30" w:rsidRDefault="004F3D30">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F3D30" w:rsidRDefault="004F3D30">
      <w:pPr>
        <w:pStyle w:val="ConsPlusNormal"/>
        <w:jc w:val="both"/>
      </w:pPr>
      <w:r>
        <w:t xml:space="preserve">(в ред. Федерального </w:t>
      </w:r>
      <w:hyperlink r:id="rId180">
        <w:r>
          <w:rPr>
            <w:color w:val="0000FF"/>
          </w:rPr>
          <w:t>закона</w:t>
        </w:r>
      </w:hyperlink>
      <w:r>
        <w:t xml:space="preserve"> от 26.07.2019 N 247-ФЗ)</w:t>
      </w:r>
    </w:p>
    <w:p w:rsidR="004F3D30" w:rsidRDefault="004F3D30">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F3D30" w:rsidRDefault="004F3D30">
      <w:pPr>
        <w:pStyle w:val="ConsPlusNormal"/>
        <w:spacing w:before="220"/>
        <w:ind w:firstLine="540"/>
        <w:jc w:val="both"/>
      </w:pPr>
      <w:bookmarkStart w:id="18" w:name="P504"/>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F3D30" w:rsidRDefault="004F3D30">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81">
        <w:r>
          <w:rPr>
            <w:color w:val="0000FF"/>
          </w:rPr>
          <w:t>органа</w:t>
        </w:r>
      </w:hyperlink>
      <w:r>
        <w:t>.</w:t>
      </w:r>
    </w:p>
    <w:p w:rsidR="004F3D30" w:rsidRDefault="004F3D30">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Pr>
            <w:color w:val="0000FF"/>
          </w:rPr>
          <w:t>частями 9</w:t>
        </w:r>
      </w:hyperlink>
      <w:r>
        <w:t xml:space="preserve"> - </w:t>
      </w:r>
      <w:hyperlink w:anchor="P504">
        <w:r>
          <w:rPr>
            <w:color w:val="0000FF"/>
          </w:rPr>
          <w:t>13</w:t>
        </w:r>
      </w:hyperlink>
      <w:r>
        <w:t xml:space="preserve"> настоящей статьи.</w:t>
      </w:r>
    </w:p>
    <w:p w:rsidR="004F3D30" w:rsidRDefault="004F3D30">
      <w:pPr>
        <w:pStyle w:val="ConsPlusNormal"/>
        <w:jc w:val="both"/>
      </w:pPr>
      <w:r>
        <w:t xml:space="preserve">(часть 15 введена Федеральным </w:t>
      </w:r>
      <w:hyperlink r:id="rId182">
        <w:r>
          <w:rPr>
            <w:color w:val="0000FF"/>
          </w:rPr>
          <w:t>законом</w:t>
        </w:r>
      </w:hyperlink>
      <w:r>
        <w:t xml:space="preserve"> от 04.11.2014 N 344-ФЗ; в ред. Федерального </w:t>
      </w:r>
      <w:hyperlink r:id="rId183">
        <w:r>
          <w:rPr>
            <w:color w:val="0000FF"/>
          </w:rPr>
          <w:t>закона</w:t>
        </w:r>
      </w:hyperlink>
      <w:r>
        <w:t xml:space="preserve"> от 26.07.2019 N 247-ФЗ)</w:t>
      </w:r>
    </w:p>
    <w:p w:rsidR="004F3D30" w:rsidRDefault="004F3D30">
      <w:pPr>
        <w:pStyle w:val="ConsPlusNormal"/>
        <w:ind w:firstLine="540"/>
        <w:jc w:val="both"/>
      </w:pPr>
    </w:p>
    <w:p w:rsidR="004F3D30" w:rsidRDefault="004F3D30">
      <w:pPr>
        <w:pStyle w:val="ConsPlusTitle"/>
        <w:ind w:firstLine="540"/>
        <w:jc w:val="both"/>
        <w:outlineLvl w:val="1"/>
      </w:pPr>
      <w:r>
        <w:t>Статья 28. Разработка федеральных стандартов уполномоченным федеральным органом</w:t>
      </w:r>
    </w:p>
    <w:p w:rsidR="004F3D30" w:rsidRDefault="004F3D30">
      <w:pPr>
        <w:pStyle w:val="ConsPlusNormal"/>
        <w:ind w:firstLine="540"/>
        <w:jc w:val="both"/>
      </w:pPr>
    </w:p>
    <w:p w:rsidR="004F3D30" w:rsidRDefault="004F3D30">
      <w:pPr>
        <w:pStyle w:val="ConsPlusNormal"/>
        <w:ind w:firstLine="540"/>
        <w:jc w:val="both"/>
      </w:pPr>
      <w:r>
        <w:t>1. Уполномоченный федеральный орган разрабатывает:</w:t>
      </w:r>
    </w:p>
    <w:p w:rsidR="004F3D30" w:rsidRDefault="004F3D30">
      <w:pPr>
        <w:pStyle w:val="ConsPlusNormal"/>
        <w:jc w:val="both"/>
      </w:pPr>
      <w:r>
        <w:t xml:space="preserve">(в ред. Федерального </w:t>
      </w:r>
      <w:hyperlink r:id="rId184">
        <w:r>
          <w:rPr>
            <w:color w:val="0000FF"/>
          </w:rPr>
          <w:t>закона</w:t>
        </w:r>
      </w:hyperlink>
      <w:r>
        <w:t xml:space="preserve"> от 26.07.2019 N 247-ФЗ)</w:t>
      </w:r>
    </w:p>
    <w:p w:rsidR="004F3D30" w:rsidRDefault="004F3D30">
      <w:pPr>
        <w:pStyle w:val="ConsPlusNormal"/>
        <w:spacing w:before="220"/>
        <w:ind w:firstLine="540"/>
        <w:jc w:val="both"/>
      </w:pPr>
      <w:r>
        <w:t>1) федеральные стандарты бухгалтерского учета государственных финансов;</w:t>
      </w:r>
    </w:p>
    <w:p w:rsidR="004F3D30" w:rsidRDefault="004F3D30">
      <w:pPr>
        <w:pStyle w:val="ConsPlusNormal"/>
        <w:jc w:val="both"/>
      </w:pPr>
      <w:r>
        <w:t xml:space="preserve">(п. 1 в ред. Федерального </w:t>
      </w:r>
      <w:hyperlink r:id="rId185">
        <w:r>
          <w:rPr>
            <w:color w:val="0000FF"/>
          </w:rPr>
          <w:t>закона</w:t>
        </w:r>
      </w:hyperlink>
      <w:r>
        <w:t xml:space="preserve"> от 26.07.2019 N 247-ФЗ)</w:t>
      </w:r>
    </w:p>
    <w:p w:rsidR="004F3D30" w:rsidRDefault="004F3D30">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4F3D30" w:rsidRDefault="004F3D30">
      <w:pPr>
        <w:pStyle w:val="ConsPlusNormal"/>
        <w:jc w:val="both"/>
      </w:pPr>
      <w:r>
        <w:t xml:space="preserve">(в ред. Федерального </w:t>
      </w:r>
      <w:hyperlink r:id="rId186">
        <w:r>
          <w:rPr>
            <w:color w:val="0000FF"/>
          </w:rPr>
          <w:t>закона</w:t>
        </w:r>
      </w:hyperlink>
      <w:r>
        <w:t xml:space="preserve"> от 26.07.2019 N 247-ФЗ)</w:t>
      </w:r>
    </w:p>
    <w:p w:rsidR="004F3D30" w:rsidRDefault="004F3D30">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9">
        <w:r>
          <w:rPr>
            <w:color w:val="0000FF"/>
          </w:rPr>
          <w:t>статьей 27</w:t>
        </w:r>
      </w:hyperlink>
      <w:r>
        <w:t xml:space="preserve"> настоящего Федерального закона.</w:t>
      </w:r>
    </w:p>
    <w:p w:rsidR="004F3D30" w:rsidRDefault="004F3D30">
      <w:pPr>
        <w:pStyle w:val="ConsPlusNormal"/>
        <w:ind w:firstLine="540"/>
        <w:jc w:val="both"/>
      </w:pPr>
    </w:p>
    <w:p w:rsidR="004F3D30" w:rsidRDefault="004F3D30">
      <w:pPr>
        <w:pStyle w:val="ConsPlusTitle"/>
        <w:jc w:val="center"/>
        <w:outlineLvl w:val="0"/>
      </w:pPr>
      <w:r>
        <w:t>Глава 4. ЗАКЛЮЧИТЕЛЬНЫЕ ПОЛОЖЕНИЯ</w:t>
      </w:r>
    </w:p>
    <w:p w:rsidR="004F3D30" w:rsidRDefault="004F3D30">
      <w:pPr>
        <w:pStyle w:val="ConsPlusNormal"/>
        <w:ind w:firstLine="540"/>
        <w:jc w:val="both"/>
      </w:pPr>
    </w:p>
    <w:p w:rsidR="004F3D30" w:rsidRDefault="004F3D30">
      <w:pPr>
        <w:pStyle w:val="ConsPlusTitle"/>
        <w:ind w:firstLine="540"/>
        <w:jc w:val="both"/>
        <w:outlineLvl w:val="1"/>
      </w:pPr>
      <w:r>
        <w:t>Статья 29. Хранение документов бухгалтерского учета</w:t>
      </w:r>
    </w:p>
    <w:p w:rsidR="004F3D30" w:rsidRDefault="004F3D30">
      <w:pPr>
        <w:pStyle w:val="ConsPlusNormal"/>
        <w:ind w:firstLine="540"/>
        <w:jc w:val="both"/>
      </w:pPr>
    </w:p>
    <w:p w:rsidR="004F3D30" w:rsidRDefault="004F3D30">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7">
        <w:r>
          <w:rPr>
            <w:color w:val="0000FF"/>
          </w:rPr>
          <w:t>правилами</w:t>
        </w:r>
      </w:hyperlink>
      <w:r>
        <w:t xml:space="preserve"> организации государственного архивного дела, но не менее пяти лет после отчетного года.</w:t>
      </w:r>
    </w:p>
    <w:p w:rsidR="004F3D30" w:rsidRDefault="004F3D30">
      <w:pPr>
        <w:pStyle w:val="ConsPlusNormal"/>
        <w:jc w:val="both"/>
      </w:pPr>
      <w:r>
        <w:t xml:space="preserve">(в ред. Федерального </w:t>
      </w:r>
      <w:hyperlink r:id="rId188">
        <w:r>
          <w:rPr>
            <w:color w:val="0000FF"/>
          </w:rPr>
          <w:t>закона</w:t>
        </w:r>
      </w:hyperlink>
      <w:r>
        <w:t xml:space="preserve"> от 23.07.2013 N 251-ФЗ)</w:t>
      </w:r>
    </w:p>
    <w:p w:rsidR="004F3D30" w:rsidRDefault="004F3D30">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4F3D30" w:rsidRDefault="004F3D30">
      <w:pPr>
        <w:pStyle w:val="ConsPlusNormal"/>
        <w:spacing w:before="220"/>
        <w:ind w:firstLine="540"/>
        <w:jc w:val="both"/>
      </w:pPr>
      <w:r>
        <w:t xml:space="preserve">3. Экономический субъект должен обеспечить безопасные </w:t>
      </w:r>
      <w:hyperlink r:id="rId189">
        <w:r>
          <w:rPr>
            <w:color w:val="0000FF"/>
          </w:rPr>
          <w:t>условия хранения</w:t>
        </w:r>
      </w:hyperlink>
      <w:r>
        <w:t xml:space="preserve"> документов бухгалтерского учета и их защиту от изменений.</w:t>
      </w:r>
    </w:p>
    <w:p w:rsidR="004F3D30" w:rsidRDefault="004F3D30">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F3D30" w:rsidRDefault="004F3D30">
      <w:pPr>
        <w:pStyle w:val="ConsPlusNormal"/>
        <w:jc w:val="both"/>
      </w:pPr>
      <w:r>
        <w:t xml:space="preserve">(часть 4 введена Федеральным </w:t>
      </w:r>
      <w:hyperlink r:id="rId190">
        <w:r>
          <w:rPr>
            <w:color w:val="0000FF"/>
          </w:rPr>
          <w:t>законом</w:t>
        </w:r>
      </w:hyperlink>
      <w:r>
        <w:t xml:space="preserve"> от 28.06.2013 N 134-ФЗ)</w:t>
      </w:r>
    </w:p>
    <w:p w:rsidR="004F3D30" w:rsidRDefault="004F3D30">
      <w:pPr>
        <w:pStyle w:val="ConsPlusNormal"/>
        <w:ind w:firstLine="540"/>
        <w:jc w:val="both"/>
      </w:pPr>
    </w:p>
    <w:p w:rsidR="004F3D30" w:rsidRDefault="004F3D30">
      <w:pPr>
        <w:pStyle w:val="ConsPlusTitle"/>
        <w:ind w:firstLine="540"/>
        <w:jc w:val="both"/>
        <w:outlineLvl w:val="1"/>
      </w:pPr>
      <w:r>
        <w:t>Статья 30. Особенности применения настоящего Федерального закона</w:t>
      </w:r>
    </w:p>
    <w:p w:rsidR="004F3D30" w:rsidRDefault="004F3D30">
      <w:pPr>
        <w:pStyle w:val="ConsPlusNormal"/>
        <w:ind w:firstLine="540"/>
        <w:jc w:val="both"/>
      </w:pPr>
    </w:p>
    <w:p w:rsidR="004F3D30" w:rsidRDefault="004F3D30">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F3D30" w:rsidRDefault="004F3D30">
      <w:pPr>
        <w:pStyle w:val="ConsPlusNormal"/>
        <w:jc w:val="both"/>
      </w:pPr>
      <w:r>
        <w:t xml:space="preserve">(в ред. Федеральных законов от 04.11.2014 </w:t>
      </w:r>
      <w:hyperlink r:id="rId191">
        <w:r>
          <w:rPr>
            <w:color w:val="0000FF"/>
          </w:rPr>
          <w:t>N 344-ФЗ</w:t>
        </w:r>
      </w:hyperlink>
      <w:r>
        <w:t xml:space="preserve">, от 26.07.2019 </w:t>
      </w:r>
      <w:hyperlink r:id="rId192">
        <w:r>
          <w:rPr>
            <w:color w:val="0000FF"/>
          </w:rPr>
          <w:t>N 247-ФЗ</w:t>
        </w:r>
      </w:hyperlink>
      <w:r>
        <w:t>)</w:t>
      </w:r>
    </w:p>
    <w:p w:rsidR="004F3D30" w:rsidRDefault="004F3D30">
      <w:pPr>
        <w:pStyle w:val="ConsPlusNormal"/>
        <w:spacing w:before="220"/>
        <w:ind w:firstLine="540"/>
        <w:jc w:val="both"/>
      </w:pPr>
      <w:r>
        <w:t xml:space="preserve">1.1. </w:t>
      </w:r>
      <w:hyperlink r:id="rId193">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4F3D30" w:rsidRDefault="004F3D30">
      <w:pPr>
        <w:pStyle w:val="ConsPlusNormal"/>
        <w:jc w:val="both"/>
      </w:pPr>
      <w:r>
        <w:t xml:space="preserve">(часть 1.1 введена Федеральным </w:t>
      </w:r>
      <w:hyperlink r:id="rId194">
        <w:r>
          <w:rPr>
            <w:color w:val="0000FF"/>
          </w:rPr>
          <w:t>законом</w:t>
        </w:r>
      </w:hyperlink>
      <w:r>
        <w:t xml:space="preserve"> от 18.07.2017 N 160-ФЗ, в ред. Федерального </w:t>
      </w:r>
      <w:hyperlink r:id="rId195">
        <w:r>
          <w:rPr>
            <w:color w:val="0000FF"/>
          </w:rPr>
          <w:t>закона</w:t>
        </w:r>
      </w:hyperlink>
      <w:r>
        <w:t xml:space="preserve"> от 26.07.2019 N 247-ФЗ)</w:t>
      </w:r>
    </w:p>
    <w:p w:rsidR="004F3D30" w:rsidRDefault="004F3D30">
      <w:pPr>
        <w:pStyle w:val="ConsPlusNormal"/>
        <w:spacing w:before="220"/>
        <w:ind w:firstLine="540"/>
        <w:jc w:val="both"/>
      </w:pPr>
      <w:r>
        <w:t xml:space="preserve">2. Положения </w:t>
      </w:r>
      <w:hyperlink w:anchor="P123">
        <w:r>
          <w:rPr>
            <w:color w:val="0000FF"/>
          </w:rPr>
          <w:t>частей 4</w:t>
        </w:r>
      </w:hyperlink>
      <w:r>
        <w:t xml:space="preserve"> и </w:t>
      </w:r>
      <w:hyperlink w:anchor="P13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4F3D30" w:rsidRDefault="004F3D30">
      <w:pPr>
        <w:pStyle w:val="ConsPlusNormal"/>
        <w:spacing w:before="220"/>
        <w:ind w:firstLine="540"/>
        <w:jc w:val="both"/>
      </w:pPr>
      <w:bookmarkStart w:id="19" w:name="P537"/>
      <w:bookmarkEnd w:id="19"/>
      <w:r>
        <w:t xml:space="preserve">3. Положение </w:t>
      </w:r>
      <w:hyperlink w:anchor="P248">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4F3D30" w:rsidRDefault="004F3D30">
      <w:pPr>
        <w:pStyle w:val="ConsPlusNormal"/>
        <w:ind w:firstLine="540"/>
        <w:jc w:val="both"/>
      </w:pPr>
    </w:p>
    <w:p w:rsidR="004F3D30" w:rsidRDefault="004F3D30">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4F3D30" w:rsidRDefault="004F3D30">
      <w:pPr>
        <w:pStyle w:val="ConsPlusNormal"/>
        <w:ind w:firstLine="540"/>
        <w:jc w:val="both"/>
      </w:pPr>
    </w:p>
    <w:p w:rsidR="004F3D30" w:rsidRDefault="004F3D30">
      <w:pPr>
        <w:pStyle w:val="ConsPlusNormal"/>
        <w:ind w:firstLine="540"/>
        <w:jc w:val="both"/>
      </w:pPr>
      <w:r>
        <w:t>Признать утратившими силу:</w:t>
      </w:r>
    </w:p>
    <w:p w:rsidR="004F3D30" w:rsidRDefault="004F3D30">
      <w:pPr>
        <w:pStyle w:val="ConsPlusNormal"/>
        <w:spacing w:before="220"/>
        <w:ind w:firstLine="540"/>
        <w:jc w:val="both"/>
      </w:pPr>
      <w:r>
        <w:t xml:space="preserve">1) Федеральный </w:t>
      </w:r>
      <w:hyperlink r:id="rId196">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4F3D30" w:rsidRDefault="004F3D30">
      <w:pPr>
        <w:pStyle w:val="ConsPlusNormal"/>
        <w:spacing w:before="220"/>
        <w:ind w:firstLine="540"/>
        <w:jc w:val="both"/>
      </w:pPr>
      <w:r>
        <w:t xml:space="preserve">2) Федеральный </w:t>
      </w:r>
      <w:hyperlink r:id="rId197">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F3D30" w:rsidRDefault="004F3D30">
      <w:pPr>
        <w:pStyle w:val="ConsPlusNormal"/>
        <w:spacing w:before="220"/>
        <w:ind w:firstLine="540"/>
        <w:jc w:val="both"/>
      </w:pPr>
      <w:r>
        <w:t xml:space="preserve">3) Федеральный </w:t>
      </w:r>
      <w:hyperlink r:id="rId198">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F3D30" w:rsidRDefault="004F3D30">
      <w:pPr>
        <w:pStyle w:val="ConsPlusNormal"/>
        <w:spacing w:before="220"/>
        <w:ind w:firstLine="540"/>
        <w:jc w:val="both"/>
      </w:pPr>
      <w:r>
        <w:t xml:space="preserve">4) </w:t>
      </w:r>
      <w:hyperlink r:id="rId199">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F3D30" w:rsidRDefault="004F3D30">
      <w:pPr>
        <w:pStyle w:val="ConsPlusNormal"/>
        <w:spacing w:before="220"/>
        <w:ind w:firstLine="540"/>
        <w:jc w:val="both"/>
      </w:pPr>
      <w:r>
        <w:t xml:space="preserve">5) </w:t>
      </w:r>
      <w:hyperlink r:id="rId200">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F3D30" w:rsidRDefault="004F3D30">
      <w:pPr>
        <w:pStyle w:val="ConsPlusNormal"/>
        <w:spacing w:before="220"/>
        <w:ind w:firstLine="540"/>
        <w:jc w:val="both"/>
      </w:pPr>
      <w:r>
        <w:t xml:space="preserve">6) </w:t>
      </w:r>
      <w:hyperlink r:id="rId20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4F3D30" w:rsidRDefault="004F3D30">
      <w:pPr>
        <w:pStyle w:val="ConsPlusNormal"/>
        <w:spacing w:before="220"/>
        <w:ind w:firstLine="540"/>
        <w:jc w:val="both"/>
      </w:pPr>
      <w:r>
        <w:t xml:space="preserve">7) </w:t>
      </w:r>
      <w:hyperlink r:id="rId202">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3D30" w:rsidRDefault="004F3D30">
      <w:pPr>
        <w:pStyle w:val="ConsPlusNormal"/>
        <w:spacing w:before="220"/>
        <w:ind w:firstLine="540"/>
        <w:jc w:val="both"/>
      </w:pPr>
      <w:r>
        <w:t xml:space="preserve">8) </w:t>
      </w:r>
      <w:hyperlink r:id="rId203">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F3D30" w:rsidRDefault="004F3D30">
      <w:pPr>
        <w:pStyle w:val="ConsPlusNormal"/>
        <w:spacing w:before="220"/>
        <w:ind w:firstLine="540"/>
        <w:jc w:val="both"/>
      </w:pPr>
      <w:r>
        <w:t xml:space="preserve">9) </w:t>
      </w:r>
      <w:hyperlink r:id="rId204">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F3D30" w:rsidRDefault="004F3D30">
      <w:pPr>
        <w:pStyle w:val="ConsPlusNormal"/>
        <w:spacing w:before="220"/>
        <w:ind w:firstLine="540"/>
        <w:jc w:val="both"/>
      </w:pPr>
      <w:r>
        <w:t xml:space="preserve">10) </w:t>
      </w:r>
      <w:hyperlink r:id="rId205">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F3D30" w:rsidRDefault="004F3D30">
      <w:pPr>
        <w:pStyle w:val="ConsPlusNormal"/>
        <w:spacing w:before="220"/>
        <w:ind w:firstLine="540"/>
        <w:jc w:val="both"/>
      </w:pPr>
      <w:r>
        <w:t xml:space="preserve">11) Федеральный </w:t>
      </w:r>
      <w:hyperlink r:id="rId206">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F3D30" w:rsidRDefault="004F3D30">
      <w:pPr>
        <w:pStyle w:val="ConsPlusNormal"/>
        <w:spacing w:before="220"/>
        <w:ind w:firstLine="540"/>
        <w:jc w:val="both"/>
      </w:pPr>
      <w:r>
        <w:t xml:space="preserve">12) </w:t>
      </w:r>
      <w:hyperlink r:id="rId207">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3D30" w:rsidRDefault="004F3D30">
      <w:pPr>
        <w:pStyle w:val="ConsPlusNormal"/>
        <w:ind w:firstLine="540"/>
        <w:jc w:val="both"/>
      </w:pPr>
    </w:p>
    <w:p w:rsidR="004F3D30" w:rsidRDefault="004F3D30">
      <w:pPr>
        <w:pStyle w:val="ConsPlusTitle"/>
        <w:ind w:firstLine="540"/>
        <w:jc w:val="both"/>
        <w:outlineLvl w:val="1"/>
      </w:pPr>
      <w:r>
        <w:t>Статья 32. Вступление в силу настоящего Федерального закона</w:t>
      </w:r>
    </w:p>
    <w:p w:rsidR="004F3D30" w:rsidRDefault="004F3D30">
      <w:pPr>
        <w:pStyle w:val="ConsPlusNormal"/>
        <w:ind w:firstLine="540"/>
        <w:jc w:val="both"/>
      </w:pPr>
    </w:p>
    <w:p w:rsidR="004F3D30" w:rsidRDefault="004F3D30">
      <w:pPr>
        <w:pStyle w:val="ConsPlusNormal"/>
        <w:ind w:firstLine="540"/>
        <w:jc w:val="both"/>
      </w:pPr>
      <w:r>
        <w:t>Настоящий Федеральный закон вступает в силу с 1 января 2013 года.</w:t>
      </w:r>
    </w:p>
    <w:p w:rsidR="004F3D30" w:rsidRDefault="004F3D30">
      <w:pPr>
        <w:pStyle w:val="ConsPlusNormal"/>
        <w:ind w:firstLine="540"/>
        <w:jc w:val="both"/>
      </w:pPr>
    </w:p>
    <w:p w:rsidR="004F3D30" w:rsidRDefault="004F3D30">
      <w:pPr>
        <w:pStyle w:val="ConsPlusNormal"/>
        <w:jc w:val="right"/>
      </w:pPr>
      <w:r>
        <w:t>Президент</w:t>
      </w:r>
    </w:p>
    <w:p w:rsidR="004F3D30" w:rsidRDefault="004F3D30">
      <w:pPr>
        <w:pStyle w:val="ConsPlusNormal"/>
        <w:jc w:val="right"/>
      </w:pPr>
      <w:r>
        <w:t>Российской Федерации</w:t>
      </w:r>
    </w:p>
    <w:p w:rsidR="004F3D30" w:rsidRDefault="004F3D30">
      <w:pPr>
        <w:pStyle w:val="ConsPlusNormal"/>
        <w:jc w:val="right"/>
      </w:pPr>
      <w:r>
        <w:t>Д.МЕДВЕДЕВ</w:t>
      </w:r>
    </w:p>
    <w:p w:rsidR="004F3D30" w:rsidRDefault="004F3D30">
      <w:pPr>
        <w:pStyle w:val="ConsPlusNormal"/>
      </w:pPr>
      <w:r>
        <w:t>Москва, Кремль</w:t>
      </w:r>
    </w:p>
    <w:p w:rsidR="004F3D30" w:rsidRDefault="004F3D30">
      <w:pPr>
        <w:pStyle w:val="ConsPlusNormal"/>
        <w:spacing w:before="220"/>
      </w:pPr>
      <w:r>
        <w:t>6 декабря 2011 года</w:t>
      </w:r>
    </w:p>
    <w:p w:rsidR="004F3D30" w:rsidRDefault="004F3D30">
      <w:pPr>
        <w:pStyle w:val="ConsPlusNormal"/>
        <w:spacing w:before="220"/>
      </w:pPr>
      <w:r>
        <w:t>N 402-ФЗ</w:t>
      </w:r>
    </w:p>
    <w:p w:rsidR="004F3D30" w:rsidRDefault="004F3D30">
      <w:pPr>
        <w:pStyle w:val="ConsPlusNormal"/>
      </w:pPr>
    </w:p>
    <w:p w:rsidR="004F3D30" w:rsidRDefault="004F3D30">
      <w:pPr>
        <w:pStyle w:val="ConsPlusNormal"/>
      </w:pPr>
    </w:p>
    <w:p w:rsidR="004F3D30" w:rsidRDefault="004F3D30">
      <w:pPr>
        <w:pStyle w:val="ConsPlusNormal"/>
        <w:pBdr>
          <w:bottom w:val="single" w:sz="6" w:space="0" w:color="auto"/>
        </w:pBdr>
        <w:spacing w:before="100" w:after="100"/>
        <w:jc w:val="both"/>
        <w:rPr>
          <w:sz w:val="2"/>
          <w:szCs w:val="2"/>
        </w:rPr>
      </w:pPr>
    </w:p>
    <w:bookmarkEnd w:id="0"/>
    <w:p w:rsidR="0075285F" w:rsidRDefault="0075285F"/>
    <w:sectPr w:rsidR="0075285F" w:rsidSect="00BF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30"/>
    <w:rsid w:val="004F3D30"/>
    <w:rsid w:val="0075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567AD-2135-426B-8F22-F105F26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D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3D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D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3D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D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3D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D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D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343&amp;dst=100016" TargetMode="External"/><Relationship Id="rId21" Type="http://schemas.openxmlformats.org/officeDocument/2006/relationships/hyperlink" Target="https://login.consultant.ru/link/?req=doc&amp;base=LAW&amp;n=454099&amp;dst=100013" TargetMode="External"/><Relationship Id="rId42" Type="http://schemas.openxmlformats.org/officeDocument/2006/relationships/hyperlink" Target="https://login.consultant.ru/link/?req=doc&amp;base=LAW&amp;n=464072&amp;dst=100011" TargetMode="External"/><Relationship Id="rId63" Type="http://schemas.openxmlformats.org/officeDocument/2006/relationships/hyperlink" Target="https://login.consultant.ru/link/?req=doc&amp;base=LAW&amp;n=7445&amp;dst=101202" TargetMode="External"/><Relationship Id="rId84" Type="http://schemas.openxmlformats.org/officeDocument/2006/relationships/hyperlink" Target="https://login.consultant.ru/link/?req=doc&amp;base=LAW&amp;n=98278" TargetMode="External"/><Relationship Id="rId138" Type="http://schemas.openxmlformats.org/officeDocument/2006/relationships/hyperlink" Target="https://login.consultant.ru/link/?req=doc&amp;base=LAW&amp;n=153906&amp;dst=100020" TargetMode="External"/><Relationship Id="rId159" Type="http://schemas.openxmlformats.org/officeDocument/2006/relationships/hyperlink" Target="https://login.consultant.ru/link/?req=doc&amp;base=LAW&amp;n=361874&amp;dst=2" TargetMode="External"/><Relationship Id="rId170" Type="http://schemas.openxmlformats.org/officeDocument/2006/relationships/hyperlink" Target="https://login.consultant.ru/link/?req=doc&amp;base=LAW&amp;n=330006&amp;dst=100079" TargetMode="External"/><Relationship Id="rId191" Type="http://schemas.openxmlformats.org/officeDocument/2006/relationships/hyperlink" Target="https://login.consultant.ru/link/?req=doc&amp;base=LAW&amp;n=198248&amp;dst=100117" TargetMode="External"/><Relationship Id="rId205" Type="http://schemas.openxmlformats.org/officeDocument/2006/relationships/hyperlink" Target="https://login.consultant.ru/link/?req=doc&amp;base=LAW&amp;n=115887&amp;dst=100374" TargetMode="External"/><Relationship Id="rId16" Type="http://schemas.openxmlformats.org/officeDocument/2006/relationships/hyperlink" Target="https://login.consultant.ru/link/?req=doc&amp;base=LAW&amp;n=330080&amp;dst=100009" TargetMode="External"/><Relationship Id="rId107" Type="http://schemas.openxmlformats.org/officeDocument/2006/relationships/hyperlink" Target="https://login.consultant.ru/link/?req=doc&amp;base=LAW&amp;n=405343&amp;dst=100028" TargetMode="External"/><Relationship Id="rId11" Type="http://schemas.openxmlformats.org/officeDocument/2006/relationships/hyperlink" Target="https://login.consultant.ru/link/?req=doc&amp;base=LAW&amp;n=198248&amp;dst=100094" TargetMode="External"/><Relationship Id="rId32" Type="http://schemas.openxmlformats.org/officeDocument/2006/relationships/hyperlink" Target="https://login.consultant.ru/link/?req=doc&amp;base=LAW&amp;n=465824&amp;dst=100253" TargetMode="External"/><Relationship Id="rId37" Type="http://schemas.openxmlformats.org/officeDocument/2006/relationships/hyperlink" Target="https://login.consultant.ru/link/?req=doc&amp;base=LAW&amp;n=465804&amp;dst=100111" TargetMode="External"/><Relationship Id="rId53" Type="http://schemas.openxmlformats.org/officeDocument/2006/relationships/hyperlink" Target="https://login.consultant.ru/link/?req=doc&amp;base=LAW&amp;n=464892&amp;dst=100891" TargetMode="External"/><Relationship Id="rId58" Type="http://schemas.openxmlformats.org/officeDocument/2006/relationships/hyperlink" Target="https://login.consultant.ru/link/?req=doc&amp;base=LAW&amp;n=408090&amp;dst=100025" TargetMode="External"/><Relationship Id="rId74" Type="http://schemas.openxmlformats.org/officeDocument/2006/relationships/hyperlink" Target="https://login.consultant.ru/link/?req=doc&amp;base=LAW&amp;n=408090&amp;dst=100053" TargetMode="External"/><Relationship Id="rId79" Type="http://schemas.openxmlformats.org/officeDocument/2006/relationships/hyperlink" Target="https://login.consultant.ru/link/?req=doc&amp;base=LAW&amp;n=330080&amp;dst=100040" TargetMode="External"/><Relationship Id="rId102" Type="http://schemas.openxmlformats.org/officeDocument/2006/relationships/hyperlink" Target="https://login.consultant.ru/link/?req=doc&amp;base=LAW&amp;n=461634&amp;dst=72" TargetMode="External"/><Relationship Id="rId123" Type="http://schemas.openxmlformats.org/officeDocument/2006/relationships/hyperlink" Target="https://login.consultant.ru/link/?req=doc&amp;base=LAW&amp;n=330006&amp;dst=100112" TargetMode="External"/><Relationship Id="rId128" Type="http://schemas.openxmlformats.org/officeDocument/2006/relationships/hyperlink" Target="https://login.consultant.ru/link/?req=doc&amp;base=LAW&amp;n=454099&amp;dst=100015" TargetMode="External"/><Relationship Id="rId144" Type="http://schemas.openxmlformats.org/officeDocument/2006/relationships/hyperlink" Target="https://login.consultant.ru/link/?req=doc&amp;base=LAW&amp;n=330006&amp;dst=100047" TargetMode="External"/><Relationship Id="rId149" Type="http://schemas.openxmlformats.org/officeDocument/2006/relationships/hyperlink" Target="https://login.consultant.ru/link/?req=doc&amp;base=LAW&amp;n=461633&amp;dst=42" TargetMode="External"/><Relationship Id="rId5" Type="http://schemas.openxmlformats.org/officeDocument/2006/relationships/hyperlink" Target="https://login.consultant.ru/link/?req=doc&amp;base=LAW&amp;n=221800&amp;dst=100540" TargetMode="External"/><Relationship Id="rId90" Type="http://schemas.openxmlformats.org/officeDocument/2006/relationships/hyperlink" Target="https://login.consultant.ru/link/?req=doc&amp;base=LAW&amp;n=451074" TargetMode="External"/><Relationship Id="rId95" Type="http://schemas.openxmlformats.org/officeDocument/2006/relationships/hyperlink" Target="https://login.consultant.ru/link/?req=doc&amp;base=LAW&amp;n=330006&amp;dst=100028" TargetMode="External"/><Relationship Id="rId160" Type="http://schemas.openxmlformats.org/officeDocument/2006/relationships/hyperlink" Target="https://login.consultant.ru/link/?req=doc&amp;base=LAW&amp;n=221358&amp;dst=102358" TargetMode="External"/><Relationship Id="rId165" Type="http://schemas.openxmlformats.org/officeDocument/2006/relationships/hyperlink" Target="https://login.consultant.ru/link/?req=doc&amp;base=LAW&amp;n=361874&amp;dst=100038" TargetMode="External"/><Relationship Id="rId181" Type="http://schemas.openxmlformats.org/officeDocument/2006/relationships/hyperlink" Target="https://login.consultant.ru/link/?req=doc&amp;base=LAW&amp;n=461633&amp;dst=42" TargetMode="External"/><Relationship Id="rId186" Type="http://schemas.openxmlformats.org/officeDocument/2006/relationships/hyperlink" Target="https://login.consultant.ru/link/?req=doc&amp;base=LAW&amp;n=330006&amp;dst=100097" TargetMode="External"/><Relationship Id="rId22" Type="http://schemas.openxmlformats.org/officeDocument/2006/relationships/hyperlink" Target="https://login.consultant.ru/link/?req=doc&amp;base=LAW&amp;n=433276&amp;dst=100229" TargetMode="External"/><Relationship Id="rId27" Type="http://schemas.openxmlformats.org/officeDocument/2006/relationships/hyperlink" Target="https://login.consultant.ru/link/?req=doc&amp;base=LAW&amp;n=461633&amp;dst=100201" TargetMode="External"/><Relationship Id="rId43" Type="http://schemas.openxmlformats.org/officeDocument/2006/relationships/hyperlink" Target="https://login.consultant.ru/link/?req=doc&amp;base=LAW&amp;n=433276&amp;dst=100229" TargetMode="External"/><Relationship Id="rId48" Type="http://schemas.openxmlformats.org/officeDocument/2006/relationships/hyperlink" Target="https://login.consultant.ru/link/?req=doc&amp;base=LAW&amp;n=221358&amp;dst=102348" TargetMode="External"/><Relationship Id="rId64" Type="http://schemas.openxmlformats.org/officeDocument/2006/relationships/hyperlink" Target="https://login.consultant.ru/link/?req=doc&amp;base=LAW&amp;n=155998&amp;dst=100014" TargetMode="External"/><Relationship Id="rId69" Type="http://schemas.openxmlformats.org/officeDocument/2006/relationships/hyperlink" Target="https://login.consultant.ru/link/?req=doc&amp;base=LAW&amp;n=155998&amp;dst=100016" TargetMode="External"/><Relationship Id="rId113" Type="http://schemas.openxmlformats.org/officeDocument/2006/relationships/hyperlink" Target="https://login.consultant.ru/link/?req=doc&amp;base=LAW&amp;n=430296&amp;dst=100074" TargetMode="External"/><Relationship Id="rId118" Type="http://schemas.openxmlformats.org/officeDocument/2006/relationships/hyperlink" Target="https://login.consultant.ru/link/?req=doc&amp;base=LAW&amp;n=156407" TargetMode="External"/><Relationship Id="rId134" Type="http://schemas.openxmlformats.org/officeDocument/2006/relationships/hyperlink" Target="https://login.consultant.ru/link/?req=doc&amp;base=LAW&amp;n=107972&amp;dst=100379" TargetMode="External"/><Relationship Id="rId139" Type="http://schemas.openxmlformats.org/officeDocument/2006/relationships/hyperlink" Target="https://login.consultant.ru/link/?req=doc&amp;base=LAW&amp;n=330006&amp;dst=100046" TargetMode="External"/><Relationship Id="rId80" Type="http://schemas.openxmlformats.org/officeDocument/2006/relationships/hyperlink" Target="https://login.consultant.ru/link/?req=doc&amp;base=LAW&amp;n=330080&amp;dst=100011" TargetMode="External"/><Relationship Id="rId85" Type="http://schemas.openxmlformats.org/officeDocument/2006/relationships/hyperlink" Target="https://login.consultant.ru/link/?req=doc&amp;base=LAW&amp;n=155998&amp;dst=100021" TargetMode="External"/><Relationship Id="rId150" Type="http://schemas.openxmlformats.org/officeDocument/2006/relationships/hyperlink" Target="https://login.consultant.ru/link/?req=doc&amp;base=LAW&amp;n=389306&amp;dst=100016" TargetMode="External"/><Relationship Id="rId155" Type="http://schemas.openxmlformats.org/officeDocument/2006/relationships/hyperlink" Target="https://login.consultant.ru/link/?req=doc&amp;base=LAW&amp;n=330006&amp;dst=100053" TargetMode="External"/><Relationship Id="rId171" Type="http://schemas.openxmlformats.org/officeDocument/2006/relationships/hyperlink" Target="https://login.consultant.ru/link/?req=doc&amp;base=LAW&amp;n=412530&amp;dst=100011" TargetMode="External"/><Relationship Id="rId176" Type="http://schemas.openxmlformats.org/officeDocument/2006/relationships/hyperlink" Target="https://login.consultant.ru/link/?req=doc&amp;base=LAW&amp;n=155998&amp;dst=100030" TargetMode="External"/><Relationship Id="rId192" Type="http://schemas.openxmlformats.org/officeDocument/2006/relationships/hyperlink" Target="https://login.consultant.ru/link/?req=doc&amp;base=LAW&amp;n=330006&amp;dst=100099" TargetMode="External"/><Relationship Id="rId197" Type="http://schemas.openxmlformats.org/officeDocument/2006/relationships/hyperlink" Target="https://login.consultant.ru/link/?req=doc&amp;base=LAW&amp;n=19484" TargetMode="External"/><Relationship Id="rId206" Type="http://schemas.openxmlformats.org/officeDocument/2006/relationships/hyperlink" Target="https://login.consultant.ru/link/?req=doc&amp;base=LAW&amp;n=103022" TargetMode="External"/><Relationship Id="rId201" Type="http://schemas.openxmlformats.org/officeDocument/2006/relationships/hyperlink" Target="https://login.consultant.ru/link/?req=doc&amp;base=LAW&amp;n=122471&amp;dst=100216" TargetMode="External"/><Relationship Id="rId12" Type="http://schemas.openxmlformats.org/officeDocument/2006/relationships/hyperlink" Target="https://login.consultant.ru/link/?req=doc&amp;base=LAW&amp;n=198201&amp;dst=100107" TargetMode="External"/><Relationship Id="rId17" Type="http://schemas.openxmlformats.org/officeDocument/2006/relationships/hyperlink" Target="https://login.consultant.ru/link/?req=doc&amp;base=LAW&amp;n=330006&amp;dst=100009" TargetMode="External"/><Relationship Id="rId33" Type="http://schemas.openxmlformats.org/officeDocument/2006/relationships/hyperlink" Target="https://login.consultant.ru/link/?req=doc&amp;base=LAW&amp;n=465824&amp;dst=100273" TargetMode="External"/><Relationship Id="rId38" Type="http://schemas.openxmlformats.org/officeDocument/2006/relationships/hyperlink" Target="https://login.consultant.ru/link/?req=doc&amp;base=LAW&amp;n=153906&amp;dst=100013" TargetMode="External"/><Relationship Id="rId59" Type="http://schemas.openxmlformats.org/officeDocument/2006/relationships/hyperlink" Target="https://login.consultant.ru/link/?req=doc&amp;base=LAW&amp;n=155998&amp;dst=100012" TargetMode="External"/><Relationship Id="rId103" Type="http://schemas.openxmlformats.org/officeDocument/2006/relationships/hyperlink" Target="https://login.consultant.ru/link/?req=doc&amp;base=LAW&amp;n=405343&amp;dst=100028" TargetMode="External"/><Relationship Id="rId108" Type="http://schemas.openxmlformats.org/officeDocument/2006/relationships/hyperlink" Target="https://login.consultant.ru/link/?req=doc&amp;base=LAW&amp;n=405343&amp;dst=100013" TargetMode="External"/><Relationship Id="rId124" Type="http://schemas.openxmlformats.org/officeDocument/2006/relationships/hyperlink" Target="https://login.consultant.ru/link/?req=doc&amp;base=LAW&amp;n=71763&amp;dst=100074" TargetMode="External"/><Relationship Id="rId129" Type="http://schemas.openxmlformats.org/officeDocument/2006/relationships/hyperlink" Target="https://login.consultant.ru/link/?req=doc&amp;base=LAW&amp;n=330006&amp;dst=100044" TargetMode="External"/><Relationship Id="rId54" Type="http://schemas.openxmlformats.org/officeDocument/2006/relationships/hyperlink" Target="https://login.consultant.ru/link/?req=doc&amp;base=LAW&amp;n=465727&amp;dst=100535" TargetMode="External"/><Relationship Id="rId70" Type="http://schemas.openxmlformats.org/officeDocument/2006/relationships/hyperlink" Target="https://login.consultant.ru/link/?req=doc&amp;base=LAW&amp;n=155998&amp;dst=100018" TargetMode="External"/><Relationship Id="rId75" Type="http://schemas.openxmlformats.org/officeDocument/2006/relationships/hyperlink" Target="https://login.consultant.ru/link/?req=doc&amp;base=LAW&amp;n=296977&amp;dst=100088" TargetMode="External"/><Relationship Id="rId91" Type="http://schemas.openxmlformats.org/officeDocument/2006/relationships/hyperlink" Target="https://login.consultant.ru/link/?req=doc&amp;base=LAW&amp;n=465824&amp;dst=100253" TargetMode="External"/><Relationship Id="rId96" Type="http://schemas.openxmlformats.org/officeDocument/2006/relationships/hyperlink" Target="https://login.consultant.ru/link/?req=doc&amp;base=LAW&amp;n=330006&amp;dst=100029" TargetMode="External"/><Relationship Id="rId140" Type="http://schemas.openxmlformats.org/officeDocument/2006/relationships/hyperlink" Target="https://login.consultant.ru/link/?req=doc&amp;base=LAW&amp;n=220280&amp;dst=100015" TargetMode="External"/><Relationship Id="rId145" Type="http://schemas.openxmlformats.org/officeDocument/2006/relationships/hyperlink" Target="https://login.consultant.ru/link/?req=doc&amp;base=LAW&amp;n=451025&amp;dst=100058" TargetMode="External"/><Relationship Id="rId161" Type="http://schemas.openxmlformats.org/officeDocument/2006/relationships/hyperlink" Target="https://login.consultant.ru/link/?req=doc&amp;base=LAW&amp;n=330006&amp;dst=100057" TargetMode="External"/><Relationship Id="rId166" Type="http://schemas.openxmlformats.org/officeDocument/2006/relationships/hyperlink" Target="https://login.consultant.ru/link/?req=doc&amp;base=LAW&amp;n=464272&amp;dst=102161" TargetMode="External"/><Relationship Id="rId182" Type="http://schemas.openxmlformats.org/officeDocument/2006/relationships/hyperlink" Target="https://login.consultant.ru/link/?req=doc&amp;base=LAW&amp;n=198248&amp;dst=100115" TargetMode="External"/><Relationship Id="rId187" Type="http://schemas.openxmlformats.org/officeDocument/2006/relationships/hyperlink" Target="https://login.consultant.ru/link/?req=doc&amp;base=LAW&amp;n=345020&amp;dst=101165"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157" TargetMode="External"/><Relationship Id="rId23" Type="http://schemas.openxmlformats.org/officeDocument/2006/relationships/hyperlink" Target="https://login.consultant.ru/link/?req=doc&amp;base=LAW&amp;n=464072&amp;dst=100009" TargetMode="External"/><Relationship Id="rId28" Type="http://schemas.openxmlformats.org/officeDocument/2006/relationships/hyperlink" Target="https://login.consultant.ru/link/?req=doc&amp;base=LAW&amp;n=198201&amp;dst=100107" TargetMode="External"/><Relationship Id="rId49" Type="http://schemas.openxmlformats.org/officeDocument/2006/relationships/hyperlink" Target="https://login.consultant.ru/link/?req=doc&amp;base=LAW&amp;n=330006&amp;dst=100019" TargetMode="External"/><Relationship Id="rId114" Type="http://schemas.openxmlformats.org/officeDocument/2006/relationships/hyperlink" Target="https://login.consultant.ru/link/?req=doc&amp;base=LAW&amp;n=430296&amp;dst=100308" TargetMode="External"/><Relationship Id="rId119" Type="http://schemas.openxmlformats.org/officeDocument/2006/relationships/hyperlink" Target="https://login.consultant.ru/link/?req=doc&amp;base=LAW&amp;n=98278" TargetMode="External"/><Relationship Id="rId44" Type="http://schemas.openxmlformats.org/officeDocument/2006/relationships/hyperlink" Target="https://login.consultant.ru/link/?req=doc&amp;base=LAW&amp;n=330006&amp;dst=100016" TargetMode="External"/><Relationship Id="rId60" Type="http://schemas.openxmlformats.org/officeDocument/2006/relationships/hyperlink" Target="https://login.consultant.ru/link/?req=doc&amp;base=LAW&amp;n=138570&amp;dst=100027" TargetMode="External"/><Relationship Id="rId65" Type="http://schemas.openxmlformats.org/officeDocument/2006/relationships/hyperlink" Target="https://login.consultant.ru/link/?req=doc&amp;base=LAW&amp;n=330006&amp;dst=100022" TargetMode="External"/><Relationship Id="rId81" Type="http://schemas.openxmlformats.org/officeDocument/2006/relationships/hyperlink" Target="https://login.consultant.ru/link/?req=doc&amp;base=LAW&amp;n=330080&amp;dst=100040" TargetMode="External"/><Relationship Id="rId86" Type="http://schemas.openxmlformats.org/officeDocument/2006/relationships/hyperlink" Target="https://login.consultant.ru/link/?req=doc&amp;base=LAW&amp;n=422022&amp;dst=3" TargetMode="External"/><Relationship Id="rId130" Type="http://schemas.openxmlformats.org/officeDocument/2006/relationships/hyperlink" Target="https://login.consultant.ru/link/?req=doc&amp;base=LAW&amp;n=347339&amp;dst=100013" TargetMode="External"/><Relationship Id="rId135" Type="http://schemas.openxmlformats.org/officeDocument/2006/relationships/hyperlink" Target="https://login.consultant.ru/link/?req=doc&amp;base=LAW&amp;n=220280&amp;dst=100013" TargetMode="External"/><Relationship Id="rId151" Type="http://schemas.openxmlformats.org/officeDocument/2006/relationships/hyperlink" Target="https://login.consultant.ru/link/?req=doc&amp;base=LAW&amp;n=330006&amp;dst=100049" TargetMode="External"/><Relationship Id="rId156" Type="http://schemas.openxmlformats.org/officeDocument/2006/relationships/hyperlink" Target="https://login.consultant.ru/link/?req=doc&amp;base=LAW&amp;n=71763&amp;dst=100228" TargetMode="External"/><Relationship Id="rId177" Type="http://schemas.openxmlformats.org/officeDocument/2006/relationships/hyperlink" Target="https://login.consultant.ru/link/?req=doc&amp;base=LAW&amp;n=155998&amp;dst=100032" TargetMode="External"/><Relationship Id="rId198" Type="http://schemas.openxmlformats.org/officeDocument/2006/relationships/hyperlink" Target="https://login.consultant.ru/link/?req=doc&amp;base=LAW&amp;n=36066" TargetMode="External"/><Relationship Id="rId172" Type="http://schemas.openxmlformats.org/officeDocument/2006/relationships/hyperlink" Target="https://login.consultant.ru/link/?req=doc&amp;base=LAW&amp;n=330006&amp;dst=100088" TargetMode="External"/><Relationship Id="rId193" Type="http://schemas.openxmlformats.org/officeDocument/2006/relationships/hyperlink" Target="https://login.consultant.ru/link/?req=doc&amp;base=LAW&amp;n=71763&amp;dst=100003" TargetMode="External"/><Relationship Id="rId202" Type="http://schemas.openxmlformats.org/officeDocument/2006/relationships/hyperlink" Target="https://login.consultant.ru/link/?req=doc&amp;base=LAW&amp;n=117015&amp;dst=100305" TargetMode="External"/><Relationship Id="rId207" Type="http://schemas.openxmlformats.org/officeDocument/2006/relationships/hyperlink" Target="https://login.consultant.ru/link/?req=doc&amp;base=LAW&amp;n=122036&amp;dst=100017" TargetMode="External"/><Relationship Id="rId13" Type="http://schemas.openxmlformats.org/officeDocument/2006/relationships/hyperlink" Target="https://login.consultant.ru/link/?req=doc&amp;base=LAW&amp;n=220280&amp;dst=100009" TargetMode="External"/><Relationship Id="rId18" Type="http://schemas.openxmlformats.org/officeDocument/2006/relationships/hyperlink" Target="https://login.consultant.ru/link/?req=doc&amp;base=LAW&amp;n=405748&amp;dst=100053" TargetMode="External"/><Relationship Id="rId39" Type="http://schemas.openxmlformats.org/officeDocument/2006/relationships/hyperlink" Target="https://login.consultant.ru/link/?req=doc&amp;base=LAW&amp;n=464072&amp;dst=100013" TargetMode="External"/><Relationship Id="rId109" Type="http://schemas.openxmlformats.org/officeDocument/2006/relationships/hyperlink" Target="https://login.consultant.ru/link/?req=doc&amp;base=LAW&amp;n=347267&amp;dst=100012" TargetMode="External"/><Relationship Id="rId34" Type="http://schemas.openxmlformats.org/officeDocument/2006/relationships/hyperlink" Target="https://login.consultant.ru/link/?req=doc&amp;base=LAW&amp;n=198248&amp;dst=100097" TargetMode="External"/><Relationship Id="rId50" Type="http://schemas.openxmlformats.org/officeDocument/2006/relationships/hyperlink" Target="https://login.consultant.ru/link/?req=doc&amp;base=LAW&amp;n=465727&amp;dst=100534" TargetMode="External"/><Relationship Id="rId55" Type="http://schemas.openxmlformats.org/officeDocument/2006/relationships/hyperlink" Target="https://login.consultant.ru/link/?req=doc&amp;base=LAW&amp;n=71763&amp;dst=100001" TargetMode="External"/><Relationship Id="rId76" Type="http://schemas.openxmlformats.org/officeDocument/2006/relationships/hyperlink" Target="https://login.consultant.ru/link/?req=doc&amp;base=LAW&amp;n=155998&amp;dst=100020" TargetMode="External"/><Relationship Id="rId97" Type="http://schemas.openxmlformats.org/officeDocument/2006/relationships/hyperlink" Target="https://login.consultant.ru/link/?req=doc&amp;base=LAW&amp;n=330006&amp;dst=100030" TargetMode="External"/><Relationship Id="rId104" Type="http://schemas.openxmlformats.org/officeDocument/2006/relationships/hyperlink" Target="https://login.consultant.ru/link/?req=doc&amp;base=LAW&amp;n=405343&amp;dst=100010" TargetMode="External"/><Relationship Id="rId120" Type="http://schemas.openxmlformats.org/officeDocument/2006/relationships/hyperlink" Target="https://login.consultant.ru/link/?req=doc&amp;base=LAW&amp;n=330006&amp;dst=100034" TargetMode="External"/><Relationship Id="rId125" Type="http://schemas.openxmlformats.org/officeDocument/2006/relationships/hyperlink" Target="https://login.consultant.ru/link/?req=doc&amp;base=LAW&amp;n=71763&amp;dst=100032" TargetMode="External"/><Relationship Id="rId141" Type="http://schemas.openxmlformats.org/officeDocument/2006/relationships/hyperlink" Target="https://login.consultant.ru/link/?req=doc&amp;base=LAW&amp;n=465727&amp;dst=100539" TargetMode="External"/><Relationship Id="rId146" Type="http://schemas.openxmlformats.org/officeDocument/2006/relationships/hyperlink" Target="https://login.consultant.ru/link/?req=doc&amp;base=LAW&amp;n=451025&amp;dst=107979" TargetMode="External"/><Relationship Id="rId167" Type="http://schemas.openxmlformats.org/officeDocument/2006/relationships/hyperlink" Target="https://login.consultant.ru/link/?req=doc&amp;base=LAW&amp;n=361874&amp;dst=100010" TargetMode="External"/><Relationship Id="rId188" Type="http://schemas.openxmlformats.org/officeDocument/2006/relationships/hyperlink" Target="https://login.consultant.ru/link/?req=doc&amp;base=LAW&amp;n=221358&amp;dst=102361" TargetMode="External"/><Relationship Id="rId7" Type="http://schemas.openxmlformats.org/officeDocument/2006/relationships/hyperlink" Target="https://login.consultant.ru/link/?req=doc&amp;base=LAW&amp;n=221358&amp;dst=102346" TargetMode="External"/><Relationship Id="rId71" Type="http://schemas.openxmlformats.org/officeDocument/2006/relationships/hyperlink" Target="https://login.consultant.ru/link/?req=doc&amp;base=LAW&amp;n=7445&amp;dst=100656" TargetMode="External"/><Relationship Id="rId92" Type="http://schemas.openxmlformats.org/officeDocument/2006/relationships/hyperlink" Target="https://login.consultant.ru/link/?req=doc&amp;base=LAW&amp;n=330006&amp;dst=100026" TargetMode="External"/><Relationship Id="rId162" Type="http://schemas.openxmlformats.org/officeDocument/2006/relationships/hyperlink" Target="https://login.consultant.ru/link/?req=doc&amp;base=LAW&amp;n=221358&amp;dst=102359" TargetMode="External"/><Relationship Id="rId183" Type="http://schemas.openxmlformats.org/officeDocument/2006/relationships/hyperlink" Target="https://login.consultant.ru/link/?req=doc&amp;base=LAW&amp;n=330006&amp;dst=100092" TargetMode="External"/><Relationship Id="rId2" Type="http://schemas.openxmlformats.org/officeDocument/2006/relationships/settings" Target="settings.xml"/><Relationship Id="rId29" Type="http://schemas.openxmlformats.org/officeDocument/2006/relationships/hyperlink" Target="https://login.consultant.ru/link/?req=doc&amp;base=LAW&amp;n=330006&amp;dst=100013" TargetMode="External"/><Relationship Id="rId24" Type="http://schemas.openxmlformats.org/officeDocument/2006/relationships/hyperlink" Target="https://login.consultant.ru/link/?req=doc&amp;base=LAW&amp;n=330006&amp;dst=100011" TargetMode="External"/><Relationship Id="rId40" Type="http://schemas.openxmlformats.org/officeDocument/2006/relationships/hyperlink" Target="https://login.consultant.ru/link/?req=doc&amp;base=LAW&amp;n=464072&amp;dst=100010" TargetMode="External"/><Relationship Id="rId45" Type="http://schemas.openxmlformats.org/officeDocument/2006/relationships/hyperlink" Target="https://login.consultant.ru/link/?req=doc&amp;base=LAW&amp;n=464169&amp;dst=100019" TargetMode="External"/><Relationship Id="rId66" Type="http://schemas.openxmlformats.org/officeDocument/2006/relationships/hyperlink" Target="https://login.consultant.ru/link/?req=doc&amp;base=LAW&amp;n=408090&amp;dst=100053" TargetMode="External"/><Relationship Id="rId87" Type="http://schemas.openxmlformats.org/officeDocument/2006/relationships/hyperlink" Target="https://login.consultant.ru/link/?req=doc&amp;base=LAW&amp;n=330071" TargetMode="External"/><Relationship Id="rId110" Type="http://schemas.openxmlformats.org/officeDocument/2006/relationships/hyperlink" Target="https://login.consultant.ru/link/?req=doc&amp;base=LAW&amp;n=405343&amp;dst=100014" TargetMode="External"/><Relationship Id="rId115" Type="http://schemas.openxmlformats.org/officeDocument/2006/relationships/hyperlink" Target="https://login.consultant.ru/link/?req=doc&amp;base=LAW&amp;n=405343&amp;dst=100015" TargetMode="External"/><Relationship Id="rId131" Type="http://schemas.openxmlformats.org/officeDocument/2006/relationships/hyperlink" Target="https://login.consultant.ru/link/?req=doc&amp;base=LAW&amp;n=408090&amp;dst=100069" TargetMode="External"/><Relationship Id="rId136" Type="http://schemas.openxmlformats.org/officeDocument/2006/relationships/hyperlink" Target="https://login.consultant.ru/link/?req=doc&amp;base=LAW&amp;n=465727&amp;dst=100538" TargetMode="External"/><Relationship Id="rId157" Type="http://schemas.openxmlformats.org/officeDocument/2006/relationships/hyperlink" Target="https://login.consultant.ru/link/?req=doc&amp;base=LAW&amp;n=221358&amp;dst=102356" TargetMode="External"/><Relationship Id="rId178" Type="http://schemas.openxmlformats.org/officeDocument/2006/relationships/hyperlink" Target="https://login.consultant.ru/link/?req=doc&amp;base=LAW&amp;n=155998&amp;dst=100033" TargetMode="External"/><Relationship Id="rId61" Type="http://schemas.openxmlformats.org/officeDocument/2006/relationships/hyperlink" Target="https://login.consultant.ru/link/?req=doc&amp;base=LAW&amp;n=155998&amp;dst=100013" TargetMode="External"/><Relationship Id="rId82" Type="http://schemas.openxmlformats.org/officeDocument/2006/relationships/hyperlink" Target="https://login.consultant.ru/link/?req=doc&amp;base=LAW&amp;n=330080&amp;dst=100013" TargetMode="External"/><Relationship Id="rId152" Type="http://schemas.openxmlformats.org/officeDocument/2006/relationships/hyperlink" Target="https://login.consultant.ru/link/?req=doc&amp;base=LAW&amp;n=220280&amp;dst=100018" TargetMode="External"/><Relationship Id="rId173" Type="http://schemas.openxmlformats.org/officeDocument/2006/relationships/hyperlink" Target="https://login.consultant.ru/link/?req=doc&amp;base=LAW&amp;n=155998&amp;dst=100028" TargetMode="External"/><Relationship Id="rId194" Type="http://schemas.openxmlformats.org/officeDocument/2006/relationships/hyperlink" Target="https://login.consultant.ru/link/?req=doc&amp;base=LAW&amp;n=220280&amp;dst=100020" TargetMode="External"/><Relationship Id="rId199" Type="http://schemas.openxmlformats.org/officeDocument/2006/relationships/hyperlink" Target="https://login.consultant.ru/link/?req=doc&amp;base=LAW&amp;n=90059&amp;dst=100035" TargetMode="External"/><Relationship Id="rId203" Type="http://schemas.openxmlformats.org/officeDocument/2006/relationships/hyperlink" Target="https://login.consultant.ru/link/?req=doc&amp;base=LAW&amp;n=90252&amp;dst=100394" TargetMode="External"/><Relationship Id="rId208" Type="http://schemas.openxmlformats.org/officeDocument/2006/relationships/fontTable" Target="fontTable.xml"/><Relationship Id="rId19" Type="http://schemas.openxmlformats.org/officeDocument/2006/relationships/hyperlink" Target="https://login.consultant.ru/link/?req=doc&amp;base=LAW&amp;n=465727&amp;dst=100532" TargetMode="External"/><Relationship Id="rId14" Type="http://schemas.openxmlformats.org/officeDocument/2006/relationships/hyperlink" Target="https://login.consultant.ru/link/?req=doc&amp;base=LAW&amp;n=286769&amp;dst=100049" TargetMode="External"/><Relationship Id="rId30" Type="http://schemas.openxmlformats.org/officeDocument/2006/relationships/hyperlink" Target="https://login.consultant.ru/link/?req=doc&amp;base=LAW&amp;n=153906&amp;dst=100011" TargetMode="External"/><Relationship Id="rId35" Type="http://schemas.openxmlformats.org/officeDocument/2006/relationships/hyperlink" Target="https://login.consultant.ru/link/?req=doc&amp;base=LAW&amp;n=464169&amp;dst=100019" TargetMode="External"/><Relationship Id="rId56" Type="http://schemas.openxmlformats.org/officeDocument/2006/relationships/hyperlink" Target="https://login.consultant.ru/link/?req=doc&amp;base=LAW&amp;n=452991&amp;dst=100959" TargetMode="External"/><Relationship Id="rId77" Type="http://schemas.openxmlformats.org/officeDocument/2006/relationships/hyperlink" Target="https://login.consultant.ru/link/?req=doc&amp;base=LAW&amp;n=138570&amp;dst=100080" TargetMode="External"/><Relationship Id="rId100" Type="http://schemas.openxmlformats.org/officeDocument/2006/relationships/hyperlink" Target="https://login.consultant.ru/link/?req=doc&amp;base=LAW&amp;n=330080&amp;dst=100016" TargetMode="External"/><Relationship Id="rId105" Type="http://schemas.openxmlformats.org/officeDocument/2006/relationships/hyperlink" Target="https://login.consultant.ru/link/?req=doc&amp;base=LAW&amp;n=399537&amp;dst=100013" TargetMode="External"/><Relationship Id="rId126" Type="http://schemas.openxmlformats.org/officeDocument/2006/relationships/hyperlink" Target="https://login.consultant.ru/link/?req=doc&amp;base=LAW&amp;n=454099&amp;dst=100014" TargetMode="External"/><Relationship Id="rId147" Type="http://schemas.openxmlformats.org/officeDocument/2006/relationships/hyperlink" Target="https://login.consultant.ru/link/?req=doc&amp;base=LAW&amp;n=451074" TargetMode="External"/><Relationship Id="rId168" Type="http://schemas.openxmlformats.org/officeDocument/2006/relationships/hyperlink" Target="https://login.consultant.ru/link/?req=doc&amp;base=LAW&amp;n=330006&amp;dst=100059" TargetMode="External"/><Relationship Id="rId8" Type="http://schemas.openxmlformats.org/officeDocument/2006/relationships/hyperlink" Target="https://login.consultant.ru/link/?req=doc&amp;base=LAW&amp;n=153906&amp;dst=100009" TargetMode="External"/><Relationship Id="rId51" Type="http://schemas.openxmlformats.org/officeDocument/2006/relationships/hyperlink" Target="https://login.consultant.ru/link/?req=doc&amp;base=LAW&amp;n=464272&amp;dst=102159" TargetMode="External"/><Relationship Id="rId72" Type="http://schemas.openxmlformats.org/officeDocument/2006/relationships/hyperlink" Target="https://login.consultant.ru/link/?req=doc&amp;base=LAW&amp;n=465808" TargetMode="External"/><Relationship Id="rId93" Type="http://schemas.openxmlformats.org/officeDocument/2006/relationships/hyperlink" Target="https://login.consultant.ru/link/?req=doc&amp;base=LAW&amp;n=452991&amp;dst=100336" TargetMode="External"/><Relationship Id="rId98" Type="http://schemas.openxmlformats.org/officeDocument/2006/relationships/hyperlink" Target="https://login.consultant.ru/link/?req=doc&amp;base=LAW&amp;n=452991&amp;dst=100356" TargetMode="External"/><Relationship Id="rId121" Type="http://schemas.openxmlformats.org/officeDocument/2006/relationships/hyperlink" Target="https://login.consultant.ru/link/?req=doc&amp;base=LAW&amp;n=153906&amp;dst=100018" TargetMode="External"/><Relationship Id="rId142" Type="http://schemas.openxmlformats.org/officeDocument/2006/relationships/hyperlink" Target="https://login.consultant.ru/link/?req=doc&amp;base=LAW&amp;n=220280&amp;dst=100017" TargetMode="External"/><Relationship Id="rId163" Type="http://schemas.openxmlformats.org/officeDocument/2006/relationships/hyperlink" Target="https://login.consultant.ru/link/?req=doc&amp;base=LAW&amp;n=330006&amp;dst=100058" TargetMode="External"/><Relationship Id="rId184" Type="http://schemas.openxmlformats.org/officeDocument/2006/relationships/hyperlink" Target="https://login.consultant.ru/link/?req=doc&amp;base=LAW&amp;n=330006&amp;dst=100094" TargetMode="External"/><Relationship Id="rId189" Type="http://schemas.openxmlformats.org/officeDocument/2006/relationships/hyperlink" Target="https://login.consultant.ru/link/?req=doc&amp;base=LAW&amp;n=408090&amp;dst=10006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30006&amp;dst=100012" TargetMode="External"/><Relationship Id="rId46" Type="http://schemas.openxmlformats.org/officeDocument/2006/relationships/hyperlink" Target="https://login.consultant.ru/link/?req=doc&amp;base=LAW&amp;n=156521&amp;dst=100009" TargetMode="External"/><Relationship Id="rId67" Type="http://schemas.openxmlformats.org/officeDocument/2006/relationships/hyperlink" Target="https://login.consultant.ru/link/?req=doc&amp;base=LAW&amp;n=408090&amp;dst=100036" TargetMode="External"/><Relationship Id="rId116" Type="http://schemas.openxmlformats.org/officeDocument/2006/relationships/hyperlink" Target="https://login.consultant.ru/link/?req=doc&amp;base=LAW&amp;n=327696" TargetMode="External"/><Relationship Id="rId137" Type="http://schemas.openxmlformats.org/officeDocument/2006/relationships/hyperlink" Target="https://login.consultant.ru/link/?req=doc&amp;base=LAW&amp;n=454099&amp;dst=100016" TargetMode="External"/><Relationship Id="rId158" Type="http://schemas.openxmlformats.org/officeDocument/2006/relationships/hyperlink" Target="https://login.consultant.ru/link/?req=doc&amp;base=LAW&amp;n=330006&amp;dst=100055" TargetMode="External"/><Relationship Id="rId20" Type="http://schemas.openxmlformats.org/officeDocument/2006/relationships/hyperlink" Target="https://login.consultant.ru/link/?req=doc&amp;base=LAW&amp;n=405343&amp;dst=100009" TargetMode="External"/><Relationship Id="rId41" Type="http://schemas.openxmlformats.org/officeDocument/2006/relationships/hyperlink" Target="https://login.consultant.ru/link/?req=doc&amp;base=LAW&amp;n=330006&amp;dst=100014" TargetMode="External"/><Relationship Id="rId62" Type="http://schemas.openxmlformats.org/officeDocument/2006/relationships/hyperlink" Target="https://login.consultant.ru/link/?req=doc&amp;base=LAW&amp;n=330006&amp;dst=100021" TargetMode="External"/><Relationship Id="rId83" Type="http://schemas.openxmlformats.org/officeDocument/2006/relationships/hyperlink" Target="https://login.consultant.ru/link/?req=doc&amp;base=LAW&amp;n=330006&amp;dst=100024" TargetMode="External"/><Relationship Id="rId88" Type="http://schemas.openxmlformats.org/officeDocument/2006/relationships/hyperlink" Target="https://login.consultant.ru/link/?req=doc&amp;base=LAW&amp;n=465808" TargetMode="External"/><Relationship Id="rId111" Type="http://schemas.openxmlformats.org/officeDocument/2006/relationships/hyperlink" Target="https://login.consultant.ru/link/?req=doc&amp;base=LAW&amp;n=426984&amp;dst=100023" TargetMode="External"/><Relationship Id="rId132" Type="http://schemas.openxmlformats.org/officeDocument/2006/relationships/hyperlink" Target="https://login.consultant.ru/link/?req=doc&amp;base=LAW&amp;n=454305&amp;dst=100033" TargetMode="External"/><Relationship Id="rId153" Type="http://schemas.openxmlformats.org/officeDocument/2006/relationships/hyperlink" Target="https://login.consultant.ru/link/?req=doc&amp;base=LAW&amp;n=330006&amp;dst=100050" TargetMode="External"/><Relationship Id="rId174" Type="http://schemas.openxmlformats.org/officeDocument/2006/relationships/hyperlink" Target="https://login.consultant.ru/link/?req=doc&amp;base=LAW&amp;n=330006&amp;dst=100089" TargetMode="External"/><Relationship Id="rId179" Type="http://schemas.openxmlformats.org/officeDocument/2006/relationships/hyperlink" Target="https://login.consultant.ru/link/?req=doc&amp;base=LAW&amp;n=330006&amp;dst=100090" TargetMode="External"/><Relationship Id="rId195" Type="http://schemas.openxmlformats.org/officeDocument/2006/relationships/hyperlink" Target="https://login.consultant.ru/link/?req=doc&amp;base=LAW&amp;n=330006&amp;dst=100100" TargetMode="External"/><Relationship Id="rId209" Type="http://schemas.openxmlformats.org/officeDocument/2006/relationships/theme" Target="theme/theme1.xml"/><Relationship Id="rId190" Type="http://schemas.openxmlformats.org/officeDocument/2006/relationships/hyperlink" Target="https://login.consultant.ru/link/?req=doc&amp;base=LAW&amp;n=221800&amp;dst=100540" TargetMode="External"/><Relationship Id="rId204" Type="http://schemas.openxmlformats.org/officeDocument/2006/relationships/hyperlink" Target="https://login.consultant.ru/link/?req=doc&amp;base=LAW&amp;n=132518&amp;dst=100385" TargetMode="External"/><Relationship Id="rId15" Type="http://schemas.openxmlformats.org/officeDocument/2006/relationships/hyperlink" Target="https://login.consultant.ru/link/?req=doc&amp;base=LAW&amp;n=303514&amp;dst=100074" TargetMode="External"/><Relationship Id="rId36" Type="http://schemas.openxmlformats.org/officeDocument/2006/relationships/hyperlink" Target="https://login.consultant.ru/link/?req=doc&amp;base=LAW&amp;n=198248&amp;dst=100098" TargetMode="External"/><Relationship Id="rId57" Type="http://schemas.openxmlformats.org/officeDocument/2006/relationships/hyperlink" Target="https://login.consultant.ru/link/?req=doc&amp;base=LAW&amp;n=155998&amp;dst=100011" TargetMode="External"/><Relationship Id="rId106" Type="http://schemas.openxmlformats.org/officeDocument/2006/relationships/hyperlink" Target="https://login.consultant.ru/link/?req=doc&amp;base=LAW&amp;n=405343&amp;dst=100011" TargetMode="External"/><Relationship Id="rId127" Type="http://schemas.openxmlformats.org/officeDocument/2006/relationships/hyperlink" Target="https://login.consultant.ru/link/?req=doc&amp;base=LAW&amp;n=330006&amp;dst=100037" TargetMode="External"/><Relationship Id="rId10" Type="http://schemas.openxmlformats.org/officeDocument/2006/relationships/hyperlink" Target="https://login.consultant.ru/link/?req=doc&amp;base=LAW&amp;n=156521&amp;dst=100009" TargetMode="External"/><Relationship Id="rId31" Type="http://schemas.openxmlformats.org/officeDocument/2006/relationships/hyperlink" Target="https://login.consultant.ru/link/?req=doc&amp;base=LAW&amp;n=465128&amp;dst=102955" TargetMode="External"/><Relationship Id="rId52" Type="http://schemas.openxmlformats.org/officeDocument/2006/relationships/hyperlink" Target="https://login.consultant.ru/link/?req=doc&amp;base=LAW&amp;n=464272&amp;dst=102160" TargetMode="External"/><Relationship Id="rId73" Type="http://schemas.openxmlformats.org/officeDocument/2006/relationships/hyperlink" Target="https://login.consultant.ru/link/?req=doc&amp;base=LAW&amp;n=330006&amp;dst=100023" TargetMode="External"/><Relationship Id="rId78" Type="http://schemas.openxmlformats.org/officeDocument/2006/relationships/hyperlink" Target="https://login.consultant.ru/link/?req=doc&amp;base=LAW&amp;n=221358&amp;dst=102351" TargetMode="External"/><Relationship Id="rId94" Type="http://schemas.openxmlformats.org/officeDocument/2006/relationships/hyperlink" Target="https://login.consultant.ru/link/?req=doc&amp;base=LAW&amp;n=330080&amp;dst=100014" TargetMode="External"/><Relationship Id="rId99" Type="http://schemas.openxmlformats.org/officeDocument/2006/relationships/hyperlink" Target="https://login.consultant.ru/link/?req=doc&amp;base=LAW&amp;n=330006&amp;dst=100031" TargetMode="External"/><Relationship Id="rId101" Type="http://schemas.openxmlformats.org/officeDocument/2006/relationships/hyperlink" Target="https://login.consultant.ru/link/?req=doc&amp;base=LAW&amp;n=330080&amp;dst=100018" TargetMode="External"/><Relationship Id="rId122" Type="http://schemas.openxmlformats.org/officeDocument/2006/relationships/hyperlink" Target="https://login.consultant.ru/link/?req=doc&amp;base=LAW&amp;n=140000" TargetMode="External"/><Relationship Id="rId143" Type="http://schemas.openxmlformats.org/officeDocument/2006/relationships/hyperlink" Target="https://login.consultant.ru/link/?req=doc&amp;base=LAW&amp;n=71763" TargetMode="External"/><Relationship Id="rId148" Type="http://schemas.openxmlformats.org/officeDocument/2006/relationships/hyperlink" Target="https://login.consultant.ru/link/?req=doc&amp;base=LAW&amp;n=454099&amp;dst=100017" TargetMode="External"/><Relationship Id="rId164" Type="http://schemas.openxmlformats.org/officeDocument/2006/relationships/hyperlink" Target="https://login.consultant.ru/link/?req=doc&amp;base=LAW&amp;n=221358&amp;dst=102360" TargetMode="External"/><Relationship Id="rId169" Type="http://schemas.openxmlformats.org/officeDocument/2006/relationships/hyperlink" Target="https://login.consultant.ru/link/?req=doc&amp;base=LAW&amp;n=379626&amp;dst=100010" TargetMode="External"/><Relationship Id="rId185" Type="http://schemas.openxmlformats.org/officeDocument/2006/relationships/hyperlink" Target="https://login.consultant.ru/link/?req=doc&amp;base=LAW&amp;n=330006&amp;dst=10009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5998&amp;dst=100009" TargetMode="External"/><Relationship Id="rId180" Type="http://schemas.openxmlformats.org/officeDocument/2006/relationships/hyperlink" Target="https://login.consultant.ru/link/?req=doc&amp;base=LAW&amp;n=330006&amp;dst=100091" TargetMode="External"/><Relationship Id="rId26" Type="http://schemas.openxmlformats.org/officeDocument/2006/relationships/hyperlink" Target="https://login.consultant.ru/link/?req=doc&amp;base=LAW&amp;n=370212" TargetMode="External"/><Relationship Id="rId47" Type="http://schemas.openxmlformats.org/officeDocument/2006/relationships/hyperlink" Target="https://login.consultant.ru/link/?req=doc&amp;base=LAW&amp;n=330006&amp;dst=100017" TargetMode="External"/><Relationship Id="rId68" Type="http://schemas.openxmlformats.org/officeDocument/2006/relationships/hyperlink" Target="https://login.consultant.ru/link/?req=doc&amp;base=LAW&amp;n=452991&amp;dst=372" TargetMode="External"/><Relationship Id="rId89" Type="http://schemas.openxmlformats.org/officeDocument/2006/relationships/hyperlink" Target="https://login.consultant.ru/link/?req=doc&amp;base=LAW&amp;n=330006&amp;dst=100025" TargetMode="External"/><Relationship Id="rId112" Type="http://schemas.openxmlformats.org/officeDocument/2006/relationships/hyperlink" Target="https://login.consultant.ru/link/?req=doc&amp;base=LAW&amp;n=430296&amp;dst=100020" TargetMode="External"/><Relationship Id="rId133" Type="http://schemas.openxmlformats.org/officeDocument/2006/relationships/hyperlink" Target="https://login.consultant.ru/link/?req=doc&amp;base=LAW&amp;n=107972&amp;dst=100010" TargetMode="External"/><Relationship Id="rId154" Type="http://schemas.openxmlformats.org/officeDocument/2006/relationships/hyperlink" Target="https://login.consultant.ru/link/?req=doc&amp;base=LAW&amp;n=330006&amp;dst=100052" TargetMode="External"/><Relationship Id="rId175" Type="http://schemas.openxmlformats.org/officeDocument/2006/relationships/hyperlink" Target="https://login.consultant.ru/link/?req=doc&amp;base=LAW&amp;n=155998&amp;dst=100029" TargetMode="External"/><Relationship Id="rId196" Type="http://schemas.openxmlformats.org/officeDocument/2006/relationships/hyperlink" Target="https://login.consultant.ru/link/?req=doc&amp;base=LAW&amp;n=122227" TargetMode="External"/><Relationship Id="rId200" Type="http://schemas.openxmlformats.org/officeDocument/2006/relationships/hyperlink" Target="https://login.consultant.ru/link/?req=doc&amp;base=LAW&amp;n=90073&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15461</Words>
  <Characters>88128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2024-01-22T14:03:00Z</dcterms:created>
  <dcterms:modified xsi:type="dcterms:W3CDTF">2024-01-22T14:04:00Z</dcterms:modified>
</cp:coreProperties>
</file>