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92" w:rsidRDefault="00A7636C">
      <w:r>
        <w:rPr>
          <w:noProof/>
          <w:lang w:eastAsia="ru-RU"/>
        </w:rPr>
        <w:drawing>
          <wp:inline distT="0" distB="0" distL="0" distR="0">
            <wp:extent cx="5933429" cy="3338423"/>
            <wp:effectExtent l="19050" t="0" r="0" b="0"/>
            <wp:docPr id="1" name="Рисунок 1" descr="https://chuhovo.roo-pinsk.gov.by/files/00485/obj/125/31083/im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uhovo.roo-pinsk.gov.by/files/00485/obj/125/31083/img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36C" w:rsidRDefault="00A7636C" w:rsidP="00A7636C">
      <w:pPr>
        <w:pStyle w:val="a5"/>
        <w:shd w:val="clear" w:color="auto" w:fill="FFFFFF"/>
        <w:spacing w:line="312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День Энергосбережения учредили в 2008 году участники Международного школьного проекта по использованию ресурсов и энергии SPARE. Сегодня в проекте принимают участие больше 14 стран, и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провозглашенный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SPARE. День Энергосбережения давно стал без преувеличения международным. Во многих странах этот День отмечают своими действиями не только школы и неправительственные организации, но даже заводы и муниципалитеты, не зная о его «общественном» происхождении.</w:t>
      </w:r>
    </w:p>
    <w:p w:rsidR="00A7636C" w:rsidRDefault="00A7636C" w:rsidP="00A7636C">
      <w:pPr>
        <w:pStyle w:val="a5"/>
        <w:shd w:val="clear" w:color="auto" w:fill="FFFFFF"/>
        <w:spacing w:line="312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Энергосбережение очень важно для улучшения окружающей среды и сохранения климата - и в том месте, где мы живем, и на всей планете. Каждый день мы совершаем выбор, который влияет на состояние окружающей среды: используем транспорт, покупаем продукты в магазине, обустраиваем свою квартиру и быт, пользуемся разными услугами. Для производства любого товара, для организации учебных и рабочих мест, для наших поездок и транспортировки товаров необходима энергия, получаемая, как правило, за счет сжигания ископаемого топлива (угля, нефтепродуктов, газа, торфа). При производстве наносится ущерб окружающей среде: исчерпываются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невозобновляемые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природные ресурсы, при сгорании в воздух попадают загрязняющие вещества и парниковые газы. </w:t>
      </w:r>
    </w:p>
    <w:p w:rsidR="00A7636C" w:rsidRDefault="00A7636C" w:rsidP="00A7636C">
      <w:pPr>
        <w:pStyle w:val="a5"/>
        <w:shd w:val="clear" w:color="auto" w:fill="FFFFFF"/>
        <w:spacing w:line="312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Многие участники проекта SPARE проводят День энергосбережения под лозунгом: </w:t>
      </w:r>
      <w:r>
        <w:rPr>
          <w:rStyle w:val="a6"/>
          <w:rFonts w:ascii="Tahoma" w:hAnsi="Tahoma" w:cs="Tahoma"/>
          <w:color w:val="000000"/>
          <w:sz w:val="20"/>
          <w:szCs w:val="20"/>
        </w:rPr>
        <w:t>«</w:t>
      </w:r>
      <w:proofErr w:type="spellStart"/>
      <w:r>
        <w:rPr>
          <w:rStyle w:val="a6"/>
          <w:rFonts w:ascii="Tahoma" w:hAnsi="Tahoma" w:cs="Tahoma"/>
          <w:color w:val="000000"/>
          <w:sz w:val="20"/>
          <w:szCs w:val="20"/>
        </w:rPr>
        <w:t>Энергоэффективность</w:t>
      </w:r>
      <w:proofErr w:type="spellEnd"/>
      <w:r>
        <w:rPr>
          <w:rStyle w:val="a6"/>
          <w:rFonts w:ascii="Tahoma" w:hAnsi="Tahoma" w:cs="Tahoma"/>
          <w:color w:val="000000"/>
          <w:sz w:val="20"/>
          <w:szCs w:val="20"/>
        </w:rPr>
        <w:t xml:space="preserve"> – самая большая электростанция».</w:t>
      </w:r>
      <w:r>
        <w:rPr>
          <w:rFonts w:ascii="Tahoma" w:hAnsi="Tahoma" w:cs="Tahoma"/>
          <w:color w:val="000000"/>
          <w:sz w:val="20"/>
          <w:szCs w:val="20"/>
        </w:rPr>
        <w:t xml:space="preserve"> Они привлекают внимание общества к тому, что полученная за счет энергосбережения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энергоэффективности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энергия может быть направлена на другие нужды.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Энергоэффективность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настоящий чистый источник энергии, который может заместить грязные топливные, опасные атомные электростанции и большие ГЭС.</w:t>
      </w:r>
    </w:p>
    <w:p w:rsidR="00A7636C" w:rsidRDefault="00A7636C" w:rsidP="00A7636C">
      <w:pPr>
        <w:pStyle w:val="a5"/>
        <w:shd w:val="clear" w:color="auto" w:fill="FFFFFF"/>
        <w:spacing w:line="312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Энергоэффективность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позволяет получить необходимые нам энергетические услуги и при этом сберечь природные ресурсы, которые безвозвратно сжигаются для производства и транспортировки товаров, загрязняя при этом окружающую среду.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Энергоэффективность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позволяет сэкономить деньги – ведь за энергоресурсы мы много платим - и снизить вклад человечества в изменение климата.</w:t>
      </w:r>
    </w:p>
    <w:p w:rsidR="00A7636C" w:rsidRDefault="00A7636C"/>
    <w:sectPr w:rsidR="00A7636C" w:rsidSect="006F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636C"/>
    <w:rsid w:val="00163416"/>
    <w:rsid w:val="001964D3"/>
    <w:rsid w:val="006C37BA"/>
    <w:rsid w:val="006F2892"/>
    <w:rsid w:val="00A7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636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6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15983">
                                              <w:marLeft w:val="0"/>
                                              <w:marRight w:val="0"/>
                                              <w:marTop w:val="68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ОЖКХ-Павлюк С.В.</dc:creator>
  <cp:lastModifiedBy>  </cp:lastModifiedBy>
  <cp:revision>1</cp:revision>
  <dcterms:created xsi:type="dcterms:W3CDTF">2019-11-27T06:57:00Z</dcterms:created>
  <dcterms:modified xsi:type="dcterms:W3CDTF">2019-11-27T07:01:00Z</dcterms:modified>
</cp:coreProperties>
</file>