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C" w:rsidRDefault="0055718C" w:rsidP="0055718C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5718C" w:rsidRDefault="0055718C" w:rsidP="0055718C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5718C" w:rsidRDefault="0055718C" w:rsidP="0055718C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5718C" w:rsidRDefault="0055718C" w:rsidP="00DB0A55">
      <w:pPr>
        <w:ind w:left="6120" w:right="-543" w:hanging="24"/>
      </w:pPr>
      <w:r>
        <w:t xml:space="preserve">от </w:t>
      </w:r>
      <w:r w:rsidRPr="00002698">
        <w:t>«</w:t>
      </w:r>
      <w:r>
        <w:t>2</w:t>
      </w:r>
      <w:r w:rsidR="00AE3381">
        <w:t>6</w:t>
      </w:r>
      <w:r w:rsidRPr="00002698">
        <w:t>»</w:t>
      </w:r>
      <w:r>
        <w:t xml:space="preserve"> декабря </w:t>
      </w:r>
      <w:r w:rsidRPr="00002698">
        <w:t>201</w:t>
      </w:r>
      <w:r w:rsidR="00AE3381">
        <w:t>8</w:t>
      </w:r>
      <w:r>
        <w:t xml:space="preserve"> г. № </w:t>
      </w:r>
      <w:r w:rsidR="00AE3381">
        <w:t>29</w:t>
      </w:r>
      <w:r>
        <w:t>-р</w:t>
      </w:r>
    </w:p>
    <w:p w:rsidR="00F7760A" w:rsidRPr="00002698" w:rsidRDefault="00F7760A" w:rsidP="00DB0A55">
      <w:pPr>
        <w:ind w:left="6120" w:right="-543" w:hanging="24"/>
      </w:pPr>
      <w:r>
        <w:t>(с изменениями от 15.02.2019 № 3)</w:t>
      </w:r>
    </w:p>
    <w:p w:rsidR="0055718C" w:rsidRPr="00EF500A" w:rsidRDefault="0055718C" w:rsidP="0055718C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5718C" w:rsidRPr="00EF500A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proofErr w:type="gramStart"/>
      <w:r w:rsidRPr="00EF500A">
        <w:rPr>
          <w:b/>
        </w:rPr>
        <w:t>финансово-контрольной</w:t>
      </w:r>
      <w:proofErr w:type="gramEnd"/>
    </w:p>
    <w:p w:rsidR="0055718C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1 квартал </w:t>
      </w:r>
      <w:r w:rsidRPr="00EF500A">
        <w:rPr>
          <w:b/>
        </w:rPr>
        <w:t>201</w:t>
      </w:r>
      <w:r w:rsidR="00AE3381">
        <w:rPr>
          <w:b/>
        </w:rPr>
        <w:t>9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6809"/>
        <w:gridCol w:w="1560"/>
        <w:gridCol w:w="1559"/>
        <w:gridCol w:w="850"/>
        <w:gridCol w:w="142"/>
        <w:gridCol w:w="4060"/>
        <w:gridCol w:w="5887"/>
        <w:gridCol w:w="4061"/>
      </w:tblGrid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  <w:r w:rsidRPr="00191FCA">
              <w:rPr>
                <w:b/>
              </w:rPr>
              <w:t>/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</w:p>
        </w:tc>
        <w:tc>
          <w:tcPr>
            <w:tcW w:w="680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:rsidTr="00247401">
        <w:tc>
          <w:tcPr>
            <w:tcW w:w="10774" w:type="dxa"/>
            <w:gridSpan w:val="5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247401" w:rsidRPr="00191FCA" w:rsidRDefault="00247401" w:rsidP="00AE3381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201</w:t>
            </w:r>
            <w:r w:rsidR="00AE3381">
              <w:rPr>
                <w:bCs/>
                <w:lang w:eastAsia="en-US"/>
              </w:rPr>
              <w:t>8</w:t>
            </w:r>
            <w:r w:rsidRPr="0043035B">
              <w:rPr>
                <w:bCs/>
                <w:lang w:eastAsia="en-US"/>
              </w:rPr>
              <w:t xml:space="preserve"> год,</w:t>
            </w:r>
            <w:r w:rsidRPr="0043035B">
              <w:t xml:space="preserve"> включая</w:t>
            </w:r>
            <w:r>
              <w:t xml:space="preserve"> </w:t>
            </w:r>
            <w:r w:rsidRPr="0043035B">
              <w:t>внешнюю проверку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>
              <w:t>.</w:t>
            </w:r>
          </w:p>
        </w:tc>
        <w:tc>
          <w:tcPr>
            <w:tcW w:w="1560" w:type="dxa"/>
          </w:tcPr>
          <w:p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</w:t>
            </w:r>
          </w:p>
        </w:tc>
        <w:tc>
          <w:tcPr>
            <w:tcW w:w="1559" w:type="dxa"/>
          </w:tcPr>
          <w:p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247401" w:rsidRPr="00445A89" w:rsidRDefault="00AE3381" w:rsidP="009A3F13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</w:t>
            </w:r>
            <w:r>
              <w:t xml:space="preserve">МБОУДО «ДДТ»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использования средств субсидий, предоставленных из бюджета городского округа, целевого и эффективного использования муниципального имущества, находящегося в оперативном управлении.  2017, текущий период 2018.</w:t>
            </w:r>
          </w:p>
        </w:tc>
        <w:tc>
          <w:tcPr>
            <w:tcW w:w="1560" w:type="dxa"/>
          </w:tcPr>
          <w:p w:rsidR="00247401" w:rsidRDefault="00247401" w:rsidP="009A3F1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</w:t>
            </w:r>
          </w:p>
        </w:tc>
        <w:tc>
          <w:tcPr>
            <w:tcW w:w="1559" w:type="dxa"/>
          </w:tcPr>
          <w:p w:rsidR="00247401" w:rsidRPr="00AE3381" w:rsidRDefault="00AE3381" w:rsidP="009A3F13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3381">
              <w:rPr>
                <w:bCs/>
                <w:sz w:val="22"/>
                <w:szCs w:val="22"/>
                <w:lang w:eastAsia="en-US"/>
              </w:rPr>
              <w:t>Продолжение проверки с декабря 2018</w:t>
            </w:r>
          </w:p>
        </w:tc>
      </w:tr>
      <w:tr w:rsidR="00E45D3A" w:rsidRPr="00191FCA" w:rsidTr="0064788B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  <w:vAlign w:val="center"/>
          </w:tcPr>
          <w:p w:rsidR="00E45D3A" w:rsidRPr="00E45D3A" w:rsidRDefault="0099330A" w:rsidP="009933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Проверка целевого и эффективного использования средств бюджета, выделенных на исполнение </w:t>
            </w:r>
            <w:r w:rsidR="00E45D3A" w:rsidRPr="00E45D3A">
              <w:rPr>
                <w:bCs/>
              </w:rPr>
              <w:t>Муниципальн</w:t>
            </w:r>
            <w:r>
              <w:rPr>
                <w:bCs/>
              </w:rPr>
              <w:t>ой</w:t>
            </w:r>
            <w:r w:rsidR="00E45D3A" w:rsidRPr="00E45D3A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="00E45D3A" w:rsidRPr="00E45D3A">
              <w:rPr>
                <w:bCs/>
              </w:rPr>
              <w:t xml:space="preserve">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="00E45D3A" w:rsidRPr="00E45D3A">
              <w:rPr>
                <w:bCs/>
              </w:rPr>
              <w:t>в</w:t>
            </w:r>
            <w:proofErr w:type="gramEnd"/>
            <w:r w:rsidR="00E45D3A" w:rsidRPr="00E45D3A">
              <w:rPr>
                <w:bCs/>
              </w:rPr>
              <w:t xml:space="preserve"> </w:t>
            </w:r>
            <w:proofErr w:type="gramStart"/>
            <w:r w:rsidR="00E45D3A" w:rsidRPr="00E45D3A">
              <w:rPr>
                <w:bCs/>
              </w:rPr>
              <w:t>Сосновоборском</w:t>
            </w:r>
            <w:proofErr w:type="gramEnd"/>
            <w:r w:rsidR="00E45D3A" w:rsidRPr="00E45D3A">
              <w:rPr>
                <w:bCs/>
              </w:rPr>
              <w:t xml:space="preserve"> городском округе на 2014-2020 годы"</w:t>
            </w:r>
            <w:r w:rsidR="009A685F">
              <w:rPr>
                <w:bCs/>
              </w:rPr>
              <w:t>.</w:t>
            </w:r>
          </w:p>
        </w:tc>
        <w:tc>
          <w:tcPr>
            <w:tcW w:w="1560" w:type="dxa"/>
          </w:tcPr>
          <w:p w:rsidR="00E45D3A" w:rsidRPr="00F611D2" w:rsidRDefault="00E45D3A" w:rsidP="00676A48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февраль- март</w:t>
            </w:r>
          </w:p>
        </w:tc>
        <w:tc>
          <w:tcPr>
            <w:tcW w:w="1559" w:type="dxa"/>
          </w:tcPr>
          <w:p w:rsidR="00E45D3A" w:rsidRPr="00F611D2" w:rsidRDefault="00E45D3A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6809" w:type="dxa"/>
          </w:tcPr>
          <w:p w:rsidR="00E45D3A" w:rsidRPr="00895040" w:rsidRDefault="000F25E1" w:rsidP="000F25E1">
            <w:pPr>
              <w:pStyle w:val="ConsPlusNonformat"/>
              <w:widowControl/>
              <w:ind w:firstLine="39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«Проверка исполнения расходов бюджета городского округа, направленных на выполнение основных мероприятий № 2, № 3 подпрограммы  </w:t>
            </w:r>
            <w:r w:rsidRPr="007F737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общего образования детей </w:t>
            </w:r>
            <w:proofErr w:type="gramStart"/>
            <w:r w:rsidRPr="007F7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7378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7F73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 </w:t>
            </w:r>
            <w:r w:rsidRPr="007F7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программы </w:t>
            </w:r>
            <w:r w:rsidRPr="007F7378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в  Сосновоборском городском округе»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E45D3A" w:rsidRPr="008708BE" w:rsidRDefault="00E45D3A" w:rsidP="00676A48">
            <w:pPr>
              <w:jc w:val="center"/>
            </w:pPr>
            <w:r>
              <w:t>февраль-март</w:t>
            </w:r>
          </w:p>
        </w:tc>
        <w:tc>
          <w:tcPr>
            <w:tcW w:w="1559" w:type="dxa"/>
          </w:tcPr>
          <w:p w:rsidR="00E45D3A" w:rsidRPr="008708BE" w:rsidRDefault="00E45D3A" w:rsidP="0055718C">
            <w:pPr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:rsidR="00E45D3A" w:rsidRPr="00365AE6" w:rsidRDefault="00E45D3A" w:rsidP="00AE3381">
            <w:pPr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 </w:t>
            </w:r>
            <w:r w:rsidRPr="00365AE6">
              <w:t xml:space="preserve">в </w:t>
            </w:r>
            <w:r>
              <w:t>2018, 2019 годах.</w:t>
            </w:r>
          </w:p>
        </w:tc>
        <w:tc>
          <w:tcPr>
            <w:tcW w:w="1560" w:type="dxa"/>
          </w:tcPr>
          <w:p w:rsidR="00E45D3A" w:rsidRPr="008708BE" w:rsidRDefault="00E45D3A" w:rsidP="00676A48">
            <w:pPr>
              <w:jc w:val="center"/>
            </w:pPr>
            <w:r>
              <w:rPr>
                <w:bCs/>
                <w:lang w:eastAsia="en-US"/>
              </w:rPr>
              <w:t>январь-март</w:t>
            </w:r>
          </w:p>
        </w:tc>
        <w:tc>
          <w:tcPr>
            <w:tcW w:w="1559" w:type="dxa"/>
          </w:tcPr>
          <w:p w:rsidR="00E45D3A" w:rsidRPr="008708BE" w:rsidRDefault="00E45D3A" w:rsidP="00CC66BA">
            <w:pPr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809" w:type="dxa"/>
          </w:tcPr>
          <w:p w:rsidR="00E45D3A" w:rsidRPr="00514B6C" w:rsidRDefault="00E45D3A" w:rsidP="0055718C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560" w:type="dxa"/>
          </w:tcPr>
          <w:p w:rsidR="00E45D3A" w:rsidRPr="00740BDC" w:rsidRDefault="00E45D3A" w:rsidP="00A6504E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559" w:type="dxa"/>
          </w:tcPr>
          <w:p w:rsidR="00E45D3A" w:rsidRDefault="00E45D3A" w:rsidP="00A6504E">
            <w:pPr>
              <w:jc w:val="center"/>
            </w:pPr>
          </w:p>
        </w:tc>
      </w:tr>
      <w:tr w:rsidR="00E45D3A" w:rsidRPr="00191FCA" w:rsidTr="00247401">
        <w:trPr>
          <w:gridAfter w:val="1"/>
          <w:wAfter w:w="4061" w:type="dxa"/>
        </w:trPr>
        <w:tc>
          <w:tcPr>
            <w:tcW w:w="10774" w:type="dxa"/>
            <w:gridSpan w:val="5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E45D3A" w:rsidRPr="00191FCA" w:rsidRDefault="00E45D3A" w:rsidP="00DB0A55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F7C18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E45D3A" w:rsidRPr="001F7C18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Оценка эффективности предоставления налоговых и иных льгот и преимуществ, бюджетных кредитов за счет местного </w:t>
            </w:r>
            <w:r w:rsidRPr="001F7C18">
              <w:lastRenderedPageBreak/>
              <w:t>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t>ств др</w:t>
            </w:r>
            <w:proofErr w:type="gramEnd"/>
            <w:r w:rsidRPr="001F7C18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  <w: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lastRenderedPageBreak/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E45D3A" w:rsidRPr="00F611D2" w:rsidRDefault="00E45D3A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E45D3A" w:rsidRPr="00191FCA" w:rsidRDefault="00E45D3A" w:rsidP="00AE3381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>
              <w:rPr>
                <w:bCs/>
                <w:lang w:eastAsia="en-US"/>
              </w:rPr>
              <w:t>9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2020</w:t>
            </w:r>
            <w:r w:rsidRPr="00191FCA">
              <w:rPr>
                <w:bCs/>
                <w:lang w:eastAsia="en-US"/>
              </w:rPr>
              <w:t xml:space="preserve"> и 20</w:t>
            </w:r>
            <w:r>
              <w:rPr>
                <w:bCs/>
                <w:lang w:eastAsia="en-US"/>
              </w:rPr>
              <w:t>21</w:t>
            </w:r>
            <w:r w:rsidRPr="00191FCA">
              <w:rPr>
                <w:bCs/>
                <w:lang w:eastAsia="en-US"/>
              </w:rPr>
              <w:t xml:space="preserve"> годов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E45D3A" w:rsidRPr="00F21A59" w:rsidRDefault="00E45D3A" w:rsidP="0055718C">
            <w:pPr>
              <w:widowControl w:val="0"/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E45D3A" w:rsidRPr="00F21A59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4"/>
          <w:wAfter w:w="14150" w:type="dxa"/>
        </w:trPr>
        <w:tc>
          <w:tcPr>
            <w:tcW w:w="10774" w:type="dxa"/>
            <w:gridSpan w:val="5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E45D3A" w:rsidRPr="00191FCA" w:rsidRDefault="00E45D3A" w:rsidP="00AE3381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 представление совету депутатов Сосновоборского городского округа отчета о работе финансово-контрольной комиссии за 2018 год.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Январь-февраль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информации о деятельности финансово-контрольной комиссии для представления в Контрольно-счетную палату Ленинградской области.</w:t>
            </w:r>
          </w:p>
        </w:tc>
        <w:tc>
          <w:tcPr>
            <w:tcW w:w="1560" w:type="dxa"/>
          </w:tcPr>
          <w:p w:rsidR="00E45D3A" w:rsidRDefault="00E45D3A" w:rsidP="0055718C">
            <w:pPr>
              <w:widowControl w:val="0"/>
              <w:suppressAutoHyphens/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E45D3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3"/>
          <w:wAfter w:w="14008" w:type="dxa"/>
        </w:trPr>
        <w:tc>
          <w:tcPr>
            <w:tcW w:w="10774" w:type="dxa"/>
            <w:gridSpan w:val="5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60" w:type="dxa"/>
          </w:tcPr>
          <w:p w:rsidR="00E45D3A" w:rsidRPr="00676A48" w:rsidRDefault="00E45D3A" w:rsidP="0055718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560" w:type="dxa"/>
          </w:tcPr>
          <w:p w:rsidR="00E45D3A" w:rsidRPr="00676A48" w:rsidRDefault="00E45D3A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suppressAutoHyphens/>
              <w:jc w:val="center"/>
            </w:pPr>
          </w:p>
        </w:tc>
      </w:tr>
      <w:tr w:rsidR="00E45D3A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:rsidR="00E45D3A" w:rsidRPr="00676A48" w:rsidRDefault="00E45D3A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E45D3A" w:rsidRPr="00F611D2" w:rsidRDefault="00E45D3A" w:rsidP="0055718C">
            <w:pPr>
              <w:suppressAutoHyphens/>
              <w:jc w:val="center"/>
            </w:pPr>
          </w:p>
        </w:tc>
      </w:tr>
      <w:tr w:rsidR="00E45D3A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Default="00E45D3A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:rsidR="00E45D3A" w:rsidRPr="00191FCA" w:rsidRDefault="00E45D3A" w:rsidP="00AE3381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>на 2 квартал 2019.</w:t>
            </w:r>
          </w:p>
        </w:tc>
        <w:tc>
          <w:tcPr>
            <w:tcW w:w="1560" w:type="dxa"/>
          </w:tcPr>
          <w:p w:rsidR="00E45D3A" w:rsidRPr="00F611D2" w:rsidRDefault="00E45D3A" w:rsidP="0055718C">
            <w:pPr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E45D3A" w:rsidRPr="00F611D2" w:rsidRDefault="00E45D3A" w:rsidP="0055718C">
            <w:pPr>
              <w:suppressAutoHyphens/>
              <w:jc w:val="center"/>
            </w:pPr>
          </w:p>
        </w:tc>
      </w:tr>
    </w:tbl>
    <w:p w:rsidR="0055718C" w:rsidRPr="00245688" w:rsidRDefault="0055718C" w:rsidP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sectPr w:rsidR="0055718C" w:rsidSect="00DB0A55">
      <w:pgSz w:w="11906" w:h="16838"/>
      <w:pgMar w:top="540" w:right="0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326DA"/>
    <w:rsid w:val="00033D75"/>
    <w:rsid w:val="0005389D"/>
    <w:rsid w:val="00085FD6"/>
    <w:rsid w:val="000A6685"/>
    <w:rsid w:val="000B5D64"/>
    <w:rsid w:val="000B7DB3"/>
    <w:rsid w:val="000C715E"/>
    <w:rsid w:val="000F25E1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1F09D1"/>
    <w:rsid w:val="00247401"/>
    <w:rsid w:val="00247EBE"/>
    <w:rsid w:val="00297CD5"/>
    <w:rsid w:val="002B26A0"/>
    <w:rsid w:val="002C431C"/>
    <w:rsid w:val="002C635B"/>
    <w:rsid w:val="002E4948"/>
    <w:rsid w:val="00332179"/>
    <w:rsid w:val="00352051"/>
    <w:rsid w:val="00352A24"/>
    <w:rsid w:val="00365AE6"/>
    <w:rsid w:val="00366594"/>
    <w:rsid w:val="00367CDC"/>
    <w:rsid w:val="00386FC4"/>
    <w:rsid w:val="003A7BB9"/>
    <w:rsid w:val="003B4A60"/>
    <w:rsid w:val="003C72CB"/>
    <w:rsid w:val="00410046"/>
    <w:rsid w:val="0047621D"/>
    <w:rsid w:val="004A028B"/>
    <w:rsid w:val="00523A0A"/>
    <w:rsid w:val="00532996"/>
    <w:rsid w:val="005470D0"/>
    <w:rsid w:val="0055718C"/>
    <w:rsid w:val="00564049"/>
    <w:rsid w:val="00570C03"/>
    <w:rsid w:val="005E0015"/>
    <w:rsid w:val="006272BA"/>
    <w:rsid w:val="00633F49"/>
    <w:rsid w:val="00636902"/>
    <w:rsid w:val="006702E0"/>
    <w:rsid w:val="00676A48"/>
    <w:rsid w:val="00684A67"/>
    <w:rsid w:val="0069163E"/>
    <w:rsid w:val="006B4609"/>
    <w:rsid w:val="006F2976"/>
    <w:rsid w:val="00703DEA"/>
    <w:rsid w:val="00725D6C"/>
    <w:rsid w:val="00740BDC"/>
    <w:rsid w:val="00746A67"/>
    <w:rsid w:val="00775B77"/>
    <w:rsid w:val="007771A3"/>
    <w:rsid w:val="0079667E"/>
    <w:rsid w:val="007A7AD0"/>
    <w:rsid w:val="007A7DD1"/>
    <w:rsid w:val="007E4E05"/>
    <w:rsid w:val="007F2C24"/>
    <w:rsid w:val="00801D4F"/>
    <w:rsid w:val="00810029"/>
    <w:rsid w:val="00845E9B"/>
    <w:rsid w:val="00880ADA"/>
    <w:rsid w:val="00895040"/>
    <w:rsid w:val="008A358C"/>
    <w:rsid w:val="008B67A7"/>
    <w:rsid w:val="008C7690"/>
    <w:rsid w:val="009404AA"/>
    <w:rsid w:val="009636D5"/>
    <w:rsid w:val="0096658A"/>
    <w:rsid w:val="00967DD6"/>
    <w:rsid w:val="0099330A"/>
    <w:rsid w:val="009A685F"/>
    <w:rsid w:val="009A6F2E"/>
    <w:rsid w:val="009C5944"/>
    <w:rsid w:val="009C6B60"/>
    <w:rsid w:val="009F755F"/>
    <w:rsid w:val="00A2139F"/>
    <w:rsid w:val="00A6504E"/>
    <w:rsid w:val="00A72739"/>
    <w:rsid w:val="00A86558"/>
    <w:rsid w:val="00A9468E"/>
    <w:rsid w:val="00AE3381"/>
    <w:rsid w:val="00B0255B"/>
    <w:rsid w:val="00B11FE1"/>
    <w:rsid w:val="00B35C4B"/>
    <w:rsid w:val="00BC1119"/>
    <w:rsid w:val="00BE4357"/>
    <w:rsid w:val="00BF7176"/>
    <w:rsid w:val="00C30F3C"/>
    <w:rsid w:val="00C326DA"/>
    <w:rsid w:val="00C37498"/>
    <w:rsid w:val="00C539A1"/>
    <w:rsid w:val="00C54300"/>
    <w:rsid w:val="00C61DBF"/>
    <w:rsid w:val="00C901C6"/>
    <w:rsid w:val="00CA5032"/>
    <w:rsid w:val="00CA6EDD"/>
    <w:rsid w:val="00CB45F6"/>
    <w:rsid w:val="00CC66BA"/>
    <w:rsid w:val="00D13904"/>
    <w:rsid w:val="00D533DE"/>
    <w:rsid w:val="00D536F3"/>
    <w:rsid w:val="00D5710A"/>
    <w:rsid w:val="00D77DBF"/>
    <w:rsid w:val="00DB0A55"/>
    <w:rsid w:val="00DB41BC"/>
    <w:rsid w:val="00DD1591"/>
    <w:rsid w:val="00DD21C5"/>
    <w:rsid w:val="00DF0626"/>
    <w:rsid w:val="00E236CF"/>
    <w:rsid w:val="00E40A54"/>
    <w:rsid w:val="00E45D3A"/>
    <w:rsid w:val="00E57B30"/>
    <w:rsid w:val="00E83A31"/>
    <w:rsid w:val="00EA4ED6"/>
    <w:rsid w:val="00EB755A"/>
    <w:rsid w:val="00ED2E8B"/>
    <w:rsid w:val="00F15EE9"/>
    <w:rsid w:val="00F22846"/>
    <w:rsid w:val="00F328DA"/>
    <w:rsid w:val="00F429B3"/>
    <w:rsid w:val="00F76DDD"/>
    <w:rsid w:val="00F7760A"/>
    <w:rsid w:val="00F8414D"/>
    <w:rsid w:val="00FE03C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basedOn w:val="a0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4</cp:revision>
  <cp:lastPrinted>2017-12-28T08:55:00Z</cp:lastPrinted>
  <dcterms:created xsi:type="dcterms:W3CDTF">2019-02-15T08:16:00Z</dcterms:created>
  <dcterms:modified xsi:type="dcterms:W3CDTF">2019-02-15T08:20:00Z</dcterms:modified>
</cp:coreProperties>
</file>