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05" w:rsidRPr="008322A3" w:rsidRDefault="00FA0505" w:rsidP="00FA0505">
      <w:pPr>
        <w:pStyle w:val="ConsPlusNonformat"/>
        <w:widowControl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5.65pt;width:42.85pt;height:54.9pt;z-index:1">
            <v:imagedata r:id="rId5" o:title="gerb"/>
            <w10:wrap type="topAndBottom"/>
          </v:shape>
        </w:pict>
      </w:r>
    </w:p>
    <w:p w:rsidR="00FA0505" w:rsidRPr="005C510A" w:rsidRDefault="00FA0505" w:rsidP="00FA050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:rsidR="00FA0505" w:rsidRPr="005C510A" w:rsidRDefault="00FA0505" w:rsidP="00FA050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:rsidR="00FA0505" w:rsidRDefault="00FA0505" w:rsidP="00FA0505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</w:t>
      </w:r>
    </w:p>
    <w:p w:rsidR="00FA0505" w:rsidRDefault="00FA0505" w:rsidP="00FA0505">
      <w:pPr>
        <w:pStyle w:val="ConsPlusNonformat"/>
        <w:widowControl/>
      </w:pPr>
    </w:p>
    <w:p w:rsidR="00FA0505" w:rsidRDefault="00FA0505" w:rsidP="00FA0505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0119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A0505" w:rsidRDefault="00FA0505" w:rsidP="00FA0505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ты Сосновоборского городского округа</w:t>
      </w:r>
    </w:p>
    <w:p w:rsidR="00FA0505" w:rsidRDefault="00FA0505" w:rsidP="00FA0505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A0505" w:rsidRDefault="00FA0505" w:rsidP="00FA0505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М.Н. Морозова</w:t>
      </w:r>
    </w:p>
    <w:p w:rsidR="00FA0505" w:rsidRPr="00F74776" w:rsidRDefault="00FA0505" w:rsidP="00FA0505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F7477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  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>2019 г.</w:t>
      </w:r>
    </w:p>
    <w:p w:rsidR="00FA0505" w:rsidRDefault="00FA0505" w:rsidP="00CE7BB1">
      <w:pPr>
        <w:suppressAutoHyphens/>
        <w:ind w:firstLine="709"/>
        <w:jc w:val="center"/>
        <w:rPr>
          <w:b/>
          <w:sz w:val="24"/>
          <w:szCs w:val="24"/>
        </w:rPr>
      </w:pPr>
    </w:p>
    <w:p w:rsidR="00FA0505" w:rsidRPr="00EF500A" w:rsidRDefault="00FA0505" w:rsidP="00FA0505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65091B" w:rsidRDefault="0065091B" w:rsidP="006509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внешнему муниципальному финансовому контролю</w:t>
      </w:r>
      <w:r w:rsidR="00273026" w:rsidRPr="00EF500A">
        <w:rPr>
          <w:b/>
          <w:sz w:val="24"/>
          <w:szCs w:val="24"/>
        </w:rPr>
        <w:t xml:space="preserve"> </w:t>
      </w:r>
    </w:p>
    <w:p w:rsidR="00303D6A" w:rsidRPr="0065091B" w:rsidRDefault="0065091B" w:rsidP="0065091B">
      <w:pPr>
        <w:suppressAutoHyphens/>
        <w:ind w:firstLine="709"/>
        <w:jc w:val="center"/>
        <w:rPr>
          <w:b/>
          <w:sz w:val="24"/>
          <w:szCs w:val="24"/>
        </w:rPr>
      </w:pPr>
      <w:r w:rsidRPr="0065091B">
        <w:rPr>
          <w:b/>
          <w:bCs/>
          <w:sz w:val="24"/>
          <w:szCs w:val="24"/>
          <w:lang w:eastAsia="en-US"/>
        </w:rPr>
        <w:t xml:space="preserve">Контрольно-счетной палаты Сосновоборского городского округа </w:t>
      </w:r>
      <w:r w:rsidR="00273026" w:rsidRPr="0065091B">
        <w:rPr>
          <w:b/>
          <w:sz w:val="24"/>
          <w:szCs w:val="24"/>
        </w:rPr>
        <w:t>на</w:t>
      </w:r>
      <w:r w:rsidR="00F41564" w:rsidRPr="0065091B">
        <w:rPr>
          <w:b/>
          <w:sz w:val="24"/>
          <w:szCs w:val="24"/>
        </w:rPr>
        <w:t xml:space="preserve"> </w:t>
      </w:r>
      <w:r w:rsidR="00A50407" w:rsidRPr="0065091B">
        <w:rPr>
          <w:b/>
          <w:sz w:val="24"/>
          <w:szCs w:val="24"/>
        </w:rPr>
        <w:t>2020</w:t>
      </w:r>
      <w:r w:rsidR="00273026" w:rsidRPr="0065091B">
        <w:rPr>
          <w:b/>
          <w:sz w:val="24"/>
          <w:szCs w:val="24"/>
        </w:rPr>
        <w:t xml:space="preserve"> год</w:t>
      </w:r>
    </w:p>
    <w:p w:rsidR="00B00235" w:rsidRPr="00B00235" w:rsidRDefault="00B00235" w:rsidP="00F44AD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838"/>
        <w:gridCol w:w="856"/>
        <w:gridCol w:w="457"/>
        <w:gridCol w:w="4055"/>
        <w:gridCol w:w="5892"/>
        <w:gridCol w:w="4056"/>
      </w:tblGrid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  <w:r w:rsidRPr="00191FCA">
              <w:rPr>
                <w:b/>
                <w:sz w:val="24"/>
                <w:szCs w:val="24"/>
              </w:rPr>
              <w:t>/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shd w:val="pct10" w:color="auto" w:fill="auto"/>
          </w:tcPr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43035B" w:rsidRPr="00191FCA" w:rsidTr="00EA4A1D">
        <w:tc>
          <w:tcPr>
            <w:tcW w:w="10060" w:type="dxa"/>
            <w:gridSpan w:val="4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43035B" w:rsidRPr="00191FCA" w:rsidRDefault="0043035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43035B" w:rsidRPr="00191FCA" w:rsidRDefault="0043035B" w:rsidP="00A504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</w:t>
            </w:r>
            <w:r w:rsidRPr="0043035B">
              <w:rPr>
                <w:bCs/>
                <w:sz w:val="24"/>
                <w:szCs w:val="24"/>
                <w:lang w:eastAsia="en-US"/>
              </w:rPr>
              <w:t>д</w:t>
            </w:r>
            <w:r w:rsidRPr="0043035B">
              <w:rPr>
                <w:bCs/>
                <w:sz w:val="24"/>
                <w:szCs w:val="24"/>
                <w:lang w:eastAsia="en-US"/>
              </w:rPr>
              <w:t>жета Сосновоборского городского округа за 201</w:t>
            </w:r>
            <w:r w:rsidR="00A50407">
              <w:rPr>
                <w:bCs/>
                <w:sz w:val="24"/>
                <w:szCs w:val="24"/>
                <w:lang w:eastAsia="en-US"/>
              </w:rPr>
              <w:t>9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год,</w:t>
            </w:r>
            <w:r w:rsidRPr="0043035B">
              <w:rPr>
                <w:sz w:val="24"/>
                <w:szCs w:val="24"/>
              </w:rPr>
              <w:t xml:space="preserve"> включая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внешнюю проверку бюджетной отчетности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администрат</w:t>
            </w:r>
            <w:r w:rsidRPr="0043035B">
              <w:rPr>
                <w:sz w:val="24"/>
                <w:szCs w:val="24"/>
              </w:rPr>
              <w:t>о</w:t>
            </w:r>
            <w:r w:rsidRPr="0043035B">
              <w:rPr>
                <w:sz w:val="24"/>
                <w:szCs w:val="24"/>
              </w:rPr>
              <w:t>ров доходов бюджетов, главных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источников ф</w:t>
            </w:r>
            <w:r w:rsidRPr="0043035B">
              <w:rPr>
                <w:sz w:val="24"/>
                <w:szCs w:val="24"/>
              </w:rPr>
              <w:t>и</w:t>
            </w:r>
            <w:r w:rsidRPr="0043035B">
              <w:rPr>
                <w:sz w:val="24"/>
                <w:szCs w:val="24"/>
              </w:rPr>
              <w:t>нансирования дефицита бюджетов,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распорядителей бю</w:t>
            </w:r>
            <w:r w:rsidRPr="0043035B">
              <w:rPr>
                <w:sz w:val="24"/>
                <w:szCs w:val="24"/>
              </w:rPr>
              <w:t>д</w:t>
            </w:r>
            <w:r w:rsidRPr="0043035B">
              <w:rPr>
                <w:sz w:val="24"/>
                <w:szCs w:val="24"/>
              </w:rPr>
              <w:t>жетных средств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43035B" w:rsidRPr="00191FCA" w:rsidRDefault="0043035B" w:rsidP="00733B6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132707" w:rsidRPr="00B50A65" w:rsidRDefault="00132707" w:rsidP="009B08FB">
            <w:pPr>
              <w:pStyle w:val="ConsPlusNormal"/>
              <w:ind w:firstLine="39"/>
              <w:jc w:val="both"/>
              <w:rPr>
                <w:bCs/>
                <w:sz w:val="24"/>
                <w:szCs w:val="24"/>
                <w:lang w:eastAsia="en-US"/>
              </w:rPr>
            </w:pPr>
            <w:r w:rsidRPr="00AC07E2">
              <w:rPr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AC07E2">
              <w:rPr>
                <w:sz w:val="24"/>
                <w:szCs w:val="24"/>
              </w:rPr>
              <w:t>законности, результативности (эффективности и эконо</w:t>
            </w:r>
            <w:r w:rsidRPr="00AC07E2">
              <w:rPr>
                <w:sz w:val="24"/>
                <w:szCs w:val="24"/>
              </w:rPr>
              <w:t>м</w:t>
            </w:r>
            <w:r w:rsidRPr="00AC07E2">
              <w:rPr>
                <w:sz w:val="24"/>
                <w:szCs w:val="24"/>
              </w:rPr>
              <w:t>ности) использования средств местного бюджета, а также средств, получаемых местным бюджетом из иных источников, предусмо</w:t>
            </w:r>
            <w:r w:rsidRPr="00AC07E2">
              <w:rPr>
                <w:sz w:val="24"/>
                <w:szCs w:val="24"/>
              </w:rPr>
              <w:t>т</w:t>
            </w:r>
            <w:r w:rsidRPr="00AC07E2">
              <w:rPr>
                <w:sz w:val="24"/>
                <w:szCs w:val="24"/>
              </w:rPr>
              <w:t>ренных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AC07E2">
              <w:rPr>
                <w:bCs/>
                <w:sz w:val="24"/>
                <w:szCs w:val="24"/>
                <w:lang w:eastAsia="en-US"/>
              </w:rPr>
              <w:t xml:space="preserve"> в муниципал</w:t>
            </w:r>
            <w:r w:rsidRPr="00AC07E2">
              <w:rPr>
                <w:bCs/>
                <w:sz w:val="24"/>
                <w:szCs w:val="24"/>
                <w:lang w:eastAsia="en-US"/>
              </w:rPr>
              <w:t>ь</w:t>
            </w:r>
            <w:r w:rsidRPr="00AC07E2">
              <w:rPr>
                <w:bCs/>
                <w:sz w:val="24"/>
                <w:szCs w:val="24"/>
                <w:lang w:eastAsia="en-US"/>
              </w:rPr>
              <w:t>ных учреждениях и предприятиях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132707" w:rsidRPr="00F611D2" w:rsidRDefault="00132707" w:rsidP="005A26B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04B2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04B20" w:rsidRDefault="006C464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04B20" w:rsidRDefault="006C464B" w:rsidP="00FD55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расходов бюджета </w:t>
            </w:r>
            <w:r w:rsidR="00FD5527">
              <w:rPr>
                <w:sz w:val="24"/>
                <w:szCs w:val="24"/>
              </w:rPr>
              <w:t>на исполнение муниципальных пр</w:t>
            </w:r>
            <w:r w:rsidR="00FD5527">
              <w:rPr>
                <w:sz w:val="24"/>
                <w:szCs w:val="24"/>
              </w:rPr>
              <w:t>о</w:t>
            </w:r>
            <w:r w:rsidR="00FD5527">
              <w:rPr>
                <w:sz w:val="24"/>
                <w:szCs w:val="24"/>
              </w:rPr>
              <w:t>грамм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04B20" w:rsidRDefault="006C464B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52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6526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F652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F65267" w:rsidRDefault="00F652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</w:t>
            </w:r>
            <w:r w:rsidR="006E10B0">
              <w:rPr>
                <w:bCs/>
                <w:sz w:val="24"/>
                <w:szCs w:val="24"/>
              </w:rPr>
              <w:t xml:space="preserve"> доходов, поступающих в местный бюджет.</w:t>
            </w:r>
          </w:p>
        </w:tc>
        <w:tc>
          <w:tcPr>
            <w:tcW w:w="1838" w:type="dxa"/>
          </w:tcPr>
          <w:p w:rsidR="00F65267" w:rsidRDefault="006E10B0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32707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132707" w:rsidRPr="00B50A65" w:rsidRDefault="00132707" w:rsidP="001327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838" w:type="dxa"/>
          </w:tcPr>
          <w:p w:rsidR="00132707" w:rsidRPr="00F611D2" w:rsidRDefault="00132707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324E9A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 мероприятий в соответствии с поручениями представительного органа, предложениями  и запр</w:t>
            </w:r>
            <w:r w:rsidRPr="00961B67">
              <w:rPr>
                <w:sz w:val="24"/>
                <w:szCs w:val="24"/>
              </w:rPr>
              <w:t>о</w:t>
            </w:r>
            <w:r w:rsidRPr="00961B67">
              <w:rPr>
                <w:sz w:val="24"/>
                <w:szCs w:val="24"/>
              </w:rPr>
              <w:t>сами  главы муниципального образования</w:t>
            </w:r>
            <w:r w:rsidR="00324E9A">
              <w:rPr>
                <w:sz w:val="24"/>
                <w:szCs w:val="24"/>
              </w:rPr>
              <w:t>.</w:t>
            </w:r>
            <w:r w:rsidR="00654C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961B67" w:rsidRPr="00961B67" w:rsidRDefault="00C42407" w:rsidP="005033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 по обращениям (запросам) физических и юридических лиц.</w:t>
            </w:r>
          </w:p>
        </w:tc>
        <w:tc>
          <w:tcPr>
            <w:tcW w:w="1838" w:type="dxa"/>
          </w:tcPr>
          <w:p w:rsidR="00961B67" w:rsidRPr="00961B67" w:rsidRDefault="00961B67" w:rsidP="005033C5">
            <w:pPr>
              <w:jc w:val="center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54C3B" w:rsidP="00654C3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1838" w:type="dxa"/>
          </w:tcPr>
          <w:p w:rsidR="00961B67" w:rsidRPr="00961B67" w:rsidRDefault="00961B67" w:rsidP="00961B67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дения ко</w:t>
            </w:r>
            <w:r w:rsidRPr="00961B67">
              <w:rPr>
                <w:bCs/>
                <w:sz w:val="24"/>
                <w:szCs w:val="24"/>
                <w:lang w:eastAsia="en-US"/>
              </w:rPr>
              <w:t>н</w:t>
            </w:r>
            <w:r w:rsidRPr="00961B67">
              <w:rPr>
                <w:bCs/>
                <w:sz w:val="24"/>
                <w:szCs w:val="24"/>
                <w:lang w:eastAsia="en-US"/>
              </w:rPr>
              <w:t>трольных м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роприятий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654C3B" w:rsidP="00654C3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532BB" w:rsidRDefault="00961B67" w:rsidP="00A50407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 xml:space="preserve">Проведение проверок исполнения представлений по результатам проведенных контрольных мероприятий  в </w:t>
            </w:r>
            <w:r w:rsidR="006E10B0">
              <w:rPr>
                <w:sz w:val="24"/>
                <w:szCs w:val="24"/>
              </w:rPr>
              <w:t xml:space="preserve"> 201</w:t>
            </w:r>
            <w:r w:rsidR="00A50407">
              <w:rPr>
                <w:sz w:val="24"/>
                <w:szCs w:val="24"/>
              </w:rPr>
              <w:t>9</w:t>
            </w:r>
            <w:r w:rsidR="00654C3B">
              <w:rPr>
                <w:sz w:val="24"/>
                <w:szCs w:val="24"/>
              </w:rPr>
              <w:t>-20</w:t>
            </w:r>
            <w:r w:rsidR="00A50407">
              <w:rPr>
                <w:sz w:val="24"/>
                <w:szCs w:val="24"/>
              </w:rPr>
              <w:t>20</w:t>
            </w:r>
            <w:r w:rsidR="00654C3B">
              <w:rPr>
                <w:sz w:val="24"/>
                <w:szCs w:val="24"/>
              </w:rPr>
              <w:t xml:space="preserve"> годах</w:t>
            </w:r>
            <w:r w:rsidRPr="001532BB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532BB" w:rsidRDefault="00961B67" w:rsidP="00961B67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961B67" w:rsidRPr="00191FCA" w:rsidTr="00EA4A1D">
        <w:trPr>
          <w:gridAfter w:val="1"/>
          <w:wAfter w:w="4056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961B67" w:rsidRPr="00191FCA" w:rsidRDefault="00961B67" w:rsidP="006C5AB6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F7C18" w:rsidRDefault="00961B67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 актов в части, касающейся расходных обязательств муниципальн</w:t>
            </w:r>
            <w:r w:rsidR="00FD5527"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 w:rsidR="00FD5527"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>, 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 w:rsid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961B67" w:rsidRPr="00191FCA" w:rsidRDefault="00961B67" w:rsidP="00A504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заключений на квартальны</w:t>
            </w:r>
            <w:r w:rsidR="00F65267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отчет</w:t>
            </w:r>
            <w:r w:rsidR="00F65267"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 xml:space="preserve"> об исполнении бюджета  в 20</w:t>
            </w:r>
            <w:r w:rsidR="00A50407">
              <w:rPr>
                <w:bCs/>
                <w:sz w:val="24"/>
                <w:szCs w:val="24"/>
                <w:lang w:eastAsia="en-US"/>
              </w:rPr>
              <w:t>20</w:t>
            </w:r>
            <w:r>
              <w:rPr>
                <w:bCs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38" w:type="dxa"/>
          </w:tcPr>
          <w:p w:rsidR="00961B67" w:rsidRPr="00B50A65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91FCA" w:rsidRDefault="00961B67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rPr>
                <w:sz w:val="24"/>
                <w:szCs w:val="24"/>
              </w:rPr>
              <w:t>ств др</w:t>
            </w:r>
            <w:proofErr w:type="gramEnd"/>
            <w:r w:rsidRPr="001F7C18">
              <w:rPr>
                <w:sz w:val="24"/>
                <w:szCs w:val="24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4F28B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91FCA" w:rsidRDefault="00A51074" w:rsidP="00A504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Подготовка заключения по проекту бюджета Сосновоборского городского округа на 20</w:t>
            </w:r>
            <w:r w:rsidR="00431DF7">
              <w:rPr>
                <w:bCs/>
                <w:sz w:val="24"/>
                <w:szCs w:val="24"/>
                <w:lang w:eastAsia="en-US"/>
              </w:rPr>
              <w:t>2</w:t>
            </w:r>
            <w:r w:rsidR="00A50407"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>
              <w:rPr>
                <w:bCs/>
                <w:sz w:val="24"/>
                <w:szCs w:val="24"/>
                <w:lang w:eastAsia="en-US"/>
              </w:rPr>
              <w:t>и на плановый период 20</w:t>
            </w:r>
            <w:r w:rsidR="00FD5527">
              <w:rPr>
                <w:bCs/>
                <w:sz w:val="24"/>
                <w:szCs w:val="24"/>
                <w:lang w:eastAsia="en-US"/>
              </w:rPr>
              <w:t>2</w:t>
            </w:r>
            <w:r w:rsidR="00A50407">
              <w:rPr>
                <w:bCs/>
                <w:sz w:val="24"/>
                <w:szCs w:val="24"/>
                <w:lang w:eastAsia="en-US"/>
              </w:rPr>
              <w:t>2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65267">
              <w:rPr>
                <w:bCs/>
                <w:sz w:val="24"/>
                <w:szCs w:val="24"/>
                <w:lang w:eastAsia="en-US"/>
              </w:rPr>
              <w:t>2</w:t>
            </w:r>
            <w:r w:rsidR="00A50407"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Pr="00191FCA" w:rsidRDefault="00F31A45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074"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961B67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961B67" w:rsidRPr="00191FCA" w:rsidRDefault="00961B67" w:rsidP="00A504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</w:t>
            </w:r>
            <w:r w:rsidR="00A50407">
              <w:rPr>
                <w:bCs/>
                <w:sz w:val="24"/>
                <w:szCs w:val="24"/>
                <w:lang w:eastAsia="en-US"/>
              </w:rPr>
              <w:t xml:space="preserve"> и  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за 201</w:t>
            </w:r>
            <w:r w:rsidR="00A50407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961B67" w:rsidRPr="00191FCA" w:rsidRDefault="00961B67" w:rsidP="00461CE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Подготовка информации о деятельности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для представления в Контрольно-счетную палату Ленинградской области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61B67" w:rsidRPr="00191FCA" w:rsidRDefault="00961B67" w:rsidP="00F47279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 w:rsidR="00DD20C1"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 – аналитических мероприятий</w:t>
            </w:r>
            <w:r w:rsidR="00EA4A1D">
              <w:rPr>
                <w:bCs/>
                <w:sz w:val="24"/>
                <w:szCs w:val="24"/>
                <w:lang w:eastAsia="en-US"/>
              </w:rPr>
              <w:t>,</w:t>
            </w:r>
            <w:r w:rsidR="00DD20C1">
              <w:rPr>
                <w:bCs/>
                <w:sz w:val="24"/>
                <w:szCs w:val="24"/>
                <w:lang w:eastAsia="en-US"/>
              </w:rPr>
              <w:t xml:space="preserve"> представление такой информации </w:t>
            </w:r>
            <w:r w:rsidR="00F47279">
              <w:rPr>
                <w:bCs/>
                <w:sz w:val="24"/>
                <w:szCs w:val="24"/>
                <w:lang w:eastAsia="en-US"/>
              </w:rPr>
              <w:t xml:space="preserve">совету депутатов  и </w:t>
            </w:r>
            <w:r w:rsidR="00EA4A1D">
              <w:rPr>
                <w:bCs/>
                <w:sz w:val="24"/>
                <w:szCs w:val="24"/>
                <w:lang w:eastAsia="en-US"/>
              </w:rPr>
              <w:t>главе С</w:t>
            </w:r>
            <w:r w:rsidR="00EA4A1D"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 w:rsidR="00324E9A">
              <w:rPr>
                <w:bCs/>
                <w:sz w:val="24"/>
                <w:szCs w:val="24"/>
              </w:rPr>
              <w:t>.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:rsidR="00F47279" w:rsidRPr="00F47279" w:rsidRDefault="00F47279" w:rsidP="00F47279">
            <w:pPr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>Размещение в сети Интернет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</w:t>
            </w:r>
            <w:r w:rsidR="00A50407">
              <w:rPr>
                <w:bCs/>
                <w:sz w:val="24"/>
                <w:szCs w:val="24"/>
                <w:lang w:eastAsia="en-US"/>
              </w:rPr>
              <w:t>ь</w:t>
            </w:r>
            <w:r w:rsidR="00A50407">
              <w:rPr>
                <w:bCs/>
                <w:sz w:val="24"/>
                <w:szCs w:val="24"/>
                <w:lang w:eastAsia="en-US"/>
              </w:rPr>
              <w:t>но-счетной палаты Сосновоборского городского округа</w:t>
            </w:r>
            <w:r w:rsidRPr="00F47279">
              <w:rPr>
                <w:sz w:val="24"/>
                <w:szCs w:val="24"/>
              </w:rPr>
              <w:t>, проведе</w:t>
            </w:r>
            <w:r w:rsidRPr="00F47279">
              <w:rPr>
                <w:sz w:val="24"/>
                <w:szCs w:val="24"/>
              </w:rPr>
              <w:t>н</w:t>
            </w:r>
            <w:r w:rsidRPr="00F47279">
              <w:rPr>
                <w:sz w:val="24"/>
                <w:szCs w:val="24"/>
              </w:rPr>
              <w:t>ных контрольных и экспертно-аналитических мероприятиях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F47279" w:rsidRPr="00F47279" w:rsidRDefault="00F47279" w:rsidP="00F149E7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7279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F47279" w:rsidRPr="00191FCA" w:rsidRDefault="00F47279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="0032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F47279" w:rsidRPr="00191FCA" w:rsidRDefault="00F47279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  <w:r w:rsidR="0032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831250" w:rsidRDefault="00831250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191FCA" w:rsidRDefault="00831250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 xml:space="preserve">Рассмотрение запросов и обращений  по вопросам, входящим в компетенцию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831250" w:rsidRPr="00245688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B50A65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DD20C1" w:rsidRDefault="00831250" w:rsidP="00DD20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 xml:space="preserve">Формирование, утверждение квартальных планов работы </w:t>
            </w:r>
            <w:r w:rsidR="0065091B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P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831250" w:rsidRPr="00F611D2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A01F7" w:rsidRPr="00245688" w:rsidRDefault="00DA01F7" w:rsidP="0065091B">
      <w:pPr>
        <w:ind w:right="-567"/>
        <w:rPr>
          <w:sz w:val="24"/>
          <w:szCs w:val="24"/>
        </w:rPr>
      </w:pPr>
    </w:p>
    <w:sectPr w:rsidR="00DA01F7" w:rsidRPr="00245688" w:rsidSect="00CB0433">
      <w:pgSz w:w="11907" w:h="16840"/>
      <w:pgMar w:top="709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24"/>
    <w:multiLevelType w:val="hybridMultilevel"/>
    <w:tmpl w:val="F18C4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14"/>
    <w:rsid w:val="00002698"/>
    <w:rsid w:val="00004B8B"/>
    <w:rsid w:val="000075AE"/>
    <w:rsid w:val="00025266"/>
    <w:rsid w:val="00031307"/>
    <w:rsid w:val="00036AAD"/>
    <w:rsid w:val="00045541"/>
    <w:rsid w:val="00062A77"/>
    <w:rsid w:val="00071037"/>
    <w:rsid w:val="00081EA0"/>
    <w:rsid w:val="000873D1"/>
    <w:rsid w:val="000B64AE"/>
    <w:rsid w:val="000D2371"/>
    <w:rsid w:val="00105E7C"/>
    <w:rsid w:val="001174C6"/>
    <w:rsid w:val="001225A6"/>
    <w:rsid w:val="00124F4A"/>
    <w:rsid w:val="00127D36"/>
    <w:rsid w:val="00132707"/>
    <w:rsid w:val="0013411C"/>
    <w:rsid w:val="001532BB"/>
    <w:rsid w:val="00160E80"/>
    <w:rsid w:val="00190D37"/>
    <w:rsid w:val="00191FCA"/>
    <w:rsid w:val="00194D0C"/>
    <w:rsid w:val="001B0855"/>
    <w:rsid w:val="001E52A4"/>
    <w:rsid w:val="001F7C18"/>
    <w:rsid w:val="002011FF"/>
    <w:rsid w:val="0020153D"/>
    <w:rsid w:val="00221466"/>
    <w:rsid w:val="00222FD7"/>
    <w:rsid w:val="0022510B"/>
    <w:rsid w:val="00230584"/>
    <w:rsid w:val="002445CE"/>
    <w:rsid w:val="00245688"/>
    <w:rsid w:val="0024603A"/>
    <w:rsid w:val="00250DB9"/>
    <w:rsid w:val="002577FF"/>
    <w:rsid w:val="00266248"/>
    <w:rsid w:val="00273026"/>
    <w:rsid w:val="0028702F"/>
    <w:rsid w:val="0029343F"/>
    <w:rsid w:val="002E0DDF"/>
    <w:rsid w:val="00303D6A"/>
    <w:rsid w:val="00307B77"/>
    <w:rsid w:val="00311109"/>
    <w:rsid w:val="0031337B"/>
    <w:rsid w:val="0032032E"/>
    <w:rsid w:val="00324E9A"/>
    <w:rsid w:val="003355C4"/>
    <w:rsid w:val="00335B38"/>
    <w:rsid w:val="00351CB6"/>
    <w:rsid w:val="00370B44"/>
    <w:rsid w:val="003750B3"/>
    <w:rsid w:val="00380E82"/>
    <w:rsid w:val="003A303A"/>
    <w:rsid w:val="003B1A0A"/>
    <w:rsid w:val="003C1F6C"/>
    <w:rsid w:val="003C328D"/>
    <w:rsid w:val="003D1A94"/>
    <w:rsid w:val="004023A3"/>
    <w:rsid w:val="004164A9"/>
    <w:rsid w:val="0043035B"/>
    <w:rsid w:val="00431DF7"/>
    <w:rsid w:val="0043322A"/>
    <w:rsid w:val="00461CE2"/>
    <w:rsid w:val="0047355C"/>
    <w:rsid w:val="00482C5F"/>
    <w:rsid w:val="00490966"/>
    <w:rsid w:val="00492BD3"/>
    <w:rsid w:val="004B0B2B"/>
    <w:rsid w:val="004C3884"/>
    <w:rsid w:val="004C3D29"/>
    <w:rsid w:val="004F2464"/>
    <w:rsid w:val="004F28B5"/>
    <w:rsid w:val="005033C5"/>
    <w:rsid w:val="005051B0"/>
    <w:rsid w:val="00514AE8"/>
    <w:rsid w:val="0051749C"/>
    <w:rsid w:val="005374FA"/>
    <w:rsid w:val="0054127D"/>
    <w:rsid w:val="0054376C"/>
    <w:rsid w:val="00546F33"/>
    <w:rsid w:val="0057175F"/>
    <w:rsid w:val="0057194C"/>
    <w:rsid w:val="00591D44"/>
    <w:rsid w:val="005C1D1A"/>
    <w:rsid w:val="005C5D32"/>
    <w:rsid w:val="005D7BE0"/>
    <w:rsid w:val="00606E7F"/>
    <w:rsid w:val="006141A5"/>
    <w:rsid w:val="0062210B"/>
    <w:rsid w:val="00623155"/>
    <w:rsid w:val="00640E48"/>
    <w:rsid w:val="0065091B"/>
    <w:rsid w:val="00650A61"/>
    <w:rsid w:val="00654C3B"/>
    <w:rsid w:val="00676F1E"/>
    <w:rsid w:val="006A1935"/>
    <w:rsid w:val="006B3071"/>
    <w:rsid w:val="006C079D"/>
    <w:rsid w:val="006C1DBB"/>
    <w:rsid w:val="006C464B"/>
    <w:rsid w:val="006C5AB6"/>
    <w:rsid w:val="006D7B27"/>
    <w:rsid w:val="006E10B0"/>
    <w:rsid w:val="006E756E"/>
    <w:rsid w:val="00712E68"/>
    <w:rsid w:val="007310A8"/>
    <w:rsid w:val="00733B6B"/>
    <w:rsid w:val="00750CAE"/>
    <w:rsid w:val="00761FA6"/>
    <w:rsid w:val="00764CCD"/>
    <w:rsid w:val="00766967"/>
    <w:rsid w:val="00777514"/>
    <w:rsid w:val="00780E67"/>
    <w:rsid w:val="00796F81"/>
    <w:rsid w:val="007A1E3C"/>
    <w:rsid w:val="007A4633"/>
    <w:rsid w:val="007A7E82"/>
    <w:rsid w:val="007B2142"/>
    <w:rsid w:val="007F3A4F"/>
    <w:rsid w:val="00806E6C"/>
    <w:rsid w:val="00831250"/>
    <w:rsid w:val="0083575D"/>
    <w:rsid w:val="0084748A"/>
    <w:rsid w:val="00847533"/>
    <w:rsid w:val="00851714"/>
    <w:rsid w:val="008708BE"/>
    <w:rsid w:val="00876F8C"/>
    <w:rsid w:val="008D5FD7"/>
    <w:rsid w:val="008D68E8"/>
    <w:rsid w:val="008D7824"/>
    <w:rsid w:val="008E0255"/>
    <w:rsid w:val="00904B20"/>
    <w:rsid w:val="0091036F"/>
    <w:rsid w:val="00914AC7"/>
    <w:rsid w:val="0092171E"/>
    <w:rsid w:val="00921B3D"/>
    <w:rsid w:val="00936BC9"/>
    <w:rsid w:val="0095420B"/>
    <w:rsid w:val="00956F00"/>
    <w:rsid w:val="0096125A"/>
    <w:rsid w:val="00961B67"/>
    <w:rsid w:val="00964DC3"/>
    <w:rsid w:val="00991D72"/>
    <w:rsid w:val="009B08FB"/>
    <w:rsid w:val="009D0829"/>
    <w:rsid w:val="009D5C98"/>
    <w:rsid w:val="00A11C58"/>
    <w:rsid w:val="00A44612"/>
    <w:rsid w:val="00A50407"/>
    <w:rsid w:val="00A51074"/>
    <w:rsid w:val="00A62AE7"/>
    <w:rsid w:val="00A67BE3"/>
    <w:rsid w:val="00A76C43"/>
    <w:rsid w:val="00AA472E"/>
    <w:rsid w:val="00AA4A85"/>
    <w:rsid w:val="00AA60BF"/>
    <w:rsid w:val="00AA62DA"/>
    <w:rsid w:val="00AC07E2"/>
    <w:rsid w:val="00AE0A2A"/>
    <w:rsid w:val="00AF1533"/>
    <w:rsid w:val="00AF3BF1"/>
    <w:rsid w:val="00AF5F3E"/>
    <w:rsid w:val="00B00235"/>
    <w:rsid w:val="00B302FD"/>
    <w:rsid w:val="00B4649A"/>
    <w:rsid w:val="00B50A65"/>
    <w:rsid w:val="00B561F9"/>
    <w:rsid w:val="00B609D5"/>
    <w:rsid w:val="00B82C44"/>
    <w:rsid w:val="00B8522A"/>
    <w:rsid w:val="00BA3842"/>
    <w:rsid w:val="00BB38B5"/>
    <w:rsid w:val="00BC4B23"/>
    <w:rsid w:val="00BE3CF8"/>
    <w:rsid w:val="00BF1D9E"/>
    <w:rsid w:val="00BF451E"/>
    <w:rsid w:val="00C11AF6"/>
    <w:rsid w:val="00C21452"/>
    <w:rsid w:val="00C368EE"/>
    <w:rsid w:val="00C42407"/>
    <w:rsid w:val="00C439E5"/>
    <w:rsid w:val="00C500E7"/>
    <w:rsid w:val="00C60152"/>
    <w:rsid w:val="00C63441"/>
    <w:rsid w:val="00CA7991"/>
    <w:rsid w:val="00CB0433"/>
    <w:rsid w:val="00CB2C01"/>
    <w:rsid w:val="00CB5890"/>
    <w:rsid w:val="00CB5F6D"/>
    <w:rsid w:val="00CE7BB1"/>
    <w:rsid w:val="00D42A8F"/>
    <w:rsid w:val="00D471FD"/>
    <w:rsid w:val="00D556CF"/>
    <w:rsid w:val="00D6309B"/>
    <w:rsid w:val="00D81EF6"/>
    <w:rsid w:val="00D9124E"/>
    <w:rsid w:val="00D926AF"/>
    <w:rsid w:val="00D94C38"/>
    <w:rsid w:val="00DA01F7"/>
    <w:rsid w:val="00DB794F"/>
    <w:rsid w:val="00DC6513"/>
    <w:rsid w:val="00DD20C1"/>
    <w:rsid w:val="00DD6063"/>
    <w:rsid w:val="00DE379D"/>
    <w:rsid w:val="00DF0614"/>
    <w:rsid w:val="00E079C6"/>
    <w:rsid w:val="00E10489"/>
    <w:rsid w:val="00E20F58"/>
    <w:rsid w:val="00E21E07"/>
    <w:rsid w:val="00E22B35"/>
    <w:rsid w:val="00E32EB8"/>
    <w:rsid w:val="00E85087"/>
    <w:rsid w:val="00E87BF2"/>
    <w:rsid w:val="00EA29C9"/>
    <w:rsid w:val="00EA4A1D"/>
    <w:rsid w:val="00EA638C"/>
    <w:rsid w:val="00EC0F9C"/>
    <w:rsid w:val="00EE0408"/>
    <w:rsid w:val="00EE46B5"/>
    <w:rsid w:val="00EF500A"/>
    <w:rsid w:val="00F02378"/>
    <w:rsid w:val="00F05E71"/>
    <w:rsid w:val="00F149E7"/>
    <w:rsid w:val="00F31A45"/>
    <w:rsid w:val="00F41564"/>
    <w:rsid w:val="00F44261"/>
    <w:rsid w:val="00F44AD2"/>
    <w:rsid w:val="00F47279"/>
    <w:rsid w:val="00F51EDF"/>
    <w:rsid w:val="00F53886"/>
    <w:rsid w:val="00F60136"/>
    <w:rsid w:val="00F611D2"/>
    <w:rsid w:val="00F65267"/>
    <w:rsid w:val="00F80F32"/>
    <w:rsid w:val="00F825FE"/>
    <w:rsid w:val="00FA0505"/>
    <w:rsid w:val="00FA4810"/>
    <w:rsid w:val="00FA7AEF"/>
    <w:rsid w:val="00FB49C9"/>
    <w:rsid w:val="00FC77EB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F7"/>
  </w:style>
  <w:style w:type="paragraph" w:styleId="1">
    <w:name w:val="heading 1"/>
    <w:basedOn w:val="a"/>
    <w:next w:val="a"/>
    <w:qFormat/>
    <w:rsid w:val="00DA01F7"/>
    <w:pPr>
      <w:keepNext/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qFormat/>
    <w:rsid w:val="00DA01F7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01F7"/>
    <w:pPr>
      <w:keepNext/>
      <w:ind w:firstLine="709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A01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 Знак Знак Знак"/>
    <w:basedOn w:val="a"/>
    <w:rsid w:val="00335B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AA62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3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0710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E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Совет депутатов Сосновоборского горокруга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Алмазов Г.В.</dc:creator>
  <cp:lastModifiedBy>Совет Депутатов-Морозова М.Н.</cp:lastModifiedBy>
  <cp:revision>39</cp:revision>
  <cp:lastPrinted>2015-12-24T09:11:00Z</cp:lastPrinted>
  <dcterms:created xsi:type="dcterms:W3CDTF">2015-12-24T07:29:00Z</dcterms:created>
  <dcterms:modified xsi:type="dcterms:W3CDTF">2019-12-27T07:28:00Z</dcterms:modified>
</cp:coreProperties>
</file>