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CF" w:rsidRDefault="00EC4BCF" w:rsidP="00EC4BC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BCF" w:rsidRDefault="00EC4BCF" w:rsidP="00EC4BC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C4BCF" w:rsidRDefault="00F403B5" w:rsidP="00EC4BCF">
      <w:pPr>
        <w:jc w:val="center"/>
        <w:rPr>
          <w:b/>
          <w:spacing w:val="20"/>
          <w:sz w:val="32"/>
        </w:rPr>
      </w:pPr>
      <w:r w:rsidRPr="00F403B5">
        <w:rPr>
          <w:noProof/>
        </w:rPr>
        <w:pict>
          <v:line id="_x0000_s2050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EC4BCF" w:rsidRDefault="00EC4BCF" w:rsidP="00EC4BCF">
      <w:pPr>
        <w:pStyle w:val="3"/>
      </w:pPr>
      <w:r>
        <w:t>постановление</w:t>
      </w:r>
    </w:p>
    <w:p w:rsidR="00EC4BCF" w:rsidRDefault="00EC4BCF" w:rsidP="00EC4BCF">
      <w:pPr>
        <w:jc w:val="center"/>
        <w:rPr>
          <w:sz w:val="24"/>
        </w:rPr>
      </w:pPr>
    </w:p>
    <w:p w:rsidR="00EC4BCF" w:rsidRDefault="00EC4BCF" w:rsidP="00EC4BCF">
      <w:pPr>
        <w:jc w:val="center"/>
        <w:rPr>
          <w:sz w:val="24"/>
        </w:rPr>
      </w:pPr>
      <w:r>
        <w:rPr>
          <w:sz w:val="24"/>
        </w:rPr>
        <w:t>от 31/05/2017 № 1192</w:t>
      </w:r>
    </w:p>
    <w:p w:rsidR="00EC4BCF" w:rsidRPr="00854609" w:rsidRDefault="00EC4BCF" w:rsidP="00EC4BCF">
      <w:pPr>
        <w:pStyle w:val="ConsPlusTitle"/>
        <w:widowControl/>
        <w:rPr>
          <w:rFonts w:ascii="Times New Roman" w:hAnsi="Times New Roman" w:cs="Times New Roman"/>
          <w:b w:val="0"/>
          <w:sz w:val="10"/>
          <w:szCs w:val="10"/>
        </w:rPr>
      </w:pPr>
    </w:p>
    <w:p w:rsidR="00EC4BCF" w:rsidRDefault="00EC4BCF" w:rsidP="00EC4BCF">
      <w:pPr>
        <w:pStyle w:val="ConsPlusTitle"/>
        <w:widowControl/>
        <w:spacing w:line="233" w:lineRule="auto"/>
        <w:rPr>
          <w:rFonts w:ascii="Times New Roman" w:hAnsi="Times New Roman" w:cs="Times New Roman"/>
          <w:b w:val="0"/>
          <w:sz w:val="24"/>
          <w:szCs w:val="24"/>
        </w:rPr>
      </w:pPr>
      <w:r w:rsidRPr="004D7C5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hyperlink w:anchor="Par29" w:history="1">
        <w:r w:rsidRPr="004D7C56">
          <w:rPr>
            <w:rFonts w:ascii="Times New Roman" w:hAnsi="Times New Roman" w:cs="Times New Roman"/>
            <w:b w:val="0"/>
            <w:sz w:val="24"/>
            <w:szCs w:val="24"/>
          </w:rPr>
          <w:t>порядк</w:t>
        </w:r>
      </w:hyperlink>
      <w:r w:rsidRPr="004D7C56">
        <w:rPr>
          <w:rFonts w:ascii="Times New Roman" w:hAnsi="Times New Roman" w:cs="Times New Roman"/>
          <w:b w:val="0"/>
          <w:sz w:val="24"/>
          <w:szCs w:val="24"/>
        </w:rPr>
        <w:t xml:space="preserve">а представления, рассмотрения, </w:t>
      </w:r>
    </w:p>
    <w:p w:rsidR="00EC4BCF" w:rsidRPr="004D7C56" w:rsidRDefault="00EC4BCF" w:rsidP="00EC4BCF">
      <w:pPr>
        <w:pStyle w:val="ConsPlusTitle"/>
        <w:widowControl/>
        <w:spacing w:line="233" w:lineRule="auto"/>
        <w:rPr>
          <w:rFonts w:ascii="Times New Roman" w:hAnsi="Times New Roman" w:cs="Times New Roman"/>
          <w:b w:val="0"/>
          <w:sz w:val="24"/>
          <w:szCs w:val="24"/>
        </w:rPr>
      </w:pPr>
      <w:r w:rsidRPr="004D7C56">
        <w:rPr>
          <w:rFonts w:ascii="Times New Roman" w:hAnsi="Times New Roman" w:cs="Times New Roman"/>
          <w:b w:val="0"/>
          <w:sz w:val="24"/>
          <w:szCs w:val="24"/>
        </w:rPr>
        <w:t xml:space="preserve">сроков предоставления предложений заинтересованных лиц и </w:t>
      </w:r>
    </w:p>
    <w:p w:rsidR="00EC4BCF" w:rsidRDefault="00EC4BCF" w:rsidP="00EC4BCF">
      <w:pPr>
        <w:pStyle w:val="ConsPlusTitle"/>
        <w:widowControl/>
        <w:spacing w:line="233" w:lineRule="auto"/>
        <w:rPr>
          <w:rFonts w:ascii="Times New Roman" w:hAnsi="Times New Roman" w:cs="Times New Roman"/>
          <w:b w:val="0"/>
          <w:sz w:val="24"/>
          <w:szCs w:val="24"/>
        </w:rPr>
      </w:pPr>
      <w:r w:rsidRPr="004D7C56">
        <w:rPr>
          <w:rFonts w:ascii="Times New Roman" w:hAnsi="Times New Roman" w:cs="Times New Roman"/>
          <w:b w:val="0"/>
          <w:sz w:val="24"/>
          <w:szCs w:val="24"/>
        </w:rPr>
        <w:t>оценки предложений о включении дворовой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7C56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</w:p>
    <w:p w:rsidR="00EC4BCF" w:rsidRPr="004D7C56" w:rsidRDefault="00EC4BCF" w:rsidP="00EC4BCF">
      <w:pPr>
        <w:pStyle w:val="ConsPlusTitle"/>
        <w:widowControl/>
        <w:spacing w:line="233" w:lineRule="auto"/>
        <w:rPr>
          <w:rFonts w:ascii="Times New Roman" w:hAnsi="Times New Roman" w:cs="Times New Roman"/>
          <w:b w:val="0"/>
          <w:sz w:val="24"/>
          <w:szCs w:val="24"/>
        </w:rPr>
      </w:pPr>
      <w:r w:rsidRPr="004D7C56">
        <w:rPr>
          <w:rFonts w:ascii="Times New Roman" w:hAnsi="Times New Roman" w:cs="Times New Roman"/>
          <w:b w:val="0"/>
          <w:sz w:val="24"/>
          <w:szCs w:val="24"/>
        </w:rPr>
        <w:t>в подпрограмму «Формирование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7C56">
        <w:rPr>
          <w:rFonts w:ascii="Times New Roman" w:hAnsi="Times New Roman" w:cs="Times New Roman"/>
          <w:b w:val="0"/>
          <w:sz w:val="24"/>
          <w:szCs w:val="24"/>
        </w:rPr>
        <w:t xml:space="preserve">современной городской среды в </w:t>
      </w:r>
    </w:p>
    <w:p w:rsidR="00EC4BCF" w:rsidRPr="004D7C56" w:rsidRDefault="00EC4BCF" w:rsidP="00EC4BCF">
      <w:pPr>
        <w:pStyle w:val="ConsPlusTitle"/>
        <w:widowControl/>
        <w:spacing w:line="233" w:lineRule="auto"/>
        <w:rPr>
          <w:rFonts w:ascii="Times New Roman" w:hAnsi="Times New Roman" w:cs="Times New Roman"/>
          <w:b w:val="0"/>
          <w:sz w:val="24"/>
          <w:szCs w:val="24"/>
        </w:rPr>
      </w:pPr>
      <w:r w:rsidRPr="004D7C56">
        <w:rPr>
          <w:rFonts w:ascii="Times New Roman" w:hAnsi="Times New Roman" w:cs="Times New Roman"/>
          <w:b w:val="0"/>
          <w:sz w:val="24"/>
          <w:szCs w:val="24"/>
        </w:rPr>
        <w:t>Сосновоборском городском округе» на 2017 год</w:t>
      </w:r>
    </w:p>
    <w:p w:rsidR="00EC4BCF" w:rsidRDefault="00EC4BCF" w:rsidP="00EC4BCF">
      <w:pPr>
        <w:pStyle w:val="ConsPlusTitle"/>
        <w:widowControl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CF" w:rsidRDefault="00EC4BCF" w:rsidP="00EC4BC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EC4BCF" w:rsidRPr="004D7C56" w:rsidRDefault="00EC4BCF" w:rsidP="00EC4B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D7C56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</w:t>
      </w:r>
      <w:r>
        <w:rPr>
          <w:sz w:val="24"/>
          <w:szCs w:val="24"/>
        </w:rPr>
        <w:t xml:space="preserve">на поддержку </w:t>
      </w:r>
      <w:r w:rsidRPr="004D7C56">
        <w:rPr>
          <w:sz w:val="24"/>
          <w:szCs w:val="24"/>
        </w:rPr>
        <w:t>государственных программ субъектов РФ и муниципальных программ формирования современной городской среды»</w:t>
      </w:r>
      <w:r>
        <w:rPr>
          <w:sz w:val="24"/>
          <w:szCs w:val="24"/>
        </w:rPr>
        <w:t>,</w:t>
      </w:r>
      <w:r w:rsidRPr="004D7C56">
        <w:rPr>
          <w:sz w:val="24"/>
          <w:szCs w:val="24"/>
        </w:rPr>
        <w:t xml:space="preserve"> Устава муниципального образования Сосновоборский городской округ, в целях обеспечения единого подхода к отбору дворовых территорий в подпрограмму «Формирование современной городской среды в Сосновоборском городском округе» на 2017 год администрация Сосновоборского городского округа </w:t>
      </w:r>
      <w:r w:rsidRPr="00CD523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CD523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CD523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CD523B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CD523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CD523B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CD523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CD523B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CD523B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CD523B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CD523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CD523B">
        <w:rPr>
          <w:b/>
          <w:sz w:val="24"/>
          <w:szCs w:val="24"/>
        </w:rPr>
        <w:t>т</w:t>
      </w:r>
      <w:r w:rsidRPr="004D7C56">
        <w:rPr>
          <w:sz w:val="24"/>
          <w:szCs w:val="24"/>
        </w:rPr>
        <w:t>:</w:t>
      </w:r>
    </w:p>
    <w:p w:rsidR="00EC4BCF" w:rsidRPr="004D7C56" w:rsidRDefault="00EC4BCF" w:rsidP="00EC4B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4BCF" w:rsidRPr="004D7C56" w:rsidRDefault="00EC4BCF" w:rsidP="00EC4BC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7C56">
        <w:rPr>
          <w:rFonts w:ascii="Times New Roman" w:hAnsi="Times New Roman" w:cs="Times New Roman"/>
          <w:b w:val="0"/>
          <w:sz w:val="24"/>
          <w:szCs w:val="24"/>
        </w:rPr>
        <w:tab/>
        <w:t>1. Утвердить</w:t>
      </w:r>
      <w:r w:rsidRPr="004D7C5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9" w:history="1">
        <w:r w:rsidRPr="004D7C56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4D7C56">
        <w:rPr>
          <w:rFonts w:ascii="Times New Roman" w:hAnsi="Times New Roman" w:cs="Times New Roman"/>
          <w:b w:val="0"/>
          <w:sz w:val="24"/>
          <w:szCs w:val="24"/>
        </w:rPr>
        <w:t xml:space="preserve"> представления, рассмотрения, сроков предоставления предложений заинтересованных лиц и оценки предложений о включении дворовой территории в подпрограмму «Формирование современной городской среды в Сосновоборском городском округе» на 2017 год </w:t>
      </w:r>
      <w:r w:rsidRPr="004D7C56">
        <w:rPr>
          <w:rFonts w:ascii="Times New Roman" w:hAnsi="Times New Roman" w:cs="Times New Roman"/>
          <w:sz w:val="24"/>
          <w:szCs w:val="24"/>
        </w:rPr>
        <w:t xml:space="preserve"> </w:t>
      </w:r>
      <w:r w:rsidRPr="004D7C56">
        <w:rPr>
          <w:rFonts w:ascii="Times New Roman" w:hAnsi="Times New Roman" w:cs="Times New Roman"/>
          <w:b w:val="0"/>
          <w:sz w:val="24"/>
          <w:szCs w:val="24"/>
        </w:rPr>
        <w:t>(приложение 1).</w:t>
      </w:r>
      <w:r w:rsidRPr="004D7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>2. Создать комиссию по рассмотрению и оценке предложений заинтересованных лиц о включении дворовой территории в</w:t>
      </w:r>
      <w:r w:rsidRPr="004D7C56">
        <w:rPr>
          <w:b/>
          <w:sz w:val="24"/>
          <w:szCs w:val="24"/>
        </w:rPr>
        <w:t xml:space="preserve"> </w:t>
      </w:r>
      <w:r w:rsidRPr="004D7C56">
        <w:rPr>
          <w:sz w:val="24"/>
          <w:szCs w:val="24"/>
        </w:rPr>
        <w:t xml:space="preserve">подпрограмму «Формирование современной городской среды в Сосновоборском городском округе» на 2017 год и утвердить ее состав (приложение 2). 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>3.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EC4BCF" w:rsidRPr="004D7C56" w:rsidRDefault="00EC4BCF" w:rsidP="00EC4BCF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Pr="004D7C56">
        <w:rPr>
          <w:sz w:val="24"/>
          <w:szCs w:val="24"/>
        </w:rPr>
        <w:t>. Общему отделу администрации (Баскакова К.Л.) опубликовать настоящее постановление на электронном сайте городской газеты «Маяк».</w:t>
      </w:r>
    </w:p>
    <w:p w:rsidR="00EC4BCF" w:rsidRPr="004D7C56" w:rsidRDefault="00EC4BCF" w:rsidP="00EC4BCF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Pr="004D7C56">
        <w:rPr>
          <w:sz w:val="24"/>
          <w:szCs w:val="24"/>
        </w:rPr>
        <w:t xml:space="preserve">. </w:t>
      </w:r>
      <w:r w:rsidRPr="004D7C56">
        <w:rPr>
          <w:bCs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EC4BCF" w:rsidRPr="004D7C56" w:rsidRDefault="00EC4BCF" w:rsidP="00EC4BCF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D7C56">
        <w:rPr>
          <w:sz w:val="24"/>
          <w:szCs w:val="24"/>
        </w:rPr>
        <w:t>. Контроль за исполнением постановления возложить на заместителя главы администрации Воробьева В.С.</w:t>
      </w:r>
    </w:p>
    <w:p w:rsidR="00EC4BCF" w:rsidRPr="004D7C56" w:rsidRDefault="00EC4BCF" w:rsidP="00EC4BCF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EC4BCF" w:rsidRPr="004D7C56" w:rsidRDefault="00EC4BCF" w:rsidP="00EC4BCF">
      <w:pPr>
        <w:ind w:firstLine="709"/>
        <w:jc w:val="both"/>
        <w:rPr>
          <w:sz w:val="24"/>
          <w:szCs w:val="24"/>
        </w:rPr>
      </w:pPr>
    </w:p>
    <w:p w:rsidR="00EC4BCF" w:rsidRPr="004D7C56" w:rsidRDefault="00EC4BCF" w:rsidP="00EC4BCF">
      <w:pPr>
        <w:jc w:val="both"/>
        <w:rPr>
          <w:sz w:val="24"/>
          <w:szCs w:val="24"/>
        </w:rPr>
      </w:pPr>
      <w:r w:rsidRPr="004D7C56">
        <w:rPr>
          <w:sz w:val="24"/>
          <w:szCs w:val="24"/>
        </w:rPr>
        <w:t>Глава администрации</w:t>
      </w:r>
    </w:p>
    <w:p w:rsidR="00EC4BCF" w:rsidRPr="004D7C56" w:rsidRDefault="00EC4BCF" w:rsidP="00EC4BCF">
      <w:pPr>
        <w:jc w:val="both"/>
        <w:rPr>
          <w:sz w:val="24"/>
          <w:szCs w:val="24"/>
        </w:rPr>
      </w:pPr>
      <w:r w:rsidRPr="004D7C56">
        <w:rPr>
          <w:sz w:val="24"/>
          <w:szCs w:val="24"/>
        </w:rPr>
        <w:t>Сосновоборского городского округа</w:t>
      </w:r>
      <w:r w:rsidRPr="004D7C56">
        <w:rPr>
          <w:sz w:val="24"/>
          <w:szCs w:val="24"/>
        </w:rPr>
        <w:tab/>
      </w:r>
      <w:r w:rsidRPr="004D7C56">
        <w:rPr>
          <w:sz w:val="24"/>
          <w:szCs w:val="24"/>
        </w:rPr>
        <w:tab/>
      </w:r>
      <w:r w:rsidRPr="004D7C56">
        <w:rPr>
          <w:sz w:val="24"/>
          <w:szCs w:val="24"/>
        </w:rPr>
        <w:tab/>
      </w:r>
      <w:r w:rsidRPr="004D7C5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</w:t>
      </w:r>
      <w:r w:rsidRPr="004D7C56">
        <w:rPr>
          <w:sz w:val="24"/>
          <w:szCs w:val="24"/>
        </w:rPr>
        <w:t>В.Б.Садовский</w:t>
      </w:r>
    </w:p>
    <w:p w:rsidR="00EC4BCF" w:rsidRPr="001851BE" w:rsidRDefault="00EC4BCF" w:rsidP="00EC4BCF">
      <w:pPr>
        <w:jc w:val="both"/>
        <w:rPr>
          <w:sz w:val="28"/>
          <w:szCs w:val="28"/>
        </w:rPr>
      </w:pPr>
    </w:p>
    <w:p w:rsidR="00EC4BCF" w:rsidRPr="00854609" w:rsidRDefault="00EC4BCF" w:rsidP="00EC4BCF">
      <w:pPr>
        <w:jc w:val="both"/>
        <w:rPr>
          <w:sz w:val="12"/>
        </w:rPr>
      </w:pPr>
      <w:r w:rsidRPr="00854609">
        <w:rPr>
          <w:sz w:val="12"/>
        </w:rPr>
        <w:t>Исп.Долотова Н.В. Тел.6-28-20; ЛЕ</w:t>
      </w:r>
    </w:p>
    <w:p w:rsidR="00EC4BCF" w:rsidRPr="00920A79" w:rsidRDefault="00EC4BCF" w:rsidP="00EC4BCF">
      <w:pPr>
        <w:jc w:val="both"/>
        <w:rPr>
          <w:sz w:val="28"/>
          <w:szCs w:val="28"/>
        </w:rPr>
      </w:pPr>
    </w:p>
    <w:p w:rsidR="00EC4BCF" w:rsidRDefault="00EC4BCF" w:rsidP="00EC4BCF">
      <w:pPr>
        <w:spacing w:line="228" w:lineRule="auto"/>
        <w:rPr>
          <w:sz w:val="24"/>
          <w:szCs w:val="24"/>
        </w:rPr>
      </w:pPr>
    </w:p>
    <w:p w:rsidR="00EC4BCF" w:rsidRDefault="00EC4BCF" w:rsidP="00EC4BCF">
      <w:pPr>
        <w:spacing w:line="228" w:lineRule="auto"/>
        <w:rPr>
          <w:sz w:val="24"/>
          <w:szCs w:val="24"/>
        </w:rPr>
      </w:pPr>
    </w:p>
    <w:p w:rsidR="00EC4BCF" w:rsidRDefault="00EC4BCF" w:rsidP="00EC4BCF">
      <w:pPr>
        <w:spacing w:line="228" w:lineRule="auto"/>
        <w:rPr>
          <w:sz w:val="24"/>
          <w:szCs w:val="24"/>
        </w:rPr>
      </w:pPr>
      <w:r w:rsidRPr="004D7C56">
        <w:rPr>
          <w:sz w:val="24"/>
          <w:szCs w:val="24"/>
        </w:rPr>
        <w:t>СОГЛАСОВАНО:</w:t>
      </w:r>
    </w:p>
    <w:p w:rsidR="00EC4BCF" w:rsidRDefault="00EC4BCF" w:rsidP="00EC4BCF">
      <w:pPr>
        <w:spacing w:line="228" w:lineRule="auto"/>
        <w:rPr>
          <w:sz w:val="24"/>
          <w:szCs w:val="24"/>
        </w:rPr>
      </w:pPr>
    </w:p>
    <w:p w:rsidR="00EC4BCF" w:rsidRPr="004D7C56" w:rsidRDefault="00EC4BCF" w:rsidP="00EC4BCF">
      <w:pPr>
        <w:spacing w:line="228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9315" cy="33489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CF" w:rsidRPr="004D7C56" w:rsidRDefault="00EC4BCF" w:rsidP="00EC4BCF">
      <w:pPr>
        <w:spacing w:line="228" w:lineRule="auto"/>
        <w:rPr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Default="00EC4BCF" w:rsidP="00EC4BCF">
      <w:pPr>
        <w:spacing w:line="228" w:lineRule="auto"/>
        <w:jc w:val="right"/>
        <w:rPr>
          <w:bCs/>
          <w:sz w:val="24"/>
          <w:szCs w:val="24"/>
        </w:rPr>
      </w:pPr>
    </w:p>
    <w:p w:rsidR="00EC4BCF" w:rsidRPr="00CD523B" w:rsidRDefault="00EC4BCF" w:rsidP="00EC4BCF">
      <w:pPr>
        <w:spacing w:line="228" w:lineRule="auto"/>
        <w:jc w:val="right"/>
        <w:rPr>
          <w:b/>
          <w:bCs/>
          <w:sz w:val="24"/>
          <w:szCs w:val="24"/>
        </w:rPr>
      </w:pPr>
      <w:r w:rsidRPr="00CD523B">
        <w:rPr>
          <w:b/>
          <w:bCs/>
          <w:sz w:val="24"/>
          <w:szCs w:val="24"/>
        </w:rPr>
        <w:lastRenderedPageBreak/>
        <w:t>УТВЕРЖДЕН</w:t>
      </w:r>
    </w:p>
    <w:p w:rsidR="00EC4BCF" w:rsidRPr="00EC1370" w:rsidRDefault="00EC4BCF" w:rsidP="00EC4BCF">
      <w:pPr>
        <w:pStyle w:val="Normal1"/>
        <w:spacing w:line="228" w:lineRule="auto"/>
        <w:ind w:left="5103"/>
        <w:jc w:val="right"/>
        <w:rPr>
          <w:bCs/>
          <w:sz w:val="24"/>
          <w:szCs w:val="24"/>
        </w:rPr>
      </w:pPr>
      <w:r w:rsidRPr="00EC1370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ем</w:t>
      </w:r>
      <w:r w:rsidRPr="00EC1370">
        <w:rPr>
          <w:bCs/>
          <w:sz w:val="24"/>
          <w:szCs w:val="24"/>
        </w:rPr>
        <w:t xml:space="preserve"> администрации</w:t>
      </w:r>
    </w:p>
    <w:p w:rsidR="00EC4BCF" w:rsidRPr="00EC1370" w:rsidRDefault="00EC4BCF" w:rsidP="00EC4BCF">
      <w:pPr>
        <w:pStyle w:val="Normal1"/>
        <w:spacing w:line="228" w:lineRule="auto"/>
        <w:ind w:left="5103"/>
        <w:jc w:val="right"/>
        <w:rPr>
          <w:bCs/>
          <w:sz w:val="24"/>
          <w:szCs w:val="24"/>
        </w:rPr>
      </w:pPr>
      <w:r w:rsidRPr="00EC1370">
        <w:rPr>
          <w:bCs/>
          <w:sz w:val="24"/>
          <w:szCs w:val="24"/>
        </w:rPr>
        <w:t>Сосновоборского городского округа</w:t>
      </w:r>
    </w:p>
    <w:p w:rsidR="00EC4BCF" w:rsidRPr="00EC1370" w:rsidRDefault="00EC4BCF" w:rsidP="00EC4BCF">
      <w:pPr>
        <w:spacing w:line="228" w:lineRule="auto"/>
        <w:ind w:firstLine="5040"/>
        <w:jc w:val="right"/>
        <w:rPr>
          <w:sz w:val="24"/>
          <w:szCs w:val="24"/>
        </w:rPr>
      </w:pPr>
      <w:r w:rsidRPr="00EC1370">
        <w:rPr>
          <w:sz w:val="24"/>
          <w:szCs w:val="24"/>
        </w:rPr>
        <w:t xml:space="preserve"> от </w:t>
      </w:r>
      <w:r>
        <w:rPr>
          <w:sz w:val="24"/>
          <w:szCs w:val="24"/>
        </w:rPr>
        <w:t>31/05/2017</w:t>
      </w:r>
      <w:r w:rsidRPr="00EC1370">
        <w:rPr>
          <w:sz w:val="24"/>
          <w:szCs w:val="24"/>
        </w:rPr>
        <w:t xml:space="preserve"> № </w:t>
      </w:r>
      <w:r>
        <w:rPr>
          <w:sz w:val="24"/>
          <w:szCs w:val="24"/>
        </w:rPr>
        <w:t>1192</w:t>
      </w:r>
    </w:p>
    <w:p w:rsidR="00EC4BCF" w:rsidRPr="00CD523B" w:rsidRDefault="00EC4BCF" w:rsidP="00EC4BCF">
      <w:pPr>
        <w:spacing w:line="228" w:lineRule="auto"/>
        <w:ind w:firstLine="504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(</w:t>
      </w:r>
      <w:r w:rsidRPr="00CD523B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№ </w:t>
      </w:r>
      <w:r w:rsidRPr="00CD523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)</w:t>
      </w:r>
    </w:p>
    <w:p w:rsidR="00EC4BCF" w:rsidRPr="00EC1370" w:rsidRDefault="00EC4BCF" w:rsidP="00EC4BCF">
      <w:pPr>
        <w:spacing w:line="228" w:lineRule="auto"/>
        <w:ind w:firstLine="5040"/>
        <w:jc w:val="both"/>
        <w:rPr>
          <w:sz w:val="24"/>
          <w:szCs w:val="24"/>
        </w:rPr>
      </w:pPr>
    </w:p>
    <w:p w:rsidR="00EC4BCF" w:rsidRPr="00920A79" w:rsidRDefault="00EC4BCF" w:rsidP="00EC4BCF">
      <w:pPr>
        <w:spacing w:line="228" w:lineRule="auto"/>
        <w:ind w:firstLine="5040"/>
        <w:jc w:val="both"/>
        <w:rPr>
          <w:sz w:val="28"/>
          <w:szCs w:val="28"/>
        </w:rPr>
      </w:pPr>
    </w:p>
    <w:p w:rsidR="00EC4BCF" w:rsidRPr="004D7C56" w:rsidRDefault="00F403B5" w:rsidP="00EC4BCF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hyperlink w:anchor="Par29" w:history="1">
        <w:r w:rsidR="00EC4BCF" w:rsidRPr="004D7C56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="00EC4BCF" w:rsidRPr="004D7C56">
        <w:rPr>
          <w:rFonts w:ascii="Times New Roman" w:hAnsi="Times New Roman" w:cs="Times New Roman"/>
          <w:b w:val="0"/>
          <w:sz w:val="24"/>
          <w:szCs w:val="24"/>
        </w:rPr>
        <w:t xml:space="preserve"> представления, рассмотрения, сроков предоставления предложений заинтересованных лиц и оценки предложений о включении дворовой территории в подпрограмму «Формирование современной городской среды в Сосновоборском городском округе» на 2017 год</w:t>
      </w:r>
    </w:p>
    <w:p w:rsidR="00EC4BCF" w:rsidRPr="004D7C56" w:rsidRDefault="00EC4BCF" w:rsidP="00EC4BCF">
      <w:pPr>
        <w:pStyle w:val="ConsPlusTitle"/>
        <w:widowControl/>
        <w:spacing w:line="233" w:lineRule="auto"/>
        <w:jc w:val="center"/>
        <w:rPr>
          <w:sz w:val="24"/>
          <w:szCs w:val="24"/>
        </w:rPr>
      </w:pPr>
    </w:p>
    <w:p w:rsidR="00EC4BCF" w:rsidRPr="004D7C56" w:rsidRDefault="00EC4BCF" w:rsidP="00EC4BCF">
      <w:pPr>
        <w:pStyle w:val="ConsPlusTitle"/>
        <w:widowControl/>
        <w:spacing w:line="233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7C56">
        <w:rPr>
          <w:rFonts w:ascii="Times New Roman" w:hAnsi="Times New Roman" w:cs="Times New Roman"/>
          <w:b w:val="0"/>
          <w:sz w:val="24"/>
          <w:szCs w:val="24"/>
        </w:rPr>
        <w:tab/>
        <w:t xml:space="preserve">1. </w:t>
      </w:r>
      <w:hyperlink w:anchor="Par29" w:history="1">
        <w:r w:rsidRPr="004D7C56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4D7C56">
        <w:rPr>
          <w:rFonts w:ascii="Times New Roman" w:hAnsi="Times New Roman" w:cs="Times New Roman"/>
          <w:b w:val="0"/>
          <w:sz w:val="24"/>
          <w:szCs w:val="24"/>
        </w:rPr>
        <w:t xml:space="preserve"> представления, рассмотрения, сроков предоставления предложений заинтересованных лиц и оценки предложений о включении дворовой территории в подпрограмму «Формирование современной городской среды в Сосновоборском городском округе» на 2017 год  (далее - Порядок) разработан в целях реализации подпрограммы «Формирование современной городской среды муниципального образования в Сосновоборском городском округе» (далее - Программа) и определяет последовательность представления, рассмотрения и оценки предложений заинтересованных лиц о включении дворовых территорий в Программу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>2. В целях реализации настоящего Порядка используются следующие основные понятия: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 xml:space="preserve">- </w:t>
      </w:r>
      <w:r w:rsidRPr="004D7C56">
        <w:rPr>
          <w:b/>
          <w:i/>
          <w:sz w:val="24"/>
          <w:szCs w:val="24"/>
        </w:rPr>
        <w:t>заинтересованные лица</w:t>
      </w:r>
      <w:r w:rsidRPr="004D7C56">
        <w:rPr>
          <w:sz w:val="24"/>
          <w:szCs w:val="24"/>
        </w:rPr>
        <w:t xml:space="preserve"> - собственники помещений в многоквартирных домах, либо уполномоченные ими лица, собственники иных зданий и сооружений, расположенных в границах дворовой территории, подлежащей благоустройству;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 xml:space="preserve">- </w:t>
      </w:r>
      <w:r w:rsidRPr="004D7C56">
        <w:rPr>
          <w:b/>
          <w:i/>
          <w:sz w:val="24"/>
          <w:szCs w:val="24"/>
        </w:rPr>
        <w:t>дворовая территория</w:t>
      </w:r>
      <w:r w:rsidRPr="004D7C56">
        <w:rPr>
          <w:sz w:val="24"/>
          <w:szCs w:val="24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 xml:space="preserve">- </w:t>
      </w:r>
      <w:r w:rsidRPr="004D7C56">
        <w:rPr>
          <w:b/>
          <w:i/>
          <w:sz w:val="24"/>
          <w:szCs w:val="24"/>
        </w:rPr>
        <w:t>благоустройство дворовых территорий</w:t>
      </w:r>
      <w:r w:rsidRPr="004D7C56">
        <w:rPr>
          <w:sz w:val="24"/>
          <w:szCs w:val="24"/>
        </w:rPr>
        <w:t xml:space="preserve"> - комплекс мероприятий, направленных на улучшение санитарного, экологического и эстетического состояния дворовой территории, включающий минимальный и (или) дополнительный перечень работ по благоустройству дворовых территорий;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 xml:space="preserve">- </w:t>
      </w:r>
      <w:r w:rsidRPr="004D7C56">
        <w:rPr>
          <w:b/>
          <w:i/>
          <w:sz w:val="24"/>
          <w:szCs w:val="24"/>
        </w:rPr>
        <w:t>автомобильная парковка</w:t>
      </w:r>
      <w:r w:rsidRPr="004D7C56">
        <w:rPr>
          <w:sz w:val="24"/>
          <w:szCs w:val="24"/>
        </w:rPr>
        <w:t xml:space="preserve"> – специально обозначенное и при необходимости обустроенное и оборудованное место, являющееся, в том числе частью автомобильной дороги и (или) примыкающее к проезжей части и (или) тротуару, обочине,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 </w:t>
      </w:r>
    </w:p>
    <w:p w:rsidR="00EC4BCF" w:rsidRPr="004D7C56" w:rsidRDefault="00EC4BCF" w:rsidP="00EC4BCF">
      <w:pPr>
        <w:pStyle w:val="Normal1"/>
        <w:spacing w:line="228" w:lineRule="auto"/>
        <w:ind w:firstLine="709"/>
        <w:rPr>
          <w:sz w:val="24"/>
          <w:szCs w:val="24"/>
        </w:rPr>
      </w:pPr>
      <w:r w:rsidRPr="004D7C56">
        <w:rPr>
          <w:sz w:val="24"/>
          <w:szCs w:val="24"/>
        </w:rPr>
        <w:t xml:space="preserve">- </w:t>
      </w:r>
      <w:r w:rsidRPr="004D7C56">
        <w:rPr>
          <w:b/>
          <w:i/>
          <w:sz w:val="24"/>
          <w:szCs w:val="24"/>
        </w:rPr>
        <w:t>минимальный перечень видов работ по благоустройству дворовых</w:t>
      </w:r>
      <w:r w:rsidRPr="004D7C56">
        <w:rPr>
          <w:sz w:val="24"/>
          <w:szCs w:val="24"/>
        </w:rPr>
        <w:t xml:space="preserve"> территорий, софинансируемых за счет субсидий - ремонт дворовых проездов, обеспечение освещения дворовых территорий, установка скамеек, установка урн для мусора</w:t>
      </w:r>
      <w:r>
        <w:rPr>
          <w:sz w:val="24"/>
          <w:szCs w:val="24"/>
        </w:rPr>
        <w:t>, в соответствии с нормативно-правовым актом Правительства Ленинградской области</w:t>
      </w:r>
      <w:r w:rsidRPr="004D7C56">
        <w:rPr>
          <w:sz w:val="24"/>
          <w:szCs w:val="24"/>
        </w:rPr>
        <w:t xml:space="preserve"> (далее по тексту - минимальный перечень работ); </w:t>
      </w:r>
    </w:p>
    <w:p w:rsidR="00EC4BCF" w:rsidRPr="004D7C56" w:rsidRDefault="00EC4BCF" w:rsidP="00EC4BCF">
      <w:pPr>
        <w:pStyle w:val="Normal1"/>
        <w:spacing w:line="228" w:lineRule="auto"/>
        <w:ind w:firstLine="709"/>
        <w:rPr>
          <w:sz w:val="24"/>
          <w:szCs w:val="24"/>
        </w:rPr>
      </w:pPr>
      <w:r w:rsidRPr="004D7C56">
        <w:rPr>
          <w:sz w:val="24"/>
          <w:szCs w:val="24"/>
        </w:rPr>
        <w:t xml:space="preserve">- </w:t>
      </w:r>
      <w:r w:rsidRPr="004D7C56">
        <w:rPr>
          <w:b/>
          <w:i/>
          <w:sz w:val="24"/>
          <w:szCs w:val="24"/>
        </w:rPr>
        <w:t>дополнительный перечень видов работ по благоустройству дворовых</w:t>
      </w:r>
      <w:r w:rsidRPr="004D7C56">
        <w:rPr>
          <w:sz w:val="24"/>
          <w:szCs w:val="24"/>
        </w:rPr>
        <w:t xml:space="preserve"> территорий, софинансируемых за счет субсидий - оборудование детских и (или) спортивных площадок, автомобильных парковок, озеленение территорий</w:t>
      </w:r>
      <w:r>
        <w:rPr>
          <w:sz w:val="24"/>
          <w:szCs w:val="24"/>
        </w:rPr>
        <w:t>, в соответствии с нормативно-правовым актом Правительства Ленинградской области</w:t>
      </w:r>
      <w:r w:rsidRPr="004D7C56">
        <w:rPr>
          <w:sz w:val="24"/>
          <w:szCs w:val="24"/>
        </w:rPr>
        <w:t>;</w:t>
      </w:r>
    </w:p>
    <w:p w:rsidR="00EC4BCF" w:rsidRPr="004D7C56" w:rsidRDefault="00EC4BCF" w:rsidP="00EC4BCF">
      <w:pPr>
        <w:pStyle w:val="Normal1"/>
        <w:spacing w:line="228" w:lineRule="auto"/>
        <w:ind w:firstLine="709"/>
        <w:rPr>
          <w:sz w:val="24"/>
          <w:szCs w:val="24"/>
        </w:rPr>
      </w:pPr>
      <w:r w:rsidRPr="004D7C56">
        <w:rPr>
          <w:sz w:val="24"/>
          <w:szCs w:val="24"/>
        </w:rPr>
        <w:t xml:space="preserve">- </w:t>
      </w:r>
      <w:r w:rsidRPr="004D7C56">
        <w:rPr>
          <w:b/>
          <w:i/>
          <w:sz w:val="24"/>
          <w:szCs w:val="24"/>
        </w:rPr>
        <w:t>акт обследования дворовой территории</w:t>
      </w:r>
      <w:r w:rsidRPr="004D7C56">
        <w:rPr>
          <w:sz w:val="24"/>
          <w:szCs w:val="24"/>
        </w:rPr>
        <w:t xml:space="preserve"> - документ, составленный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(товарищества собственников </w:t>
      </w:r>
      <w:r w:rsidRPr="004D7C56">
        <w:rPr>
          <w:sz w:val="24"/>
          <w:szCs w:val="24"/>
        </w:rPr>
        <w:lastRenderedPageBreak/>
        <w:t xml:space="preserve">жилья, жилищного или иного специализированного потребительского кооператива) и (или) не менее чем тремя заинтересованными лицами; </w:t>
      </w:r>
    </w:p>
    <w:p w:rsidR="00EC4BCF" w:rsidRPr="004D7C56" w:rsidRDefault="00EC4BCF" w:rsidP="00EC4BCF">
      <w:pPr>
        <w:pStyle w:val="Normal1"/>
        <w:spacing w:line="228" w:lineRule="auto"/>
        <w:ind w:firstLine="709"/>
        <w:rPr>
          <w:sz w:val="24"/>
          <w:szCs w:val="24"/>
        </w:rPr>
      </w:pPr>
      <w:r w:rsidRPr="004D7C56">
        <w:rPr>
          <w:sz w:val="24"/>
          <w:szCs w:val="24"/>
        </w:rPr>
        <w:t xml:space="preserve">- </w:t>
      </w:r>
      <w:r w:rsidRPr="004D7C56">
        <w:rPr>
          <w:b/>
          <w:i/>
          <w:sz w:val="24"/>
          <w:szCs w:val="24"/>
        </w:rPr>
        <w:t>текстовое и визуальное описание проекта благоустройства</w:t>
      </w:r>
      <w:r w:rsidRPr="004D7C56">
        <w:rPr>
          <w:sz w:val="24"/>
          <w:szCs w:val="24"/>
        </w:rPr>
        <w:t xml:space="preserve">, в том числе концепция проекта и перечень (по возможности визуализированный) элементов благоустройства, предполагаемых к размещению на соответствующей дворовой территории. </w:t>
      </w:r>
    </w:p>
    <w:p w:rsidR="00EC4BCF" w:rsidRPr="004D7C56" w:rsidRDefault="00EC4BCF" w:rsidP="00EC4BCF">
      <w:pPr>
        <w:pStyle w:val="Normal1"/>
        <w:spacing w:line="228" w:lineRule="auto"/>
        <w:ind w:firstLine="709"/>
        <w:rPr>
          <w:sz w:val="24"/>
          <w:szCs w:val="24"/>
        </w:rPr>
      </w:pPr>
      <w:r w:rsidRPr="004D7C56">
        <w:rPr>
          <w:sz w:val="24"/>
          <w:szCs w:val="24"/>
        </w:rPr>
        <w:t xml:space="preserve">3. Заинтересованные лица вправе представлять предложения о включении дворовых территорий в Программу. Предложения должны содержать виды работ из минимального перечня работ и (или) перечня дополнительных работ. </w:t>
      </w:r>
    </w:p>
    <w:p w:rsidR="00EC4BCF" w:rsidRPr="004D7C56" w:rsidRDefault="00EC4BCF" w:rsidP="00EC4BCF">
      <w:pPr>
        <w:jc w:val="both"/>
        <w:rPr>
          <w:sz w:val="24"/>
          <w:szCs w:val="24"/>
        </w:rPr>
      </w:pPr>
      <w:r w:rsidRPr="004D7C56">
        <w:rPr>
          <w:sz w:val="24"/>
          <w:szCs w:val="24"/>
        </w:rPr>
        <w:tab/>
        <w:t xml:space="preserve">4. Не подлежат рассмотрению и оценке предложения о благоустройстве в рамках Программы дворовых территорий многоквартирных домов: </w:t>
      </w:r>
    </w:p>
    <w:p w:rsidR="00EC4BCF" w:rsidRPr="004D7C56" w:rsidRDefault="00EC4BCF" w:rsidP="00EC4BCF">
      <w:pPr>
        <w:pStyle w:val="Normal1"/>
        <w:spacing w:line="228" w:lineRule="auto"/>
        <w:ind w:firstLine="709"/>
        <w:rPr>
          <w:sz w:val="24"/>
          <w:szCs w:val="24"/>
        </w:rPr>
      </w:pPr>
      <w:r w:rsidRPr="004D7C56">
        <w:rPr>
          <w:sz w:val="24"/>
          <w:szCs w:val="24"/>
        </w:rPr>
        <w:t>- признанных в установленном порядке аварийными и подлежащими сносу или реконструкции;</w:t>
      </w:r>
    </w:p>
    <w:p w:rsidR="00EC4BCF" w:rsidRPr="004D7C56" w:rsidRDefault="00EC4BCF" w:rsidP="00EC4BCF">
      <w:pPr>
        <w:pStyle w:val="Normal1"/>
        <w:spacing w:line="228" w:lineRule="auto"/>
        <w:ind w:firstLine="709"/>
        <w:rPr>
          <w:sz w:val="24"/>
          <w:szCs w:val="24"/>
        </w:rPr>
      </w:pPr>
      <w:r w:rsidRPr="004D7C56">
        <w:rPr>
          <w:sz w:val="24"/>
          <w:szCs w:val="24"/>
        </w:rPr>
        <w:t xml:space="preserve">- введенных в эксплуатацию после 2007 года (минимальная продолжительность эффективной эксплуатации до капитального ремонта асфальтобетонного (асфальтового) покрытия проездов, тротуаров составляет 10 лет); 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Pr="004D7C56">
        <w:rPr>
          <w:sz w:val="24"/>
          <w:szCs w:val="24"/>
        </w:rPr>
        <w:t xml:space="preserve">. В Программу подлежат включению дворовые территории исходя из даты представления предложений заинтересованных лиц при условии их соответствия  требованиям действующего законодательства </w:t>
      </w:r>
      <w:r w:rsidRPr="001765CD">
        <w:rPr>
          <w:sz w:val="24"/>
          <w:szCs w:val="24"/>
        </w:rPr>
        <w:t>и в пределах лимитов бюджетных ассигнований</w:t>
      </w:r>
      <w:r w:rsidRPr="004D7C56">
        <w:rPr>
          <w:sz w:val="24"/>
          <w:szCs w:val="24"/>
        </w:rPr>
        <w:t xml:space="preserve"> предусмотренных Программой и набравшие не менее 30 баллов. 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Pr="004D7C56">
        <w:rPr>
          <w:sz w:val="24"/>
          <w:szCs w:val="24"/>
        </w:rPr>
        <w:t xml:space="preserve">. Дворовые территории, прошедшие отбор и не вошедшие в Программу на 2017 год </w:t>
      </w:r>
      <w:r w:rsidRPr="001765CD">
        <w:rPr>
          <w:sz w:val="24"/>
          <w:szCs w:val="24"/>
        </w:rPr>
        <w:t>в связи с превышением выделенных лимитов бюджетных ассигнований,</w:t>
      </w:r>
      <w:r w:rsidRPr="004D7C56">
        <w:rPr>
          <w:sz w:val="24"/>
          <w:szCs w:val="24"/>
        </w:rPr>
        <w:t xml:space="preserve"> предусмотренных Программой, включаются в Программу на 2018-2022 годы, исходя из даты представления предложений заинтересованных лиц. 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Pr="004D7C56">
        <w:rPr>
          <w:sz w:val="24"/>
          <w:szCs w:val="24"/>
        </w:rPr>
        <w:t xml:space="preserve">. Предложения заинтересованных лиц о включении дворовой территории в Программу подаются в период с </w:t>
      </w:r>
      <w:r>
        <w:rPr>
          <w:sz w:val="24"/>
          <w:szCs w:val="24"/>
        </w:rPr>
        <w:t>1</w:t>
      </w:r>
      <w:r w:rsidRPr="004D7C56">
        <w:rPr>
          <w:sz w:val="24"/>
          <w:szCs w:val="24"/>
        </w:rPr>
        <w:t xml:space="preserve"> по </w:t>
      </w:r>
      <w:r>
        <w:rPr>
          <w:sz w:val="24"/>
          <w:szCs w:val="24"/>
        </w:rPr>
        <w:t>2</w:t>
      </w:r>
      <w:r w:rsidRPr="004D7C56">
        <w:rPr>
          <w:sz w:val="24"/>
          <w:szCs w:val="24"/>
        </w:rPr>
        <w:t>3 июня 2017 года</w:t>
      </w:r>
      <w:r w:rsidRPr="004D7C56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Pr="004D7C56">
        <w:rPr>
          <w:sz w:val="24"/>
          <w:szCs w:val="24"/>
        </w:rPr>
        <w:t xml:space="preserve">в отдел ЖКХ Комитета </w:t>
      </w:r>
      <w:r w:rsidRPr="004D7C56">
        <w:rPr>
          <w:bCs/>
          <w:sz w:val="24"/>
          <w:szCs w:val="24"/>
        </w:rPr>
        <w:t>по управлению жилищно-коммунальным хозяйством</w:t>
      </w:r>
      <w:r w:rsidRPr="004D7C56">
        <w:rPr>
          <w:sz w:val="24"/>
          <w:szCs w:val="24"/>
        </w:rPr>
        <w:t xml:space="preserve"> администрации Сосновоборкого городского округа  по адресу: город Сосновый Бор, ул. Ленинградская, 46 (кабинет № 319 а). Время приема заявок: понедельник - пятница с 10:00 до 17:00, перерыв с 13:00 до 14:00 и включают следующие документы: 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Pr="004D7C56">
        <w:rPr>
          <w:sz w:val="24"/>
          <w:szCs w:val="24"/>
        </w:rPr>
        <w:t>.1. Заявку в двух экземплярах по форме согласно приложению 1к Порядку.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Pr="004D7C56">
        <w:rPr>
          <w:sz w:val="24"/>
          <w:szCs w:val="24"/>
        </w:rPr>
        <w:t xml:space="preserve">.2. Решения собственников помещений в каждом многоквартирном доме, в виде протокола общего собрания собственников, решений собственников каждого здания и сооружения, расположенных в границах дворовой территории, содержащих, в том числе следующую информацию: 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 xml:space="preserve">- об обращении с предложением по включению дворовой территории в Программу; 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 xml:space="preserve">- о перечне работ по благоустройству дворовой территории, сформированного исходя из минимального перечня работ; 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 xml:space="preserve">- о перечне работ по благоустройству дворовой территории, сформированного исходя из дополнительного перечня работ (в случае принятия такого решения заинтересованными лицами); 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>- о форме участия (финансовом и (или) трудовом) и доле участия заинтересованных лиц в благоустройстве дворовой территории</w:t>
      </w:r>
      <w:r>
        <w:rPr>
          <w:sz w:val="24"/>
          <w:szCs w:val="24"/>
        </w:rPr>
        <w:t>, в размере и виде установленном нормативным правовым актом Ленинградской области</w:t>
      </w:r>
      <w:r w:rsidRPr="004D7C56">
        <w:rPr>
          <w:sz w:val="24"/>
          <w:szCs w:val="24"/>
        </w:rPr>
        <w:t xml:space="preserve">; 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>- о представителе (представителях)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 xml:space="preserve">Указанные решения принимаются большинством не менее двух третей голосов от общего числа голосов собственников помещений в многоквартирном доме и оформляются протоколом в соответствии с </w:t>
      </w:r>
      <w:r>
        <w:rPr>
          <w:sz w:val="24"/>
          <w:szCs w:val="24"/>
        </w:rPr>
        <w:t>Т</w:t>
      </w:r>
      <w:r w:rsidRPr="004D7C56">
        <w:rPr>
          <w:sz w:val="24"/>
          <w:szCs w:val="24"/>
        </w:rPr>
        <w:t>ребованиями к оформлению протоколов общих собраний собственников помещений в многоквартирных домах, утвержденными приказом Министерства строительства и жилищно-коммунального хозяйства Российской Федерации от 25 декабря 2015 г. № 937/пр (примерная форма приведена в приложении 2 к Порядку);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4D7C56">
        <w:rPr>
          <w:sz w:val="24"/>
          <w:szCs w:val="24"/>
        </w:rPr>
        <w:t>.3. Акт обследования дворовой территории, по форме согласно приложению 3 к Порядку;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Pr="004D7C56">
        <w:rPr>
          <w:sz w:val="24"/>
          <w:szCs w:val="24"/>
        </w:rPr>
        <w:t>.4. Текстовое и визуальное описание проекта благоустройства, в том числе концепция проекта и перечень (по возможности визуализированный) элементов благоустройства, предполагаемых к размещению на соответствующей дворовой территории.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Pr="004D7C56">
        <w:rPr>
          <w:sz w:val="24"/>
          <w:szCs w:val="24"/>
        </w:rPr>
        <w:t xml:space="preserve">. Поступившие предложения заинтересованных лиц регистрируются в день их поступления в журнале регистрации с указанием порядкового регистрационного номера, даты и времени поступления предложения, адреса многоквартирного дома, дворовая территория которого предлагается к благоустройству, фамилии, имени, отчества представителя (представителей) заинтересованных лиц. На двух экземплярах заявки проставляется регистрационный номер, дата и время представления заявки. Один экземпляр заявки возвращается представителю (представителям) заинтересованных лиц. 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>Предложения, поступившие после установленного срока, не рассматриваются, регистрируются и возвращаются представителю (представителям) заинтересованных лиц.</w:t>
      </w:r>
    </w:p>
    <w:p w:rsidR="00EC4BCF" w:rsidRDefault="00EC4BCF" w:rsidP="00EC4BC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4D7C56">
        <w:rPr>
          <w:sz w:val="24"/>
          <w:szCs w:val="24"/>
        </w:rPr>
        <w:t xml:space="preserve">. Отдел ЖКХ Комитета </w:t>
      </w:r>
      <w:r w:rsidRPr="004D7C56">
        <w:rPr>
          <w:bCs/>
          <w:sz w:val="24"/>
          <w:szCs w:val="24"/>
        </w:rPr>
        <w:t>по управлению жилищно-коммунальным хозяйством</w:t>
      </w:r>
      <w:r w:rsidRPr="004D7C56">
        <w:rPr>
          <w:sz w:val="24"/>
          <w:szCs w:val="24"/>
        </w:rPr>
        <w:t xml:space="preserve"> администрации Сосновоборского городского округа не позднее рабочего дня, следующего за днем представления заявки, передает </w:t>
      </w:r>
      <w:r w:rsidRPr="003C035E">
        <w:rPr>
          <w:sz w:val="24"/>
          <w:szCs w:val="24"/>
        </w:rPr>
        <w:t>ее в Комиссию</w:t>
      </w:r>
      <w:r w:rsidRPr="004D7C56">
        <w:rPr>
          <w:sz w:val="24"/>
          <w:szCs w:val="24"/>
        </w:rPr>
        <w:t xml:space="preserve"> по рассмотрению и оценке предложений заинтересованных лиц о включении дворовой территории</w:t>
      </w:r>
      <w:r>
        <w:rPr>
          <w:sz w:val="24"/>
          <w:szCs w:val="24"/>
        </w:rPr>
        <w:t xml:space="preserve"> </w:t>
      </w:r>
      <w:r w:rsidRPr="004D7C56">
        <w:rPr>
          <w:sz w:val="24"/>
          <w:szCs w:val="24"/>
        </w:rPr>
        <w:t>в</w:t>
      </w:r>
      <w:r w:rsidRPr="004D7C56">
        <w:rPr>
          <w:b/>
          <w:sz w:val="24"/>
          <w:szCs w:val="24"/>
        </w:rPr>
        <w:t xml:space="preserve"> </w:t>
      </w:r>
      <w:r w:rsidRPr="004D7C56">
        <w:rPr>
          <w:sz w:val="24"/>
          <w:szCs w:val="24"/>
        </w:rPr>
        <w:t>подпрограмму «Формирование современной городской среды в Сосновоборском городском округе» на 2017 год</w:t>
      </w:r>
      <w:r>
        <w:rPr>
          <w:sz w:val="24"/>
          <w:szCs w:val="24"/>
        </w:rPr>
        <w:t xml:space="preserve"> </w:t>
      </w:r>
      <w:r w:rsidRPr="004D7C56">
        <w:rPr>
          <w:sz w:val="24"/>
          <w:szCs w:val="24"/>
        </w:rPr>
        <w:t xml:space="preserve"> (</w:t>
      </w:r>
      <w:r>
        <w:rPr>
          <w:sz w:val="24"/>
          <w:szCs w:val="24"/>
        </w:rPr>
        <w:t>далее - Комиссия</w:t>
      </w:r>
      <w:r w:rsidRPr="004D7C56">
        <w:rPr>
          <w:sz w:val="24"/>
          <w:szCs w:val="24"/>
        </w:rPr>
        <w:t>).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9.1. </w:t>
      </w:r>
      <w:r w:rsidRPr="004D7C56">
        <w:rPr>
          <w:sz w:val="24"/>
          <w:szCs w:val="24"/>
        </w:rPr>
        <w:t xml:space="preserve">Комиссия создается для рассмотрения и оценки предложений заинтересованных лиц о включении дворовой территории в Программу. 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9.</w:t>
      </w:r>
      <w:r w:rsidRPr="004D7C56">
        <w:rPr>
          <w:sz w:val="24"/>
          <w:szCs w:val="24"/>
        </w:rPr>
        <w:t>2. Руководство Комиссией осуществляет председатель, а в его отсутствие заместитель председателя. Организация подготовки и проведения заседаний Комиссии осуществляет секретарь.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9.</w:t>
      </w:r>
      <w:r w:rsidRPr="004D7C56">
        <w:rPr>
          <w:sz w:val="24"/>
          <w:szCs w:val="24"/>
        </w:rPr>
        <w:t>3. Заседание Комиссии правомочно, если на заседании присутствует более половины ее состава. Члены Комиссии участвуют в заседаниях лично.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9.4</w:t>
      </w:r>
      <w:r w:rsidRPr="004D7C56">
        <w:rPr>
          <w:sz w:val="24"/>
          <w:szCs w:val="24"/>
        </w:rPr>
        <w:t>. Комиссия осуществляет рассмотрение и оценку предложений заинтересованных лиц на предмет соответствия прилагаемых документов установленным Порядк</w:t>
      </w:r>
      <w:r>
        <w:rPr>
          <w:sz w:val="24"/>
          <w:szCs w:val="24"/>
        </w:rPr>
        <w:t>ом</w:t>
      </w:r>
      <w:r w:rsidRPr="004D7C56">
        <w:rPr>
          <w:sz w:val="24"/>
          <w:szCs w:val="24"/>
        </w:rPr>
        <w:t xml:space="preserve"> требованиям, в том числе к составу и оформлению.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9.5</w:t>
      </w:r>
      <w:r w:rsidRPr="004D7C56">
        <w:rPr>
          <w:sz w:val="24"/>
          <w:szCs w:val="24"/>
        </w:rPr>
        <w:t xml:space="preserve">. Комиссия возвращает предложение в следующих случаях: </w:t>
      </w:r>
    </w:p>
    <w:p w:rsidR="00EC4BCF" w:rsidRPr="004D7C56" w:rsidRDefault="00EC4BCF" w:rsidP="00EC4BCF">
      <w:pPr>
        <w:pStyle w:val="Normal1"/>
        <w:spacing w:line="240" w:lineRule="auto"/>
        <w:ind w:firstLine="709"/>
        <w:rPr>
          <w:sz w:val="24"/>
          <w:szCs w:val="24"/>
        </w:rPr>
      </w:pPr>
      <w:r w:rsidRPr="004D7C56">
        <w:rPr>
          <w:sz w:val="24"/>
          <w:szCs w:val="24"/>
        </w:rPr>
        <w:t xml:space="preserve">- несоответствия предложения и прилагаемых к нему документов требованиям действующего законодательства и настоящего муниципального правового акта. 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>В случае выявления несоответствия предложения требованиям действующего законодательства предложение с прилагаемыми к нему документами возвращается заинтересованному лицу с указанием причин, явившихся основанием для возврата. После устранения причины, явившейся основанием для возврата предложения, заинтересованные лица вправе повторно направить предложение о включении дворовой территории в Программу. В этом случае датой приема документов будет являться дата их повторной подачи.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9.6</w:t>
      </w:r>
      <w:r w:rsidRPr="004D7C56">
        <w:rPr>
          <w:sz w:val="24"/>
          <w:szCs w:val="24"/>
        </w:rPr>
        <w:t>. Решения Комиссии оформляются протоколом в день их принятия, который подписывают члены Комиссии, принявшие участие в заседании.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9.7</w:t>
      </w:r>
      <w:r w:rsidRPr="004D7C56">
        <w:rPr>
          <w:sz w:val="24"/>
          <w:szCs w:val="24"/>
        </w:rPr>
        <w:t>. Протоколы Комиссии подлежат размещению на официальном сайте администрации Сосновоборского городского округа в течение трех дней со дня подписания и утверждения протокола.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9.8</w:t>
      </w:r>
      <w:r w:rsidRPr="004D7C56">
        <w:rPr>
          <w:sz w:val="24"/>
          <w:szCs w:val="24"/>
        </w:rPr>
        <w:t>. Организационное и техническое обеспечение деятельности Комиссии осуществляет Комитет по управлению жилищно-коммунальному хозяйству администрации Сосновоборского городского округа.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4D7C56">
        <w:rPr>
          <w:sz w:val="24"/>
          <w:szCs w:val="24"/>
        </w:rPr>
        <w:t>. Оценка представленных предложений осуществляется Комиссией по критериям отбора дворовых территорий для включения в Программу в сроки</w:t>
      </w:r>
      <w:r>
        <w:rPr>
          <w:sz w:val="24"/>
          <w:szCs w:val="24"/>
        </w:rPr>
        <w:t>,</w:t>
      </w:r>
      <w:r w:rsidRPr="004D7C56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 действующим законадательства.</w:t>
      </w:r>
      <w:r w:rsidRPr="004D7C56">
        <w:rPr>
          <w:sz w:val="24"/>
          <w:szCs w:val="24"/>
        </w:rPr>
        <w:t xml:space="preserve"> 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 xml:space="preserve">Критерии отбора указаны в приложении 4 к Порядку. Использование иных </w:t>
      </w:r>
      <w:r w:rsidRPr="004D7C56">
        <w:rPr>
          <w:sz w:val="24"/>
          <w:szCs w:val="24"/>
        </w:rPr>
        <w:lastRenderedPageBreak/>
        <w:t>критериев не допускается.</w:t>
      </w:r>
    </w:p>
    <w:p w:rsidR="00EC4BCF" w:rsidRPr="004D7C5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 xml:space="preserve">Оцениваются все предложения, поступившие от заинтересованных лиц, за исключением предложений, указанных в пункте 4 Порядка, с указанием набранных ими баллов и порядковых номеров, присвоенных по количеству набранных баллов. Меньший порядковый номер присваивается предложению заинтересованных лиц, набравшему большее количество баллов. В случае, если предложения заинтересованных лиц набирают одинаковое количество баллов, меньший порядковый номер присваивается предложению заинтересованных лиц, поступившему ранее других. </w:t>
      </w:r>
    </w:p>
    <w:p w:rsidR="00EC4BCF" w:rsidRPr="00500746" w:rsidRDefault="00EC4BCF" w:rsidP="00EC4BCF">
      <w:pPr>
        <w:pStyle w:val="Normal1"/>
        <w:spacing w:line="228" w:lineRule="auto"/>
        <w:ind w:firstLine="708"/>
        <w:rPr>
          <w:sz w:val="24"/>
          <w:szCs w:val="24"/>
        </w:rPr>
      </w:pPr>
      <w:r w:rsidRPr="00500746">
        <w:rPr>
          <w:sz w:val="24"/>
          <w:szCs w:val="24"/>
        </w:rPr>
        <w:t xml:space="preserve">По результатам оценки представленных предложений осуществляется формирование адресного перечня дворовых территорий для включения в Программу в порядке очередности, в зависимости от присвоенного порядкового номера в порядке возрастания. </w:t>
      </w:r>
    </w:p>
    <w:p w:rsidR="00EC4BCF" w:rsidRPr="004D7C56" w:rsidRDefault="00EC4BCF" w:rsidP="00EC4BCF">
      <w:pPr>
        <w:widowControl w:val="0"/>
        <w:suppressAutoHyphens/>
        <w:autoSpaceDE w:val="0"/>
        <w:ind w:firstLine="5103"/>
        <w:jc w:val="both"/>
        <w:rPr>
          <w:bCs/>
          <w:sz w:val="24"/>
          <w:szCs w:val="24"/>
        </w:rPr>
      </w:pPr>
    </w:p>
    <w:p w:rsidR="00EC4BCF" w:rsidRPr="004D7C56" w:rsidRDefault="00EC4BCF" w:rsidP="00EC4BCF">
      <w:pPr>
        <w:widowControl w:val="0"/>
        <w:suppressAutoHyphens/>
        <w:autoSpaceDE w:val="0"/>
        <w:ind w:firstLine="5103"/>
        <w:jc w:val="both"/>
        <w:rPr>
          <w:bCs/>
          <w:sz w:val="24"/>
          <w:szCs w:val="24"/>
        </w:rPr>
      </w:pPr>
    </w:p>
    <w:p w:rsidR="00EC4BCF" w:rsidRPr="004D7C56" w:rsidRDefault="00EC4BCF" w:rsidP="00EC4BCF">
      <w:pPr>
        <w:widowControl w:val="0"/>
        <w:suppressAutoHyphens/>
        <w:autoSpaceDE w:val="0"/>
        <w:ind w:firstLine="5103"/>
        <w:jc w:val="both"/>
        <w:rPr>
          <w:bCs/>
          <w:sz w:val="24"/>
          <w:szCs w:val="24"/>
        </w:rPr>
      </w:pPr>
    </w:p>
    <w:p w:rsidR="00EC4BCF" w:rsidRPr="004D7C56" w:rsidRDefault="00EC4BCF" w:rsidP="00EC4BCF">
      <w:pPr>
        <w:widowControl w:val="0"/>
        <w:suppressAutoHyphens/>
        <w:autoSpaceDE w:val="0"/>
        <w:ind w:firstLine="5103"/>
        <w:jc w:val="both"/>
        <w:rPr>
          <w:bCs/>
          <w:sz w:val="24"/>
          <w:szCs w:val="24"/>
        </w:rPr>
      </w:pPr>
    </w:p>
    <w:p w:rsidR="00EC4BCF" w:rsidRPr="004D7C56" w:rsidRDefault="00EC4BCF" w:rsidP="00EC4BCF">
      <w:pPr>
        <w:widowControl w:val="0"/>
        <w:suppressAutoHyphens/>
        <w:autoSpaceDE w:val="0"/>
        <w:ind w:firstLine="5103"/>
        <w:jc w:val="both"/>
        <w:rPr>
          <w:bCs/>
          <w:sz w:val="24"/>
          <w:szCs w:val="24"/>
        </w:rPr>
      </w:pPr>
    </w:p>
    <w:p w:rsidR="00EC4BCF" w:rsidRPr="004D7C56" w:rsidRDefault="00EC4BCF" w:rsidP="00EC4BCF">
      <w:pPr>
        <w:widowControl w:val="0"/>
        <w:suppressAutoHyphens/>
        <w:autoSpaceDE w:val="0"/>
        <w:ind w:firstLine="5103"/>
        <w:jc w:val="both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Default="00EC4BCF" w:rsidP="00EC4BCF">
      <w:pPr>
        <w:widowControl w:val="0"/>
        <w:suppressAutoHyphens/>
        <w:autoSpaceDE w:val="0"/>
        <w:ind w:firstLine="5103"/>
        <w:jc w:val="right"/>
        <w:rPr>
          <w:bCs/>
          <w:sz w:val="24"/>
          <w:szCs w:val="24"/>
        </w:rPr>
      </w:pPr>
    </w:p>
    <w:p w:rsidR="00EC4BCF" w:rsidRPr="004D7C56" w:rsidRDefault="00EC4BCF" w:rsidP="00EC4BCF">
      <w:pPr>
        <w:widowControl w:val="0"/>
        <w:suppressAutoHyphens/>
        <w:autoSpaceDE w:val="0"/>
        <w:ind w:firstLine="5103"/>
        <w:jc w:val="right"/>
        <w:rPr>
          <w:sz w:val="24"/>
          <w:szCs w:val="24"/>
        </w:rPr>
      </w:pPr>
      <w:r w:rsidRPr="004D7C56">
        <w:rPr>
          <w:bCs/>
          <w:sz w:val="24"/>
          <w:szCs w:val="24"/>
        </w:rPr>
        <w:t>Приложение 1 к Порядку</w:t>
      </w:r>
    </w:p>
    <w:p w:rsidR="00EC4BCF" w:rsidRPr="004D7C56" w:rsidRDefault="00EC4BCF" w:rsidP="00EC4BCF">
      <w:pPr>
        <w:pStyle w:val="Normal1"/>
        <w:spacing w:line="216" w:lineRule="auto"/>
        <w:ind w:left="5103"/>
        <w:jc w:val="right"/>
        <w:rPr>
          <w:bCs/>
          <w:sz w:val="24"/>
          <w:szCs w:val="24"/>
        </w:rPr>
      </w:pPr>
    </w:p>
    <w:p w:rsidR="00EC4BCF" w:rsidRPr="004D7C56" w:rsidRDefault="00EC4BCF" w:rsidP="00EC4BCF">
      <w:pPr>
        <w:pStyle w:val="Normal1"/>
        <w:spacing w:line="216" w:lineRule="auto"/>
        <w:ind w:left="5103"/>
        <w:jc w:val="left"/>
        <w:rPr>
          <w:bCs/>
          <w:sz w:val="24"/>
          <w:szCs w:val="24"/>
        </w:rPr>
      </w:pPr>
    </w:p>
    <w:p w:rsidR="00EC4BCF" w:rsidRPr="004D7C56" w:rsidRDefault="00EC4BCF" w:rsidP="00EC4BCF">
      <w:pPr>
        <w:ind w:right="-2"/>
        <w:jc w:val="center"/>
        <w:rPr>
          <w:sz w:val="24"/>
          <w:szCs w:val="24"/>
        </w:rPr>
      </w:pPr>
      <w:r w:rsidRPr="004D7C56">
        <w:rPr>
          <w:sz w:val="24"/>
          <w:szCs w:val="24"/>
        </w:rPr>
        <w:t xml:space="preserve">ЗАЯВКА </w:t>
      </w:r>
    </w:p>
    <w:p w:rsidR="00EC4BCF" w:rsidRPr="004D7C56" w:rsidRDefault="00EC4BCF" w:rsidP="00EC4BCF">
      <w:pPr>
        <w:ind w:right="-2"/>
        <w:jc w:val="both"/>
        <w:rPr>
          <w:sz w:val="24"/>
          <w:szCs w:val="24"/>
        </w:rPr>
      </w:pPr>
      <w:r w:rsidRPr="004D7C56">
        <w:rPr>
          <w:sz w:val="24"/>
          <w:szCs w:val="24"/>
        </w:rPr>
        <w:t>о включении дворовой территории в подпрограмму «Формирование современной городской среды в Сосновоборском городском округе» на 2017 год</w:t>
      </w:r>
    </w:p>
    <w:p w:rsidR="00EC4BCF" w:rsidRPr="004D7C56" w:rsidRDefault="00EC4BCF" w:rsidP="00EC4BCF">
      <w:pPr>
        <w:ind w:right="-2"/>
        <w:jc w:val="both"/>
        <w:rPr>
          <w:sz w:val="24"/>
          <w:szCs w:val="24"/>
        </w:rPr>
      </w:pPr>
    </w:p>
    <w:p w:rsidR="00EC4BCF" w:rsidRPr="004D7C56" w:rsidRDefault="00EC4BCF" w:rsidP="00EC4BCF">
      <w:pPr>
        <w:ind w:right="-2" w:firstLine="708"/>
        <w:jc w:val="both"/>
        <w:rPr>
          <w:sz w:val="24"/>
          <w:szCs w:val="24"/>
        </w:rPr>
      </w:pPr>
      <w:r w:rsidRPr="004D7C56">
        <w:rPr>
          <w:sz w:val="24"/>
          <w:szCs w:val="24"/>
        </w:rPr>
        <w:t xml:space="preserve">Прошу включить дворовую территорию _________________________________________________________________________________________________________________________________________________________________________________________________ </w:t>
      </w:r>
    </w:p>
    <w:p w:rsidR="00EC4BCF" w:rsidRPr="004D7C56" w:rsidRDefault="00EC4BCF" w:rsidP="00EC4BCF">
      <w:pPr>
        <w:ind w:right="-2"/>
        <w:jc w:val="center"/>
        <w:rPr>
          <w:sz w:val="24"/>
          <w:szCs w:val="24"/>
        </w:rPr>
      </w:pPr>
      <w:r w:rsidRPr="004D7C56">
        <w:rPr>
          <w:sz w:val="24"/>
          <w:szCs w:val="24"/>
        </w:rPr>
        <w:t>(указать адрес)</w:t>
      </w:r>
    </w:p>
    <w:p w:rsidR="00EC4BCF" w:rsidRPr="004D7C56" w:rsidRDefault="00EC4BCF" w:rsidP="00EC4BCF">
      <w:pPr>
        <w:ind w:right="-2"/>
        <w:jc w:val="center"/>
        <w:rPr>
          <w:sz w:val="24"/>
          <w:szCs w:val="24"/>
        </w:rPr>
      </w:pPr>
    </w:p>
    <w:p w:rsidR="00EC4BCF" w:rsidRPr="004D7C56" w:rsidRDefault="00EC4BCF" w:rsidP="00EC4BCF">
      <w:pPr>
        <w:ind w:right="-2"/>
        <w:jc w:val="both"/>
        <w:rPr>
          <w:sz w:val="24"/>
          <w:szCs w:val="24"/>
        </w:rPr>
      </w:pPr>
      <w:r w:rsidRPr="004D7C56">
        <w:rPr>
          <w:sz w:val="24"/>
          <w:szCs w:val="24"/>
        </w:rPr>
        <w:t xml:space="preserve">в подпрограмму «Формирование современной городской среды в Сосновоборском городском округе» на 2017 год для благоустройства дворовой территории. </w:t>
      </w:r>
    </w:p>
    <w:p w:rsidR="00EC4BCF" w:rsidRPr="004D7C56" w:rsidRDefault="00EC4BCF" w:rsidP="00EC4BCF">
      <w:pPr>
        <w:ind w:right="-2"/>
        <w:jc w:val="both"/>
        <w:rPr>
          <w:sz w:val="24"/>
          <w:szCs w:val="24"/>
        </w:rPr>
      </w:pPr>
    </w:p>
    <w:p w:rsidR="00EC4BCF" w:rsidRPr="004D7C56" w:rsidRDefault="00EC4BCF" w:rsidP="00EC4BCF">
      <w:pPr>
        <w:ind w:right="-2" w:firstLine="709"/>
        <w:jc w:val="both"/>
        <w:rPr>
          <w:sz w:val="24"/>
          <w:szCs w:val="24"/>
        </w:rPr>
      </w:pPr>
      <w:r w:rsidRPr="004D7C56">
        <w:rPr>
          <w:sz w:val="24"/>
          <w:szCs w:val="24"/>
        </w:rPr>
        <w:t>Приложение:</w:t>
      </w:r>
    </w:p>
    <w:p w:rsidR="00EC4BCF" w:rsidRPr="004D7C56" w:rsidRDefault="00EC4BCF" w:rsidP="00EC4BCF">
      <w:pPr>
        <w:ind w:right="-2" w:firstLine="709"/>
        <w:jc w:val="both"/>
        <w:rPr>
          <w:sz w:val="24"/>
          <w:szCs w:val="24"/>
        </w:rPr>
      </w:pPr>
      <w:r w:rsidRPr="004D7C56">
        <w:rPr>
          <w:sz w:val="24"/>
          <w:szCs w:val="24"/>
        </w:rPr>
        <w:t xml:space="preserve">1. Протокол (ы) общего собрания собственников помещений в многоквартирном доме, решений собственников зданий и сооружений. </w:t>
      </w:r>
    </w:p>
    <w:p w:rsidR="00EC4BCF" w:rsidRPr="004D7C56" w:rsidRDefault="00EC4BCF" w:rsidP="00EC4BCF">
      <w:pPr>
        <w:ind w:right="-2" w:firstLine="709"/>
        <w:jc w:val="both"/>
        <w:rPr>
          <w:sz w:val="24"/>
          <w:szCs w:val="24"/>
        </w:rPr>
      </w:pPr>
      <w:r w:rsidRPr="004D7C56">
        <w:rPr>
          <w:sz w:val="24"/>
          <w:szCs w:val="24"/>
        </w:rPr>
        <w:t>2. Акт обследования дворовой территории.</w:t>
      </w:r>
    </w:p>
    <w:p w:rsidR="00EC4BCF" w:rsidRPr="004D7C56" w:rsidRDefault="00EC4BCF" w:rsidP="00EC4BCF">
      <w:pPr>
        <w:ind w:right="-2" w:firstLine="709"/>
        <w:jc w:val="both"/>
        <w:rPr>
          <w:sz w:val="24"/>
          <w:szCs w:val="24"/>
        </w:rPr>
      </w:pPr>
      <w:r w:rsidRPr="004D7C56">
        <w:rPr>
          <w:sz w:val="24"/>
          <w:szCs w:val="24"/>
        </w:rPr>
        <w:t>3. Текстовое и визуальное описание проекта благоустройства, в том числе концепция проекта и перечень (по возможности визуализированный) элементов благоустройства, предполагаемых к размещению на соответствующей дворовой территории.</w:t>
      </w:r>
    </w:p>
    <w:p w:rsidR="00EC4BCF" w:rsidRDefault="00EC4BCF" w:rsidP="00EC4BCF">
      <w:pPr>
        <w:ind w:right="-2"/>
        <w:jc w:val="both"/>
        <w:rPr>
          <w:sz w:val="28"/>
          <w:szCs w:val="28"/>
        </w:rPr>
      </w:pPr>
    </w:p>
    <w:p w:rsidR="00EC4BCF" w:rsidRDefault="00EC4BCF" w:rsidP="00EC4BCF">
      <w:pPr>
        <w:ind w:right="-2"/>
        <w:jc w:val="both"/>
        <w:rPr>
          <w:sz w:val="28"/>
          <w:szCs w:val="28"/>
        </w:rPr>
      </w:pPr>
    </w:p>
    <w:p w:rsidR="00EC4BCF" w:rsidRDefault="00EC4BCF" w:rsidP="00EC4BCF">
      <w:pPr>
        <w:ind w:right="-2"/>
        <w:jc w:val="both"/>
        <w:rPr>
          <w:sz w:val="28"/>
          <w:szCs w:val="28"/>
        </w:rPr>
      </w:pPr>
      <w:r w:rsidRPr="003C7568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    </w:t>
      </w:r>
      <w:r w:rsidRPr="003C7568">
        <w:rPr>
          <w:sz w:val="28"/>
          <w:szCs w:val="28"/>
        </w:rPr>
        <w:t xml:space="preserve"> ______________ </w:t>
      </w:r>
      <w:r>
        <w:rPr>
          <w:sz w:val="28"/>
          <w:szCs w:val="28"/>
        </w:rPr>
        <w:t xml:space="preserve">                              </w:t>
      </w:r>
      <w:r w:rsidRPr="003C7568">
        <w:rPr>
          <w:sz w:val="28"/>
          <w:szCs w:val="28"/>
        </w:rPr>
        <w:t xml:space="preserve">________________ </w:t>
      </w:r>
    </w:p>
    <w:p w:rsidR="00EC4BCF" w:rsidRPr="00075DFF" w:rsidRDefault="00EC4BCF" w:rsidP="00EC4BCF">
      <w:pPr>
        <w:ind w:right="-2"/>
        <w:jc w:val="both"/>
      </w:pPr>
      <w:r>
        <w:t xml:space="preserve">                                              </w:t>
      </w:r>
      <w:r w:rsidRPr="00075DFF">
        <w:t xml:space="preserve">(подпись) </w:t>
      </w:r>
      <w:r>
        <w:t xml:space="preserve">                                           </w:t>
      </w:r>
      <w:r w:rsidRPr="00075DFF">
        <w:t>(Фамилия и инициалы)</w:t>
      </w:r>
    </w:p>
    <w:p w:rsidR="00EC4BCF" w:rsidRDefault="00EC4BCF" w:rsidP="00EC4BCF">
      <w:pPr>
        <w:ind w:right="-2"/>
        <w:jc w:val="both"/>
        <w:rPr>
          <w:sz w:val="28"/>
          <w:szCs w:val="28"/>
        </w:rPr>
      </w:pPr>
    </w:p>
    <w:p w:rsidR="00EC4BCF" w:rsidRDefault="00EC4BCF" w:rsidP="00EC4BCF">
      <w:pPr>
        <w:ind w:left="120" w:right="-2"/>
        <w:jc w:val="both"/>
      </w:pPr>
      <w:r w:rsidRPr="005B28F8">
        <w:t>Ф</w:t>
      </w:r>
      <w:r>
        <w:t>амилия, имя, отчество представителя(ей)</w:t>
      </w:r>
      <w:r w:rsidRPr="005B28F8">
        <w:t xml:space="preserve"> </w:t>
      </w:r>
      <w:r>
        <w:t>заинтересованного лица (реквизиты документа, удостоверяющего полномочия заинтересованного лица - № и дата общего собрания собственников помещений в МКД)</w:t>
      </w:r>
    </w:p>
    <w:p w:rsidR="00EC4BCF" w:rsidRDefault="00EC4BCF" w:rsidP="00EC4BCF">
      <w:pPr>
        <w:ind w:left="120" w:right="-2"/>
      </w:pPr>
    </w:p>
    <w:p w:rsidR="00EC4BCF" w:rsidRDefault="00EC4BCF" w:rsidP="00EC4BCF">
      <w:pPr>
        <w:ind w:left="120" w:right="-2"/>
      </w:pPr>
      <w:r>
        <w:t>____________________________________________________________________________</w:t>
      </w:r>
    </w:p>
    <w:p w:rsidR="00EC4BCF" w:rsidRDefault="00EC4BCF" w:rsidP="00EC4BCF">
      <w:pPr>
        <w:ind w:left="120" w:right="-2"/>
      </w:pPr>
    </w:p>
    <w:p w:rsidR="00EC4BCF" w:rsidRDefault="00EC4BCF" w:rsidP="00EC4BCF">
      <w:pPr>
        <w:ind w:left="120" w:right="-2"/>
      </w:pPr>
      <w:r>
        <w:t>____________________________________________________________________________</w:t>
      </w:r>
    </w:p>
    <w:p w:rsidR="00EC4BCF" w:rsidRDefault="00EC4BCF" w:rsidP="00EC4BCF">
      <w:pPr>
        <w:ind w:left="120" w:right="-2"/>
      </w:pPr>
    </w:p>
    <w:p w:rsidR="00EC4BCF" w:rsidRDefault="00EC4BCF" w:rsidP="00EC4BCF">
      <w:pPr>
        <w:ind w:left="120" w:right="-2"/>
      </w:pPr>
      <w:r w:rsidRPr="00075DFF">
        <w:t>Адрес места жительства</w:t>
      </w:r>
      <w:r>
        <w:t xml:space="preserve"> _______________________________________________________</w:t>
      </w:r>
      <w:r w:rsidRPr="00075DFF">
        <w:t xml:space="preserve"> </w:t>
      </w:r>
    </w:p>
    <w:p w:rsidR="00EC4BCF" w:rsidRDefault="00EC4BCF" w:rsidP="00EC4BCF">
      <w:pPr>
        <w:ind w:left="120" w:right="-2"/>
      </w:pPr>
    </w:p>
    <w:p w:rsidR="00EC4BCF" w:rsidRDefault="00EC4BCF" w:rsidP="00EC4BCF">
      <w:pPr>
        <w:ind w:left="120" w:right="-2"/>
      </w:pPr>
      <w:r>
        <w:t>____________________</w:t>
      </w:r>
      <w:r w:rsidRPr="00075DFF">
        <w:t>________________________________________________________</w:t>
      </w:r>
    </w:p>
    <w:p w:rsidR="00EC4BCF" w:rsidRPr="00075DFF" w:rsidRDefault="00EC4BCF" w:rsidP="00EC4BCF">
      <w:pPr>
        <w:ind w:left="120" w:right="-2"/>
      </w:pPr>
    </w:p>
    <w:p w:rsidR="00EC4BCF" w:rsidRPr="00075DFF" w:rsidRDefault="00EC4BCF" w:rsidP="00EC4BCF">
      <w:pPr>
        <w:ind w:left="120" w:right="-2"/>
      </w:pPr>
      <w:r w:rsidRPr="00075DFF">
        <w:t>Номер контактного телефона_______________________</w:t>
      </w:r>
      <w:r>
        <w:t>_________________</w:t>
      </w:r>
      <w:r w:rsidRPr="00075DFF">
        <w:t>___________</w:t>
      </w:r>
    </w:p>
    <w:p w:rsidR="00EC4BCF" w:rsidRDefault="00EC4BCF" w:rsidP="00EC4BCF">
      <w:pPr>
        <w:pStyle w:val="Normal1"/>
        <w:spacing w:line="216" w:lineRule="auto"/>
        <w:ind w:left="5103"/>
        <w:jc w:val="left"/>
        <w:rPr>
          <w:bCs/>
          <w:sz w:val="28"/>
          <w:szCs w:val="28"/>
        </w:rPr>
      </w:pPr>
    </w:p>
    <w:p w:rsidR="00EC4BCF" w:rsidRDefault="00EC4BCF" w:rsidP="00EC4BCF">
      <w:pPr>
        <w:pStyle w:val="Normal1"/>
        <w:spacing w:line="216" w:lineRule="auto"/>
        <w:ind w:left="5103"/>
        <w:jc w:val="left"/>
        <w:rPr>
          <w:bCs/>
          <w:sz w:val="28"/>
          <w:szCs w:val="28"/>
        </w:rPr>
      </w:pPr>
    </w:p>
    <w:p w:rsidR="00EC4BCF" w:rsidRPr="004D7C56" w:rsidRDefault="00EC4BCF" w:rsidP="00EC4BCF">
      <w:pPr>
        <w:pStyle w:val="Normal1"/>
        <w:spacing w:line="216" w:lineRule="auto"/>
        <w:ind w:left="5103"/>
        <w:jc w:val="right"/>
        <w:rPr>
          <w:bCs/>
          <w:sz w:val="24"/>
          <w:szCs w:val="24"/>
        </w:rPr>
      </w:pPr>
      <w:r>
        <w:rPr>
          <w:bCs/>
          <w:sz w:val="28"/>
          <w:szCs w:val="28"/>
        </w:rPr>
        <w:br w:type="page"/>
      </w:r>
      <w:r w:rsidRPr="004D7C56">
        <w:rPr>
          <w:bCs/>
          <w:sz w:val="24"/>
          <w:szCs w:val="24"/>
        </w:rPr>
        <w:lastRenderedPageBreak/>
        <w:t>Приложение  2 к Порядку</w:t>
      </w:r>
    </w:p>
    <w:p w:rsidR="00EC4BCF" w:rsidRDefault="00EC4BCF" w:rsidP="00EC4BCF">
      <w:pPr>
        <w:ind w:left="-567"/>
        <w:jc w:val="center"/>
        <w:rPr>
          <w:rFonts w:eastAsia="Calibri"/>
          <w:sz w:val="28"/>
          <w:szCs w:val="28"/>
        </w:rPr>
      </w:pPr>
    </w:p>
    <w:p w:rsidR="00EC4BCF" w:rsidRDefault="00EC4BCF" w:rsidP="00EC4BCF">
      <w:pPr>
        <w:ind w:left="-567"/>
        <w:jc w:val="center"/>
      </w:pPr>
      <w:r>
        <w:t>Примерная форма</w:t>
      </w:r>
    </w:p>
    <w:p w:rsidR="00EC4BCF" w:rsidRDefault="00EC4BCF" w:rsidP="00EC4BCF">
      <w:pPr>
        <w:ind w:left="-567"/>
        <w:jc w:val="center"/>
      </w:pPr>
    </w:p>
    <w:p w:rsidR="00EC4BCF" w:rsidRDefault="00EC4BCF" w:rsidP="00EC4BCF">
      <w:pPr>
        <w:ind w:left="-567"/>
        <w:jc w:val="center"/>
      </w:pPr>
      <w:r>
        <w:t>Протокол № ______</w:t>
      </w:r>
    </w:p>
    <w:p w:rsidR="00EC4BCF" w:rsidRDefault="00EC4BCF" w:rsidP="00EC4BCF">
      <w:pPr>
        <w:ind w:left="-567"/>
        <w:jc w:val="center"/>
      </w:pPr>
      <w:r>
        <w:t>внеочередного общего собрания собственников помещений многоквартирного дома,</w:t>
      </w:r>
    </w:p>
    <w:p w:rsidR="00EC4BCF" w:rsidRDefault="00EC4BCF" w:rsidP="00EC4BCF">
      <w:pPr>
        <w:ind w:left="-567"/>
        <w:jc w:val="center"/>
      </w:pPr>
      <w:r>
        <w:t xml:space="preserve">проводимого в форме </w:t>
      </w:r>
      <w:r>
        <w:rPr>
          <w:u w:val="single"/>
        </w:rPr>
        <w:t>очно-заочного голосования</w:t>
      </w:r>
      <w:r>
        <w:t xml:space="preserve"> с почтовым адресом: </w:t>
      </w:r>
    </w:p>
    <w:p w:rsidR="00EC4BCF" w:rsidRDefault="00EC4BCF" w:rsidP="00EC4BCF">
      <w:pPr>
        <w:ind w:left="-567"/>
        <w:jc w:val="center"/>
      </w:pPr>
      <w:r>
        <w:t>ул.___________________ д.______.</w:t>
      </w:r>
    </w:p>
    <w:p w:rsidR="00EC4BCF" w:rsidRDefault="00EC4BCF" w:rsidP="00EC4BCF">
      <w:pPr>
        <w:ind w:left="-567"/>
      </w:pPr>
    </w:p>
    <w:p w:rsidR="00EC4BCF" w:rsidRDefault="00EC4BCF" w:rsidP="00EC4BCF">
      <w:pPr>
        <w:jc w:val="right"/>
      </w:pPr>
      <w:r>
        <w:t>г. Сосновый Бор                                                                                    «_____»  ___________2017г.</w:t>
      </w:r>
    </w:p>
    <w:p w:rsidR="00EC4BCF" w:rsidRDefault="00EC4BCF" w:rsidP="00EC4BCF"/>
    <w:p w:rsidR="00EC4BCF" w:rsidRDefault="00EC4BCF" w:rsidP="00EC4BCF"/>
    <w:p w:rsidR="00EC4BCF" w:rsidRDefault="00EC4BCF" w:rsidP="00EC4BCF">
      <w:pPr>
        <w:jc w:val="both"/>
      </w:pPr>
      <w:r>
        <w:t xml:space="preserve">Инициатором проведения общего собрания собственников является __________________ (Ф.И.О.), собственник квартиры №_____ по ул.______________, д._______, свидетельство о праве собственности от _________ №/серия___________ выдано _______; ___________________________________ </w:t>
      </w:r>
    </w:p>
    <w:p w:rsidR="00EC4BCF" w:rsidRDefault="00EC4BCF" w:rsidP="00EC4BCF"/>
    <w:p w:rsidR="00EC4BCF" w:rsidRDefault="00EC4BCF" w:rsidP="00EC4BCF">
      <w:pPr>
        <w:jc w:val="both"/>
        <w:rPr>
          <w:rFonts w:cs="Tahoma"/>
          <w:b/>
        </w:rPr>
      </w:pPr>
      <w:r w:rsidRPr="00642399">
        <w:rPr>
          <w:rFonts w:cs="Tahoma"/>
          <w:b/>
        </w:rPr>
        <w:t>Собрание состоится</w:t>
      </w:r>
      <w:r>
        <w:rPr>
          <w:rFonts w:cs="Tahoma"/>
          <w:b/>
        </w:rPr>
        <w:t xml:space="preserve"> при совместном присутствии (очно)</w:t>
      </w:r>
    </w:p>
    <w:p w:rsidR="00EC4BCF" w:rsidRDefault="00EC4BCF" w:rsidP="00EC4BCF">
      <w:pPr>
        <w:jc w:val="both"/>
        <w:rPr>
          <w:rFonts w:cs="Tahoma"/>
          <w:b/>
        </w:rPr>
      </w:pPr>
      <w:r w:rsidRPr="00642399">
        <w:rPr>
          <w:rFonts w:cs="Tahoma"/>
          <w:b/>
        </w:rPr>
        <w:t xml:space="preserve">« </w:t>
      </w:r>
      <w:r>
        <w:rPr>
          <w:rFonts w:cs="Tahoma"/>
          <w:b/>
        </w:rPr>
        <w:t>________________</w:t>
      </w:r>
      <w:r w:rsidRPr="00642399">
        <w:rPr>
          <w:rFonts w:cs="Tahoma"/>
          <w:b/>
        </w:rPr>
        <w:t xml:space="preserve"> » </w:t>
      </w:r>
      <w:r>
        <w:rPr>
          <w:rFonts w:cs="Tahoma"/>
          <w:b/>
        </w:rPr>
        <w:t>___________________</w:t>
      </w:r>
      <w:r w:rsidRPr="00642399">
        <w:rPr>
          <w:rFonts w:cs="Tahoma"/>
          <w:b/>
        </w:rPr>
        <w:t xml:space="preserve"> 20</w:t>
      </w:r>
      <w:r>
        <w:rPr>
          <w:rFonts w:cs="Tahoma"/>
          <w:b/>
        </w:rPr>
        <w:t>____</w:t>
      </w:r>
      <w:r w:rsidRPr="00642399">
        <w:rPr>
          <w:rFonts w:cs="Tahoma"/>
          <w:b/>
        </w:rPr>
        <w:t xml:space="preserve"> года в </w:t>
      </w:r>
      <w:r>
        <w:rPr>
          <w:rFonts w:cs="Tahoma"/>
          <w:b/>
        </w:rPr>
        <w:t>________</w:t>
      </w:r>
      <w:r w:rsidRPr="00642399">
        <w:rPr>
          <w:rFonts w:cs="Tahoma"/>
          <w:b/>
        </w:rPr>
        <w:t xml:space="preserve"> час.</w:t>
      </w:r>
      <w:r w:rsidRPr="00826F7B">
        <w:rPr>
          <w:rFonts w:cs="Tahoma"/>
          <w:b/>
        </w:rPr>
        <w:t xml:space="preserve"> </w:t>
      </w:r>
      <w:r>
        <w:rPr>
          <w:rFonts w:cs="Tahoma"/>
          <w:b/>
        </w:rPr>
        <w:t xml:space="preserve">_________ мин. </w:t>
      </w:r>
    </w:p>
    <w:p w:rsidR="00EC4BCF" w:rsidRDefault="00EC4BCF" w:rsidP="00EC4BCF">
      <w:pPr>
        <w:jc w:val="both"/>
        <w:rPr>
          <w:rFonts w:cs="Tahoma"/>
        </w:rPr>
      </w:pPr>
    </w:p>
    <w:p w:rsidR="00EC4BCF" w:rsidRDefault="00EC4BCF" w:rsidP="00EC4BCF">
      <w:pPr>
        <w:jc w:val="both"/>
        <w:rPr>
          <w:rFonts w:cs="Tahoma"/>
        </w:rPr>
      </w:pPr>
      <w:r w:rsidRPr="0069657B">
        <w:rPr>
          <w:rFonts w:cs="Tahoma"/>
        </w:rPr>
        <w:t>во дворе жилого дома №</w:t>
      </w:r>
      <w:r>
        <w:rPr>
          <w:rFonts w:cs="Tahoma"/>
        </w:rPr>
        <w:t xml:space="preserve"> ____________</w:t>
      </w:r>
      <w:r w:rsidRPr="0069657B">
        <w:rPr>
          <w:rFonts w:cs="Tahoma"/>
        </w:rPr>
        <w:t xml:space="preserve"> по ул. </w:t>
      </w:r>
      <w:r>
        <w:rPr>
          <w:rFonts w:cs="Tahoma"/>
        </w:rPr>
        <w:t>_____________________________________.</w:t>
      </w:r>
    </w:p>
    <w:p w:rsidR="00EC4BCF" w:rsidRDefault="00EC4BCF" w:rsidP="00EC4BCF"/>
    <w:p w:rsidR="00EC4BCF" w:rsidRDefault="00EC4BCF" w:rsidP="00EC4BCF">
      <w:pPr>
        <w:jc w:val="both"/>
      </w:pPr>
      <w:r>
        <w:t xml:space="preserve">После совместного присутствия собственникам, не принявшим участия в голосовании опросным путем (очно) для проведения дальнейшего опроса (заочно) были разосланы бюллетени для голосования </w:t>
      </w:r>
    </w:p>
    <w:p w:rsidR="00EC4BCF" w:rsidRDefault="00EC4BCF" w:rsidP="00EC4BCF"/>
    <w:p w:rsidR="00EC4BCF" w:rsidRDefault="00EC4BCF" w:rsidP="00EC4BCF">
      <w:r>
        <w:t>Время приема бюллетеней с ___ ______20____г. по ___ _____ 20____г. ,  с____ час. _____ мин. по _______ час. ____ мин.</w:t>
      </w:r>
    </w:p>
    <w:p w:rsidR="00EC4BCF" w:rsidRDefault="00EC4BCF" w:rsidP="00EC4BCF">
      <w:r>
        <w:t>Место приема бюллетеней: ул.________________________</w:t>
      </w:r>
    </w:p>
    <w:p w:rsidR="00EC4BCF" w:rsidRDefault="00EC4BCF" w:rsidP="00EC4BCF">
      <w:r>
        <w:t>Площадь помещений многоквартирного дома - _____________ кв. м</w:t>
      </w:r>
    </w:p>
    <w:p w:rsidR="00EC4BCF" w:rsidRDefault="00EC4BCF" w:rsidP="00EC4BCF">
      <w:pPr>
        <w:pStyle w:val="ConsPlusNormal"/>
        <w:jc w:val="both"/>
      </w:pPr>
    </w:p>
    <w:p w:rsidR="00EC4BCF" w:rsidRPr="00535E3B" w:rsidRDefault="00EC4BCF" w:rsidP="00EC4BCF">
      <w:pPr>
        <w:pStyle w:val="ConsPlusNormal"/>
        <w:jc w:val="both"/>
        <w:rPr>
          <w:rFonts w:ascii="Times New Roman" w:hAnsi="Times New Roman" w:cs="Times New Roman"/>
        </w:rPr>
      </w:pPr>
      <w:r w:rsidRPr="00E76673">
        <w:rPr>
          <w:rFonts w:ascii="Times New Roman" w:hAnsi="Times New Roman" w:cs="Times New Roman"/>
        </w:rPr>
        <w:t>Всего собственников по</w:t>
      </w:r>
      <w:r>
        <w:rPr>
          <w:rFonts w:ascii="Times New Roman" w:hAnsi="Times New Roman" w:cs="Times New Roman"/>
        </w:rPr>
        <w:t xml:space="preserve">мещений ______ лиц, обладающих </w:t>
      </w:r>
      <w:r w:rsidRPr="00E76673">
        <w:rPr>
          <w:rFonts w:ascii="Times New Roman" w:hAnsi="Times New Roman" w:cs="Times New Roman"/>
        </w:rPr>
        <w:t xml:space="preserve">_________ голосов, из них на собрании при </w:t>
      </w:r>
      <w:r w:rsidRPr="00535E3B">
        <w:rPr>
          <w:rFonts w:ascii="Times New Roman" w:hAnsi="Times New Roman" w:cs="Times New Roman"/>
        </w:rPr>
        <w:t xml:space="preserve">совместном присутствии </w:t>
      </w:r>
      <w:r>
        <w:rPr>
          <w:rFonts w:ascii="Times New Roman" w:hAnsi="Times New Roman" w:cs="Times New Roman"/>
        </w:rPr>
        <w:t xml:space="preserve">(очно) приняли участие _______ </w:t>
      </w:r>
      <w:r w:rsidRPr="00535E3B">
        <w:rPr>
          <w:rFonts w:ascii="Times New Roman" w:hAnsi="Times New Roman" w:cs="Times New Roman"/>
        </w:rPr>
        <w:t>- ______ кв.м. (голосов) ________% (голосов).</w:t>
      </w:r>
    </w:p>
    <w:p w:rsidR="00EC4BCF" w:rsidRPr="00535E3B" w:rsidRDefault="00EC4BCF" w:rsidP="00EC4BCF">
      <w:pPr>
        <w:pStyle w:val="ConsPlusNormal"/>
        <w:jc w:val="both"/>
        <w:rPr>
          <w:rFonts w:ascii="Times New Roman" w:hAnsi="Times New Roman" w:cs="Times New Roman"/>
        </w:rPr>
      </w:pPr>
      <w:r w:rsidRPr="00535E3B">
        <w:rPr>
          <w:rFonts w:ascii="Times New Roman" w:hAnsi="Times New Roman" w:cs="Times New Roman"/>
        </w:rPr>
        <w:t xml:space="preserve">После совместного присутствия для проведения опроса (заочно) разослано бюллетеней для голосования </w:t>
      </w:r>
      <w:r>
        <w:rPr>
          <w:rFonts w:ascii="Times New Roman" w:hAnsi="Times New Roman" w:cs="Times New Roman"/>
        </w:rPr>
        <w:t xml:space="preserve">собственникам помещений_______ - ________ </w:t>
      </w:r>
      <w:r w:rsidRPr="00535E3B">
        <w:rPr>
          <w:rFonts w:ascii="Times New Roman" w:hAnsi="Times New Roman" w:cs="Times New Roman"/>
        </w:rPr>
        <w:t>кв.</w:t>
      </w:r>
      <w:r>
        <w:rPr>
          <w:rFonts w:ascii="Times New Roman" w:hAnsi="Times New Roman" w:cs="Times New Roman"/>
        </w:rPr>
        <w:t xml:space="preserve"> </w:t>
      </w:r>
      <w:r w:rsidRPr="00535E3B">
        <w:rPr>
          <w:rFonts w:ascii="Times New Roman" w:hAnsi="Times New Roman" w:cs="Times New Roman"/>
        </w:rPr>
        <w:t>м (голосов) ________% (голосов), из них на собрании предст</w:t>
      </w:r>
      <w:r>
        <w:rPr>
          <w:rFonts w:ascii="Times New Roman" w:hAnsi="Times New Roman" w:cs="Times New Roman"/>
        </w:rPr>
        <w:t>авлено бюллетеней _____ - ____</w:t>
      </w:r>
      <w:r w:rsidRPr="00535E3B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в. м (голосов), испорчено _____ -______ кв. м</w:t>
      </w:r>
      <w:r w:rsidRPr="00535E3B">
        <w:rPr>
          <w:rFonts w:ascii="Times New Roman" w:hAnsi="Times New Roman" w:cs="Times New Roman"/>
        </w:rPr>
        <w:t xml:space="preserve"> (голосов), не приняло участия по уважительной причине __________ -</w:t>
      </w:r>
      <w:r>
        <w:rPr>
          <w:rFonts w:ascii="Times New Roman" w:hAnsi="Times New Roman" w:cs="Times New Roman"/>
        </w:rPr>
        <w:t xml:space="preserve"> </w:t>
      </w:r>
      <w:r w:rsidRPr="00535E3B">
        <w:rPr>
          <w:rFonts w:ascii="Times New Roman" w:hAnsi="Times New Roman" w:cs="Times New Roman"/>
        </w:rPr>
        <w:t>______ кв.</w:t>
      </w:r>
      <w:r>
        <w:rPr>
          <w:rFonts w:ascii="Times New Roman" w:hAnsi="Times New Roman" w:cs="Times New Roman"/>
        </w:rPr>
        <w:t xml:space="preserve"> м (голосов), участвуют </w:t>
      </w:r>
      <w:r w:rsidRPr="00535E3B">
        <w:rPr>
          <w:rFonts w:ascii="Times New Roman" w:hAnsi="Times New Roman" w:cs="Times New Roman"/>
        </w:rPr>
        <w:t>в голосовании ______ -______ кв.</w:t>
      </w:r>
      <w:r>
        <w:rPr>
          <w:rFonts w:ascii="Times New Roman" w:hAnsi="Times New Roman" w:cs="Times New Roman"/>
        </w:rPr>
        <w:t xml:space="preserve"> м</w:t>
      </w:r>
      <w:r w:rsidRPr="00535E3B">
        <w:rPr>
          <w:rFonts w:ascii="Times New Roman" w:hAnsi="Times New Roman" w:cs="Times New Roman"/>
        </w:rPr>
        <w:t xml:space="preserve"> (голосов) ________% (голосов). Кворум для принятия решений имеется.</w:t>
      </w:r>
    </w:p>
    <w:p w:rsidR="00EC4BCF" w:rsidRPr="00535E3B" w:rsidRDefault="00EC4BCF" w:rsidP="00EC4BCF">
      <w:pPr>
        <w:snapToGrid w:val="0"/>
      </w:pPr>
    </w:p>
    <w:p w:rsidR="00EC4BCF" w:rsidRPr="00535E3B" w:rsidRDefault="00EC4BCF" w:rsidP="00EC4BCF">
      <w:pPr>
        <w:snapToGrid w:val="0"/>
        <w:ind w:firstLine="709"/>
      </w:pPr>
      <w:r w:rsidRPr="00535E3B">
        <w:t>Повестка дня:</w:t>
      </w:r>
    </w:p>
    <w:p w:rsidR="00EC4BCF" w:rsidRDefault="00EC4BCF" w:rsidP="00EC4BCF">
      <w:pPr>
        <w:suppressAutoHyphens/>
        <w:snapToGrid w:val="0"/>
        <w:ind w:firstLine="709"/>
      </w:pPr>
      <w:r>
        <w:t xml:space="preserve">1. </w:t>
      </w:r>
      <w:r w:rsidRPr="00535E3B">
        <w:t>Избрание председателя собрания.</w:t>
      </w:r>
    </w:p>
    <w:p w:rsidR="00EC4BCF" w:rsidRDefault="00EC4BCF" w:rsidP="00EC4BCF">
      <w:pPr>
        <w:suppressAutoHyphens/>
        <w:snapToGrid w:val="0"/>
        <w:ind w:firstLine="709"/>
      </w:pPr>
      <w:r>
        <w:t xml:space="preserve">2. </w:t>
      </w:r>
      <w:r w:rsidRPr="00535E3B">
        <w:t>Избрание секретаря собрания.</w:t>
      </w:r>
    </w:p>
    <w:p w:rsidR="00EC4BCF" w:rsidRPr="00535E3B" w:rsidRDefault="00EC4BCF" w:rsidP="00EC4BCF">
      <w:pPr>
        <w:suppressAutoHyphens/>
        <w:snapToGrid w:val="0"/>
        <w:ind w:firstLine="709"/>
      </w:pPr>
      <w:r>
        <w:t xml:space="preserve">3. </w:t>
      </w:r>
      <w:r w:rsidRPr="00535E3B">
        <w:t>Выбор счетной комиссии.</w:t>
      </w:r>
    </w:p>
    <w:p w:rsidR="00EC4BCF" w:rsidRDefault="00EC4BCF" w:rsidP="00EC4BCF">
      <w:pPr>
        <w:suppressAutoHyphens/>
        <w:snapToGrid w:val="0"/>
        <w:ind w:firstLine="709"/>
        <w:jc w:val="both"/>
      </w:pPr>
      <w:r>
        <w:t xml:space="preserve">4. </w:t>
      </w:r>
      <w:r w:rsidRPr="00535E3B">
        <w:t>Наделение правом подписания протокола председателя, секретаря, членов сч</w:t>
      </w:r>
      <w:r>
        <w:t>е</w:t>
      </w:r>
      <w:r w:rsidRPr="00535E3B">
        <w:t>тной комиссии.</w:t>
      </w:r>
    </w:p>
    <w:p w:rsidR="00EC4BCF" w:rsidRPr="005E283F" w:rsidRDefault="00EC4BCF" w:rsidP="00EC4BCF">
      <w:pPr>
        <w:ind w:right="-2" w:firstLine="709"/>
        <w:jc w:val="both"/>
        <w:rPr>
          <w:sz w:val="24"/>
          <w:szCs w:val="24"/>
        </w:rPr>
      </w:pPr>
      <w:r>
        <w:t xml:space="preserve">5. </w:t>
      </w:r>
      <w:r w:rsidRPr="00535E3B">
        <w:t xml:space="preserve">Принятие решения о включении дворовой территории, расположенной по адресу ул. ________________, </w:t>
      </w:r>
      <w:r w:rsidRPr="00CF49DB">
        <w:t>д. ______ в подпрограмму «Формирование современной городской среды в Сосновоборском городском округе» на 2017 год.</w:t>
      </w:r>
    </w:p>
    <w:p w:rsidR="00EC4BCF" w:rsidRDefault="00EC4BCF" w:rsidP="00EC4BCF">
      <w:pPr>
        <w:suppressAutoHyphens/>
        <w:snapToGrid w:val="0"/>
        <w:ind w:firstLine="709"/>
        <w:jc w:val="both"/>
      </w:pPr>
      <w:r>
        <w:t xml:space="preserve">6. </w:t>
      </w:r>
      <w:r w:rsidRPr="00535E3B">
        <w:t>Утверждение перечня работ по благоустройству дворовой территории, сформированной исходя из минимального перечня работ по благоустройству.</w:t>
      </w:r>
    </w:p>
    <w:p w:rsidR="00EC4BCF" w:rsidRDefault="00EC4BCF" w:rsidP="00EC4BCF">
      <w:pPr>
        <w:suppressAutoHyphens/>
        <w:snapToGrid w:val="0"/>
        <w:ind w:firstLine="709"/>
        <w:jc w:val="both"/>
      </w:pPr>
      <w:r>
        <w:t xml:space="preserve">7. </w:t>
      </w:r>
      <w:r w:rsidRPr="00535E3B">
        <w:t>Утверждение перечня работ по благоустройству дворовой территории, сформированный исходя из дополнительного перечня работ по благоустройству.</w:t>
      </w:r>
    </w:p>
    <w:p w:rsidR="00EC4BCF" w:rsidRDefault="00EC4BCF" w:rsidP="00EC4BCF">
      <w:pPr>
        <w:suppressAutoHyphens/>
        <w:snapToGrid w:val="0"/>
        <w:ind w:firstLine="709"/>
        <w:jc w:val="both"/>
      </w:pPr>
      <w:r>
        <w:t xml:space="preserve">8. </w:t>
      </w:r>
      <w:r w:rsidRPr="00535E3B">
        <w:t>Определение трудовой формы участия собственников помещений в многоквартирном доме, в реализации мероприятий по благоустройству дворовой территории в рамках минимального перечня по благоустройству дворовой территории.</w:t>
      </w:r>
    </w:p>
    <w:p w:rsidR="00EC4BCF" w:rsidRPr="000004B5" w:rsidRDefault="00EC4BCF" w:rsidP="00EC4BCF">
      <w:pPr>
        <w:suppressAutoHyphens/>
        <w:snapToGrid w:val="0"/>
        <w:ind w:firstLine="709"/>
        <w:jc w:val="both"/>
      </w:pPr>
      <w:r>
        <w:t xml:space="preserve">9. Определение финансовой формы участия собственников помещений в многоквартирном доме, в реализации мероприятий по благоустройству дворовой территории в рамках перечня дополнительных работ по благоустройству дворовой территории </w:t>
      </w:r>
      <w:r w:rsidRPr="00535E3B">
        <w:t>от объема финансирования дополнительны</w:t>
      </w:r>
      <w:r>
        <w:t xml:space="preserve">х видов работ по благоустройств, </w:t>
      </w:r>
      <w:r w:rsidRPr="000004B5">
        <w:t>установленном нормативно-правовым актом Правительства Ленинградской области</w:t>
      </w:r>
      <w:r>
        <w:t>.</w:t>
      </w:r>
    </w:p>
    <w:p w:rsidR="00EC4BCF" w:rsidRDefault="00EC4BCF" w:rsidP="00EC4BCF">
      <w:pPr>
        <w:suppressAutoHyphens/>
        <w:snapToGrid w:val="0"/>
        <w:ind w:firstLine="709"/>
        <w:jc w:val="both"/>
      </w:pPr>
      <w:r>
        <w:t xml:space="preserve">10. </w:t>
      </w:r>
      <w:r w:rsidRPr="00535E3B">
        <w:t>Определение доли трудового участия собственников помещений в многоквартирном доме, в реализации мероприятий по благоустройству дворовой территории, в рамках минимального перечня работ по благоустройству.</w:t>
      </w:r>
    </w:p>
    <w:p w:rsidR="00EC4BCF" w:rsidRDefault="00EC4BCF" w:rsidP="00EC4BCF">
      <w:pPr>
        <w:suppressAutoHyphens/>
        <w:snapToGrid w:val="0"/>
        <w:ind w:firstLine="709"/>
        <w:jc w:val="both"/>
      </w:pPr>
      <w:r>
        <w:lastRenderedPageBreak/>
        <w:t>11. Определение доли финансового участия собственников помещений в многоквартирном доме, в реализации мероприятий по благоустройству дворовой территории, в рамках дополнительного перечня работ по благоустройству и порядка сбора денежных средств.*</w:t>
      </w:r>
    </w:p>
    <w:p w:rsidR="00EC4BCF" w:rsidRDefault="00EC4BCF" w:rsidP="00EC4BCF">
      <w:pPr>
        <w:suppressAutoHyphens/>
        <w:snapToGrid w:val="0"/>
        <w:ind w:firstLine="709"/>
        <w:jc w:val="both"/>
      </w:pPr>
      <w:r>
        <w:t xml:space="preserve">12. </w:t>
      </w:r>
      <w:r w:rsidRPr="00520F80">
        <w:t>Определение</w:t>
      </w:r>
      <w:r>
        <w:t xml:space="preserve"> уполномоченных (ого)</w:t>
      </w:r>
      <w:r w:rsidRPr="00520F80">
        <w:t xml:space="preserve"> лиц</w:t>
      </w:r>
      <w:r>
        <w:t xml:space="preserve"> (</w:t>
      </w:r>
      <w:r w:rsidRPr="00520F80">
        <w:t>а</w:t>
      </w:r>
      <w:r>
        <w:t>)</w:t>
      </w:r>
      <w:r w:rsidRPr="005F57AA">
        <w:t xml:space="preserve"> </w:t>
      </w:r>
      <w:r w:rsidRPr="00F50E1D">
        <w:t>из числа собственников помещений</w:t>
      </w:r>
      <w:r>
        <w:t xml:space="preserve"> многоквартирного дома ______ по ул. ____________________________:</w:t>
      </w:r>
      <w:r w:rsidRPr="00520F80">
        <w:t xml:space="preserve"> на представление предложений, по включению дворовой территории </w:t>
      </w:r>
      <w:r w:rsidRPr="00CF49DB">
        <w:t>в подпрограмму «Формирование современной городской среды в Сосновоборском городском округе» на 2017 год</w:t>
      </w:r>
      <w:r>
        <w:t xml:space="preserve">; на согласование дизайн – проекта по благоустройству дворовой территории; </w:t>
      </w:r>
      <w:r w:rsidRPr="00F50E1D">
        <w:t>для участия в контроле за выполнением работ по благоустройству дворовой территории, в том числе промежуточном, и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EC4BCF" w:rsidRDefault="00EC4BCF" w:rsidP="00EC4BCF">
      <w:pPr>
        <w:suppressAutoHyphens/>
        <w:snapToGrid w:val="0"/>
        <w:ind w:firstLine="709"/>
        <w:jc w:val="both"/>
      </w:pPr>
      <w:r>
        <w:t>13. Определение места хранения документов, в том числе протоколов общих собраний.</w:t>
      </w:r>
    </w:p>
    <w:p w:rsidR="00EC4BCF" w:rsidRDefault="00EC4BCF" w:rsidP="00EC4BCF">
      <w:pPr>
        <w:snapToGrid w:val="0"/>
        <w:jc w:val="both"/>
      </w:pPr>
    </w:p>
    <w:p w:rsidR="00EC4BCF" w:rsidRDefault="00EC4BCF" w:rsidP="00EC4BCF">
      <w:pPr>
        <w:snapToGrid w:val="0"/>
        <w:jc w:val="both"/>
      </w:pPr>
      <w:r>
        <w:t>*Вопросы № 9, 11 рассматриваются общим собранием собственников помещений многоквартирного дома, в случае принятия решения о проведении работ по благоустройству дворовой территории определенных дополнительным перечнем работ по благоустройству дворовой территории (вопрос № 7).</w:t>
      </w:r>
    </w:p>
    <w:p w:rsidR="00EC4BCF" w:rsidRDefault="00EC4BCF" w:rsidP="00EC4BCF">
      <w:pPr>
        <w:snapToGrid w:val="0"/>
        <w:ind w:left="-567"/>
        <w:jc w:val="both"/>
      </w:pPr>
    </w:p>
    <w:p w:rsidR="00EC4BCF" w:rsidRDefault="00EC4BCF" w:rsidP="00EC4BCF">
      <w:pPr>
        <w:snapToGrid w:val="0"/>
        <w:ind w:left="-567"/>
        <w:jc w:val="both"/>
      </w:pPr>
    </w:p>
    <w:tbl>
      <w:tblPr>
        <w:tblW w:w="9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651"/>
        <w:gridCol w:w="767"/>
        <w:gridCol w:w="1033"/>
        <w:gridCol w:w="1515"/>
      </w:tblGrid>
      <w:tr w:rsidR="00EC4BCF" w:rsidTr="00555CF2">
        <w:trPr>
          <w:trHeight w:val="623"/>
        </w:trPr>
        <w:tc>
          <w:tcPr>
            <w:tcW w:w="709" w:type="dxa"/>
            <w:vMerge w:val="restart"/>
          </w:tcPr>
          <w:p w:rsidR="00EC4BCF" w:rsidRDefault="00EC4BCF" w:rsidP="00555CF2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5103" w:type="dxa"/>
            <w:vMerge w:val="restart"/>
          </w:tcPr>
          <w:p w:rsidR="00EC4BCF" w:rsidRDefault="00EC4BCF" w:rsidP="00555CF2">
            <w:pPr>
              <w:snapToGrid w:val="0"/>
              <w:jc w:val="center"/>
            </w:pPr>
            <w:r>
              <w:t>Повестка дня</w:t>
            </w:r>
          </w:p>
        </w:tc>
        <w:tc>
          <w:tcPr>
            <w:tcW w:w="3966" w:type="dxa"/>
            <w:gridSpan w:val="4"/>
          </w:tcPr>
          <w:p w:rsidR="00EC4BCF" w:rsidRDefault="00EC4BCF" w:rsidP="00555CF2">
            <w:pPr>
              <w:snapToGrid w:val="0"/>
              <w:jc w:val="center"/>
            </w:pPr>
            <w:r>
              <w:t>Р</w:t>
            </w:r>
            <w:r w:rsidRPr="00FE22E2">
              <w:t xml:space="preserve">езультаты голосования </w:t>
            </w:r>
          </w:p>
          <w:p w:rsidR="00EC4BCF" w:rsidRPr="00FE22E2" w:rsidRDefault="00EC4BCF" w:rsidP="00555CF2">
            <w:pPr>
              <w:snapToGrid w:val="0"/>
              <w:jc w:val="center"/>
            </w:pPr>
            <w:r w:rsidRPr="00FE22E2">
              <w:t>по повестке дня</w:t>
            </w:r>
          </w:p>
        </w:tc>
      </w:tr>
      <w:tr w:rsidR="00EC4BCF" w:rsidTr="00555CF2">
        <w:trPr>
          <w:trHeight w:val="884"/>
        </w:trPr>
        <w:tc>
          <w:tcPr>
            <w:tcW w:w="709" w:type="dxa"/>
            <w:vMerge/>
          </w:tcPr>
          <w:p w:rsidR="00EC4BCF" w:rsidRDefault="00EC4BCF" w:rsidP="00555CF2">
            <w:pPr>
              <w:snapToGrid w:val="0"/>
              <w:jc w:val="center"/>
            </w:pPr>
          </w:p>
        </w:tc>
        <w:tc>
          <w:tcPr>
            <w:tcW w:w="5103" w:type="dxa"/>
            <w:vMerge/>
          </w:tcPr>
          <w:p w:rsidR="00EC4BCF" w:rsidRDefault="00EC4BCF" w:rsidP="00555CF2">
            <w:pPr>
              <w:jc w:val="center"/>
            </w:pPr>
          </w:p>
        </w:tc>
        <w:tc>
          <w:tcPr>
            <w:tcW w:w="651" w:type="dxa"/>
          </w:tcPr>
          <w:p w:rsidR="00EC4BCF" w:rsidRPr="00FE22E2" w:rsidRDefault="00EC4BCF" w:rsidP="00555CF2">
            <w:pPr>
              <w:snapToGrid w:val="0"/>
              <w:jc w:val="center"/>
            </w:pPr>
            <w:r w:rsidRPr="00FE22E2">
              <w:t>за</w:t>
            </w:r>
          </w:p>
        </w:tc>
        <w:tc>
          <w:tcPr>
            <w:tcW w:w="767" w:type="dxa"/>
          </w:tcPr>
          <w:p w:rsidR="00EC4BCF" w:rsidRDefault="00EC4BCF" w:rsidP="00555CF2">
            <w:pPr>
              <w:snapToGrid w:val="0"/>
              <w:jc w:val="center"/>
            </w:pPr>
            <w:r>
              <w:t>п</w:t>
            </w:r>
            <w:r w:rsidRPr="00FE22E2">
              <w:t>ро</w:t>
            </w:r>
            <w:r>
              <w:t>-</w:t>
            </w:r>
          </w:p>
          <w:p w:rsidR="00EC4BCF" w:rsidRPr="00FE22E2" w:rsidRDefault="00EC4BCF" w:rsidP="00555CF2">
            <w:pPr>
              <w:snapToGrid w:val="0"/>
              <w:jc w:val="center"/>
            </w:pPr>
            <w:r w:rsidRPr="00FE22E2">
              <w:t>тив</w:t>
            </w:r>
          </w:p>
        </w:tc>
        <w:tc>
          <w:tcPr>
            <w:tcW w:w="1033" w:type="dxa"/>
          </w:tcPr>
          <w:p w:rsidR="00EC4BCF" w:rsidRPr="00FE22E2" w:rsidRDefault="00EC4BCF" w:rsidP="00555CF2">
            <w:pPr>
              <w:snapToGrid w:val="0"/>
              <w:jc w:val="center"/>
            </w:pPr>
            <w:r w:rsidRPr="00FE22E2">
              <w:t>воздер-жался</w:t>
            </w:r>
          </w:p>
        </w:tc>
        <w:tc>
          <w:tcPr>
            <w:tcW w:w="1515" w:type="dxa"/>
          </w:tcPr>
          <w:p w:rsidR="00EC4BCF" w:rsidRPr="00FE22E2" w:rsidRDefault="00EC4BCF" w:rsidP="00555CF2">
            <w:pPr>
              <w:snapToGrid w:val="0"/>
              <w:jc w:val="center"/>
            </w:pPr>
            <w:r>
              <w:t>о</w:t>
            </w:r>
            <w:r w:rsidRPr="00FE22E2">
              <w:t>бщий итог голосования</w:t>
            </w:r>
          </w:p>
        </w:tc>
      </w:tr>
      <w:tr w:rsidR="00EC4BCF" w:rsidTr="00555CF2">
        <w:trPr>
          <w:trHeight w:hRule="exact" w:val="330"/>
        </w:trPr>
        <w:tc>
          <w:tcPr>
            <w:tcW w:w="709" w:type="dxa"/>
          </w:tcPr>
          <w:p w:rsidR="00EC4BCF" w:rsidRDefault="00EC4BCF" w:rsidP="00555CF2">
            <w:pPr>
              <w:snapToGrid w:val="0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EC4BCF" w:rsidRDefault="00EC4BCF" w:rsidP="00555CF2">
            <w:pPr>
              <w:snapToGrid w:val="0"/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EC4BCF" w:rsidRDefault="00EC4BCF" w:rsidP="0055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67" w:type="dxa"/>
          </w:tcPr>
          <w:p w:rsidR="00EC4BCF" w:rsidRDefault="00EC4BCF" w:rsidP="0055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EC4BCF" w:rsidRDefault="00EC4BCF" w:rsidP="00555CF2">
            <w:pPr>
              <w:snapToGrid w:val="0"/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EC4BCF" w:rsidRDefault="00EC4BCF" w:rsidP="00555CF2">
            <w:pPr>
              <w:snapToGrid w:val="0"/>
              <w:jc w:val="center"/>
            </w:pPr>
            <w:r>
              <w:t>6</w:t>
            </w:r>
          </w:p>
        </w:tc>
      </w:tr>
      <w:tr w:rsidR="00EC4BCF" w:rsidTr="00555CF2">
        <w:trPr>
          <w:trHeight w:hRule="exact" w:val="415"/>
        </w:trPr>
        <w:tc>
          <w:tcPr>
            <w:tcW w:w="709" w:type="dxa"/>
          </w:tcPr>
          <w:p w:rsidR="00EC4BCF" w:rsidRDefault="00EC4BCF" w:rsidP="00555CF2">
            <w:pPr>
              <w:snapToGrid w:val="0"/>
            </w:pPr>
            <w:r>
              <w:t>1.</w:t>
            </w:r>
          </w:p>
        </w:tc>
        <w:tc>
          <w:tcPr>
            <w:tcW w:w="5103" w:type="dxa"/>
          </w:tcPr>
          <w:p w:rsidR="00EC4BCF" w:rsidRDefault="00EC4BCF" w:rsidP="00555CF2">
            <w:pPr>
              <w:snapToGrid w:val="0"/>
            </w:pPr>
            <w:r>
              <w:t>Избрать председателем собрания</w:t>
            </w:r>
          </w:p>
        </w:tc>
        <w:tc>
          <w:tcPr>
            <w:tcW w:w="651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767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033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515" w:type="dxa"/>
          </w:tcPr>
          <w:p w:rsidR="00EC4BCF" w:rsidRDefault="00EC4BCF" w:rsidP="00555CF2">
            <w:pPr>
              <w:snapToGrid w:val="0"/>
            </w:pPr>
          </w:p>
        </w:tc>
      </w:tr>
      <w:tr w:rsidR="00EC4BCF" w:rsidTr="00555CF2">
        <w:trPr>
          <w:trHeight w:hRule="exact" w:val="421"/>
        </w:trPr>
        <w:tc>
          <w:tcPr>
            <w:tcW w:w="709" w:type="dxa"/>
          </w:tcPr>
          <w:p w:rsidR="00EC4BCF" w:rsidRDefault="00EC4BCF" w:rsidP="00555CF2">
            <w:pPr>
              <w:snapToGrid w:val="0"/>
            </w:pPr>
            <w:r>
              <w:t>2.</w:t>
            </w:r>
          </w:p>
        </w:tc>
        <w:tc>
          <w:tcPr>
            <w:tcW w:w="5103" w:type="dxa"/>
          </w:tcPr>
          <w:p w:rsidR="00EC4BCF" w:rsidRDefault="00EC4BCF" w:rsidP="00555CF2">
            <w:pPr>
              <w:snapToGrid w:val="0"/>
            </w:pPr>
            <w:r>
              <w:t>Избрать секретарем собрания</w:t>
            </w:r>
          </w:p>
        </w:tc>
        <w:tc>
          <w:tcPr>
            <w:tcW w:w="651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767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033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515" w:type="dxa"/>
          </w:tcPr>
          <w:p w:rsidR="00EC4BCF" w:rsidRDefault="00EC4BCF" w:rsidP="00555CF2">
            <w:pPr>
              <w:snapToGrid w:val="0"/>
            </w:pPr>
          </w:p>
        </w:tc>
      </w:tr>
      <w:tr w:rsidR="00EC4BCF" w:rsidTr="00555CF2">
        <w:trPr>
          <w:trHeight w:hRule="exact" w:val="497"/>
        </w:trPr>
        <w:tc>
          <w:tcPr>
            <w:tcW w:w="709" w:type="dxa"/>
            <w:vMerge w:val="restart"/>
          </w:tcPr>
          <w:p w:rsidR="00EC4BCF" w:rsidRDefault="00EC4BCF" w:rsidP="00555CF2">
            <w:pPr>
              <w:snapToGrid w:val="0"/>
            </w:pPr>
            <w:r>
              <w:t>3.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C4BCF" w:rsidRDefault="00EC4BCF" w:rsidP="00555CF2">
            <w:pPr>
              <w:snapToGrid w:val="0"/>
            </w:pPr>
            <w:r>
              <w:t>Выбрать счетную комиссию в составе:</w:t>
            </w:r>
          </w:p>
          <w:p w:rsidR="00EC4BCF" w:rsidRDefault="00EC4BCF" w:rsidP="00555CF2">
            <w:pPr>
              <w:snapToGrid w:val="0"/>
            </w:pPr>
          </w:p>
          <w:p w:rsidR="00EC4BCF" w:rsidRDefault="00EC4BCF" w:rsidP="00555CF2">
            <w:pPr>
              <w:snapToGrid w:val="0"/>
            </w:pPr>
          </w:p>
          <w:p w:rsidR="00EC4BCF" w:rsidRDefault="00EC4BCF" w:rsidP="00555CF2">
            <w:pPr>
              <w:snapToGrid w:val="0"/>
            </w:pPr>
          </w:p>
        </w:tc>
        <w:tc>
          <w:tcPr>
            <w:tcW w:w="651" w:type="dxa"/>
            <w:vMerge w:val="restart"/>
          </w:tcPr>
          <w:p w:rsidR="00EC4BCF" w:rsidRDefault="00EC4BCF" w:rsidP="00555CF2">
            <w:pPr>
              <w:snapToGrid w:val="0"/>
            </w:pPr>
          </w:p>
          <w:p w:rsidR="00EC4BCF" w:rsidRDefault="00EC4BCF" w:rsidP="00555CF2">
            <w:pPr>
              <w:snapToGrid w:val="0"/>
            </w:pPr>
          </w:p>
        </w:tc>
        <w:tc>
          <w:tcPr>
            <w:tcW w:w="767" w:type="dxa"/>
            <w:vMerge w:val="restart"/>
          </w:tcPr>
          <w:p w:rsidR="00EC4BCF" w:rsidRDefault="00EC4BCF" w:rsidP="00555CF2">
            <w:pPr>
              <w:snapToGrid w:val="0"/>
            </w:pPr>
          </w:p>
          <w:p w:rsidR="00EC4BCF" w:rsidRDefault="00EC4BCF" w:rsidP="00555CF2">
            <w:pPr>
              <w:snapToGrid w:val="0"/>
            </w:pPr>
          </w:p>
          <w:p w:rsidR="00EC4BCF" w:rsidRDefault="00EC4BCF" w:rsidP="00555CF2">
            <w:pPr>
              <w:snapToGrid w:val="0"/>
            </w:pPr>
          </w:p>
          <w:p w:rsidR="00EC4BCF" w:rsidRDefault="00EC4BCF" w:rsidP="00555CF2">
            <w:pPr>
              <w:snapToGrid w:val="0"/>
            </w:pPr>
          </w:p>
          <w:p w:rsidR="00EC4BCF" w:rsidRDefault="00EC4BCF" w:rsidP="00555CF2">
            <w:pPr>
              <w:snapToGrid w:val="0"/>
            </w:pPr>
          </w:p>
        </w:tc>
        <w:tc>
          <w:tcPr>
            <w:tcW w:w="1033" w:type="dxa"/>
            <w:vMerge w:val="restart"/>
          </w:tcPr>
          <w:p w:rsidR="00EC4BCF" w:rsidRDefault="00EC4BCF" w:rsidP="00555CF2">
            <w:pPr>
              <w:snapToGrid w:val="0"/>
            </w:pPr>
          </w:p>
        </w:tc>
        <w:tc>
          <w:tcPr>
            <w:tcW w:w="1515" w:type="dxa"/>
            <w:vMerge w:val="restart"/>
          </w:tcPr>
          <w:p w:rsidR="00EC4BCF" w:rsidRDefault="00EC4BCF" w:rsidP="00555CF2">
            <w:pPr>
              <w:snapToGrid w:val="0"/>
            </w:pPr>
          </w:p>
        </w:tc>
      </w:tr>
      <w:tr w:rsidR="00EC4BCF" w:rsidTr="00555CF2">
        <w:trPr>
          <w:trHeight w:hRule="exact" w:val="419"/>
        </w:trPr>
        <w:tc>
          <w:tcPr>
            <w:tcW w:w="709" w:type="dxa"/>
            <w:vMerge/>
          </w:tcPr>
          <w:p w:rsidR="00EC4BCF" w:rsidRDefault="00EC4BCF" w:rsidP="00555CF2"/>
        </w:tc>
        <w:tc>
          <w:tcPr>
            <w:tcW w:w="5103" w:type="dxa"/>
          </w:tcPr>
          <w:p w:rsidR="00EC4BCF" w:rsidRDefault="00EC4BCF" w:rsidP="00555CF2">
            <w:pPr>
              <w:snapToGrid w:val="0"/>
              <w:jc w:val="center"/>
              <w:rPr>
                <w:sz w:val="18"/>
                <w:szCs w:val="18"/>
              </w:rPr>
            </w:pPr>
            <w:r w:rsidRPr="008E7C6F">
              <w:rPr>
                <w:sz w:val="18"/>
                <w:szCs w:val="18"/>
              </w:rPr>
              <w:t>(Ф.И.О.)</w:t>
            </w:r>
          </w:p>
          <w:p w:rsidR="00EC4BCF" w:rsidRDefault="00EC4BCF" w:rsidP="00555CF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C4BCF" w:rsidRDefault="00EC4BCF" w:rsidP="00555CF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C4BCF" w:rsidRPr="008E7C6F" w:rsidRDefault="00EC4BCF" w:rsidP="00555CF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C4BCF" w:rsidRDefault="00EC4BCF" w:rsidP="00555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Merge/>
          </w:tcPr>
          <w:p w:rsidR="00EC4BCF" w:rsidRDefault="00EC4BCF" w:rsidP="00555CF2"/>
        </w:tc>
        <w:tc>
          <w:tcPr>
            <w:tcW w:w="767" w:type="dxa"/>
            <w:vMerge/>
          </w:tcPr>
          <w:p w:rsidR="00EC4BCF" w:rsidRDefault="00EC4BCF" w:rsidP="00555CF2"/>
        </w:tc>
        <w:tc>
          <w:tcPr>
            <w:tcW w:w="1033" w:type="dxa"/>
            <w:vMerge/>
          </w:tcPr>
          <w:p w:rsidR="00EC4BCF" w:rsidRDefault="00EC4BCF" w:rsidP="00555CF2"/>
        </w:tc>
        <w:tc>
          <w:tcPr>
            <w:tcW w:w="1515" w:type="dxa"/>
            <w:vMerge/>
          </w:tcPr>
          <w:p w:rsidR="00EC4BCF" w:rsidRDefault="00EC4BCF" w:rsidP="00555CF2"/>
        </w:tc>
      </w:tr>
      <w:tr w:rsidR="00EC4BCF" w:rsidTr="00555CF2">
        <w:trPr>
          <w:trHeight w:hRule="exact" w:val="786"/>
        </w:trPr>
        <w:tc>
          <w:tcPr>
            <w:tcW w:w="709" w:type="dxa"/>
            <w:vMerge/>
          </w:tcPr>
          <w:p w:rsidR="00EC4BCF" w:rsidRDefault="00EC4BCF" w:rsidP="00555CF2"/>
        </w:tc>
        <w:tc>
          <w:tcPr>
            <w:tcW w:w="5103" w:type="dxa"/>
            <w:tcBorders>
              <w:bottom w:val="single" w:sz="4" w:space="0" w:color="auto"/>
            </w:tcBorders>
          </w:tcPr>
          <w:p w:rsidR="00EC4BCF" w:rsidRDefault="00EC4BCF" w:rsidP="00555CF2">
            <w:pPr>
              <w:pBdr>
                <w:bottom w:val="single" w:sz="12" w:space="1" w:color="auto"/>
              </w:pBdr>
              <w:snapToGrid w:val="0"/>
              <w:jc w:val="center"/>
              <w:rPr>
                <w:sz w:val="18"/>
                <w:szCs w:val="18"/>
              </w:rPr>
            </w:pPr>
            <w:r w:rsidRPr="008E7C6F">
              <w:rPr>
                <w:sz w:val="18"/>
                <w:szCs w:val="18"/>
              </w:rPr>
              <w:t>(Ф.И.О</w:t>
            </w:r>
            <w:r>
              <w:rPr>
                <w:sz w:val="18"/>
                <w:szCs w:val="18"/>
              </w:rPr>
              <w:t>.)</w:t>
            </w:r>
          </w:p>
          <w:p w:rsidR="00EC4BCF" w:rsidRPr="00711003" w:rsidRDefault="00EC4BCF" w:rsidP="00555CF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E7C6F">
              <w:rPr>
                <w:sz w:val="18"/>
                <w:szCs w:val="18"/>
              </w:rPr>
              <w:t>(Ф.И.О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651" w:type="dxa"/>
            <w:vMerge/>
          </w:tcPr>
          <w:p w:rsidR="00EC4BCF" w:rsidRDefault="00EC4BCF" w:rsidP="00555CF2"/>
        </w:tc>
        <w:tc>
          <w:tcPr>
            <w:tcW w:w="767" w:type="dxa"/>
            <w:vMerge/>
          </w:tcPr>
          <w:p w:rsidR="00EC4BCF" w:rsidRDefault="00EC4BCF" w:rsidP="00555CF2"/>
        </w:tc>
        <w:tc>
          <w:tcPr>
            <w:tcW w:w="1033" w:type="dxa"/>
            <w:vMerge/>
          </w:tcPr>
          <w:p w:rsidR="00EC4BCF" w:rsidRDefault="00EC4BCF" w:rsidP="00555CF2"/>
        </w:tc>
        <w:tc>
          <w:tcPr>
            <w:tcW w:w="1515" w:type="dxa"/>
            <w:vMerge/>
          </w:tcPr>
          <w:p w:rsidR="00EC4BCF" w:rsidRDefault="00EC4BCF" w:rsidP="00555CF2"/>
        </w:tc>
      </w:tr>
      <w:tr w:rsidR="00EC4BCF" w:rsidRPr="00840AC1" w:rsidTr="00555CF2">
        <w:trPr>
          <w:trHeight w:hRule="exact" w:val="309"/>
        </w:trPr>
        <w:tc>
          <w:tcPr>
            <w:tcW w:w="709" w:type="dxa"/>
          </w:tcPr>
          <w:p w:rsidR="00EC4BCF" w:rsidRPr="00840AC1" w:rsidRDefault="00EC4BCF" w:rsidP="00555CF2">
            <w:pPr>
              <w:jc w:val="center"/>
            </w:pPr>
            <w:r w:rsidRPr="00840AC1"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C4BCF" w:rsidRPr="00840AC1" w:rsidRDefault="00EC4BCF" w:rsidP="00555CF2">
            <w:pPr>
              <w:snapToGrid w:val="0"/>
              <w:jc w:val="center"/>
            </w:pPr>
            <w:r w:rsidRPr="00840AC1">
              <w:t>2</w:t>
            </w:r>
          </w:p>
        </w:tc>
        <w:tc>
          <w:tcPr>
            <w:tcW w:w="651" w:type="dxa"/>
          </w:tcPr>
          <w:p w:rsidR="00EC4BCF" w:rsidRPr="00840AC1" w:rsidRDefault="00EC4BCF" w:rsidP="00555CF2">
            <w:pPr>
              <w:jc w:val="center"/>
            </w:pPr>
            <w:r w:rsidRPr="00840AC1">
              <w:t>3</w:t>
            </w:r>
          </w:p>
        </w:tc>
        <w:tc>
          <w:tcPr>
            <w:tcW w:w="767" w:type="dxa"/>
          </w:tcPr>
          <w:p w:rsidR="00EC4BCF" w:rsidRPr="00840AC1" w:rsidRDefault="00EC4BCF" w:rsidP="00555CF2">
            <w:pPr>
              <w:jc w:val="center"/>
            </w:pPr>
            <w:r w:rsidRPr="00840AC1">
              <w:t>4</w:t>
            </w:r>
          </w:p>
        </w:tc>
        <w:tc>
          <w:tcPr>
            <w:tcW w:w="1033" w:type="dxa"/>
          </w:tcPr>
          <w:p w:rsidR="00EC4BCF" w:rsidRPr="00840AC1" w:rsidRDefault="00EC4BCF" w:rsidP="00555CF2">
            <w:pPr>
              <w:jc w:val="center"/>
            </w:pPr>
            <w:r w:rsidRPr="00840AC1">
              <w:t>5</w:t>
            </w:r>
          </w:p>
        </w:tc>
        <w:tc>
          <w:tcPr>
            <w:tcW w:w="1515" w:type="dxa"/>
          </w:tcPr>
          <w:p w:rsidR="00EC4BCF" w:rsidRPr="00840AC1" w:rsidRDefault="00EC4BCF" w:rsidP="00555CF2">
            <w:pPr>
              <w:jc w:val="center"/>
            </w:pPr>
            <w:r w:rsidRPr="00840AC1">
              <w:t>6</w:t>
            </w:r>
          </w:p>
        </w:tc>
      </w:tr>
      <w:tr w:rsidR="00EC4BCF" w:rsidTr="00555CF2">
        <w:tc>
          <w:tcPr>
            <w:tcW w:w="709" w:type="dxa"/>
          </w:tcPr>
          <w:p w:rsidR="00EC4BCF" w:rsidRDefault="00EC4BCF" w:rsidP="00555CF2">
            <w:pPr>
              <w:snapToGrid w:val="0"/>
            </w:pPr>
            <w:r>
              <w:t>4.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C4BCF" w:rsidRDefault="00EC4BCF" w:rsidP="00555CF2">
            <w:pPr>
              <w:snapToGrid w:val="0"/>
              <w:jc w:val="both"/>
            </w:pPr>
            <w:r>
              <w:t>Наделить правом подписания протокола председателя, секретаря, членов счетной комиссии</w:t>
            </w:r>
          </w:p>
        </w:tc>
        <w:tc>
          <w:tcPr>
            <w:tcW w:w="651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767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033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515" w:type="dxa"/>
          </w:tcPr>
          <w:p w:rsidR="00EC4BCF" w:rsidRDefault="00EC4BCF" w:rsidP="00555CF2">
            <w:pPr>
              <w:snapToGrid w:val="0"/>
            </w:pPr>
          </w:p>
        </w:tc>
      </w:tr>
      <w:tr w:rsidR="00EC4BCF" w:rsidTr="00555CF2">
        <w:tc>
          <w:tcPr>
            <w:tcW w:w="709" w:type="dxa"/>
          </w:tcPr>
          <w:p w:rsidR="00EC4BCF" w:rsidRDefault="00EC4BCF" w:rsidP="00555CF2">
            <w:pPr>
              <w:snapToGrid w:val="0"/>
            </w:pPr>
            <w:r>
              <w:t>5.</w:t>
            </w:r>
          </w:p>
        </w:tc>
        <w:tc>
          <w:tcPr>
            <w:tcW w:w="5103" w:type="dxa"/>
          </w:tcPr>
          <w:p w:rsidR="00EC4BCF" w:rsidRPr="005E283F" w:rsidRDefault="00EC4BCF" w:rsidP="00555CF2">
            <w:pPr>
              <w:snapToGrid w:val="0"/>
              <w:jc w:val="both"/>
            </w:pPr>
            <w:r w:rsidRPr="005E283F">
              <w:t xml:space="preserve">Принять решения о включении дворовой территории, расположенной по адресу                   ул. ________________________, д. _________  </w:t>
            </w:r>
            <w:r w:rsidRPr="00CF49DB">
              <w:t>в подпрограмму «Формирование современной городской среды в Сосновоборском городском округе» на 2017 год</w:t>
            </w:r>
          </w:p>
        </w:tc>
        <w:tc>
          <w:tcPr>
            <w:tcW w:w="651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767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033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515" w:type="dxa"/>
          </w:tcPr>
          <w:p w:rsidR="00EC4BCF" w:rsidRDefault="00EC4BCF" w:rsidP="00555CF2">
            <w:pPr>
              <w:snapToGrid w:val="0"/>
            </w:pPr>
          </w:p>
        </w:tc>
      </w:tr>
      <w:tr w:rsidR="00EC4BCF" w:rsidTr="00555CF2">
        <w:tc>
          <w:tcPr>
            <w:tcW w:w="709" w:type="dxa"/>
          </w:tcPr>
          <w:p w:rsidR="00EC4BCF" w:rsidRDefault="00EC4BCF" w:rsidP="00555CF2">
            <w:pPr>
              <w:snapToGrid w:val="0"/>
            </w:pPr>
            <w:r>
              <w:t>6.</w:t>
            </w:r>
          </w:p>
        </w:tc>
        <w:tc>
          <w:tcPr>
            <w:tcW w:w="5103" w:type="dxa"/>
          </w:tcPr>
          <w:p w:rsidR="00EC4BCF" w:rsidRDefault="00EC4BCF" w:rsidP="00555CF2">
            <w:pPr>
              <w:pBdr>
                <w:bottom w:val="single" w:sz="12" w:space="1" w:color="auto"/>
              </w:pBdr>
              <w:snapToGrid w:val="0"/>
              <w:jc w:val="both"/>
            </w:pPr>
            <w:r>
              <w:t>Утвердить перечень работ по благоустройству дворовой территории, сформированный исходя из минимального перечня работ по благоустройству</w:t>
            </w:r>
          </w:p>
          <w:p w:rsidR="00EC4BCF" w:rsidRDefault="00EC4BCF" w:rsidP="00555CF2">
            <w:pPr>
              <w:snapToGrid w:val="0"/>
              <w:jc w:val="both"/>
            </w:pPr>
          </w:p>
        </w:tc>
        <w:tc>
          <w:tcPr>
            <w:tcW w:w="651" w:type="dxa"/>
          </w:tcPr>
          <w:p w:rsidR="00EC4BCF" w:rsidRDefault="00EC4BCF" w:rsidP="00555CF2">
            <w:pPr>
              <w:snapToGrid w:val="0"/>
              <w:rPr>
                <w:i/>
              </w:rPr>
            </w:pPr>
          </w:p>
        </w:tc>
        <w:tc>
          <w:tcPr>
            <w:tcW w:w="767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033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515" w:type="dxa"/>
          </w:tcPr>
          <w:p w:rsidR="00EC4BCF" w:rsidRDefault="00EC4BCF" w:rsidP="00555CF2">
            <w:pPr>
              <w:snapToGrid w:val="0"/>
            </w:pPr>
          </w:p>
        </w:tc>
      </w:tr>
      <w:tr w:rsidR="00EC4BCF" w:rsidTr="00555CF2">
        <w:tc>
          <w:tcPr>
            <w:tcW w:w="709" w:type="dxa"/>
          </w:tcPr>
          <w:p w:rsidR="00EC4BCF" w:rsidRDefault="00EC4BCF" w:rsidP="00555CF2">
            <w:pPr>
              <w:snapToGrid w:val="0"/>
            </w:pPr>
            <w:r>
              <w:t>7.</w:t>
            </w:r>
          </w:p>
        </w:tc>
        <w:tc>
          <w:tcPr>
            <w:tcW w:w="5103" w:type="dxa"/>
          </w:tcPr>
          <w:p w:rsidR="00EC4BCF" w:rsidRDefault="00EC4BCF" w:rsidP="00555CF2">
            <w:pPr>
              <w:pBdr>
                <w:bottom w:val="single" w:sz="12" w:space="1" w:color="auto"/>
              </w:pBdr>
              <w:snapToGrid w:val="0"/>
              <w:jc w:val="both"/>
            </w:pPr>
            <w:r>
              <w:t>Утвердить перечень работ по благоустройству дворовой территории, сформированный исходя из дополнительного перечня работ по благоустройству</w:t>
            </w:r>
          </w:p>
          <w:p w:rsidR="00EC4BCF" w:rsidRDefault="00EC4BCF" w:rsidP="00555CF2">
            <w:pPr>
              <w:snapToGrid w:val="0"/>
              <w:jc w:val="both"/>
            </w:pPr>
          </w:p>
        </w:tc>
        <w:tc>
          <w:tcPr>
            <w:tcW w:w="651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767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033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515" w:type="dxa"/>
          </w:tcPr>
          <w:p w:rsidR="00EC4BCF" w:rsidRDefault="00EC4BCF" w:rsidP="00555CF2">
            <w:pPr>
              <w:snapToGrid w:val="0"/>
            </w:pPr>
          </w:p>
        </w:tc>
      </w:tr>
      <w:tr w:rsidR="00EC4BCF" w:rsidTr="00555CF2">
        <w:tc>
          <w:tcPr>
            <w:tcW w:w="709" w:type="dxa"/>
          </w:tcPr>
          <w:p w:rsidR="00EC4BCF" w:rsidRDefault="00EC4BCF" w:rsidP="00555CF2">
            <w:pPr>
              <w:snapToGrid w:val="0"/>
            </w:pPr>
            <w:r>
              <w:t>8.</w:t>
            </w:r>
          </w:p>
        </w:tc>
        <w:tc>
          <w:tcPr>
            <w:tcW w:w="5103" w:type="dxa"/>
          </w:tcPr>
          <w:p w:rsidR="00EC4BCF" w:rsidRPr="006E1179" w:rsidRDefault="00EC4BCF" w:rsidP="00555CF2">
            <w:pPr>
              <w:snapToGrid w:val="0"/>
              <w:jc w:val="both"/>
              <w:rPr>
                <w:i/>
              </w:rPr>
            </w:pPr>
            <w:r>
              <w:t>Определить трудовую форму участия собственников помещений в многоквартирном доме, в реализации мероприятий по благоустройству дворовой территории в рамках минимального перечня по благоустройству дворовой территории</w:t>
            </w:r>
          </w:p>
        </w:tc>
        <w:tc>
          <w:tcPr>
            <w:tcW w:w="651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767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033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515" w:type="dxa"/>
          </w:tcPr>
          <w:p w:rsidR="00EC4BCF" w:rsidRDefault="00EC4BCF" w:rsidP="00555CF2">
            <w:pPr>
              <w:snapToGrid w:val="0"/>
            </w:pPr>
          </w:p>
        </w:tc>
      </w:tr>
      <w:tr w:rsidR="00EC4BCF" w:rsidTr="00555CF2">
        <w:tc>
          <w:tcPr>
            <w:tcW w:w="709" w:type="dxa"/>
          </w:tcPr>
          <w:p w:rsidR="00EC4BCF" w:rsidRDefault="00EC4BCF" w:rsidP="00555CF2">
            <w:pPr>
              <w:snapToGrid w:val="0"/>
            </w:pPr>
            <w:r>
              <w:t>9.</w:t>
            </w:r>
          </w:p>
        </w:tc>
        <w:tc>
          <w:tcPr>
            <w:tcW w:w="5103" w:type="dxa"/>
          </w:tcPr>
          <w:p w:rsidR="00EC4BCF" w:rsidRDefault="00EC4BCF" w:rsidP="00555CF2">
            <w:pPr>
              <w:snapToGrid w:val="0"/>
              <w:jc w:val="both"/>
            </w:pPr>
            <w:r>
              <w:t xml:space="preserve">Определить финансовую форму участия собственников помещений в многоквартирном доме, в реализации мероприятий по благоустройству дворовой территории в </w:t>
            </w:r>
            <w:r>
              <w:lastRenderedPageBreak/>
              <w:t>рамках дополнительного перечня работ по благоустройству дворовой территории*</w:t>
            </w:r>
          </w:p>
        </w:tc>
        <w:tc>
          <w:tcPr>
            <w:tcW w:w="651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767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033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515" w:type="dxa"/>
          </w:tcPr>
          <w:p w:rsidR="00EC4BCF" w:rsidRDefault="00EC4BCF" w:rsidP="00555CF2">
            <w:pPr>
              <w:snapToGrid w:val="0"/>
            </w:pPr>
          </w:p>
        </w:tc>
      </w:tr>
      <w:tr w:rsidR="00EC4BCF" w:rsidTr="00555CF2">
        <w:tc>
          <w:tcPr>
            <w:tcW w:w="709" w:type="dxa"/>
          </w:tcPr>
          <w:p w:rsidR="00EC4BCF" w:rsidRDefault="00EC4BCF" w:rsidP="00555CF2">
            <w:pPr>
              <w:snapToGrid w:val="0"/>
            </w:pPr>
            <w:r>
              <w:lastRenderedPageBreak/>
              <w:t>10.</w:t>
            </w:r>
          </w:p>
        </w:tc>
        <w:tc>
          <w:tcPr>
            <w:tcW w:w="5103" w:type="dxa"/>
          </w:tcPr>
          <w:p w:rsidR="00EC4BCF" w:rsidRDefault="00EC4BCF" w:rsidP="00555CF2">
            <w:pPr>
              <w:pBdr>
                <w:bottom w:val="single" w:sz="12" w:space="1" w:color="auto"/>
              </w:pBdr>
              <w:snapToGrid w:val="0"/>
              <w:jc w:val="both"/>
            </w:pPr>
            <w:r>
              <w:t>Определить долю трудового участия собственников помещений в многоквартирном доме, в реализации мероприятий по благоустройству дворовой территории, в рамках минимального перечня работ по благоустройству</w:t>
            </w:r>
          </w:p>
          <w:p w:rsidR="00EC4BCF" w:rsidRDefault="00EC4BCF" w:rsidP="00555CF2">
            <w:pPr>
              <w:snapToGrid w:val="0"/>
              <w:jc w:val="both"/>
            </w:pPr>
          </w:p>
        </w:tc>
        <w:tc>
          <w:tcPr>
            <w:tcW w:w="651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767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033" w:type="dxa"/>
          </w:tcPr>
          <w:p w:rsidR="00EC4BCF" w:rsidRDefault="00EC4BCF" w:rsidP="00555CF2">
            <w:pPr>
              <w:snapToGrid w:val="0"/>
            </w:pPr>
          </w:p>
        </w:tc>
        <w:tc>
          <w:tcPr>
            <w:tcW w:w="1515" w:type="dxa"/>
          </w:tcPr>
          <w:p w:rsidR="00EC4BCF" w:rsidRDefault="00EC4BCF" w:rsidP="00555CF2">
            <w:pPr>
              <w:snapToGrid w:val="0"/>
            </w:pPr>
          </w:p>
        </w:tc>
      </w:tr>
      <w:tr w:rsidR="00EC4BCF" w:rsidTr="00555CF2">
        <w:tc>
          <w:tcPr>
            <w:tcW w:w="709" w:type="dxa"/>
          </w:tcPr>
          <w:p w:rsidR="00EC4BCF" w:rsidRDefault="00EC4BCF" w:rsidP="00555CF2">
            <w:pPr>
              <w:snapToGrid w:val="0"/>
              <w:spacing w:line="235" w:lineRule="auto"/>
            </w:pPr>
            <w:r>
              <w:t>11.</w:t>
            </w:r>
          </w:p>
        </w:tc>
        <w:tc>
          <w:tcPr>
            <w:tcW w:w="5103" w:type="dxa"/>
          </w:tcPr>
          <w:p w:rsidR="00EC4BCF" w:rsidRDefault="00EC4BCF" w:rsidP="00555CF2">
            <w:pPr>
              <w:pBdr>
                <w:bottom w:val="single" w:sz="12" w:space="1" w:color="auto"/>
              </w:pBdr>
              <w:snapToGrid w:val="0"/>
              <w:spacing w:line="235" w:lineRule="auto"/>
              <w:jc w:val="both"/>
            </w:pPr>
            <w:r>
              <w:t>Определить долю финансового участия собственников помещений в многоквартирном доме, в реализации мероприятий по благоустройству дворовой территории, в рамках дополнительного перечня работ по благоустройству и порядок сбора денежных средств*</w:t>
            </w:r>
          </w:p>
          <w:p w:rsidR="00EC4BCF" w:rsidRDefault="00EC4BCF" w:rsidP="00555CF2">
            <w:pPr>
              <w:snapToGrid w:val="0"/>
              <w:spacing w:line="235" w:lineRule="auto"/>
              <w:jc w:val="both"/>
            </w:pPr>
          </w:p>
        </w:tc>
        <w:tc>
          <w:tcPr>
            <w:tcW w:w="651" w:type="dxa"/>
          </w:tcPr>
          <w:p w:rsidR="00EC4BCF" w:rsidRDefault="00EC4BCF" w:rsidP="00555CF2">
            <w:pPr>
              <w:snapToGrid w:val="0"/>
              <w:spacing w:line="235" w:lineRule="auto"/>
            </w:pPr>
          </w:p>
        </w:tc>
        <w:tc>
          <w:tcPr>
            <w:tcW w:w="767" w:type="dxa"/>
          </w:tcPr>
          <w:p w:rsidR="00EC4BCF" w:rsidRDefault="00EC4BCF" w:rsidP="00555CF2">
            <w:pPr>
              <w:snapToGrid w:val="0"/>
              <w:spacing w:line="235" w:lineRule="auto"/>
            </w:pPr>
          </w:p>
        </w:tc>
        <w:tc>
          <w:tcPr>
            <w:tcW w:w="1033" w:type="dxa"/>
          </w:tcPr>
          <w:p w:rsidR="00EC4BCF" w:rsidRDefault="00EC4BCF" w:rsidP="00555CF2">
            <w:pPr>
              <w:snapToGrid w:val="0"/>
              <w:spacing w:line="235" w:lineRule="auto"/>
            </w:pPr>
          </w:p>
        </w:tc>
        <w:tc>
          <w:tcPr>
            <w:tcW w:w="1515" w:type="dxa"/>
          </w:tcPr>
          <w:p w:rsidR="00EC4BCF" w:rsidRDefault="00EC4BCF" w:rsidP="00555CF2">
            <w:pPr>
              <w:snapToGrid w:val="0"/>
              <w:spacing w:line="235" w:lineRule="auto"/>
            </w:pPr>
          </w:p>
        </w:tc>
      </w:tr>
      <w:tr w:rsidR="00EC4BCF" w:rsidTr="00555CF2">
        <w:trPr>
          <w:trHeight w:val="1102"/>
        </w:trPr>
        <w:tc>
          <w:tcPr>
            <w:tcW w:w="709" w:type="dxa"/>
          </w:tcPr>
          <w:p w:rsidR="00EC4BCF" w:rsidRDefault="00EC4BCF" w:rsidP="00555CF2">
            <w:pPr>
              <w:snapToGrid w:val="0"/>
              <w:spacing w:line="235" w:lineRule="auto"/>
            </w:pPr>
            <w:r>
              <w:t>12.</w:t>
            </w:r>
          </w:p>
        </w:tc>
        <w:tc>
          <w:tcPr>
            <w:tcW w:w="5103" w:type="dxa"/>
          </w:tcPr>
          <w:p w:rsidR="00EC4BCF" w:rsidRPr="005E283F" w:rsidRDefault="00EC4BCF" w:rsidP="00555CF2">
            <w:pPr>
              <w:spacing w:line="235" w:lineRule="auto"/>
              <w:jc w:val="both"/>
            </w:pPr>
            <w:r w:rsidRPr="005E283F">
              <w:t xml:space="preserve">Определить уполномоченных(ого) лиц(а)               из числа собственников помещений многоквартирного дома _________по                    ул. _____________________________________: </w:t>
            </w:r>
          </w:p>
          <w:p w:rsidR="00EC4BCF" w:rsidRDefault="00EC4BCF" w:rsidP="00555CF2">
            <w:pPr>
              <w:spacing w:line="235" w:lineRule="auto"/>
              <w:jc w:val="both"/>
            </w:pPr>
            <w:r w:rsidRPr="005E283F">
              <w:t xml:space="preserve">- на представление предложений, по включению дворовой территории </w:t>
            </w:r>
            <w:r w:rsidRPr="00CF49DB">
              <w:t>в подпрограмму «Формирование современной городской среды в Сосновоборском городском округе» на 2017 год</w:t>
            </w:r>
            <w:r w:rsidRPr="005E283F">
              <w:t xml:space="preserve"> </w:t>
            </w:r>
          </w:p>
          <w:p w:rsidR="00EC4BCF" w:rsidRPr="005E283F" w:rsidRDefault="00EC4BCF" w:rsidP="00555CF2">
            <w:pPr>
              <w:spacing w:line="235" w:lineRule="auto"/>
              <w:jc w:val="both"/>
            </w:pPr>
            <w:r w:rsidRPr="005E283F">
              <w:t xml:space="preserve">- на согласование дизайн </w:t>
            </w:r>
            <w:r>
              <w:t>–</w:t>
            </w:r>
            <w:r w:rsidRPr="005E283F">
              <w:t xml:space="preserve"> проекта по благоустройству дворовой территории; </w:t>
            </w:r>
          </w:p>
          <w:p w:rsidR="00EC4BCF" w:rsidRDefault="00EC4BCF" w:rsidP="00555CF2">
            <w:pPr>
              <w:spacing w:line="235" w:lineRule="auto"/>
              <w:jc w:val="both"/>
            </w:pPr>
            <w:r w:rsidRPr="005E283F">
              <w:t>- для участия в контроле за выполнением работ по благоустройству дворовой территории, в том числе промежуточном, и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</w:t>
            </w:r>
            <w:r>
              <w:t>___________________________________________________________________________________________________________________________________________________________</w:t>
            </w:r>
          </w:p>
          <w:p w:rsidR="00EC4BCF" w:rsidRPr="00711003" w:rsidRDefault="00EC4BCF" w:rsidP="00555CF2">
            <w:pPr>
              <w:spacing w:line="235" w:lineRule="auto"/>
              <w:jc w:val="both"/>
            </w:pPr>
          </w:p>
        </w:tc>
        <w:tc>
          <w:tcPr>
            <w:tcW w:w="651" w:type="dxa"/>
          </w:tcPr>
          <w:p w:rsidR="00EC4BCF" w:rsidRDefault="00EC4BCF" w:rsidP="00555CF2">
            <w:pPr>
              <w:snapToGrid w:val="0"/>
              <w:spacing w:line="235" w:lineRule="auto"/>
            </w:pPr>
          </w:p>
        </w:tc>
        <w:tc>
          <w:tcPr>
            <w:tcW w:w="767" w:type="dxa"/>
          </w:tcPr>
          <w:p w:rsidR="00EC4BCF" w:rsidRDefault="00EC4BCF" w:rsidP="00555CF2">
            <w:pPr>
              <w:snapToGrid w:val="0"/>
              <w:spacing w:line="235" w:lineRule="auto"/>
            </w:pPr>
          </w:p>
        </w:tc>
        <w:tc>
          <w:tcPr>
            <w:tcW w:w="1033" w:type="dxa"/>
          </w:tcPr>
          <w:p w:rsidR="00EC4BCF" w:rsidRDefault="00EC4BCF" w:rsidP="00555CF2">
            <w:pPr>
              <w:snapToGrid w:val="0"/>
              <w:spacing w:line="235" w:lineRule="auto"/>
            </w:pPr>
          </w:p>
        </w:tc>
        <w:tc>
          <w:tcPr>
            <w:tcW w:w="1515" w:type="dxa"/>
          </w:tcPr>
          <w:p w:rsidR="00EC4BCF" w:rsidRDefault="00EC4BCF" w:rsidP="00555CF2">
            <w:pPr>
              <w:snapToGrid w:val="0"/>
              <w:spacing w:line="235" w:lineRule="auto"/>
            </w:pPr>
          </w:p>
        </w:tc>
      </w:tr>
      <w:tr w:rsidR="00EC4BCF" w:rsidTr="00555CF2">
        <w:trPr>
          <w:trHeight w:val="1286"/>
        </w:trPr>
        <w:tc>
          <w:tcPr>
            <w:tcW w:w="709" w:type="dxa"/>
          </w:tcPr>
          <w:p w:rsidR="00EC4BCF" w:rsidRPr="003E7A7B" w:rsidRDefault="00EC4BCF" w:rsidP="00555CF2">
            <w:pPr>
              <w:snapToGrid w:val="0"/>
              <w:spacing w:line="235" w:lineRule="auto"/>
              <w:rPr>
                <w:highlight w:val="yellow"/>
              </w:rPr>
            </w:pPr>
            <w:r w:rsidRPr="003014B1">
              <w:t>1</w:t>
            </w:r>
            <w:r>
              <w:t>3</w:t>
            </w:r>
            <w:r w:rsidRPr="003014B1">
              <w:t>.</w:t>
            </w:r>
          </w:p>
        </w:tc>
        <w:tc>
          <w:tcPr>
            <w:tcW w:w="5103" w:type="dxa"/>
          </w:tcPr>
          <w:p w:rsidR="00EC4BCF" w:rsidRDefault="00EC4BCF" w:rsidP="00555CF2">
            <w:pPr>
              <w:snapToGrid w:val="0"/>
              <w:spacing w:line="235" w:lineRule="auto"/>
            </w:pPr>
            <w:r>
              <w:t xml:space="preserve">Определить местом хранения документов, в том числе протоколов общих собраний </w:t>
            </w:r>
          </w:p>
          <w:p w:rsidR="00EC4BCF" w:rsidRDefault="00EC4BCF" w:rsidP="00555CF2">
            <w:pPr>
              <w:snapToGrid w:val="0"/>
              <w:spacing w:line="235" w:lineRule="auto"/>
            </w:pPr>
          </w:p>
          <w:p w:rsidR="00EC4BCF" w:rsidRPr="003014B1" w:rsidRDefault="00EC4BCF" w:rsidP="00555CF2">
            <w:pPr>
              <w:spacing w:line="235" w:lineRule="auto"/>
              <w:jc w:val="both"/>
              <w:rPr>
                <w:color w:val="FF0000"/>
                <w:highlight w:val="yellow"/>
              </w:rPr>
            </w:pPr>
            <w:r>
              <w:t>ул.______________________, д._____</w:t>
            </w:r>
          </w:p>
        </w:tc>
        <w:tc>
          <w:tcPr>
            <w:tcW w:w="651" w:type="dxa"/>
          </w:tcPr>
          <w:p w:rsidR="00EC4BCF" w:rsidRPr="003E7A7B" w:rsidRDefault="00EC4BCF" w:rsidP="00555CF2">
            <w:pPr>
              <w:snapToGrid w:val="0"/>
              <w:spacing w:line="235" w:lineRule="auto"/>
              <w:rPr>
                <w:highlight w:val="yellow"/>
              </w:rPr>
            </w:pPr>
          </w:p>
        </w:tc>
        <w:tc>
          <w:tcPr>
            <w:tcW w:w="767" w:type="dxa"/>
          </w:tcPr>
          <w:p w:rsidR="00EC4BCF" w:rsidRPr="003E7A7B" w:rsidRDefault="00EC4BCF" w:rsidP="00555CF2">
            <w:pPr>
              <w:snapToGrid w:val="0"/>
              <w:spacing w:line="235" w:lineRule="auto"/>
              <w:rPr>
                <w:highlight w:val="yellow"/>
              </w:rPr>
            </w:pPr>
          </w:p>
        </w:tc>
        <w:tc>
          <w:tcPr>
            <w:tcW w:w="1033" w:type="dxa"/>
          </w:tcPr>
          <w:p w:rsidR="00EC4BCF" w:rsidRPr="003E7A7B" w:rsidRDefault="00EC4BCF" w:rsidP="00555CF2">
            <w:pPr>
              <w:snapToGrid w:val="0"/>
              <w:spacing w:line="235" w:lineRule="auto"/>
              <w:rPr>
                <w:highlight w:val="yellow"/>
              </w:rPr>
            </w:pPr>
          </w:p>
        </w:tc>
        <w:tc>
          <w:tcPr>
            <w:tcW w:w="1515" w:type="dxa"/>
          </w:tcPr>
          <w:p w:rsidR="00EC4BCF" w:rsidRPr="003E7A7B" w:rsidRDefault="00EC4BCF" w:rsidP="00555CF2">
            <w:pPr>
              <w:snapToGrid w:val="0"/>
              <w:spacing w:line="235" w:lineRule="auto"/>
              <w:rPr>
                <w:highlight w:val="yellow"/>
              </w:rPr>
            </w:pPr>
          </w:p>
        </w:tc>
      </w:tr>
    </w:tbl>
    <w:p w:rsidR="00EC4BCF" w:rsidRDefault="00EC4BCF" w:rsidP="00EC4BCF">
      <w:pPr>
        <w:spacing w:line="228" w:lineRule="auto"/>
      </w:pPr>
    </w:p>
    <w:p w:rsidR="00EC4BCF" w:rsidRPr="00D41579" w:rsidRDefault="00EC4BCF" w:rsidP="00EC4BCF">
      <w:pPr>
        <w:spacing w:line="228" w:lineRule="auto"/>
      </w:pPr>
      <w:r w:rsidRPr="00D41579">
        <w:t xml:space="preserve">Председатель собрания </w:t>
      </w:r>
    </w:p>
    <w:p w:rsidR="00EC4BCF" w:rsidRPr="00D41579" w:rsidRDefault="00EC4BCF" w:rsidP="00EC4BCF">
      <w:pPr>
        <w:spacing w:line="228" w:lineRule="auto"/>
        <w:rPr>
          <w:sz w:val="16"/>
          <w:szCs w:val="16"/>
        </w:rPr>
      </w:pPr>
    </w:p>
    <w:p w:rsidR="00EC4BCF" w:rsidRPr="00D41579" w:rsidRDefault="00EC4BCF" w:rsidP="00EC4BCF">
      <w:pPr>
        <w:spacing w:line="228" w:lineRule="auto"/>
      </w:pPr>
      <w:r w:rsidRPr="00D41579">
        <w:t xml:space="preserve">_______________________(ФИО) </w:t>
      </w:r>
      <w:r w:rsidRPr="00D41579">
        <w:tab/>
      </w:r>
      <w:r w:rsidRPr="00D41579">
        <w:tab/>
      </w:r>
      <w:r w:rsidRPr="00D41579">
        <w:tab/>
        <w:t>___________________(подпись)</w:t>
      </w:r>
    </w:p>
    <w:p w:rsidR="00EC4BCF" w:rsidRPr="00D41579" w:rsidRDefault="00EC4BCF" w:rsidP="00EC4BCF">
      <w:pPr>
        <w:spacing w:line="228" w:lineRule="auto"/>
      </w:pPr>
    </w:p>
    <w:p w:rsidR="00EC4BCF" w:rsidRPr="00D41579" w:rsidRDefault="00EC4BCF" w:rsidP="00EC4BCF">
      <w:pPr>
        <w:spacing w:line="228" w:lineRule="auto"/>
      </w:pPr>
      <w:r>
        <w:t>_______________________(ФИО)</w:t>
      </w:r>
      <w:r>
        <w:tab/>
      </w:r>
      <w:r>
        <w:tab/>
      </w:r>
      <w:r>
        <w:tab/>
      </w:r>
      <w:r w:rsidRPr="00D41579">
        <w:t>___________________(подпись)</w:t>
      </w:r>
    </w:p>
    <w:p w:rsidR="00EC4BCF" w:rsidRPr="00D41579" w:rsidRDefault="00EC4BCF" w:rsidP="00EC4BCF">
      <w:pPr>
        <w:spacing w:line="228" w:lineRule="auto"/>
      </w:pPr>
    </w:p>
    <w:p w:rsidR="00EC4BCF" w:rsidRPr="00D41579" w:rsidRDefault="00EC4BCF" w:rsidP="00EC4BCF">
      <w:pPr>
        <w:spacing w:line="228" w:lineRule="auto"/>
      </w:pPr>
    </w:p>
    <w:p w:rsidR="00EC4BCF" w:rsidRPr="00D41579" w:rsidRDefault="00EC4BCF" w:rsidP="00EC4BCF">
      <w:pPr>
        <w:spacing w:line="228" w:lineRule="auto"/>
      </w:pPr>
      <w:r w:rsidRPr="00D41579">
        <w:t>Члены счетной комиссии:</w:t>
      </w:r>
    </w:p>
    <w:p w:rsidR="00EC4BCF" w:rsidRPr="00D41579" w:rsidRDefault="00EC4BCF" w:rsidP="00EC4BCF">
      <w:pPr>
        <w:spacing w:line="228" w:lineRule="auto"/>
        <w:rPr>
          <w:sz w:val="16"/>
          <w:szCs w:val="16"/>
        </w:rPr>
      </w:pPr>
    </w:p>
    <w:p w:rsidR="00EC4BCF" w:rsidRPr="00D41579" w:rsidRDefault="00EC4BCF" w:rsidP="00EC4BCF">
      <w:pPr>
        <w:spacing w:line="228" w:lineRule="auto"/>
      </w:pPr>
      <w:r w:rsidRPr="00D41579">
        <w:t>__________________ (Ф.И.О.)                        ________________(подпись)</w:t>
      </w:r>
    </w:p>
    <w:p w:rsidR="00EC4BCF" w:rsidRPr="00D41579" w:rsidRDefault="00EC4BCF" w:rsidP="00EC4BCF">
      <w:pPr>
        <w:spacing w:line="228" w:lineRule="auto"/>
        <w:rPr>
          <w:sz w:val="16"/>
          <w:szCs w:val="16"/>
        </w:rPr>
      </w:pPr>
    </w:p>
    <w:p w:rsidR="00EC4BCF" w:rsidRPr="00D41579" w:rsidRDefault="00EC4BCF" w:rsidP="00EC4BCF">
      <w:pPr>
        <w:spacing w:line="228" w:lineRule="auto"/>
      </w:pPr>
      <w:r w:rsidRPr="00D41579">
        <w:t>___________________(Ф.И.О.)                       ________________(подпись)</w:t>
      </w:r>
    </w:p>
    <w:p w:rsidR="00EC4BCF" w:rsidRPr="00D41579" w:rsidRDefault="00EC4BCF" w:rsidP="00EC4BCF">
      <w:pPr>
        <w:spacing w:line="228" w:lineRule="auto"/>
        <w:rPr>
          <w:sz w:val="16"/>
          <w:szCs w:val="16"/>
        </w:rPr>
      </w:pPr>
    </w:p>
    <w:p w:rsidR="00EC4BCF" w:rsidRPr="00D41579" w:rsidRDefault="00EC4BCF" w:rsidP="00EC4BCF">
      <w:pPr>
        <w:spacing w:line="228" w:lineRule="auto"/>
      </w:pPr>
      <w:r w:rsidRPr="00D41579">
        <w:t>___________________(Ф.И.О.)                       ________________(подпись)</w:t>
      </w:r>
    </w:p>
    <w:p w:rsidR="00EC4BCF" w:rsidRPr="004D7C56" w:rsidRDefault="00EC4BCF" w:rsidP="00EC4BCF">
      <w:pPr>
        <w:ind w:left="5103"/>
        <w:jc w:val="right"/>
        <w:rPr>
          <w:sz w:val="24"/>
          <w:szCs w:val="24"/>
        </w:rPr>
      </w:pPr>
      <w:r>
        <w:br w:type="page"/>
      </w:r>
      <w:r w:rsidRPr="004D7C56">
        <w:rPr>
          <w:bCs/>
          <w:sz w:val="24"/>
          <w:szCs w:val="24"/>
        </w:rPr>
        <w:lastRenderedPageBreak/>
        <w:t>Приложение 3 к Порядку</w:t>
      </w:r>
    </w:p>
    <w:p w:rsidR="00EC4BCF" w:rsidRPr="004D7C56" w:rsidRDefault="00EC4BCF" w:rsidP="00EC4BCF">
      <w:pPr>
        <w:pStyle w:val="Normal1"/>
        <w:spacing w:line="216" w:lineRule="auto"/>
        <w:ind w:left="5103"/>
        <w:jc w:val="left"/>
        <w:rPr>
          <w:bCs/>
          <w:sz w:val="24"/>
          <w:szCs w:val="24"/>
        </w:rPr>
      </w:pPr>
    </w:p>
    <w:p w:rsidR="00EC4BCF" w:rsidRPr="004D7C56" w:rsidRDefault="00EC4BCF" w:rsidP="00EC4BCF">
      <w:pPr>
        <w:ind w:left="5103" w:right="-2"/>
        <w:rPr>
          <w:rFonts w:eastAsia="Calibri"/>
          <w:sz w:val="24"/>
          <w:szCs w:val="24"/>
        </w:rPr>
      </w:pPr>
    </w:p>
    <w:p w:rsidR="00EC4BCF" w:rsidRPr="004D7C56" w:rsidRDefault="00EC4BCF" w:rsidP="00EC4BCF">
      <w:pPr>
        <w:jc w:val="center"/>
        <w:rPr>
          <w:sz w:val="24"/>
          <w:szCs w:val="24"/>
        </w:rPr>
      </w:pPr>
      <w:r w:rsidRPr="004D7C56">
        <w:rPr>
          <w:sz w:val="24"/>
          <w:szCs w:val="24"/>
        </w:rPr>
        <w:t xml:space="preserve">АКТ </w:t>
      </w:r>
    </w:p>
    <w:p w:rsidR="00EC4BCF" w:rsidRPr="004D7C56" w:rsidRDefault="00EC4BCF" w:rsidP="00EC4BCF">
      <w:pPr>
        <w:jc w:val="center"/>
        <w:rPr>
          <w:sz w:val="24"/>
          <w:szCs w:val="24"/>
        </w:rPr>
      </w:pPr>
      <w:r w:rsidRPr="004D7C56">
        <w:rPr>
          <w:sz w:val="24"/>
          <w:szCs w:val="24"/>
        </w:rPr>
        <w:t xml:space="preserve">обследования дворовой территории </w:t>
      </w:r>
    </w:p>
    <w:p w:rsidR="00EC4BCF" w:rsidRPr="004D7C56" w:rsidRDefault="00EC4BCF" w:rsidP="00EC4BCF">
      <w:pPr>
        <w:ind w:right="141"/>
        <w:jc w:val="both"/>
        <w:rPr>
          <w:sz w:val="24"/>
          <w:szCs w:val="24"/>
        </w:rPr>
      </w:pPr>
    </w:p>
    <w:p w:rsidR="00EC4BCF" w:rsidRPr="004D7C56" w:rsidRDefault="00EC4BCF" w:rsidP="00EC4BCF">
      <w:pPr>
        <w:pBdr>
          <w:bottom w:val="single" w:sz="12" w:space="1" w:color="auto"/>
        </w:pBdr>
        <w:ind w:left="-142" w:right="141"/>
        <w:rPr>
          <w:sz w:val="24"/>
          <w:szCs w:val="24"/>
        </w:rPr>
      </w:pPr>
      <w:r w:rsidRPr="004D7C56">
        <w:rPr>
          <w:sz w:val="24"/>
          <w:szCs w:val="24"/>
        </w:rPr>
        <w:t xml:space="preserve">г. Сосновый Бор                                                        </w:t>
      </w:r>
      <w:r w:rsidRPr="004D7C56">
        <w:rPr>
          <w:sz w:val="24"/>
          <w:szCs w:val="24"/>
        </w:rPr>
        <w:tab/>
      </w:r>
      <w:r w:rsidRPr="004D7C56">
        <w:rPr>
          <w:sz w:val="24"/>
          <w:szCs w:val="24"/>
        </w:rPr>
        <w:tab/>
        <w:t xml:space="preserve">  «____» _______________2017г.</w:t>
      </w:r>
    </w:p>
    <w:p w:rsidR="00EC4BCF" w:rsidRPr="004D7C56" w:rsidRDefault="00EC4BCF" w:rsidP="00EC4BCF">
      <w:pPr>
        <w:ind w:left="-142"/>
        <w:jc w:val="center"/>
        <w:rPr>
          <w:sz w:val="24"/>
          <w:szCs w:val="24"/>
        </w:rPr>
      </w:pPr>
      <w:r w:rsidRPr="004D7C56">
        <w:rPr>
          <w:sz w:val="24"/>
          <w:szCs w:val="24"/>
        </w:rPr>
        <w:t>ФИО представителей(я) заинтересованного лица, управляющей организации    (УК, ТСЖ, ЖСК)</w:t>
      </w:r>
    </w:p>
    <w:p w:rsidR="00EC4BCF" w:rsidRPr="004D7C56" w:rsidRDefault="00EC4BCF" w:rsidP="00EC4BCF">
      <w:pPr>
        <w:ind w:left="-142"/>
        <w:jc w:val="center"/>
        <w:rPr>
          <w:sz w:val="24"/>
          <w:szCs w:val="24"/>
        </w:rPr>
      </w:pPr>
    </w:p>
    <w:p w:rsidR="00EC4BCF" w:rsidRPr="004D7C56" w:rsidRDefault="00EC4BCF" w:rsidP="00EC4BCF">
      <w:pPr>
        <w:ind w:left="-142" w:firstLine="851"/>
        <w:jc w:val="both"/>
        <w:rPr>
          <w:sz w:val="24"/>
          <w:szCs w:val="24"/>
        </w:rPr>
      </w:pPr>
      <w:r w:rsidRPr="004D7C56">
        <w:rPr>
          <w:sz w:val="24"/>
          <w:szCs w:val="24"/>
        </w:rPr>
        <w:t>Провели обследование дворовой территории многоквартирного дома по адресу: г.Сосновый Бор, ______________________________________</w:t>
      </w:r>
      <w:r>
        <w:rPr>
          <w:sz w:val="24"/>
          <w:szCs w:val="24"/>
        </w:rPr>
        <w:t xml:space="preserve">, </w:t>
      </w:r>
      <w:r w:rsidRPr="004D7C56">
        <w:rPr>
          <w:sz w:val="24"/>
          <w:szCs w:val="24"/>
        </w:rPr>
        <w:t>д. № ________, введенного в эксплуатацию в ________________ году.</w:t>
      </w:r>
    </w:p>
    <w:p w:rsidR="00EC4BCF" w:rsidRPr="004D7C56" w:rsidRDefault="00EC4BCF" w:rsidP="00EC4BCF">
      <w:pPr>
        <w:ind w:left="-142" w:firstLine="708"/>
        <w:jc w:val="both"/>
        <w:rPr>
          <w:sz w:val="24"/>
          <w:szCs w:val="24"/>
        </w:rPr>
      </w:pPr>
    </w:p>
    <w:p w:rsidR="00EC4BCF" w:rsidRPr="004D7C56" w:rsidRDefault="00EC4BCF" w:rsidP="00EC4BCF">
      <w:pPr>
        <w:ind w:left="-142" w:firstLine="708"/>
        <w:jc w:val="both"/>
        <w:rPr>
          <w:sz w:val="24"/>
          <w:szCs w:val="24"/>
        </w:rPr>
      </w:pPr>
      <w:r w:rsidRPr="004D7C56">
        <w:rPr>
          <w:sz w:val="24"/>
          <w:szCs w:val="24"/>
        </w:rPr>
        <w:t>Обследованием на месте установлены следующие дефекты:</w:t>
      </w:r>
    </w:p>
    <w:p w:rsidR="00EC4BCF" w:rsidRPr="004D7C56" w:rsidRDefault="00EC4BCF" w:rsidP="00EC4BCF">
      <w:pPr>
        <w:ind w:left="-142"/>
        <w:jc w:val="both"/>
        <w:rPr>
          <w:sz w:val="24"/>
          <w:szCs w:val="2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396"/>
        <w:gridCol w:w="2609"/>
        <w:gridCol w:w="1276"/>
        <w:gridCol w:w="1134"/>
        <w:gridCol w:w="1843"/>
      </w:tblGrid>
      <w:tr w:rsidR="00EC4BCF" w:rsidRPr="00AC4462" w:rsidTr="00555CF2">
        <w:tc>
          <w:tcPr>
            <w:tcW w:w="5552" w:type="dxa"/>
            <w:gridSpan w:val="3"/>
            <w:shd w:val="clear" w:color="auto" w:fill="auto"/>
          </w:tcPr>
          <w:p w:rsidR="00EC4BCF" w:rsidRPr="00AC4462" w:rsidRDefault="00EC4BCF" w:rsidP="00555CF2">
            <w:pPr>
              <w:jc w:val="center"/>
            </w:pPr>
            <w:r w:rsidRPr="00AC4462">
              <w:t>Виды работ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4BCF" w:rsidRPr="00AC4462" w:rsidRDefault="00EC4BCF" w:rsidP="00555CF2">
            <w:pPr>
              <w:jc w:val="center"/>
            </w:pPr>
            <w:r w:rsidRPr="00AC4462">
              <w:t>Единица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4BCF" w:rsidRPr="00AC4462" w:rsidRDefault="00EC4BCF" w:rsidP="00555CF2">
            <w:pPr>
              <w:jc w:val="center"/>
            </w:pPr>
            <w:r w:rsidRPr="00AC4462">
              <w:t>Объем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C4BCF" w:rsidRPr="00AC4462" w:rsidRDefault="00EC4BCF" w:rsidP="00555CF2">
            <w:pPr>
              <w:jc w:val="center"/>
            </w:pPr>
            <w:r w:rsidRPr="00AC4462">
              <w:t>Примечание</w:t>
            </w:r>
          </w:p>
        </w:tc>
      </w:tr>
      <w:tr w:rsidR="00EC4BCF" w:rsidRPr="00AC4462" w:rsidTr="00555CF2">
        <w:tc>
          <w:tcPr>
            <w:tcW w:w="2943" w:type="dxa"/>
            <w:gridSpan w:val="2"/>
            <w:shd w:val="clear" w:color="auto" w:fill="auto"/>
          </w:tcPr>
          <w:p w:rsidR="00EC4BCF" w:rsidRPr="00AC4462" w:rsidRDefault="00EC4BCF" w:rsidP="00555CF2">
            <w:pPr>
              <w:jc w:val="center"/>
            </w:pPr>
            <w:r>
              <w:t>д</w:t>
            </w:r>
            <w:r w:rsidRPr="00AC4462">
              <w:t>воровая территория</w:t>
            </w:r>
          </w:p>
        </w:tc>
        <w:tc>
          <w:tcPr>
            <w:tcW w:w="2609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  <w:r>
              <w:t>т</w:t>
            </w:r>
            <w:r w:rsidRPr="00AC4462">
              <w:t>ип покрытия (переходный, асфальтобетонное (бетонное), другое)</w:t>
            </w:r>
          </w:p>
        </w:tc>
        <w:tc>
          <w:tcPr>
            <w:tcW w:w="1276" w:type="dxa"/>
            <w:vMerge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</w:tr>
      <w:tr w:rsidR="00EC4BCF" w:rsidRPr="00AC4462" w:rsidTr="00555CF2">
        <w:tc>
          <w:tcPr>
            <w:tcW w:w="547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  <w:r w:rsidRPr="00AC4462">
              <w:t>1</w:t>
            </w:r>
            <w:r>
              <w:t>.</w:t>
            </w:r>
          </w:p>
        </w:tc>
        <w:tc>
          <w:tcPr>
            <w:tcW w:w="2396" w:type="dxa"/>
            <w:shd w:val="clear" w:color="auto" w:fill="auto"/>
          </w:tcPr>
          <w:p w:rsidR="00EC4BCF" w:rsidRPr="00AC4462" w:rsidRDefault="00EC4BCF" w:rsidP="00555CF2">
            <w:r w:rsidRPr="00AC4462">
              <w:t>Повреждения покрытия проездов</w:t>
            </w:r>
          </w:p>
        </w:tc>
        <w:tc>
          <w:tcPr>
            <w:tcW w:w="2609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</w:tr>
      <w:tr w:rsidR="00EC4BCF" w:rsidRPr="00AC4462" w:rsidTr="00555CF2">
        <w:tc>
          <w:tcPr>
            <w:tcW w:w="547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  <w:r>
              <w:t xml:space="preserve">2. </w:t>
            </w:r>
          </w:p>
        </w:tc>
        <w:tc>
          <w:tcPr>
            <w:tcW w:w="2396" w:type="dxa"/>
            <w:shd w:val="clear" w:color="auto" w:fill="auto"/>
          </w:tcPr>
          <w:p w:rsidR="00EC4BCF" w:rsidRPr="00AC4462" w:rsidRDefault="00EC4BCF" w:rsidP="00555CF2">
            <w:r w:rsidRPr="00AC4462">
              <w:t>Наличие</w:t>
            </w:r>
            <w:r>
              <w:t>/отсутствие</w:t>
            </w:r>
            <w:r w:rsidRPr="00AC4462">
              <w:t xml:space="preserve"> </w:t>
            </w:r>
            <w:r>
              <w:t>освещения</w:t>
            </w:r>
          </w:p>
        </w:tc>
        <w:tc>
          <w:tcPr>
            <w:tcW w:w="2609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</w:tr>
      <w:tr w:rsidR="00EC4BCF" w:rsidRPr="00AC4462" w:rsidTr="00555CF2">
        <w:tc>
          <w:tcPr>
            <w:tcW w:w="547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  <w:r>
              <w:t>3.</w:t>
            </w:r>
          </w:p>
        </w:tc>
        <w:tc>
          <w:tcPr>
            <w:tcW w:w="2396" w:type="dxa"/>
            <w:shd w:val="clear" w:color="auto" w:fill="auto"/>
          </w:tcPr>
          <w:p w:rsidR="00EC4BCF" w:rsidRPr="00AC4462" w:rsidRDefault="00EC4BCF" w:rsidP="00555CF2">
            <w:r w:rsidRPr="00AC4462">
              <w:t>Наличие</w:t>
            </w:r>
            <w:r>
              <w:t>/отсутствие</w:t>
            </w:r>
            <w:r w:rsidRPr="00AC4462">
              <w:t xml:space="preserve"> игрового оборудования</w:t>
            </w:r>
          </w:p>
        </w:tc>
        <w:tc>
          <w:tcPr>
            <w:tcW w:w="2609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</w:tr>
      <w:tr w:rsidR="00EC4BCF" w:rsidRPr="00AC4462" w:rsidTr="00555CF2">
        <w:tc>
          <w:tcPr>
            <w:tcW w:w="547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  <w:r>
              <w:t>4.</w:t>
            </w:r>
          </w:p>
        </w:tc>
        <w:tc>
          <w:tcPr>
            <w:tcW w:w="2396" w:type="dxa"/>
            <w:shd w:val="clear" w:color="auto" w:fill="auto"/>
          </w:tcPr>
          <w:p w:rsidR="00EC4BCF" w:rsidRPr="00AC4462" w:rsidRDefault="00EC4BCF" w:rsidP="00555CF2">
            <w:r w:rsidRPr="00AC4462">
              <w:t>Наличие</w:t>
            </w:r>
            <w:r>
              <w:t>/отсутствие</w:t>
            </w:r>
            <w:r w:rsidRPr="00AC4462">
              <w:t xml:space="preserve"> малых архитектурных форм</w:t>
            </w:r>
            <w:r>
              <w:t xml:space="preserve"> (скамейки, урны)</w:t>
            </w:r>
          </w:p>
        </w:tc>
        <w:tc>
          <w:tcPr>
            <w:tcW w:w="2609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</w:tr>
      <w:tr w:rsidR="00EC4BCF" w:rsidRPr="00AC4462" w:rsidTr="00555CF2">
        <w:tc>
          <w:tcPr>
            <w:tcW w:w="547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  <w:r>
              <w:t>5.</w:t>
            </w:r>
          </w:p>
        </w:tc>
        <w:tc>
          <w:tcPr>
            <w:tcW w:w="2396" w:type="dxa"/>
            <w:shd w:val="clear" w:color="auto" w:fill="auto"/>
          </w:tcPr>
          <w:p w:rsidR="00EC4BCF" w:rsidRPr="00AC4462" w:rsidRDefault="00EC4BCF" w:rsidP="00555CF2">
            <w:r w:rsidRPr="00AC4462">
              <w:t>Наличие</w:t>
            </w:r>
            <w:r>
              <w:t>/отсутствие</w:t>
            </w:r>
            <w:r w:rsidRPr="00AC4462">
              <w:t xml:space="preserve"> парковочных мест</w:t>
            </w:r>
          </w:p>
        </w:tc>
        <w:tc>
          <w:tcPr>
            <w:tcW w:w="2609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</w:tr>
      <w:tr w:rsidR="00EC4BCF" w:rsidRPr="00AC4462" w:rsidTr="00555CF2">
        <w:tc>
          <w:tcPr>
            <w:tcW w:w="547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  <w:r>
              <w:t>6.</w:t>
            </w:r>
          </w:p>
        </w:tc>
        <w:tc>
          <w:tcPr>
            <w:tcW w:w="2396" w:type="dxa"/>
            <w:shd w:val="clear" w:color="auto" w:fill="auto"/>
          </w:tcPr>
          <w:p w:rsidR="00EC4BCF" w:rsidRPr="00AC4462" w:rsidRDefault="00EC4BCF" w:rsidP="00555CF2">
            <w:r w:rsidRPr="00AC4462">
              <w:t>Наличие</w:t>
            </w:r>
            <w:r>
              <w:t>/отсутствие</w:t>
            </w:r>
            <w:r w:rsidRPr="00AC4462">
              <w:t xml:space="preserve"> озеленения</w:t>
            </w:r>
          </w:p>
        </w:tc>
        <w:tc>
          <w:tcPr>
            <w:tcW w:w="2609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</w:tr>
      <w:tr w:rsidR="00EC4BCF" w:rsidRPr="00AC4462" w:rsidTr="00555CF2">
        <w:tc>
          <w:tcPr>
            <w:tcW w:w="547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  <w:r>
              <w:t>7.</w:t>
            </w:r>
          </w:p>
        </w:tc>
        <w:tc>
          <w:tcPr>
            <w:tcW w:w="2396" w:type="dxa"/>
            <w:shd w:val="clear" w:color="auto" w:fill="auto"/>
          </w:tcPr>
          <w:p w:rsidR="00EC4BCF" w:rsidRPr="00AC4462" w:rsidRDefault="00EC4BCF" w:rsidP="00555CF2">
            <w:r w:rsidRPr="00AC4462">
              <w:t>Наличие</w:t>
            </w:r>
            <w:r>
              <w:t>/отсутствие</w:t>
            </w:r>
            <w:r w:rsidRPr="00AC4462">
              <w:t xml:space="preserve"> тротуаров</w:t>
            </w:r>
          </w:p>
        </w:tc>
        <w:tc>
          <w:tcPr>
            <w:tcW w:w="2609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C4BCF" w:rsidRPr="00AC4462" w:rsidRDefault="00EC4BCF" w:rsidP="00555CF2">
            <w:pPr>
              <w:jc w:val="center"/>
            </w:pPr>
          </w:p>
        </w:tc>
      </w:tr>
    </w:tbl>
    <w:p w:rsidR="00EC4BCF" w:rsidRPr="000004B5" w:rsidRDefault="00EC4BCF" w:rsidP="00EC4BCF">
      <w:pPr>
        <w:jc w:val="both"/>
        <w:rPr>
          <w:sz w:val="16"/>
          <w:szCs w:val="16"/>
        </w:rPr>
      </w:pPr>
      <w:r w:rsidRPr="000004B5">
        <w:rPr>
          <w:sz w:val="16"/>
          <w:szCs w:val="16"/>
        </w:rPr>
        <w:t>*Перечень может быть расширен с учетом минимального и дополнительного перечня, в соответствии с нормативно - правовым актом Правительства Ленинградской области.</w:t>
      </w:r>
    </w:p>
    <w:p w:rsidR="00EC4BCF" w:rsidRPr="000538A7" w:rsidRDefault="00EC4BCF" w:rsidP="00EC4BCF">
      <w:pPr>
        <w:jc w:val="both"/>
        <w:rPr>
          <w:sz w:val="24"/>
          <w:szCs w:val="24"/>
        </w:rPr>
      </w:pPr>
      <w:r w:rsidRPr="000538A7">
        <w:rPr>
          <w:sz w:val="24"/>
          <w:szCs w:val="24"/>
        </w:rPr>
        <w:t xml:space="preserve">Представители заинтересованного лица: </w:t>
      </w:r>
    </w:p>
    <w:p w:rsidR="00EC4BCF" w:rsidRPr="000538A7" w:rsidRDefault="00EC4BCF" w:rsidP="00EC4BCF">
      <w:pPr>
        <w:jc w:val="both"/>
        <w:rPr>
          <w:sz w:val="24"/>
          <w:szCs w:val="24"/>
        </w:rPr>
      </w:pPr>
      <w:r w:rsidRPr="000538A7">
        <w:rPr>
          <w:sz w:val="24"/>
          <w:szCs w:val="24"/>
        </w:rPr>
        <w:t>____________________     _________________________________</w:t>
      </w:r>
    </w:p>
    <w:p w:rsidR="00EC4BCF" w:rsidRPr="000538A7" w:rsidRDefault="00EC4BCF" w:rsidP="00EC4BCF">
      <w:pPr>
        <w:jc w:val="both"/>
        <w:rPr>
          <w:sz w:val="24"/>
          <w:szCs w:val="24"/>
        </w:rPr>
      </w:pPr>
      <w:r w:rsidRPr="000538A7">
        <w:rPr>
          <w:sz w:val="24"/>
          <w:szCs w:val="24"/>
        </w:rPr>
        <w:t xml:space="preserve">               (подпись)                                                           (Ф.И.О.) </w:t>
      </w:r>
    </w:p>
    <w:p w:rsidR="00EC4BCF" w:rsidRPr="000538A7" w:rsidRDefault="00EC4BCF" w:rsidP="00EC4BCF">
      <w:pPr>
        <w:jc w:val="both"/>
        <w:rPr>
          <w:sz w:val="24"/>
          <w:szCs w:val="24"/>
        </w:rPr>
      </w:pPr>
      <w:r w:rsidRPr="000538A7">
        <w:rPr>
          <w:sz w:val="24"/>
          <w:szCs w:val="24"/>
        </w:rPr>
        <w:t>____________________     _________________________________</w:t>
      </w:r>
    </w:p>
    <w:p w:rsidR="00EC4BCF" w:rsidRPr="000538A7" w:rsidRDefault="00EC4BCF" w:rsidP="00EC4BCF">
      <w:pPr>
        <w:jc w:val="both"/>
        <w:rPr>
          <w:sz w:val="24"/>
          <w:szCs w:val="24"/>
        </w:rPr>
      </w:pPr>
      <w:r w:rsidRPr="000538A7">
        <w:rPr>
          <w:sz w:val="24"/>
          <w:szCs w:val="24"/>
        </w:rPr>
        <w:t xml:space="preserve">            (подпись)                                                           (Ф.И.О.) </w:t>
      </w:r>
    </w:p>
    <w:p w:rsidR="00EC4BCF" w:rsidRPr="000538A7" w:rsidRDefault="00EC4BCF" w:rsidP="00EC4BCF">
      <w:pPr>
        <w:jc w:val="both"/>
        <w:rPr>
          <w:sz w:val="24"/>
          <w:szCs w:val="24"/>
        </w:rPr>
      </w:pPr>
      <w:r w:rsidRPr="000538A7">
        <w:rPr>
          <w:sz w:val="24"/>
          <w:szCs w:val="24"/>
        </w:rPr>
        <w:t>____________________     _________________________________</w:t>
      </w:r>
    </w:p>
    <w:p w:rsidR="00EC4BCF" w:rsidRPr="000538A7" w:rsidRDefault="00EC4BCF" w:rsidP="00EC4BCF">
      <w:pPr>
        <w:jc w:val="both"/>
        <w:rPr>
          <w:sz w:val="24"/>
          <w:szCs w:val="24"/>
        </w:rPr>
      </w:pPr>
      <w:r w:rsidRPr="000538A7">
        <w:rPr>
          <w:sz w:val="24"/>
          <w:szCs w:val="24"/>
        </w:rPr>
        <w:t xml:space="preserve">               (подпись)                                                           (Ф.И.О.) </w:t>
      </w:r>
    </w:p>
    <w:p w:rsidR="00EC4BCF" w:rsidRPr="000538A7" w:rsidRDefault="00EC4BCF" w:rsidP="00EC4BCF">
      <w:pPr>
        <w:jc w:val="both"/>
        <w:rPr>
          <w:sz w:val="24"/>
          <w:szCs w:val="24"/>
        </w:rPr>
      </w:pPr>
    </w:p>
    <w:p w:rsidR="00EC4BCF" w:rsidRPr="000538A7" w:rsidRDefault="00EC4BCF" w:rsidP="00EC4BCF">
      <w:pPr>
        <w:jc w:val="both"/>
        <w:rPr>
          <w:sz w:val="24"/>
          <w:szCs w:val="24"/>
        </w:rPr>
      </w:pPr>
      <w:r w:rsidRPr="000538A7">
        <w:rPr>
          <w:sz w:val="24"/>
          <w:szCs w:val="24"/>
        </w:rPr>
        <w:t xml:space="preserve">Представитель управляющей организации (ТСЖ, ЖСК, УК): </w:t>
      </w:r>
    </w:p>
    <w:p w:rsidR="00EC4BCF" w:rsidRPr="000538A7" w:rsidRDefault="00EC4BCF" w:rsidP="00EC4BCF">
      <w:pPr>
        <w:jc w:val="both"/>
        <w:rPr>
          <w:sz w:val="24"/>
          <w:szCs w:val="24"/>
        </w:rPr>
      </w:pPr>
      <w:r w:rsidRPr="000538A7">
        <w:rPr>
          <w:sz w:val="24"/>
          <w:szCs w:val="24"/>
        </w:rPr>
        <w:t>_______________               _________________________________</w:t>
      </w:r>
    </w:p>
    <w:p w:rsidR="00EC4BCF" w:rsidRPr="000538A7" w:rsidRDefault="00EC4BCF" w:rsidP="00EC4BCF">
      <w:pPr>
        <w:jc w:val="both"/>
        <w:rPr>
          <w:sz w:val="24"/>
          <w:szCs w:val="24"/>
        </w:rPr>
      </w:pPr>
      <w:r w:rsidRPr="000538A7">
        <w:rPr>
          <w:sz w:val="24"/>
          <w:szCs w:val="24"/>
        </w:rPr>
        <w:t xml:space="preserve">         (подпись)                                                           (Ф.И.О.) </w:t>
      </w:r>
    </w:p>
    <w:p w:rsidR="00EC4BCF" w:rsidRDefault="00EC4BCF" w:rsidP="00EC4BCF">
      <w:pPr>
        <w:jc w:val="both"/>
        <w:rPr>
          <w:sz w:val="28"/>
          <w:szCs w:val="28"/>
        </w:rPr>
        <w:sectPr w:rsidR="00EC4BCF" w:rsidSect="00F153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4BCF" w:rsidRDefault="00EC4BCF" w:rsidP="00EC4BCF">
      <w:pPr>
        <w:spacing w:line="248" w:lineRule="atLeast"/>
        <w:jc w:val="center"/>
        <w:textAlignment w:val="baseline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lastRenderedPageBreak/>
        <w:t>Фотография текущего состояния объекта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EC4BCF" w:rsidRPr="00334389" w:rsidTr="00555CF2">
        <w:trPr>
          <w:trHeight w:val="8446"/>
        </w:trPr>
        <w:tc>
          <w:tcPr>
            <w:tcW w:w="14786" w:type="dxa"/>
          </w:tcPr>
          <w:p w:rsidR="00EC4BCF" w:rsidRPr="00334389" w:rsidRDefault="00EC4BCF" w:rsidP="00555CF2">
            <w:pPr>
              <w:spacing w:line="248" w:lineRule="atLeast"/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</w:p>
        </w:tc>
      </w:tr>
    </w:tbl>
    <w:p w:rsidR="00EC4BCF" w:rsidRDefault="00EC4BCF" w:rsidP="00EC4BCF">
      <w:pPr>
        <w:spacing w:after="200" w:line="276" w:lineRule="auto"/>
        <w:contextualSpacing/>
      </w:pPr>
    </w:p>
    <w:p w:rsidR="00EC4BCF" w:rsidRDefault="00EC4BCF" w:rsidP="00EC4BCF">
      <w:pPr>
        <w:spacing w:after="200" w:line="276" w:lineRule="auto"/>
        <w:ind w:left="720"/>
        <w:contextualSpacing/>
        <w:rPr>
          <w:b/>
          <w:bCs/>
          <w:color w:val="2D2D2D"/>
          <w:sz w:val="28"/>
          <w:szCs w:val="28"/>
        </w:rPr>
      </w:pPr>
      <w:r>
        <w:br w:type="page"/>
      </w:r>
      <w:r>
        <w:rPr>
          <w:b/>
          <w:bCs/>
          <w:color w:val="2D2D2D"/>
          <w:sz w:val="28"/>
          <w:szCs w:val="28"/>
        </w:rPr>
        <w:lastRenderedPageBreak/>
        <w:t xml:space="preserve"> </w:t>
      </w:r>
    </w:p>
    <w:p w:rsidR="00EC4BCF" w:rsidRDefault="00EC4BCF" w:rsidP="00EC4BCF">
      <w:pPr>
        <w:spacing w:line="248" w:lineRule="atLeast"/>
        <w:jc w:val="center"/>
        <w:textAlignment w:val="baseline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t>Визуальный эскиз объекта после проведения работ по благоустройству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EC4BCF" w:rsidRPr="00334389" w:rsidTr="00555CF2">
        <w:trPr>
          <w:trHeight w:val="8317"/>
        </w:trPr>
        <w:tc>
          <w:tcPr>
            <w:tcW w:w="14786" w:type="dxa"/>
          </w:tcPr>
          <w:p w:rsidR="00EC4BCF" w:rsidRPr="00334389" w:rsidRDefault="00EC4BCF" w:rsidP="00555C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EC4BCF" w:rsidRDefault="00EC4BCF" w:rsidP="00EC4BCF">
      <w:pPr>
        <w:pStyle w:val="Normal1"/>
        <w:spacing w:line="216" w:lineRule="auto"/>
        <w:ind w:left="5103"/>
        <w:jc w:val="left"/>
        <w:rPr>
          <w:bCs/>
          <w:sz w:val="28"/>
          <w:szCs w:val="28"/>
        </w:rPr>
        <w:sectPr w:rsidR="00EC4BCF" w:rsidSect="00F153BB">
          <w:pgSz w:w="16838" w:h="11906" w:orient="landscape"/>
          <w:pgMar w:top="1701" w:right="567" w:bottom="567" w:left="1134" w:header="709" w:footer="709" w:gutter="0"/>
          <w:cols w:space="708"/>
          <w:docGrid w:linePitch="360"/>
        </w:sectPr>
      </w:pPr>
    </w:p>
    <w:p w:rsidR="00EC4BCF" w:rsidRPr="004D7C56" w:rsidRDefault="00EC4BCF" w:rsidP="00EC4BCF">
      <w:pPr>
        <w:pStyle w:val="Normal1"/>
        <w:spacing w:line="240" w:lineRule="auto"/>
        <w:ind w:left="5387"/>
        <w:jc w:val="right"/>
        <w:rPr>
          <w:bCs/>
          <w:sz w:val="24"/>
          <w:szCs w:val="24"/>
        </w:rPr>
      </w:pPr>
      <w:r w:rsidRPr="004D7C56">
        <w:rPr>
          <w:bCs/>
          <w:sz w:val="24"/>
          <w:szCs w:val="24"/>
        </w:rPr>
        <w:lastRenderedPageBreak/>
        <w:t>Приложение 4 к Порядку</w:t>
      </w:r>
    </w:p>
    <w:p w:rsidR="00EC4BCF" w:rsidRPr="004D7C56" w:rsidRDefault="00EC4BCF" w:rsidP="00EC4BCF">
      <w:pPr>
        <w:pStyle w:val="Normal1"/>
        <w:spacing w:line="240" w:lineRule="auto"/>
        <w:ind w:left="5103"/>
        <w:jc w:val="left"/>
        <w:rPr>
          <w:bCs/>
          <w:sz w:val="24"/>
          <w:szCs w:val="24"/>
        </w:rPr>
      </w:pPr>
    </w:p>
    <w:p w:rsidR="00EC4BCF" w:rsidRPr="004D7C56" w:rsidRDefault="00EC4BCF" w:rsidP="00EC4BCF">
      <w:pPr>
        <w:pStyle w:val="Normal1"/>
        <w:spacing w:line="240" w:lineRule="auto"/>
        <w:ind w:left="5103"/>
        <w:jc w:val="left"/>
        <w:rPr>
          <w:bCs/>
          <w:sz w:val="24"/>
          <w:szCs w:val="24"/>
        </w:rPr>
      </w:pPr>
    </w:p>
    <w:p w:rsidR="00EC4BCF" w:rsidRPr="004D7C56" w:rsidRDefault="00EC4BCF" w:rsidP="00EC4BCF">
      <w:pPr>
        <w:jc w:val="center"/>
        <w:rPr>
          <w:sz w:val="24"/>
          <w:szCs w:val="24"/>
        </w:rPr>
      </w:pPr>
      <w:r w:rsidRPr="004D7C56">
        <w:rPr>
          <w:sz w:val="24"/>
          <w:szCs w:val="24"/>
        </w:rPr>
        <w:t>Критерии</w:t>
      </w:r>
    </w:p>
    <w:p w:rsidR="00EC4BCF" w:rsidRPr="004D7C56" w:rsidRDefault="00EC4BCF" w:rsidP="00EC4BCF">
      <w:pPr>
        <w:jc w:val="center"/>
        <w:rPr>
          <w:sz w:val="24"/>
          <w:szCs w:val="24"/>
        </w:rPr>
      </w:pPr>
      <w:r w:rsidRPr="004D7C56">
        <w:rPr>
          <w:sz w:val="24"/>
          <w:szCs w:val="24"/>
        </w:rPr>
        <w:t>отбора дворовых территорий для включения в Программу</w:t>
      </w:r>
    </w:p>
    <w:p w:rsidR="00EC4BCF" w:rsidRPr="004D7C56" w:rsidRDefault="00EC4BCF" w:rsidP="00EC4BCF">
      <w:pPr>
        <w:ind w:firstLine="709"/>
        <w:jc w:val="center"/>
        <w:rPr>
          <w:sz w:val="24"/>
          <w:szCs w:val="24"/>
        </w:rPr>
      </w:pP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 xml:space="preserve">Комиссия осуществляет оценку дворовых территорий для включения в Программу по следующим критериям: 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>1. Технические критерии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>1.1. Срок ввода многоквартирного дома</w:t>
      </w:r>
      <w:r>
        <w:rPr>
          <w:sz w:val="24"/>
          <w:szCs w:val="24"/>
        </w:rPr>
        <w:t xml:space="preserve">, </w:t>
      </w:r>
      <w:r w:rsidRPr="004D7C56">
        <w:rPr>
          <w:sz w:val="24"/>
          <w:szCs w:val="24"/>
        </w:rPr>
        <w:t xml:space="preserve">зданий и сооружений в эксплуатацию; 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>1.2. Наличие ранее проведенного капитального ремонта многоквартирного дома</w:t>
      </w:r>
      <w:r>
        <w:rPr>
          <w:sz w:val="24"/>
          <w:szCs w:val="24"/>
        </w:rPr>
        <w:t xml:space="preserve">, </w:t>
      </w:r>
      <w:r w:rsidRPr="004D7C56">
        <w:rPr>
          <w:sz w:val="24"/>
          <w:szCs w:val="24"/>
        </w:rPr>
        <w:t>зданий и сооружений (определяется по данным, представленным управляющими организациями, осуществляющими деятельность по управлению многоквартирным домом</w:t>
      </w:r>
      <w:r>
        <w:rPr>
          <w:sz w:val="24"/>
          <w:szCs w:val="24"/>
        </w:rPr>
        <w:t xml:space="preserve">, собственниками иных зданий и сооружений, расположенных в границах дворовой территории, </w:t>
      </w:r>
      <w:r w:rsidRPr="004D7C56">
        <w:rPr>
          <w:sz w:val="24"/>
          <w:szCs w:val="24"/>
        </w:rPr>
        <w:t>и (или) по данным программ, реализуемых на территории муниципального образования Сосновоборский городской округ</w:t>
      </w:r>
      <w:r>
        <w:rPr>
          <w:sz w:val="24"/>
          <w:szCs w:val="24"/>
        </w:rPr>
        <w:t xml:space="preserve"> Ленинградской области</w:t>
      </w:r>
      <w:r w:rsidRPr="004D7C56">
        <w:rPr>
          <w:sz w:val="24"/>
          <w:szCs w:val="24"/>
        </w:rPr>
        <w:t>).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>1.3. Наличие ранее проведенного капитального ремонта дворовой территории (определяется по данным, представленным управляющими организациями, осуществляющими деятельность по управлению многоквартирным домом</w:t>
      </w:r>
      <w:r>
        <w:rPr>
          <w:sz w:val="24"/>
          <w:szCs w:val="24"/>
        </w:rPr>
        <w:t>,</w:t>
      </w:r>
      <w:r w:rsidRPr="009705AB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собственниками иных зданий и сооружений, расположенных в границах дворовой территории,</w:t>
      </w:r>
      <w:r w:rsidRPr="004D7C56">
        <w:rPr>
          <w:sz w:val="24"/>
          <w:szCs w:val="24"/>
        </w:rPr>
        <w:t xml:space="preserve"> и (или) по данным программ, реализуемых на территории муниципального образования Сосновоборский городской округ</w:t>
      </w:r>
      <w:r>
        <w:rPr>
          <w:sz w:val="24"/>
          <w:szCs w:val="24"/>
        </w:rPr>
        <w:t xml:space="preserve"> Ленинградской области</w:t>
      </w:r>
      <w:r w:rsidRPr="004D7C56">
        <w:rPr>
          <w:sz w:val="24"/>
          <w:szCs w:val="24"/>
        </w:rPr>
        <w:t>).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>2. Организационные критерии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>2.1. Доля собственников (голосов собственников помещений), подавших голоса за решение об участии в отборе дворовых территорий, от общего числа собственников помещений в многоквартирном доме</w:t>
      </w:r>
      <w:r>
        <w:rPr>
          <w:sz w:val="24"/>
          <w:szCs w:val="24"/>
        </w:rPr>
        <w:t xml:space="preserve">, </w:t>
      </w:r>
      <w:r w:rsidRPr="004D7C56">
        <w:rPr>
          <w:sz w:val="24"/>
          <w:szCs w:val="24"/>
        </w:rPr>
        <w:t>зданий и сооружений</w:t>
      </w:r>
      <w:r>
        <w:rPr>
          <w:sz w:val="24"/>
          <w:szCs w:val="24"/>
        </w:rPr>
        <w:t>.</w:t>
      </w:r>
    </w:p>
    <w:p w:rsidR="00EC4BCF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 xml:space="preserve">2.2. Количество </w:t>
      </w:r>
      <w:r>
        <w:rPr>
          <w:sz w:val="24"/>
          <w:szCs w:val="24"/>
        </w:rPr>
        <w:t>жителей</w:t>
      </w:r>
      <w:r w:rsidRPr="004D7C56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многоквартирных </w:t>
      </w:r>
      <w:r w:rsidRPr="004D7C56">
        <w:rPr>
          <w:sz w:val="24"/>
          <w:szCs w:val="24"/>
        </w:rPr>
        <w:t>домах, расположенных на дворовой территории.</w:t>
      </w:r>
      <w:r>
        <w:rPr>
          <w:sz w:val="24"/>
          <w:szCs w:val="24"/>
        </w:rPr>
        <w:t xml:space="preserve"> </w:t>
      </w:r>
    </w:p>
    <w:p w:rsidR="00EC4BCF" w:rsidRPr="004D7C56" w:rsidRDefault="00EC4BCF" w:rsidP="00EC4BCF">
      <w:pPr>
        <w:pStyle w:val="Normal1"/>
        <w:spacing w:line="240" w:lineRule="auto"/>
        <w:ind w:firstLine="708"/>
        <w:rPr>
          <w:sz w:val="24"/>
          <w:szCs w:val="24"/>
        </w:rPr>
      </w:pPr>
      <w:r w:rsidRPr="004D7C56">
        <w:rPr>
          <w:sz w:val="24"/>
          <w:szCs w:val="24"/>
        </w:rPr>
        <w:t xml:space="preserve">Отбор осуществляется на основе бальной оценки. </w:t>
      </w:r>
    </w:p>
    <w:p w:rsidR="00EC4BCF" w:rsidRPr="004D7C56" w:rsidRDefault="00EC4BCF" w:rsidP="00EC4BCF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EC4BCF" w:rsidRPr="004D7C56" w:rsidRDefault="00EC4BCF" w:rsidP="00EC4BCF">
      <w:pPr>
        <w:jc w:val="center"/>
        <w:rPr>
          <w:sz w:val="24"/>
          <w:szCs w:val="24"/>
        </w:rPr>
      </w:pPr>
      <w:r w:rsidRPr="004D7C56">
        <w:rPr>
          <w:sz w:val="24"/>
          <w:szCs w:val="24"/>
        </w:rPr>
        <w:t>Балльная оценка критериев отбора дворовых территорий</w:t>
      </w:r>
    </w:p>
    <w:p w:rsidR="00EC4BCF" w:rsidRPr="004D7C56" w:rsidRDefault="00EC4BCF" w:rsidP="00EC4BCF">
      <w:pPr>
        <w:jc w:val="center"/>
        <w:rPr>
          <w:sz w:val="24"/>
          <w:szCs w:val="24"/>
        </w:rPr>
      </w:pPr>
      <w:r w:rsidRPr="004D7C56">
        <w:rPr>
          <w:sz w:val="24"/>
          <w:szCs w:val="24"/>
        </w:rPr>
        <w:t>для включения в Программу</w:t>
      </w:r>
    </w:p>
    <w:p w:rsidR="00EC4BCF" w:rsidRPr="00DA7E49" w:rsidRDefault="00EC4BCF" w:rsidP="00EC4BC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2"/>
        <w:gridCol w:w="3189"/>
      </w:tblGrid>
      <w:tr w:rsidR="00EC4BCF" w:rsidRPr="00C51CEE" w:rsidTr="00555CF2">
        <w:tc>
          <w:tcPr>
            <w:tcW w:w="959" w:type="dxa"/>
            <w:shd w:val="clear" w:color="auto" w:fill="auto"/>
          </w:tcPr>
          <w:p w:rsidR="00EC4BCF" w:rsidRDefault="00EC4BCF" w:rsidP="00555CF2">
            <w:pPr>
              <w:jc w:val="center"/>
            </w:pPr>
            <w:r w:rsidRPr="00C51CEE">
              <w:t>№</w:t>
            </w:r>
          </w:p>
          <w:p w:rsidR="00EC4BCF" w:rsidRPr="00C51CEE" w:rsidRDefault="00EC4BCF" w:rsidP="00555CF2">
            <w:pPr>
              <w:jc w:val="center"/>
            </w:pPr>
            <w:r w:rsidRPr="00C51CEE">
              <w:t>п/п</w:t>
            </w: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 w:rsidRPr="00C51CEE">
              <w:t>Наименование критериев отбора</w:t>
            </w:r>
          </w:p>
        </w:tc>
        <w:tc>
          <w:tcPr>
            <w:tcW w:w="3189" w:type="dxa"/>
            <w:shd w:val="clear" w:color="auto" w:fill="auto"/>
          </w:tcPr>
          <w:p w:rsidR="00EC4BCF" w:rsidRDefault="00EC4BCF" w:rsidP="00555CF2">
            <w:pPr>
              <w:jc w:val="center"/>
            </w:pPr>
            <w:r w:rsidRPr="00C51CEE">
              <w:t xml:space="preserve">Балл, присваиваемый </w:t>
            </w:r>
          </w:p>
          <w:p w:rsidR="00EC4BCF" w:rsidRPr="00C51CEE" w:rsidRDefault="00EC4BCF" w:rsidP="00555CF2">
            <w:pPr>
              <w:jc w:val="center"/>
            </w:pPr>
            <w:r>
              <w:t xml:space="preserve">в </w:t>
            </w:r>
            <w:r w:rsidRPr="00C51CEE">
              <w:t xml:space="preserve">соответствии </w:t>
            </w:r>
            <w:r>
              <w:t xml:space="preserve">                               </w:t>
            </w:r>
            <w:r w:rsidRPr="00C51CEE">
              <w:t>с</w:t>
            </w:r>
            <w:r>
              <w:t xml:space="preserve"> </w:t>
            </w:r>
            <w:r w:rsidRPr="00C51CEE">
              <w:t>критерием отбора</w:t>
            </w:r>
          </w:p>
        </w:tc>
      </w:tr>
      <w:tr w:rsidR="00EC4BCF" w:rsidRPr="00C51CEE" w:rsidTr="00555CF2">
        <w:tc>
          <w:tcPr>
            <w:tcW w:w="95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1</w:t>
            </w: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2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3</w:t>
            </w:r>
          </w:p>
        </w:tc>
      </w:tr>
      <w:tr w:rsidR="00EC4BCF" w:rsidRPr="00C51CEE" w:rsidTr="00555CF2">
        <w:tc>
          <w:tcPr>
            <w:tcW w:w="9570" w:type="dxa"/>
            <w:gridSpan w:val="3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1</w:t>
            </w:r>
            <w:r w:rsidRPr="00C51CEE">
              <w:t>. Технические критерии</w:t>
            </w:r>
          </w:p>
        </w:tc>
      </w:tr>
      <w:tr w:rsidR="00EC4BCF" w:rsidRPr="00C51CEE" w:rsidTr="00555CF2">
        <w:tc>
          <w:tcPr>
            <w:tcW w:w="959" w:type="dxa"/>
            <w:vMerge w:val="restart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 w:rsidRPr="00C51CEE">
              <w:t>1.</w:t>
            </w:r>
            <w:r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EC4BCF" w:rsidRPr="0030271C" w:rsidRDefault="00EC4BCF" w:rsidP="00555CF2">
            <w:r w:rsidRPr="0030271C">
              <w:t>Продолжительность эксплуатации многоквартирного дома, зданий и сооружений: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 w:rsidRPr="00C51CEE">
              <w:t>а) от 41 и более лет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 w:rsidRPr="00C51CEE">
              <w:t>8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 w:rsidRPr="00C51CEE">
              <w:t xml:space="preserve">б) от 31 до 40 лет       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 w:rsidRPr="00C51CEE">
              <w:t>6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 w:rsidRPr="00C51CEE">
              <w:t>в) от 21 до 30 лет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 w:rsidRPr="00C51CEE">
              <w:t>3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 w:rsidRPr="00C51CEE">
              <w:t xml:space="preserve">г) от 16 до 20 лет       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 w:rsidRPr="00C51CEE">
              <w:t>1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 w:rsidRPr="00C51CEE">
              <w:t xml:space="preserve">д) от 10 до 15 лет       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 w:rsidRPr="00C51CEE">
              <w:t>0</w:t>
            </w:r>
          </w:p>
        </w:tc>
      </w:tr>
      <w:tr w:rsidR="00EC4BCF" w:rsidRPr="00C51CEE" w:rsidTr="00555CF2">
        <w:tc>
          <w:tcPr>
            <w:tcW w:w="959" w:type="dxa"/>
            <w:shd w:val="clear" w:color="auto" w:fill="auto"/>
          </w:tcPr>
          <w:p w:rsidR="00EC4BCF" w:rsidRDefault="00EC4BCF" w:rsidP="00555CF2">
            <w:pPr>
              <w:jc w:val="center"/>
            </w:pPr>
            <w:r>
              <w:t>1</w:t>
            </w: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2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3</w:t>
            </w:r>
          </w:p>
        </w:tc>
      </w:tr>
      <w:tr w:rsidR="00EC4BCF" w:rsidRPr="00C51CEE" w:rsidTr="00555CF2">
        <w:tc>
          <w:tcPr>
            <w:tcW w:w="959" w:type="dxa"/>
            <w:vMerge w:val="restart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>
              <w:t>1.</w:t>
            </w:r>
            <w:r w:rsidRPr="00C51CEE">
              <w:t>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EC4BCF" w:rsidRPr="00C51CEE" w:rsidRDefault="00EC4BCF" w:rsidP="00555CF2">
            <w:r w:rsidRPr="00C51CEE">
              <w:t xml:space="preserve">Наличие ранее проведенного капитального ремонта </w:t>
            </w:r>
            <w:r>
              <w:t xml:space="preserve">общего имущества </w:t>
            </w:r>
            <w:r w:rsidRPr="00C51CEE">
              <w:t>многоквартирного дома</w:t>
            </w:r>
            <w:r w:rsidRPr="0030271C">
              <w:t>, зданий и сооружений</w:t>
            </w:r>
            <w:r w:rsidRPr="00C51CEE">
              <w:t>: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 w:rsidRPr="00C51CEE">
              <w:t xml:space="preserve">а) капитальный ремонт проведен в течение от 1 до 3 лет 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10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 w:rsidRPr="00C51CEE">
              <w:t xml:space="preserve">б) капитальный ремонт проведен в течение от 3 до 5 лет     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8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 w:rsidRPr="00C51CEE">
              <w:t xml:space="preserve">в) капитальный ремонт проведен в течение от 5 до 8 лет     3   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5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 w:rsidRPr="00C51CEE">
              <w:t xml:space="preserve">г) капитальный ремонт проведен более 8 лет    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1</w:t>
            </w:r>
          </w:p>
        </w:tc>
      </w:tr>
      <w:tr w:rsidR="00EC4BCF" w:rsidRPr="00C51CEE" w:rsidTr="00555CF2">
        <w:tc>
          <w:tcPr>
            <w:tcW w:w="959" w:type="dxa"/>
            <w:vMerge w:val="restart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>
              <w:t>1.3</w:t>
            </w:r>
            <w:r w:rsidRPr="00C51CEE"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EC4BCF" w:rsidRPr="00C51CEE" w:rsidRDefault="00EC4BCF" w:rsidP="00555CF2">
            <w:r w:rsidRPr="00C51CEE">
              <w:t xml:space="preserve">Наличие ранее проведенного капитального ремонта дворовой территории 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>
              <w:t>а) капитальный ремонт про</w:t>
            </w:r>
            <w:r w:rsidRPr="00C51CEE">
              <w:t xml:space="preserve">веден в течение от 1 до </w:t>
            </w:r>
            <w:r>
              <w:t>3</w:t>
            </w:r>
            <w:r w:rsidRPr="00C51CEE">
              <w:t xml:space="preserve"> лет 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1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 w:rsidRPr="00C51CEE">
              <w:t xml:space="preserve">б) капитальный ремонт проведен в течение от </w:t>
            </w:r>
            <w:r>
              <w:t>3</w:t>
            </w:r>
            <w:r w:rsidRPr="00C51CEE">
              <w:t xml:space="preserve"> до </w:t>
            </w:r>
            <w:r>
              <w:t>8</w:t>
            </w:r>
            <w:r w:rsidRPr="00C51CEE">
              <w:t xml:space="preserve"> лет     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3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 w:rsidRPr="00C51CEE">
              <w:t xml:space="preserve">в) капитальный ремонт проведен в течение от </w:t>
            </w:r>
            <w:r>
              <w:t>8</w:t>
            </w:r>
            <w:r w:rsidRPr="00C51CEE">
              <w:t xml:space="preserve"> до </w:t>
            </w:r>
            <w:r>
              <w:t>10</w:t>
            </w:r>
            <w:r w:rsidRPr="00C51CEE">
              <w:t xml:space="preserve"> лет     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5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 w:rsidRPr="00C51CEE">
              <w:t xml:space="preserve">г) капитальный ремонт проведен более </w:t>
            </w:r>
            <w:r>
              <w:t>10</w:t>
            </w:r>
            <w:r w:rsidRPr="00C51CEE">
              <w:t xml:space="preserve"> лет    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10</w:t>
            </w:r>
          </w:p>
        </w:tc>
      </w:tr>
      <w:tr w:rsidR="00EC4BCF" w:rsidRPr="00C51CEE" w:rsidTr="00555CF2">
        <w:tc>
          <w:tcPr>
            <w:tcW w:w="9570" w:type="dxa"/>
            <w:gridSpan w:val="3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2.</w:t>
            </w:r>
            <w:r w:rsidRPr="00C926EA">
              <w:t xml:space="preserve"> Организационные критерии</w:t>
            </w:r>
          </w:p>
        </w:tc>
      </w:tr>
      <w:tr w:rsidR="00EC4BCF" w:rsidRPr="00C51CEE" w:rsidTr="00555CF2">
        <w:tc>
          <w:tcPr>
            <w:tcW w:w="959" w:type="dxa"/>
            <w:vMerge w:val="restart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>
              <w:t>2.1.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EC4BCF" w:rsidRPr="00C51CEE" w:rsidRDefault="00EC4BCF" w:rsidP="00555CF2">
            <w:r w:rsidRPr="00C51CEE"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6302A6" w:rsidRDefault="00EC4BCF" w:rsidP="00555CF2">
            <w:pPr>
              <w:jc w:val="both"/>
            </w:pPr>
            <w:r>
              <w:t>а) от 67 до 69%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1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>
              <w:t>б) от 70 до 79%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3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>
              <w:t>в) от 80 до 89%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5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>
              <w:t>г) от 90 до 99%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7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>
              <w:t>д) 100%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9</w:t>
            </w:r>
          </w:p>
        </w:tc>
      </w:tr>
      <w:tr w:rsidR="00EC4BCF" w:rsidRPr="00C51CEE" w:rsidTr="00555CF2">
        <w:tc>
          <w:tcPr>
            <w:tcW w:w="959" w:type="dxa"/>
            <w:vMerge w:val="restart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>
              <w:t>2.2.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EC4BCF" w:rsidRPr="0030271C" w:rsidRDefault="00EC4BCF" w:rsidP="00555CF2">
            <w:r w:rsidRPr="0030271C">
              <w:t xml:space="preserve">Количество жителей в </w:t>
            </w:r>
            <w:r>
              <w:t xml:space="preserve">многоквартирных </w:t>
            </w:r>
            <w:r w:rsidRPr="0030271C">
              <w:t>домах, расположенных на дворовой территории: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6302A6" w:rsidRDefault="00EC4BCF" w:rsidP="00555CF2">
            <w:pPr>
              <w:jc w:val="both"/>
            </w:pPr>
            <w:r>
              <w:t>а) до 100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2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>
              <w:t>б) от 100 до 200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3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>
              <w:t>в) от 200 до 300</w:t>
            </w:r>
          </w:p>
        </w:tc>
        <w:tc>
          <w:tcPr>
            <w:tcW w:w="3189" w:type="dxa"/>
            <w:shd w:val="clear" w:color="auto" w:fill="auto"/>
          </w:tcPr>
          <w:p w:rsidR="00EC4BCF" w:rsidRPr="00C51CEE" w:rsidRDefault="00EC4BCF" w:rsidP="00555CF2">
            <w:pPr>
              <w:jc w:val="center"/>
            </w:pPr>
            <w:r>
              <w:t>4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>
              <w:t>г) от 300 до 400</w:t>
            </w:r>
          </w:p>
        </w:tc>
        <w:tc>
          <w:tcPr>
            <w:tcW w:w="3189" w:type="dxa"/>
            <w:shd w:val="clear" w:color="auto" w:fill="auto"/>
          </w:tcPr>
          <w:p w:rsidR="00EC4BCF" w:rsidRDefault="00EC4BCF" w:rsidP="00555CF2">
            <w:pPr>
              <w:jc w:val="center"/>
            </w:pPr>
            <w:r>
              <w:t>5</w:t>
            </w:r>
          </w:p>
        </w:tc>
      </w:tr>
      <w:tr w:rsidR="00EC4BCF" w:rsidRPr="00C51CEE" w:rsidTr="00555CF2">
        <w:tc>
          <w:tcPr>
            <w:tcW w:w="959" w:type="dxa"/>
            <w:vMerge/>
            <w:shd w:val="clear" w:color="auto" w:fill="auto"/>
          </w:tcPr>
          <w:p w:rsidR="00EC4BCF" w:rsidRPr="00C51CEE" w:rsidRDefault="00EC4BCF" w:rsidP="00555CF2">
            <w:pPr>
              <w:jc w:val="both"/>
            </w:pPr>
          </w:p>
        </w:tc>
        <w:tc>
          <w:tcPr>
            <w:tcW w:w="5422" w:type="dxa"/>
            <w:shd w:val="clear" w:color="auto" w:fill="auto"/>
          </w:tcPr>
          <w:p w:rsidR="00EC4BCF" w:rsidRPr="00C51CEE" w:rsidRDefault="00EC4BCF" w:rsidP="00555CF2">
            <w:pPr>
              <w:jc w:val="both"/>
            </w:pPr>
            <w:r>
              <w:t>г) свыше 400</w:t>
            </w:r>
          </w:p>
        </w:tc>
        <w:tc>
          <w:tcPr>
            <w:tcW w:w="3189" w:type="dxa"/>
            <w:shd w:val="clear" w:color="auto" w:fill="auto"/>
          </w:tcPr>
          <w:p w:rsidR="00EC4BCF" w:rsidRDefault="00EC4BCF" w:rsidP="00555CF2">
            <w:pPr>
              <w:jc w:val="center"/>
            </w:pPr>
            <w:r>
              <w:t>6</w:t>
            </w:r>
          </w:p>
        </w:tc>
      </w:tr>
    </w:tbl>
    <w:p w:rsidR="00EC4BCF" w:rsidRDefault="00EC4BCF" w:rsidP="00EC4BCF">
      <w:pPr>
        <w:pStyle w:val="Normal1"/>
        <w:spacing w:line="216" w:lineRule="auto"/>
        <w:ind w:left="5103"/>
        <w:jc w:val="left"/>
        <w:rPr>
          <w:bCs/>
          <w:sz w:val="28"/>
          <w:szCs w:val="28"/>
        </w:rPr>
      </w:pPr>
    </w:p>
    <w:p w:rsidR="00EC4BCF" w:rsidRDefault="00EC4BCF" w:rsidP="00EC4BCF">
      <w:pPr>
        <w:pStyle w:val="Normal1"/>
        <w:spacing w:line="216" w:lineRule="auto"/>
        <w:ind w:left="5103"/>
        <w:jc w:val="left"/>
        <w:rPr>
          <w:bCs/>
          <w:sz w:val="28"/>
          <w:szCs w:val="28"/>
        </w:rPr>
      </w:pPr>
    </w:p>
    <w:p w:rsidR="00EC4BCF" w:rsidRDefault="00EC4BCF" w:rsidP="00EC4BCF">
      <w:pPr>
        <w:pStyle w:val="Normal1"/>
        <w:spacing w:line="216" w:lineRule="auto"/>
        <w:ind w:left="5103"/>
        <w:jc w:val="left"/>
        <w:rPr>
          <w:bCs/>
          <w:sz w:val="28"/>
          <w:szCs w:val="28"/>
        </w:rPr>
      </w:pPr>
    </w:p>
    <w:p w:rsidR="00EC4BCF" w:rsidRDefault="00EC4BCF" w:rsidP="00EC4BCF">
      <w:pPr>
        <w:pStyle w:val="Normal1"/>
        <w:spacing w:line="216" w:lineRule="auto"/>
        <w:ind w:left="5103"/>
        <w:jc w:val="left"/>
        <w:rPr>
          <w:bCs/>
          <w:sz w:val="28"/>
          <w:szCs w:val="28"/>
        </w:rPr>
      </w:pPr>
    </w:p>
    <w:p w:rsidR="00EC4BCF" w:rsidRDefault="00EC4BCF" w:rsidP="00EC4BCF">
      <w:pPr>
        <w:pStyle w:val="Normal1"/>
        <w:spacing w:line="216" w:lineRule="auto"/>
        <w:ind w:left="5103"/>
        <w:jc w:val="left"/>
        <w:rPr>
          <w:bCs/>
          <w:sz w:val="28"/>
          <w:szCs w:val="28"/>
        </w:rPr>
      </w:pPr>
    </w:p>
    <w:p w:rsidR="00EC4BCF" w:rsidRDefault="00EC4BCF" w:rsidP="00EC4BCF">
      <w:pPr>
        <w:pStyle w:val="Normal1"/>
        <w:spacing w:line="216" w:lineRule="auto"/>
        <w:ind w:left="5103"/>
        <w:jc w:val="left"/>
        <w:rPr>
          <w:bCs/>
          <w:sz w:val="28"/>
          <w:szCs w:val="28"/>
        </w:rPr>
      </w:pPr>
    </w:p>
    <w:p w:rsidR="00EC4BCF" w:rsidRDefault="00EC4BCF" w:rsidP="00EC4BCF">
      <w:pPr>
        <w:pStyle w:val="Normal1"/>
        <w:spacing w:line="216" w:lineRule="auto"/>
        <w:ind w:left="5103"/>
        <w:jc w:val="left"/>
        <w:rPr>
          <w:bCs/>
          <w:sz w:val="28"/>
          <w:szCs w:val="28"/>
        </w:rPr>
      </w:pPr>
    </w:p>
    <w:p w:rsidR="00EC4BCF" w:rsidRDefault="00EC4BCF" w:rsidP="00EC4BCF">
      <w:pPr>
        <w:pStyle w:val="Normal1"/>
        <w:spacing w:line="216" w:lineRule="auto"/>
        <w:ind w:left="5103"/>
        <w:jc w:val="left"/>
        <w:rPr>
          <w:bCs/>
          <w:sz w:val="28"/>
          <w:szCs w:val="28"/>
        </w:rPr>
      </w:pPr>
    </w:p>
    <w:p w:rsidR="00EC4BCF" w:rsidRDefault="00EC4BCF" w:rsidP="00EC4BCF">
      <w:pPr>
        <w:pStyle w:val="Normal1"/>
        <w:spacing w:line="216" w:lineRule="auto"/>
        <w:ind w:left="5103"/>
        <w:jc w:val="left"/>
        <w:rPr>
          <w:bCs/>
          <w:sz w:val="28"/>
          <w:szCs w:val="28"/>
        </w:rPr>
      </w:pPr>
    </w:p>
    <w:p w:rsidR="00EC4BCF" w:rsidRDefault="00EC4BCF" w:rsidP="00EC4BCF">
      <w:pPr>
        <w:pStyle w:val="Normal1"/>
        <w:spacing w:line="216" w:lineRule="auto"/>
        <w:ind w:left="5103"/>
        <w:jc w:val="left"/>
        <w:rPr>
          <w:bCs/>
          <w:sz w:val="28"/>
          <w:szCs w:val="28"/>
        </w:rPr>
      </w:pPr>
    </w:p>
    <w:p w:rsidR="00EC4BCF" w:rsidRDefault="00EC4BCF" w:rsidP="00EC4BCF">
      <w:pPr>
        <w:pStyle w:val="Normal1"/>
        <w:spacing w:line="216" w:lineRule="auto"/>
        <w:ind w:left="5103"/>
        <w:jc w:val="left"/>
        <w:rPr>
          <w:bCs/>
          <w:sz w:val="28"/>
          <w:szCs w:val="28"/>
        </w:rPr>
      </w:pPr>
    </w:p>
    <w:p w:rsidR="00EC4BCF" w:rsidRDefault="00EC4BCF" w:rsidP="00EC4BCF">
      <w:pPr>
        <w:pStyle w:val="Normal1"/>
        <w:spacing w:line="216" w:lineRule="auto"/>
        <w:ind w:left="5103"/>
        <w:jc w:val="left"/>
        <w:rPr>
          <w:bCs/>
          <w:sz w:val="28"/>
          <w:szCs w:val="28"/>
        </w:rPr>
      </w:pPr>
    </w:p>
    <w:p w:rsidR="00EC4BCF" w:rsidRDefault="00EC4BCF" w:rsidP="00EC4BCF">
      <w:pPr>
        <w:pStyle w:val="Normal1"/>
        <w:spacing w:line="264" w:lineRule="auto"/>
        <w:ind w:left="5103"/>
        <w:jc w:val="left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C4BCF" w:rsidRPr="00CD523B" w:rsidRDefault="00EC4BCF" w:rsidP="00EC4BCF">
      <w:pPr>
        <w:pStyle w:val="Normal1"/>
        <w:spacing w:line="216" w:lineRule="auto"/>
        <w:ind w:left="5103"/>
        <w:jc w:val="right"/>
        <w:rPr>
          <w:b/>
          <w:bCs/>
          <w:sz w:val="24"/>
          <w:szCs w:val="24"/>
        </w:rPr>
      </w:pPr>
      <w:r w:rsidRPr="00CD523B">
        <w:rPr>
          <w:b/>
          <w:bCs/>
          <w:sz w:val="24"/>
          <w:szCs w:val="24"/>
        </w:rPr>
        <w:lastRenderedPageBreak/>
        <w:t>УТВЕРЖДЕН</w:t>
      </w:r>
    </w:p>
    <w:p w:rsidR="00EC4BCF" w:rsidRPr="00CD523B" w:rsidRDefault="00EC4BCF" w:rsidP="00EC4BCF">
      <w:pPr>
        <w:pStyle w:val="Normal1"/>
        <w:spacing w:line="216" w:lineRule="auto"/>
        <w:jc w:val="right"/>
        <w:rPr>
          <w:bCs/>
          <w:sz w:val="24"/>
          <w:szCs w:val="24"/>
        </w:rPr>
      </w:pPr>
      <w:r w:rsidRPr="00CD523B">
        <w:rPr>
          <w:bCs/>
          <w:sz w:val="24"/>
          <w:szCs w:val="24"/>
        </w:rPr>
        <w:t>постановлением администрации</w:t>
      </w:r>
    </w:p>
    <w:p w:rsidR="00EC4BCF" w:rsidRPr="00CD523B" w:rsidRDefault="00EC4BCF" w:rsidP="00EC4BCF">
      <w:pPr>
        <w:pStyle w:val="Normal1"/>
        <w:spacing w:line="216" w:lineRule="auto"/>
        <w:jc w:val="right"/>
        <w:rPr>
          <w:bCs/>
          <w:sz w:val="24"/>
          <w:szCs w:val="24"/>
        </w:rPr>
      </w:pPr>
      <w:r w:rsidRPr="00CD523B">
        <w:rPr>
          <w:bCs/>
          <w:sz w:val="24"/>
          <w:szCs w:val="24"/>
        </w:rPr>
        <w:t>Сосновоборского городского округа</w:t>
      </w:r>
    </w:p>
    <w:p w:rsidR="00EC4BCF" w:rsidRPr="00CD523B" w:rsidRDefault="00EC4BCF" w:rsidP="00EC4BCF">
      <w:pPr>
        <w:pStyle w:val="Normal1"/>
        <w:spacing w:line="216" w:lineRule="auto"/>
        <w:ind w:left="5103"/>
        <w:jc w:val="right"/>
        <w:rPr>
          <w:bCs/>
          <w:sz w:val="24"/>
          <w:szCs w:val="24"/>
        </w:rPr>
      </w:pPr>
      <w:r w:rsidRPr="00CD523B">
        <w:rPr>
          <w:bCs/>
          <w:sz w:val="24"/>
          <w:szCs w:val="24"/>
        </w:rPr>
        <w:t xml:space="preserve"> от 31/05/2017 № 1192</w:t>
      </w:r>
    </w:p>
    <w:p w:rsidR="00EC4BCF" w:rsidRPr="00CD523B" w:rsidRDefault="00EC4BCF" w:rsidP="00EC4BCF">
      <w:pPr>
        <w:pStyle w:val="Normal1"/>
        <w:spacing w:line="216" w:lineRule="auto"/>
        <w:ind w:left="5103"/>
        <w:jc w:val="right"/>
        <w:rPr>
          <w:bCs/>
          <w:sz w:val="24"/>
          <w:szCs w:val="24"/>
        </w:rPr>
      </w:pPr>
      <w:r w:rsidRPr="00CD523B">
        <w:rPr>
          <w:bCs/>
          <w:sz w:val="24"/>
          <w:szCs w:val="24"/>
        </w:rPr>
        <w:t xml:space="preserve">(Приложение № </w:t>
      </w:r>
      <w:r>
        <w:rPr>
          <w:bCs/>
          <w:sz w:val="24"/>
          <w:szCs w:val="24"/>
        </w:rPr>
        <w:t>2</w:t>
      </w:r>
      <w:r w:rsidRPr="00CD523B">
        <w:rPr>
          <w:bCs/>
          <w:sz w:val="24"/>
          <w:szCs w:val="24"/>
        </w:rPr>
        <w:t>)</w:t>
      </w:r>
    </w:p>
    <w:p w:rsidR="00EC4BCF" w:rsidRDefault="00EC4BCF" w:rsidP="00EC4BCF">
      <w:pPr>
        <w:pStyle w:val="Normal1"/>
        <w:spacing w:line="216" w:lineRule="auto"/>
        <w:ind w:left="5103"/>
        <w:jc w:val="left"/>
        <w:rPr>
          <w:sz w:val="28"/>
          <w:szCs w:val="28"/>
        </w:rPr>
      </w:pPr>
    </w:p>
    <w:p w:rsidR="00EC4BCF" w:rsidRPr="004D7C56" w:rsidRDefault="00EC4BCF" w:rsidP="00EC4BCF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4D7C56">
        <w:rPr>
          <w:color w:val="000000"/>
          <w:spacing w:val="-1"/>
          <w:sz w:val="24"/>
          <w:szCs w:val="24"/>
        </w:rPr>
        <w:t xml:space="preserve">Состав </w:t>
      </w:r>
      <w:r w:rsidRPr="004D7C56">
        <w:rPr>
          <w:sz w:val="24"/>
          <w:szCs w:val="24"/>
        </w:rPr>
        <w:t xml:space="preserve">комиссии </w:t>
      </w:r>
    </w:p>
    <w:p w:rsidR="00EC4BCF" w:rsidRPr="004D7C56" w:rsidRDefault="00EC4BCF" w:rsidP="00EC4BCF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4D7C56">
        <w:rPr>
          <w:sz w:val="24"/>
          <w:szCs w:val="24"/>
        </w:rPr>
        <w:t xml:space="preserve">по рассмотрению и оценке предложений заинтересованных лиц </w:t>
      </w:r>
    </w:p>
    <w:p w:rsidR="00EC4BCF" w:rsidRPr="004D7C56" w:rsidRDefault="00EC4BCF" w:rsidP="00EC4BCF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4D7C56">
        <w:rPr>
          <w:sz w:val="24"/>
          <w:szCs w:val="24"/>
        </w:rPr>
        <w:t>о включении дворовой территории</w:t>
      </w:r>
      <w:r>
        <w:rPr>
          <w:sz w:val="24"/>
          <w:szCs w:val="24"/>
        </w:rPr>
        <w:t xml:space="preserve"> </w:t>
      </w:r>
      <w:r w:rsidRPr="004D7C56">
        <w:rPr>
          <w:sz w:val="24"/>
          <w:szCs w:val="24"/>
        </w:rPr>
        <w:t>в</w:t>
      </w:r>
      <w:r w:rsidRPr="004D7C56">
        <w:rPr>
          <w:b/>
          <w:sz w:val="24"/>
          <w:szCs w:val="24"/>
        </w:rPr>
        <w:t xml:space="preserve"> </w:t>
      </w:r>
      <w:r w:rsidRPr="004D7C56">
        <w:rPr>
          <w:sz w:val="24"/>
          <w:szCs w:val="24"/>
        </w:rPr>
        <w:t>подпрограмму «Формирование современной городской среды в Сосновоборском городском округе» на 2017 год</w:t>
      </w:r>
    </w:p>
    <w:p w:rsidR="00EC4BCF" w:rsidRPr="004D7C56" w:rsidRDefault="00EC4BCF" w:rsidP="00EC4BCF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3369"/>
        <w:gridCol w:w="6378"/>
      </w:tblGrid>
      <w:tr w:rsidR="00EC4BCF" w:rsidRPr="004D7C56" w:rsidTr="00555CF2">
        <w:tc>
          <w:tcPr>
            <w:tcW w:w="3369" w:type="dxa"/>
          </w:tcPr>
          <w:p w:rsidR="00EC4BCF" w:rsidRPr="004D7C56" w:rsidRDefault="00EC4BCF" w:rsidP="00555CF2">
            <w:pPr>
              <w:rPr>
                <w:sz w:val="24"/>
                <w:szCs w:val="24"/>
              </w:rPr>
            </w:pPr>
            <w:r w:rsidRPr="004D7C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6378" w:type="dxa"/>
          </w:tcPr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7C56">
              <w:rPr>
                <w:rFonts w:ascii="Times New Roman" w:hAnsi="Times New Roman"/>
                <w:sz w:val="24"/>
                <w:szCs w:val="24"/>
              </w:rPr>
              <w:t>- Садовский В.Б., глава администрации Сосновоборского городского округа</w:t>
            </w:r>
          </w:p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CF" w:rsidRPr="004D7C56" w:rsidTr="00555CF2">
        <w:tc>
          <w:tcPr>
            <w:tcW w:w="3369" w:type="dxa"/>
          </w:tcPr>
          <w:p w:rsidR="00EC4BCF" w:rsidRPr="004D7C56" w:rsidRDefault="00EC4BCF" w:rsidP="00555CF2">
            <w:pPr>
              <w:rPr>
                <w:sz w:val="24"/>
                <w:szCs w:val="24"/>
              </w:rPr>
            </w:pPr>
            <w:r w:rsidRPr="004D7C56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378" w:type="dxa"/>
          </w:tcPr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7C56">
              <w:rPr>
                <w:rFonts w:ascii="Times New Roman" w:hAnsi="Times New Roman"/>
                <w:sz w:val="24"/>
                <w:szCs w:val="24"/>
              </w:rPr>
              <w:t>- Воробьев В.С., заместитель главы администрации Сосновоборского городского округа</w:t>
            </w:r>
          </w:p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CF" w:rsidRPr="004D7C56" w:rsidTr="00555CF2">
        <w:tc>
          <w:tcPr>
            <w:tcW w:w="3369" w:type="dxa"/>
          </w:tcPr>
          <w:p w:rsidR="00EC4BCF" w:rsidRPr="004D7C56" w:rsidRDefault="00EC4BCF" w:rsidP="00555CF2">
            <w:pPr>
              <w:rPr>
                <w:sz w:val="24"/>
                <w:szCs w:val="24"/>
              </w:rPr>
            </w:pPr>
            <w:r w:rsidRPr="004D7C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6378" w:type="dxa"/>
          </w:tcPr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7C56">
              <w:rPr>
                <w:rFonts w:ascii="Times New Roman" w:hAnsi="Times New Roman"/>
                <w:sz w:val="24"/>
                <w:szCs w:val="24"/>
              </w:rPr>
              <w:t>- Долотова Н.В., специалист сектора капитального, текущего    ремонта и эксплуатации жилищного фонда МКУ «ЦАХО»</w:t>
            </w:r>
          </w:p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CF" w:rsidRPr="004D7C56" w:rsidTr="00555CF2">
        <w:tc>
          <w:tcPr>
            <w:tcW w:w="3369" w:type="dxa"/>
          </w:tcPr>
          <w:p w:rsidR="00EC4BCF" w:rsidRPr="004D7C56" w:rsidRDefault="00EC4BCF" w:rsidP="00555CF2">
            <w:pPr>
              <w:rPr>
                <w:sz w:val="24"/>
                <w:szCs w:val="24"/>
              </w:rPr>
            </w:pPr>
            <w:r w:rsidRPr="004D7C56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378" w:type="dxa"/>
          </w:tcPr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7C56">
              <w:rPr>
                <w:rFonts w:ascii="Times New Roman" w:hAnsi="Times New Roman"/>
                <w:sz w:val="24"/>
                <w:szCs w:val="24"/>
              </w:rPr>
              <w:t>- Козловская О.Г., заместитель главы администрации Сосновоборского городского округа</w:t>
            </w:r>
          </w:p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CF" w:rsidRPr="004D7C56" w:rsidTr="00555CF2">
        <w:tc>
          <w:tcPr>
            <w:tcW w:w="3369" w:type="dxa"/>
          </w:tcPr>
          <w:p w:rsidR="00EC4BCF" w:rsidRPr="004D7C56" w:rsidRDefault="00EC4BCF" w:rsidP="00555CF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7C56">
              <w:rPr>
                <w:rFonts w:ascii="Times New Roman" w:hAnsi="Times New Roman"/>
                <w:sz w:val="24"/>
                <w:szCs w:val="24"/>
              </w:rPr>
              <w:t xml:space="preserve">- Винник Д.В., председатель комитета по управлению жилищно-коммунальному хозяйству администрации Сосновоборского городского округа </w:t>
            </w:r>
          </w:p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CF" w:rsidRPr="004D7C56" w:rsidTr="00555CF2">
        <w:tc>
          <w:tcPr>
            <w:tcW w:w="3369" w:type="dxa"/>
          </w:tcPr>
          <w:p w:rsidR="00EC4BCF" w:rsidRPr="004D7C56" w:rsidRDefault="00EC4BCF" w:rsidP="00555CF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7C56">
              <w:rPr>
                <w:rFonts w:ascii="Times New Roman" w:hAnsi="Times New Roman"/>
                <w:sz w:val="24"/>
                <w:szCs w:val="24"/>
              </w:rPr>
              <w:t xml:space="preserve">- Комарова Т.М., начальник отдела внешнего благоустройства и дорожного хозяйства администрации муниципального образования Сосновоборского городского округа </w:t>
            </w:r>
          </w:p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7C56">
              <w:rPr>
                <w:rFonts w:ascii="Times New Roman" w:hAnsi="Times New Roman"/>
                <w:sz w:val="24"/>
                <w:szCs w:val="24"/>
              </w:rPr>
              <w:t>- Трехонина Н.С., начальник жилищно-коммунального хозяйства администрации Сосновоборского городского округа</w:t>
            </w:r>
          </w:p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CF" w:rsidRPr="004D7C56" w:rsidTr="00555CF2">
        <w:tc>
          <w:tcPr>
            <w:tcW w:w="3369" w:type="dxa"/>
          </w:tcPr>
          <w:p w:rsidR="00EC4BCF" w:rsidRPr="004D7C56" w:rsidRDefault="00EC4BCF" w:rsidP="00555CF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7C56">
              <w:rPr>
                <w:rFonts w:ascii="Times New Roman" w:hAnsi="Times New Roman"/>
                <w:sz w:val="24"/>
                <w:szCs w:val="24"/>
              </w:rPr>
              <w:t>- Романов А.А., председатель архитектуры, градостроительства и землепользования администрации Сосновоборского городского округа</w:t>
            </w:r>
          </w:p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7C56">
              <w:rPr>
                <w:rFonts w:ascii="Times New Roman" w:hAnsi="Times New Roman"/>
                <w:sz w:val="24"/>
                <w:szCs w:val="24"/>
              </w:rPr>
              <w:t>- Алмазов Г.В.,  депутат Совета депутатов муниципального образ</w:t>
            </w:r>
            <w:bookmarkStart w:id="0" w:name="_GoBack"/>
            <w:bookmarkEnd w:id="0"/>
            <w:r w:rsidRPr="004D7C56">
              <w:rPr>
                <w:rFonts w:ascii="Times New Roman" w:hAnsi="Times New Roman"/>
                <w:sz w:val="24"/>
                <w:szCs w:val="24"/>
              </w:rPr>
              <w:t>ования Сосновоборский городской округ</w:t>
            </w:r>
          </w:p>
          <w:p w:rsidR="00EC4BCF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:rsidR="00EC4BCF" w:rsidRPr="004D7C56" w:rsidRDefault="00EC4BCF" w:rsidP="00555CF2">
            <w:pPr>
              <w:pStyle w:val="a7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1F08A0">
              <w:rPr>
                <w:rFonts w:ascii="Times New Roman" w:hAnsi="Times New Roman"/>
                <w:sz w:val="24"/>
                <w:szCs w:val="24"/>
              </w:rPr>
              <w:t>- Саратов Е.В.,  активист общероссийского общественного движения «НАРОДНЫЙ ФРОНТ«ЗА РОССИЮ», председатель ассоциации «Граждане города Сосновый Бор», работник ЛАЭС</w:t>
            </w:r>
          </w:p>
        </w:tc>
      </w:tr>
    </w:tbl>
    <w:p w:rsidR="00EC4BCF" w:rsidRDefault="00EC4BCF" w:rsidP="00EC4BCF">
      <w:pPr>
        <w:pStyle w:val="Normal1"/>
        <w:spacing w:line="240" w:lineRule="auto"/>
        <w:ind w:left="5103" w:hanging="850"/>
        <w:jc w:val="left"/>
        <w:rPr>
          <w:bCs/>
          <w:sz w:val="24"/>
          <w:szCs w:val="24"/>
        </w:rPr>
      </w:pPr>
    </w:p>
    <w:p w:rsidR="00EC4BCF" w:rsidRDefault="00EC4BCF" w:rsidP="00EC4BCF">
      <w:pPr>
        <w:pStyle w:val="Normal1"/>
        <w:spacing w:line="240" w:lineRule="auto"/>
        <w:ind w:left="5103" w:hanging="850"/>
        <w:jc w:val="left"/>
        <w:rPr>
          <w:bCs/>
          <w:sz w:val="24"/>
          <w:szCs w:val="24"/>
        </w:rPr>
      </w:pPr>
    </w:p>
    <w:p w:rsidR="00EC4BCF" w:rsidRDefault="00EC4BCF" w:rsidP="00EC4BCF">
      <w:pPr>
        <w:jc w:val="both"/>
      </w:pPr>
    </w:p>
    <w:sectPr w:rsidR="00EC4BCF" w:rsidSect="00986B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B8" w:rsidRDefault="00463AB8" w:rsidP="00843713">
      <w:r>
        <w:separator/>
      </w:r>
    </w:p>
  </w:endnote>
  <w:endnote w:type="continuationSeparator" w:id="1">
    <w:p w:rsidR="00463AB8" w:rsidRDefault="00463AB8" w:rsidP="0084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CF" w:rsidRDefault="00EC4B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CF" w:rsidRDefault="00EC4B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CF" w:rsidRDefault="00EC4BC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13" w:rsidRDefault="00843713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13" w:rsidRDefault="00843713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13" w:rsidRDefault="008437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B8" w:rsidRDefault="00463AB8" w:rsidP="00843713">
      <w:r>
        <w:separator/>
      </w:r>
    </w:p>
  </w:footnote>
  <w:footnote w:type="continuationSeparator" w:id="1">
    <w:p w:rsidR="00463AB8" w:rsidRDefault="00463AB8" w:rsidP="00843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CF" w:rsidRDefault="00EC4B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CF" w:rsidRDefault="00EC4BCF">
    <w:pPr>
      <w:pStyle w:val="a3"/>
      <w:jc w:val="right"/>
    </w:pPr>
  </w:p>
  <w:p w:rsidR="00EC4BCF" w:rsidRDefault="00EC4B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CF" w:rsidRDefault="00EC4BC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13" w:rsidRDefault="00843713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13" w:rsidRDefault="00843713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13" w:rsidRDefault="008437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44dcbc6-d769-49c3-9302-e46ea963b2a5"/>
  </w:docVars>
  <w:rsids>
    <w:rsidRoot w:val="00843713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463AB8"/>
    <w:rsid w:val="00470D2D"/>
    <w:rsid w:val="00501B8C"/>
    <w:rsid w:val="005A3BC9"/>
    <w:rsid w:val="005B1935"/>
    <w:rsid w:val="007158B7"/>
    <w:rsid w:val="007222FE"/>
    <w:rsid w:val="00766982"/>
    <w:rsid w:val="007E321A"/>
    <w:rsid w:val="0084000B"/>
    <w:rsid w:val="00843713"/>
    <w:rsid w:val="0088303D"/>
    <w:rsid w:val="0098408B"/>
    <w:rsid w:val="00986B56"/>
    <w:rsid w:val="00A826A0"/>
    <w:rsid w:val="00A907ED"/>
    <w:rsid w:val="00A94C82"/>
    <w:rsid w:val="00B1380E"/>
    <w:rsid w:val="00B22300"/>
    <w:rsid w:val="00BE11B1"/>
    <w:rsid w:val="00C67E2C"/>
    <w:rsid w:val="00CF09E7"/>
    <w:rsid w:val="00D340BD"/>
    <w:rsid w:val="00EB7828"/>
    <w:rsid w:val="00EC4BCF"/>
    <w:rsid w:val="00EE00F2"/>
    <w:rsid w:val="00F00BAF"/>
    <w:rsid w:val="00F37141"/>
    <w:rsid w:val="00F403B5"/>
    <w:rsid w:val="00F52D90"/>
    <w:rsid w:val="00FA05D4"/>
    <w:rsid w:val="00FC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4BC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7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3713"/>
  </w:style>
  <w:style w:type="paragraph" w:styleId="a5">
    <w:name w:val="footer"/>
    <w:basedOn w:val="a"/>
    <w:link w:val="a6"/>
    <w:unhideWhenUsed/>
    <w:rsid w:val="008437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843713"/>
  </w:style>
  <w:style w:type="character" w:customStyle="1" w:styleId="30">
    <w:name w:val="Заголовок 3 Знак"/>
    <w:basedOn w:val="a0"/>
    <w:link w:val="3"/>
    <w:rsid w:val="00EC4BC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rsid w:val="00EC4B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C4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EC4BCF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7">
    <w:name w:val="List Paragraph"/>
    <w:basedOn w:val="a"/>
    <w:uiPriority w:val="99"/>
    <w:qFormat/>
    <w:rsid w:val="00EC4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4B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4498</Words>
  <Characters>25640</Characters>
  <Application>Microsoft Office Word</Application>
  <DocSecurity>0</DocSecurity>
  <Lines>213</Lines>
  <Paragraphs>60</Paragraphs>
  <ScaleCrop>false</ScaleCrop>
  <Company/>
  <LinksUpToDate>false</LinksUpToDate>
  <CharactersWithSpaces>30078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Мороз</cp:lastModifiedBy>
  <cp:revision>2</cp:revision>
  <dcterms:created xsi:type="dcterms:W3CDTF">2017-06-01T11:24:00Z</dcterms:created>
  <dcterms:modified xsi:type="dcterms:W3CDTF">2017-06-01T11:24:00Z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444dcbc6-d769-49c3-9302-e46ea963b2a5</vt:lpwstr>
  </property>
</Properties>
</file>