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83" w:rsidRDefault="00A67083" w:rsidP="00A6708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7083" w:rsidRDefault="00A67083" w:rsidP="00A67083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A67083" w:rsidRDefault="00C03732" w:rsidP="00A67083">
      <w:pPr>
        <w:jc w:val="center"/>
        <w:rPr>
          <w:b/>
          <w:spacing w:val="20"/>
          <w:sz w:val="32"/>
        </w:rPr>
      </w:pPr>
      <w:r w:rsidRPr="00C03732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A67083" w:rsidRDefault="00A67083" w:rsidP="00A67083">
      <w:pPr>
        <w:pStyle w:val="3"/>
      </w:pPr>
      <w:r>
        <w:t>постановление</w:t>
      </w:r>
    </w:p>
    <w:p w:rsidR="00A67083" w:rsidRDefault="00A67083" w:rsidP="00A67083">
      <w:pPr>
        <w:jc w:val="center"/>
        <w:rPr>
          <w:sz w:val="24"/>
        </w:rPr>
      </w:pPr>
    </w:p>
    <w:p w:rsidR="00A67083" w:rsidRDefault="00A67083" w:rsidP="00A67083">
      <w:pPr>
        <w:jc w:val="center"/>
        <w:rPr>
          <w:sz w:val="24"/>
        </w:rPr>
      </w:pPr>
      <w:r>
        <w:rPr>
          <w:sz w:val="24"/>
        </w:rPr>
        <w:t>от 20/05/2019 № 1068</w:t>
      </w:r>
    </w:p>
    <w:p w:rsidR="00A67083" w:rsidRPr="008374BD" w:rsidRDefault="00A67083" w:rsidP="00A67083">
      <w:pPr>
        <w:jc w:val="both"/>
        <w:rPr>
          <w:sz w:val="10"/>
          <w:szCs w:val="10"/>
        </w:rPr>
      </w:pPr>
    </w:p>
    <w:p w:rsidR="00A67083" w:rsidRPr="00A30A75" w:rsidRDefault="00A67083" w:rsidP="00A67083">
      <w:pPr>
        <w:rPr>
          <w:sz w:val="24"/>
          <w:szCs w:val="24"/>
        </w:rPr>
      </w:pPr>
      <w:r w:rsidRPr="00A30A75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дополнений </w:t>
      </w:r>
      <w:r w:rsidRPr="00A30A75">
        <w:rPr>
          <w:sz w:val="24"/>
          <w:szCs w:val="24"/>
        </w:rPr>
        <w:t xml:space="preserve"> в постановление администрации</w:t>
      </w:r>
    </w:p>
    <w:p w:rsidR="00A67083" w:rsidRPr="00A30A75" w:rsidRDefault="00A67083" w:rsidP="00A67083">
      <w:pPr>
        <w:rPr>
          <w:sz w:val="24"/>
          <w:szCs w:val="24"/>
        </w:rPr>
      </w:pPr>
      <w:r w:rsidRPr="00A30A75">
        <w:rPr>
          <w:sz w:val="24"/>
          <w:szCs w:val="24"/>
        </w:rPr>
        <w:t>Сосновоборского городского округа от 29.07.2011 № 1318</w:t>
      </w:r>
    </w:p>
    <w:p w:rsidR="00A67083" w:rsidRPr="00A30A75" w:rsidRDefault="00A67083" w:rsidP="00A67083">
      <w:pPr>
        <w:rPr>
          <w:sz w:val="24"/>
          <w:szCs w:val="24"/>
        </w:rPr>
      </w:pPr>
      <w:r w:rsidRPr="00A30A75">
        <w:rPr>
          <w:sz w:val="24"/>
          <w:szCs w:val="24"/>
        </w:rPr>
        <w:t xml:space="preserve">«Об утверждении критериев и показателей эффективности </w:t>
      </w:r>
    </w:p>
    <w:p w:rsidR="00A67083" w:rsidRPr="00A30A75" w:rsidRDefault="00A67083" w:rsidP="00A67083">
      <w:pPr>
        <w:rPr>
          <w:sz w:val="24"/>
          <w:szCs w:val="24"/>
        </w:rPr>
      </w:pPr>
      <w:r w:rsidRPr="00A30A75">
        <w:rPr>
          <w:sz w:val="24"/>
          <w:szCs w:val="24"/>
        </w:rPr>
        <w:t xml:space="preserve">и результативности деятельности муниципальных учреждений </w:t>
      </w:r>
    </w:p>
    <w:p w:rsidR="00A67083" w:rsidRPr="00A30A75" w:rsidRDefault="00A67083" w:rsidP="00A67083">
      <w:pPr>
        <w:rPr>
          <w:sz w:val="24"/>
          <w:szCs w:val="24"/>
        </w:rPr>
      </w:pPr>
      <w:r w:rsidRPr="00A30A75">
        <w:rPr>
          <w:sz w:val="24"/>
          <w:szCs w:val="24"/>
        </w:rPr>
        <w:t>и их руководителей»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:rsidR="00A67083" w:rsidRDefault="00A67083" w:rsidP="00A67083">
      <w:pPr>
        <w:rPr>
          <w:sz w:val="24"/>
          <w:szCs w:val="24"/>
        </w:rPr>
      </w:pPr>
    </w:p>
    <w:p w:rsidR="00A67083" w:rsidRPr="00A30A75" w:rsidRDefault="00A67083" w:rsidP="00A67083">
      <w:pPr>
        <w:rPr>
          <w:sz w:val="24"/>
          <w:szCs w:val="24"/>
        </w:rPr>
      </w:pPr>
    </w:p>
    <w:p w:rsidR="00A67083" w:rsidRPr="00A30A75" w:rsidRDefault="00A67083" w:rsidP="00A6708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30A75">
        <w:rPr>
          <w:color w:val="000000"/>
          <w:sz w:val="24"/>
          <w:szCs w:val="24"/>
        </w:rPr>
        <w:t xml:space="preserve">В соответствии </w:t>
      </w:r>
      <w:r w:rsidRPr="00400B31">
        <w:rPr>
          <w:color w:val="000000"/>
          <w:sz w:val="24"/>
          <w:szCs w:val="24"/>
        </w:rPr>
        <w:t xml:space="preserve">с </w:t>
      </w:r>
      <w:r w:rsidRPr="00400B31">
        <w:rPr>
          <w:sz w:val="24"/>
          <w:szCs w:val="24"/>
        </w:rPr>
        <w:t>постановлением администрации Сосновоборского городского округа от 29.03.2019 № 701 «О создании Сосновоборского муниципального казенного учреждения «Специализированная служба</w:t>
      </w:r>
      <w:r>
        <w:rPr>
          <w:sz w:val="24"/>
          <w:szCs w:val="24"/>
        </w:rPr>
        <w:t>»</w:t>
      </w:r>
      <w:r w:rsidRPr="00400B31">
        <w:rPr>
          <w:color w:val="000000"/>
          <w:sz w:val="24"/>
          <w:szCs w:val="24"/>
        </w:rPr>
        <w:t>, а</w:t>
      </w:r>
      <w:r w:rsidRPr="00400B31">
        <w:rPr>
          <w:sz w:val="24"/>
          <w:szCs w:val="24"/>
        </w:rPr>
        <w:t xml:space="preserve">дминистрация Сосновоборского городского округа   </w:t>
      </w:r>
      <w:proofErr w:type="spellStart"/>
      <w:proofErr w:type="gramStart"/>
      <w:r w:rsidRPr="00400B31">
        <w:rPr>
          <w:b/>
          <w:sz w:val="24"/>
          <w:szCs w:val="24"/>
        </w:rPr>
        <w:t>п</w:t>
      </w:r>
      <w:proofErr w:type="spellEnd"/>
      <w:proofErr w:type="gramEnd"/>
      <w:r w:rsidRPr="00400B31">
        <w:rPr>
          <w:b/>
          <w:sz w:val="24"/>
          <w:szCs w:val="24"/>
        </w:rPr>
        <w:t xml:space="preserve"> о с т а </w:t>
      </w:r>
      <w:proofErr w:type="spellStart"/>
      <w:r w:rsidRPr="00400B31">
        <w:rPr>
          <w:b/>
          <w:sz w:val="24"/>
          <w:szCs w:val="24"/>
        </w:rPr>
        <w:t>н</w:t>
      </w:r>
      <w:proofErr w:type="spellEnd"/>
      <w:r w:rsidRPr="00400B31">
        <w:rPr>
          <w:b/>
          <w:sz w:val="24"/>
          <w:szCs w:val="24"/>
        </w:rPr>
        <w:t xml:space="preserve"> о в л я е т: </w:t>
      </w:r>
    </w:p>
    <w:p w:rsidR="00A67083" w:rsidRPr="003D5394" w:rsidRDefault="00A67083" w:rsidP="00A67083">
      <w:pPr>
        <w:ind w:firstLine="708"/>
        <w:jc w:val="both"/>
        <w:rPr>
          <w:sz w:val="24"/>
          <w:szCs w:val="24"/>
        </w:rPr>
      </w:pPr>
      <w:r w:rsidRPr="003D5394">
        <w:rPr>
          <w:sz w:val="24"/>
          <w:szCs w:val="24"/>
        </w:rPr>
        <w:t xml:space="preserve">1. </w:t>
      </w:r>
      <w:proofErr w:type="gramStart"/>
      <w:r w:rsidRPr="003D5394">
        <w:rPr>
          <w:sz w:val="24"/>
          <w:szCs w:val="24"/>
        </w:rPr>
        <w:t>Внести в постановление администрации Сосновоборского городского округа от 29.07.2011 № 1318 «Об утверждении критериев и показателей эффективности и результативности деятельности муниципальных учреждений и их руководителей» (с изменениями от 10.10.2013 №</w:t>
      </w:r>
      <w:r>
        <w:rPr>
          <w:sz w:val="24"/>
          <w:szCs w:val="24"/>
        </w:rPr>
        <w:t xml:space="preserve"> </w:t>
      </w:r>
      <w:r w:rsidRPr="003D5394">
        <w:rPr>
          <w:sz w:val="24"/>
          <w:szCs w:val="24"/>
        </w:rPr>
        <w:t xml:space="preserve">2554, </w:t>
      </w:r>
      <w:r>
        <w:rPr>
          <w:sz w:val="24"/>
          <w:szCs w:val="24"/>
        </w:rPr>
        <w:t xml:space="preserve">от 24.03.2014 № 608, от 09.12.2014 № 2909,                       </w:t>
      </w:r>
      <w:r w:rsidRPr="003D5394">
        <w:rPr>
          <w:sz w:val="24"/>
          <w:szCs w:val="24"/>
        </w:rPr>
        <w:t>от 29.05.2017 №</w:t>
      </w:r>
      <w:r>
        <w:rPr>
          <w:sz w:val="24"/>
          <w:szCs w:val="24"/>
        </w:rPr>
        <w:t xml:space="preserve"> </w:t>
      </w:r>
      <w:r w:rsidRPr="003D5394">
        <w:rPr>
          <w:sz w:val="24"/>
          <w:szCs w:val="24"/>
        </w:rPr>
        <w:t>1114</w:t>
      </w:r>
      <w:r>
        <w:rPr>
          <w:sz w:val="24"/>
          <w:szCs w:val="24"/>
        </w:rPr>
        <w:t>, от 05.12.2017 № 2680, от 15.06.2018 № 1412</w:t>
      </w:r>
      <w:r w:rsidRPr="003D5394">
        <w:rPr>
          <w:sz w:val="24"/>
          <w:szCs w:val="24"/>
        </w:rPr>
        <w:t>) следующие дополнения:</w:t>
      </w:r>
      <w:proofErr w:type="gramEnd"/>
    </w:p>
    <w:p w:rsidR="00A67083" w:rsidRPr="009A3869" w:rsidRDefault="00A67083" w:rsidP="00A67083">
      <w:pPr>
        <w:ind w:firstLine="720"/>
        <w:jc w:val="both"/>
        <w:rPr>
          <w:sz w:val="24"/>
          <w:szCs w:val="24"/>
        </w:rPr>
      </w:pPr>
      <w:r w:rsidRPr="00A30A75">
        <w:rPr>
          <w:sz w:val="24"/>
          <w:szCs w:val="24"/>
        </w:rPr>
        <w:t xml:space="preserve">1.1. </w:t>
      </w:r>
      <w:r>
        <w:rPr>
          <w:sz w:val="24"/>
          <w:szCs w:val="24"/>
        </w:rPr>
        <w:t>Раздел</w:t>
      </w:r>
      <w:r w:rsidRPr="00821D26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«Основная деятельность учреждения» </w:t>
      </w:r>
      <w:r w:rsidRPr="00A30A75">
        <w:rPr>
          <w:sz w:val="24"/>
          <w:szCs w:val="24"/>
        </w:rPr>
        <w:t>Приложени</w:t>
      </w:r>
      <w:r>
        <w:rPr>
          <w:sz w:val="24"/>
          <w:szCs w:val="24"/>
        </w:rPr>
        <w:t>я</w:t>
      </w:r>
      <w:r w:rsidRPr="00A30A75">
        <w:rPr>
          <w:sz w:val="24"/>
          <w:szCs w:val="24"/>
        </w:rPr>
        <w:t xml:space="preserve"> № 1 «Критерии и показатели эффективности и результативности деятельности муниципальных учреждений и их руководителей» </w:t>
      </w:r>
      <w:r>
        <w:rPr>
          <w:sz w:val="24"/>
          <w:szCs w:val="24"/>
        </w:rPr>
        <w:t>дополнить пунктом: 1.12. «</w:t>
      </w:r>
      <w:r w:rsidRPr="0031645E">
        <w:rPr>
          <w:sz w:val="24"/>
          <w:szCs w:val="24"/>
        </w:rPr>
        <w:t>Учреждение, подведомственное администрации Сосновоборского городского округа (</w:t>
      </w:r>
      <w:r>
        <w:rPr>
          <w:sz w:val="24"/>
          <w:szCs w:val="24"/>
        </w:rPr>
        <w:t>С</w:t>
      </w:r>
      <w:r w:rsidRPr="0031645E">
        <w:rPr>
          <w:sz w:val="24"/>
          <w:szCs w:val="24"/>
        </w:rPr>
        <w:t>МКУ</w:t>
      </w:r>
      <w:r>
        <w:rPr>
          <w:sz w:val="24"/>
          <w:szCs w:val="24"/>
        </w:rPr>
        <w:t xml:space="preserve"> </w:t>
      </w:r>
      <w:r w:rsidRPr="00400B31">
        <w:rPr>
          <w:sz w:val="24"/>
          <w:szCs w:val="24"/>
        </w:rPr>
        <w:t>«Специализированная служба</w:t>
      </w:r>
      <w:r>
        <w:rPr>
          <w:sz w:val="24"/>
          <w:szCs w:val="24"/>
        </w:rPr>
        <w:t>»</w:t>
      </w:r>
      <w:r w:rsidRPr="0031645E">
        <w:rPr>
          <w:sz w:val="24"/>
          <w:szCs w:val="24"/>
        </w:rPr>
        <w:t>) следующего</w:t>
      </w:r>
      <w:r>
        <w:rPr>
          <w:sz w:val="24"/>
          <w:szCs w:val="24"/>
        </w:rPr>
        <w:t xml:space="preserve"> содержания:</w:t>
      </w:r>
    </w:p>
    <w:p w:rsidR="00A67083" w:rsidRDefault="00A67083" w:rsidP="00A67083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3D6D09">
        <w:rPr>
          <w:b/>
          <w:sz w:val="24"/>
          <w:szCs w:val="24"/>
        </w:rPr>
        <w:t>1.1</w:t>
      </w:r>
      <w:r>
        <w:rPr>
          <w:b/>
          <w:sz w:val="24"/>
          <w:szCs w:val="24"/>
        </w:rPr>
        <w:t>2</w:t>
      </w:r>
      <w:r w:rsidRPr="003D6D09">
        <w:rPr>
          <w:b/>
          <w:sz w:val="24"/>
          <w:szCs w:val="24"/>
        </w:rPr>
        <w:t xml:space="preserve">. Учреждение, подведомственное администрации Сосновоборского городского округа </w:t>
      </w:r>
      <w:r w:rsidRPr="00685DF2">
        <w:rPr>
          <w:b/>
          <w:sz w:val="24"/>
          <w:szCs w:val="24"/>
        </w:rPr>
        <w:t>СМКУ «Специализированная служба</w:t>
      </w:r>
      <w:r>
        <w:rPr>
          <w:b/>
          <w:sz w:val="24"/>
          <w:szCs w:val="24"/>
        </w:rPr>
        <w:t>»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410"/>
        <w:gridCol w:w="4536"/>
        <w:gridCol w:w="1134"/>
        <w:gridCol w:w="709"/>
      </w:tblGrid>
      <w:tr w:rsidR="00A67083" w:rsidRPr="003A052E" w:rsidTr="005C26E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83" w:rsidRPr="003A052E" w:rsidRDefault="00A67083" w:rsidP="005C26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№№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 w:rsidRPr="003A052E">
              <w:rPr>
                <w:b/>
              </w:rPr>
              <w:t>/</w:t>
            </w:r>
            <w:proofErr w:type="spellStart"/>
            <w:r w:rsidRPr="003A052E">
              <w:rPr>
                <w:b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83" w:rsidRPr="003A052E" w:rsidRDefault="00A67083" w:rsidP="005C26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A052E">
              <w:rPr>
                <w:b/>
              </w:rPr>
              <w:t>Наименование показателя эффективности деятельности учреждения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83" w:rsidRPr="003A052E" w:rsidRDefault="00A67083" w:rsidP="005C26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A052E">
              <w:rPr>
                <w:b/>
              </w:rPr>
              <w:t>Критерии оценки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83" w:rsidRPr="003A052E" w:rsidRDefault="00A67083" w:rsidP="005C26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A052E">
              <w:rPr>
                <w:b/>
              </w:rPr>
              <w:t>Количество баллов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83" w:rsidRPr="003A052E" w:rsidRDefault="00A67083" w:rsidP="005C26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A052E">
              <w:rPr>
                <w:b/>
              </w:rPr>
              <w:t>Периодичность отчетности</w:t>
            </w:r>
          </w:p>
        </w:tc>
      </w:tr>
      <w:tr w:rsidR="00A67083" w:rsidRPr="00563569" w:rsidTr="005C26ED">
        <w:trPr>
          <w:trHeight w:val="207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83" w:rsidRPr="00C75A33" w:rsidRDefault="00A67083" w:rsidP="005C26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A33">
              <w:t>1.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A67083" w:rsidRPr="00563569" w:rsidRDefault="00A67083" w:rsidP="005C26ED">
            <w:r w:rsidRPr="00563569">
              <w:t xml:space="preserve">Выполнение работ </w:t>
            </w:r>
            <w:proofErr w:type="gramStart"/>
            <w:r w:rsidRPr="00563569">
              <w:t xml:space="preserve">согласно </w:t>
            </w:r>
            <w:r>
              <w:t>обращений</w:t>
            </w:r>
            <w:proofErr w:type="gramEnd"/>
            <w:r w:rsidRPr="000A7D44">
              <w:rPr>
                <w:color w:val="000000"/>
                <w:kern w:val="36"/>
              </w:rPr>
              <w:t xml:space="preserve"> ФГБУЗ ЦМСЧ № 38 ФМБА России</w:t>
            </w:r>
            <w:r>
              <w:rPr>
                <w:color w:val="000000"/>
                <w:kern w:val="36"/>
              </w:rPr>
              <w:t xml:space="preserve"> и обращений граждан по захоронениям умерших (погибших) по гарантированному перечню</w:t>
            </w:r>
          </w:p>
        </w:tc>
        <w:tc>
          <w:tcPr>
            <w:tcW w:w="453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67083" w:rsidRPr="00563569" w:rsidRDefault="00A67083" w:rsidP="005C26ED">
            <w:pPr>
              <w:widowControl w:val="0"/>
              <w:autoSpaceDE w:val="0"/>
              <w:autoSpaceDN w:val="0"/>
              <w:adjustRightInd w:val="0"/>
            </w:pPr>
            <w:r w:rsidRPr="00563569">
              <w:t xml:space="preserve">1.1. Выполнение работ </w:t>
            </w:r>
            <w:proofErr w:type="gramStart"/>
            <w:r w:rsidRPr="00563569">
              <w:t xml:space="preserve">согласно </w:t>
            </w:r>
            <w:r>
              <w:t>обращений</w:t>
            </w:r>
            <w:proofErr w:type="gramEnd"/>
            <w:r w:rsidRPr="000A7D44">
              <w:rPr>
                <w:color w:val="000000"/>
                <w:kern w:val="36"/>
              </w:rPr>
              <w:t xml:space="preserve"> ФГБУЗ ЦМСЧ № 38 ФМБА России</w:t>
            </w:r>
            <w:r>
              <w:rPr>
                <w:color w:val="000000"/>
                <w:kern w:val="36"/>
              </w:rPr>
              <w:t xml:space="preserve"> и обращений граждан по захоронениям умерших (погибших) по гарантированному перечню</w:t>
            </w:r>
            <w:r w:rsidRPr="00563569">
              <w:t xml:space="preserve"> в полном объеме.</w:t>
            </w:r>
          </w:p>
          <w:p w:rsidR="00A67083" w:rsidRPr="00563569" w:rsidRDefault="00A67083" w:rsidP="005C26ED">
            <w:pPr>
              <w:widowControl w:val="0"/>
              <w:autoSpaceDE w:val="0"/>
              <w:autoSpaceDN w:val="0"/>
              <w:adjustRightInd w:val="0"/>
            </w:pPr>
            <w:r w:rsidRPr="00563569">
              <w:t xml:space="preserve">Объем выполненных работ определяется как отношение количества фактически выполненных работ </w:t>
            </w:r>
            <w:r>
              <w:t>по захоронению</w:t>
            </w:r>
            <w:r w:rsidRPr="00563569">
              <w:t xml:space="preserve"> к объему работ, </w:t>
            </w:r>
            <w:r>
              <w:t>заявленных в обращениях</w:t>
            </w:r>
            <w:r w:rsidRPr="00563569">
              <w:t>.</w:t>
            </w:r>
          </w:p>
          <w:p w:rsidR="00A67083" w:rsidRPr="00563569" w:rsidRDefault="00A67083" w:rsidP="005C26ED">
            <w:pPr>
              <w:widowControl w:val="0"/>
              <w:autoSpaceDE w:val="0"/>
              <w:autoSpaceDN w:val="0"/>
              <w:adjustRightInd w:val="0"/>
            </w:pPr>
            <w:r w:rsidRPr="00563569">
              <w:t>Считается выполненным, если отношение составляет не менее 95%.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7083" w:rsidRPr="00563569" w:rsidRDefault="00A67083" w:rsidP="005C26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569">
              <w:t>0-20 баллов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083" w:rsidRPr="00563569" w:rsidRDefault="00A67083" w:rsidP="005C26ED">
            <w:pPr>
              <w:jc w:val="center"/>
            </w:pPr>
            <w:r w:rsidRPr="00563569">
              <w:t>Ежеквартально</w:t>
            </w:r>
          </w:p>
        </w:tc>
      </w:tr>
      <w:tr w:rsidR="00A67083" w:rsidRPr="00D167EC" w:rsidTr="005C26ED">
        <w:trPr>
          <w:trHeight w:val="125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83" w:rsidRPr="00C75A33" w:rsidRDefault="00A67083" w:rsidP="005C26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A33">
              <w:lastRenderedPageBreak/>
              <w:t>2.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83" w:rsidRPr="00D167EC" w:rsidRDefault="00A67083" w:rsidP="005C26ED">
            <w:pPr>
              <w:widowControl w:val="0"/>
              <w:autoSpaceDE w:val="0"/>
              <w:autoSpaceDN w:val="0"/>
              <w:adjustRightInd w:val="0"/>
            </w:pPr>
            <w:r w:rsidRPr="00D167EC">
              <w:t>Обеспечение информационной открытости учреждения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83" w:rsidRPr="00D167EC" w:rsidRDefault="00A67083" w:rsidP="005C26ED">
            <w:pPr>
              <w:widowControl w:val="0"/>
              <w:autoSpaceDE w:val="0"/>
              <w:autoSpaceDN w:val="0"/>
              <w:adjustRightInd w:val="0"/>
            </w:pPr>
            <w:r>
              <w:t>2.1. Наличие информации об учреждении в Интернете (официальный сайт администрации города Сосновый Бор Ленинградской области)</w:t>
            </w:r>
            <w:r w:rsidRPr="00D167EC">
              <w:t>.</w:t>
            </w:r>
          </w:p>
          <w:p w:rsidR="00A67083" w:rsidRPr="00D167EC" w:rsidRDefault="00A67083" w:rsidP="005C26ED">
            <w:pPr>
              <w:widowControl w:val="0"/>
              <w:autoSpaceDE w:val="0"/>
              <w:autoSpaceDN w:val="0"/>
              <w:adjustRightInd w:val="0"/>
            </w:pPr>
            <w:r w:rsidRPr="00D167EC">
              <w:t>2.</w:t>
            </w:r>
            <w:r>
              <w:t>2</w:t>
            </w:r>
            <w:r w:rsidRPr="00D167EC">
              <w:t>. Обеспечение регистрации и размещения информации об учреждени</w:t>
            </w:r>
            <w:r>
              <w:t>и</w:t>
            </w:r>
            <w:r w:rsidRPr="00D167EC">
              <w:t xml:space="preserve"> на Сайтах </w:t>
            </w:r>
            <w:r>
              <w:t>(</w:t>
            </w:r>
            <w:proofErr w:type="spellStart"/>
            <w:r w:rsidRPr="00D167EC">
              <w:t>b</w:t>
            </w:r>
            <w:proofErr w:type="spellEnd"/>
            <w:r w:rsidRPr="00D167EC">
              <w:rPr>
                <w:lang w:val="en-US"/>
              </w:rPr>
              <w:t>u</w:t>
            </w:r>
            <w:proofErr w:type="spellStart"/>
            <w:r w:rsidRPr="00D167EC">
              <w:t>s</w:t>
            </w:r>
            <w:proofErr w:type="spellEnd"/>
            <w:r w:rsidRPr="00D167EC">
              <w:t>.</w:t>
            </w:r>
            <w:proofErr w:type="spellStart"/>
            <w:r w:rsidRPr="00D167EC">
              <w:rPr>
                <w:lang w:val="en-US"/>
              </w:rPr>
              <w:t>gov</w:t>
            </w:r>
            <w:proofErr w:type="spellEnd"/>
            <w:r w:rsidRPr="00D167EC">
              <w:t>.</w:t>
            </w:r>
            <w:r w:rsidRPr="00D167EC">
              <w:rPr>
                <w:lang w:val="en-US"/>
              </w:rPr>
              <w:t>ru</w:t>
            </w:r>
            <w:r w:rsidRPr="00D167EC">
              <w:t xml:space="preserve"> и т.д</w:t>
            </w:r>
            <w:r>
              <w:t>.</w:t>
            </w:r>
            <w:r w:rsidRPr="00D167EC">
              <w:t>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83" w:rsidRPr="00D167EC" w:rsidRDefault="00A67083" w:rsidP="005C26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7EC">
              <w:t>0-20 баллов</w:t>
            </w:r>
          </w:p>
          <w:p w:rsidR="00A67083" w:rsidRPr="00D167EC" w:rsidRDefault="00A67083" w:rsidP="005C26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67083" w:rsidRPr="00D167EC" w:rsidRDefault="00A67083" w:rsidP="005C26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7EC">
              <w:t>(-2 балла)</w:t>
            </w:r>
          </w:p>
          <w:p w:rsidR="00A67083" w:rsidRPr="00D167EC" w:rsidRDefault="00A67083" w:rsidP="005C26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7EC">
              <w:t>за каждое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83" w:rsidRPr="00D167EC" w:rsidRDefault="00A67083" w:rsidP="005C26ED">
            <w:pPr>
              <w:jc w:val="center"/>
            </w:pPr>
            <w:r w:rsidRPr="00D167EC">
              <w:t>Ежеквартально</w:t>
            </w:r>
          </w:p>
        </w:tc>
      </w:tr>
      <w:tr w:rsidR="00A67083" w:rsidRPr="00337A27" w:rsidTr="005C26E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83" w:rsidRPr="00C75A33" w:rsidRDefault="00A67083" w:rsidP="005C26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5A33">
              <w:t>3.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83" w:rsidRPr="00337A27" w:rsidRDefault="00A67083" w:rsidP="005C26ED">
            <w:pPr>
              <w:widowControl w:val="0"/>
              <w:autoSpaceDE w:val="0"/>
              <w:autoSpaceDN w:val="0"/>
              <w:adjustRightInd w:val="0"/>
            </w:pPr>
            <w:r w:rsidRPr="00337A27">
              <w:t>Удовлетворенность граждан качеством и доступностью выполненных работ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83" w:rsidRDefault="00A67083" w:rsidP="005C26ED">
            <w:pPr>
              <w:widowControl w:val="0"/>
              <w:autoSpaceDE w:val="0"/>
              <w:autoSpaceDN w:val="0"/>
              <w:adjustRightInd w:val="0"/>
            </w:pPr>
            <w:r w:rsidRPr="00337A27">
              <w:t>3.1 Отсутствие замечаний и жалоб потребителей выполненных работ</w:t>
            </w:r>
          </w:p>
          <w:p w:rsidR="00A67083" w:rsidRDefault="00A67083" w:rsidP="005C26ED">
            <w:pPr>
              <w:widowControl w:val="0"/>
              <w:autoSpaceDE w:val="0"/>
              <w:autoSpaceDN w:val="0"/>
              <w:adjustRightInd w:val="0"/>
            </w:pPr>
          </w:p>
          <w:p w:rsidR="00A67083" w:rsidRPr="00337A27" w:rsidRDefault="00A67083" w:rsidP="005C26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83" w:rsidRPr="00337A27" w:rsidRDefault="00A67083" w:rsidP="005C26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7A27">
              <w:t>0-10 баллов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83" w:rsidRPr="00337A27" w:rsidRDefault="00A67083" w:rsidP="005C26ED">
            <w:pPr>
              <w:jc w:val="center"/>
            </w:pPr>
            <w:r w:rsidRPr="00337A27">
              <w:t>Ежеквартально</w:t>
            </w:r>
          </w:p>
        </w:tc>
      </w:tr>
      <w:tr w:rsidR="00A67083" w:rsidRPr="008F0CDE" w:rsidTr="005C26E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83" w:rsidRPr="00876E3E" w:rsidRDefault="00A67083" w:rsidP="005C26ED">
            <w:pPr>
              <w:pStyle w:val="ConsPlusCell"/>
              <w:jc w:val="center"/>
              <w:rPr>
                <w:sz w:val="20"/>
                <w:szCs w:val="20"/>
              </w:rPr>
            </w:pPr>
            <w:r w:rsidRPr="00876E3E">
              <w:rPr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83" w:rsidRPr="00876E3E" w:rsidRDefault="00A67083" w:rsidP="005C26ED">
            <w:pPr>
              <w:pStyle w:val="ConsPlusCell"/>
              <w:rPr>
                <w:sz w:val="20"/>
                <w:szCs w:val="20"/>
              </w:rPr>
            </w:pPr>
            <w:r w:rsidRPr="00876E3E">
              <w:rPr>
                <w:sz w:val="20"/>
                <w:szCs w:val="20"/>
              </w:rPr>
              <w:t>Консультирование граждан о предоставлении гарантий по захоронению умерших (погибших)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83" w:rsidRPr="008F0CDE" w:rsidRDefault="00A67083" w:rsidP="005C26ED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8F0CDE">
              <w:rPr>
                <w:szCs w:val="22"/>
              </w:rPr>
              <w:t>4.1.Отсутствие жалоб на не предоставление информации по захоронениям по гарантированному перечню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83" w:rsidRPr="008F0CDE" w:rsidRDefault="00A67083" w:rsidP="005C26E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8F0CDE">
              <w:rPr>
                <w:szCs w:val="22"/>
              </w:rPr>
              <w:t>0-10 баллов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83" w:rsidRPr="008F0CDE" w:rsidRDefault="00A67083" w:rsidP="005C26ED">
            <w:pPr>
              <w:jc w:val="center"/>
              <w:rPr>
                <w:szCs w:val="22"/>
              </w:rPr>
            </w:pPr>
            <w:r w:rsidRPr="008F0CDE">
              <w:rPr>
                <w:szCs w:val="22"/>
              </w:rPr>
              <w:t>Ежеквартально</w:t>
            </w:r>
          </w:p>
        </w:tc>
      </w:tr>
      <w:tr w:rsidR="00A67083" w:rsidRPr="00337A27" w:rsidTr="005C26ED">
        <w:trPr>
          <w:trHeight w:val="470"/>
          <w:tblCellSpacing w:w="5" w:type="nil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83" w:rsidRPr="00337A27" w:rsidRDefault="00A67083" w:rsidP="005C26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7A27">
              <w:rPr>
                <w:b/>
              </w:rPr>
              <w:t>Итого: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83" w:rsidRPr="007E047B" w:rsidRDefault="00A67083" w:rsidP="005C26ED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b/>
              </w:rPr>
            </w:pPr>
            <w:r w:rsidRPr="007E047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7E047B">
              <w:rPr>
                <w:b/>
              </w:rPr>
              <w:t>баллов</w:t>
            </w:r>
          </w:p>
        </w:tc>
      </w:tr>
    </w:tbl>
    <w:p w:rsidR="00A67083" w:rsidRPr="00685DF2" w:rsidRDefault="00A67083" w:rsidP="00A67083">
      <w:pPr>
        <w:rPr>
          <w:b/>
          <w:color w:val="FF0000"/>
        </w:rPr>
      </w:pPr>
    </w:p>
    <w:p w:rsidR="00A67083" w:rsidRPr="009A3869" w:rsidRDefault="00A67083" w:rsidP="00A670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 </w:t>
      </w:r>
      <w:r w:rsidRPr="00A30A75">
        <w:rPr>
          <w:sz w:val="24"/>
          <w:szCs w:val="24"/>
        </w:rPr>
        <w:t>Приложени</w:t>
      </w:r>
      <w:r>
        <w:rPr>
          <w:sz w:val="24"/>
          <w:szCs w:val="24"/>
        </w:rPr>
        <w:t>я</w:t>
      </w:r>
      <w:r w:rsidRPr="00A30A75">
        <w:rPr>
          <w:sz w:val="24"/>
          <w:szCs w:val="24"/>
        </w:rPr>
        <w:t xml:space="preserve"> № 1 «Критерии и показатели эффективности и результативности деятельности муниципальных учреждений и их руководителей» </w:t>
      </w:r>
      <w:r>
        <w:rPr>
          <w:sz w:val="24"/>
          <w:szCs w:val="24"/>
        </w:rPr>
        <w:t xml:space="preserve">дополнить разделом </w:t>
      </w:r>
      <w:r w:rsidRPr="00E441A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IV</w:t>
      </w:r>
      <w:r w:rsidRPr="00E441A6">
        <w:rPr>
          <w:sz w:val="24"/>
          <w:szCs w:val="24"/>
        </w:rPr>
        <w:t xml:space="preserve">  </w:t>
      </w:r>
      <w:r>
        <w:rPr>
          <w:sz w:val="24"/>
          <w:szCs w:val="24"/>
        </w:rPr>
        <w:t>«</w:t>
      </w:r>
      <w:r w:rsidRPr="00E441A6">
        <w:rPr>
          <w:sz w:val="24"/>
          <w:szCs w:val="24"/>
        </w:rPr>
        <w:t xml:space="preserve">Деятельность учреждения (руководителя), характеризующая кадровую политику </w:t>
      </w:r>
      <w:r w:rsidRPr="00D85981">
        <w:rPr>
          <w:sz w:val="24"/>
          <w:szCs w:val="24"/>
        </w:rPr>
        <w:t>(</w:t>
      </w:r>
      <w:r w:rsidRPr="00D85981">
        <w:rPr>
          <w:i/>
          <w:sz w:val="24"/>
          <w:szCs w:val="24"/>
        </w:rPr>
        <w:t xml:space="preserve">для </w:t>
      </w:r>
      <w:r w:rsidRPr="00D85981">
        <w:rPr>
          <w:sz w:val="24"/>
          <w:szCs w:val="24"/>
        </w:rPr>
        <w:t xml:space="preserve">СМКУ «Специализированная служба») </w:t>
      </w:r>
      <w:r w:rsidRPr="0031645E">
        <w:rPr>
          <w:sz w:val="24"/>
          <w:szCs w:val="24"/>
        </w:rPr>
        <w:t>следующего</w:t>
      </w:r>
      <w:r>
        <w:rPr>
          <w:sz w:val="24"/>
          <w:szCs w:val="24"/>
        </w:rPr>
        <w:t xml:space="preserve"> содержания:</w:t>
      </w:r>
    </w:p>
    <w:p w:rsidR="00A67083" w:rsidRPr="00E33594" w:rsidRDefault="00A67083" w:rsidP="00A67083">
      <w:pPr>
        <w:jc w:val="both"/>
        <w:rPr>
          <w:sz w:val="16"/>
          <w:szCs w:val="16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119"/>
        <w:gridCol w:w="2409"/>
        <w:gridCol w:w="1418"/>
        <w:gridCol w:w="1843"/>
      </w:tblGrid>
      <w:tr w:rsidR="00A67083" w:rsidRPr="001E71B9" w:rsidTr="005C26ED">
        <w:trPr>
          <w:tblCellSpacing w:w="5" w:type="nil"/>
        </w:trPr>
        <w:tc>
          <w:tcPr>
            <w:tcW w:w="9498" w:type="dxa"/>
            <w:gridSpan w:val="5"/>
            <w:tcBorders>
              <w:bottom w:val="single" w:sz="4" w:space="0" w:color="auto"/>
            </w:tcBorders>
            <w:vAlign w:val="center"/>
          </w:tcPr>
          <w:p w:rsidR="00A67083" w:rsidRPr="005C5364" w:rsidRDefault="00A67083" w:rsidP="005C26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« </w:t>
            </w:r>
            <w:r w:rsidRPr="005C5364">
              <w:rPr>
                <w:b/>
                <w:sz w:val="24"/>
                <w:szCs w:val="24"/>
                <w:lang w:val="en-US"/>
              </w:rPr>
              <w:t>IV</w:t>
            </w:r>
            <w:r w:rsidRPr="005C5364">
              <w:rPr>
                <w:b/>
                <w:sz w:val="24"/>
                <w:szCs w:val="24"/>
              </w:rPr>
              <w:t>. Деятельность учреждения (руководителя), характеризующая кадровую политику (</w:t>
            </w:r>
            <w:r w:rsidRPr="005C5364">
              <w:rPr>
                <w:b/>
                <w:i/>
                <w:sz w:val="24"/>
                <w:szCs w:val="24"/>
              </w:rPr>
              <w:t xml:space="preserve">для </w:t>
            </w:r>
            <w:r w:rsidRPr="005C5364">
              <w:rPr>
                <w:b/>
                <w:sz w:val="24"/>
                <w:szCs w:val="24"/>
              </w:rPr>
              <w:t>СМКУ «Специализированная служба»</w:t>
            </w:r>
            <w:r w:rsidRPr="005C5364">
              <w:rPr>
                <w:b/>
                <w:i/>
                <w:sz w:val="24"/>
                <w:szCs w:val="24"/>
              </w:rPr>
              <w:t>)</w:t>
            </w:r>
          </w:p>
          <w:p w:rsidR="00A67083" w:rsidRPr="001E71B9" w:rsidRDefault="00A67083" w:rsidP="005C26ED">
            <w:pPr>
              <w:widowControl w:val="0"/>
              <w:autoSpaceDE w:val="0"/>
              <w:autoSpaceDN w:val="0"/>
              <w:adjustRightInd w:val="0"/>
              <w:rPr>
                <w:b/>
                <w:sz w:val="10"/>
                <w:szCs w:val="10"/>
              </w:rPr>
            </w:pPr>
          </w:p>
        </w:tc>
      </w:tr>
      <w:tr w:rsidR="00A67083" w:rsidRPr="00C26517" w:rsidTr="005C26ED">
        <w:trPr>
          <w:trHeight w:val="47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83" w:rsidRPr="00B82C78" w:rsidRDefault="00A67083" w:rsidP="005C26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 w:rsidRPr="00B82C78">
              <w:rPr>
                <w:b/>
              </w:rPr>
              <w:t>/</w:t>
            </w:r>
            <w:proofErr w:type="spellStart"/>
            <w:r w:rsidRPr="00B82C78">
              <w:rPr>
                <w:b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83" w:rsidRPr="00B82C78" w:rsidRDefault="00A67083" w:rsidP="005C26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2C78">
              <w:rPr>
                <w:b/>
              </w:rPr>
              <w:t xml:space="preserve">Наименование показателя эффективности деятельности учреждения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83" w:rsidRPr="00B82C78" w:rsidRDefault="00A67083" w:rsidP="005C26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2C78">
              <w:rPr>
                <w:b/>
              </w:rPr>
              <w:t>Критерии оценки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83" w:rsidRPr="00B82C78" w:rsidRDefault="00A67083" w:rsidP="005C26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2C78">
              <w:rPr>
                <w:b/>
              </w:rPr>
              <w:t>Количество баллов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83" w:rsidRPr="00B82C78" w:rsidRDefault="00A67083" w:rsidP="005C26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7833">
              <w:rPr>
                <w:b/>
              </w:rPr>
              <w:t>Периодичность отчетности</w:t>
            </w:r>
          </w:p>
        </w:tc>
      </w:tr>
      <w:tr w:rsidR="00A67083" w:rsidRPr="00C26517" w:rsidTr="005C26ED">
        <w:trPr>
          <w:trHeight w:val="47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83" w:rsidRPr="001E71B9" w:rsidRDefault="00A67083" w:rsidP="005C26ED">
            <w:pPr>
              <w:widowControl w:val="0"/>
              <w:autoSpaceDE w:val="0"/>
              <w:autoSpaceDN w:val="0"/>
              <w:adjustRightInd w:val="0"/>
            </w:pPr>
            <w:r w:rsidRPr="001E71B9">
              <w:t>1.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83" w:rsidRPr="00F566A4" w:rsidRDefault="00A67083" w:rsidP="005C26ED">
            <w:pPr>
              <w:widowControl w:val="0"/>
              <w:autoSpaceDE w:val="0"/>
              <w:autoSpaceDN w:val="0"/>
              <w:adjustRightInd w:val="0"/>
            </w:pPr>
            <w:r w:rsidRPr="00F566A4">
              <w:t>Укомплектованность штатного расписания учреждения персоналом на начало календарного года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A67083" w:rsidRPr="00F566A4" w:rsidRDefault="00A67083" w:rsidP="005C26ED">
            <w:pPr>
              <w:widowControl w:val="0"/>
              <w:autoSpaceDE w:val="0"/>
              <w:autoSpaceDN w:val="0"/>
              <w:adjustRightInd w:val="0"/>
            </w:pPr>
            <w:r>
              <w:t>1.1.</w:t>
            </w:r>
            <w:r w:rsidRPr="00F566A4">
              <w:t xml:space="preserve"> </w:t>
            </w:r>
            <w:r>
              <w:t>Д</w:t>
            </w:r>
            <w:r w:rsidRPr="00F566A4">
              <w:t xml:space="preserve">оля вакантных должностей в общей численности работников по штатному расписанию (не более </w:t>
            </w:r>
            <w:r>
              <w:t>20</w:t>
            </w:r>
            <w:r w:rsidRPr="00F566A4">
              <w:t>%)</w:t>
            </w:r>
            <w:r>
              <w:t>,</w:t>
            </w:r>
          </w:p>
          <w:p w:rsidR="00A67083" w:rsidRDefault="00A67083" w:rsidP="005C26ED">
            <w:pPr>
              <w:widowControl w:val="0"/>
              <w:autoSpaceDE w:val="0"/>
              <w:autoSpaceDN w:val="0"/>
              <w:adjustRightInd w:val="0"/>
            </w:pPr>
            <w:r>
              <w:t xml:space="preserve">коэффициент текучести кадров - </w:t>
            </w:r>
            <w:r w:rsidRPr="00F566A4">
              <w:t xml:space="preserve">не более </w:t>
            </w:r>
            <w:r>
              <w:t>20</w:t>
            </w:r>
            <w:r w:rsidRPr="00F566A4">
              <w:t>% от ч</w:t>
            </w:r>
            <w:r>
              <w:t>исленности персонала работников</w:t>
            </w:r>
            <w:r w:rsidRPr="00F566A4">
              <w:t>.</w:t>
            </w:r>
          </w:p>
          <w:p w:rsidR="00A67083" w:rsidRPr="00F566A4" w:rsidRDefault="00A67083" w:rsidP="005C26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7083" w:rsidRPr="00F566A4" w:rsidRDefault="00A67083" w:rsidP="005C26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0-10 баллов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7083" w:rsidRPr="00F566A4" w:rsidRDefault="00A67083" w:rsidP="005C26ED">
            <w:pPr>
              <w:jc w:val="center"/>
            </w:pPr>
            <w:r>
              <w:t>Е</w:t>
            </w:r>
            <w:r w:rsidRPr="00617E48">
              <w:t>жеквартально</w:t>
            </w:r>
          </w:p>
        </w:tc>
      </w:tr>
      <w:tr w:rsidR="00A67083" w:rsidRPr="00C26517" w:rsidTr="005C26E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83" w:rsidRPr="001E71B9" w:rsidRDefault="00A67083" w:rsidP="005C26ED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1E71B9"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83" w:rsidRPr="00F566A4" w:rsidRDefault="00A67083" w:rsidP="005C26ED">
            <w:pPr>
              <w:widowControl w:val="0"/>
              <w:autoSpaceDE w:val="0"/>
              <w:autoSpaceDN w:val="0"/>
              <w:adjustRightInd w:val="0"/>
            </w:pPr>
            <w:r w:rsidRPr="00F566A4">
              <w:t>Ведение учетно-кадровой политики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83" w:rsidRPr="00F566A4" w:rsidRDefault="00A67083" w:rsidP="005C26ED">
            <w:r>
              <w:t>2.1.</w:t>
            </w:r>
            <w:r w:rsidRPr="00F566A4">
              <w:t xml:space="preserve"> отсутствие обоснованных жалоб и заявлений со стороны работников учреждения на несвоев</w:t>
            </w:r>
            <w:r>
              <w:t>ременное оформление документов,</w:t>
            </w:r>
            <w:r w:rsidRPr="00F566A4">
              <w:t xml:space="preserve"> связанных с их трудовой деятельностью в соответствии с Трудов</w:t>
            </w:r>
            <w:r>
              <w:t xml:space="preserve">ым кодексом РФ и иными актами, </w:t>
            </w:r>
            <w:r w:rsidRPr="00F566A4">
              <w:t>содержащими нормы трудового права;</w:t>
            </w:r>
          </w:p>
          <w:p w:rsidR="00A67083" w:rsidRDefault="00A67083" w:rsidP="005C26ED">
            <w:pPr>
              <w:rPr>
                <w:sz w:val="24"/>
                <w:szCs w:val="24"/>
              </w:rPr>
            </w:pPr>
            <w:r w:rsidRPr="00F566A4">
              <w:t>отсутствие претензий (представлений, пре</w:t>
            </w:r>
            <w:r>
              <w:t xml:space="preserve">дписаний, актов) со стороны контролирующих органов, </w:t>
            </w:r>
            <w:r w:rsidRPr="00F566A4">
              <w:t>в части касаю</w:t>
            </w:r>
            <w:r>
              <w:t xml:space="preserve">щейся трудовых отношений между </w:t>
            </w:r>
            <w:r w:rsidRPr="00F566A4">
              <w:t xml:space="preserve">работником и </w:t>
            </w:r>
            <w:r w:rsidRPr="00F566A4">
              <w:lastRenderedPageBreak/>
              <w:t>работодателем</w:t>
            </w:r>
            <w:r w:rsidRPr="00F566A4">
              <w:rPr>
                <w:sz w:val="24"/>
                <w:szCs w:val="24"/>
              </w:rPr>
              <w:t>.</w:t>
            </w:r>
          </w:p>
          <w:p w:rsidR="00A67083" w:rsidRPr="00F566A4" w:rsidRDefault="00A67083" w:rsidP="005C26ED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83" w:rsidRPr="00F566A4" w:rsidRDefault="00A67083" w:rsidP="005C26ED">
            <w:pPr>
              <w:jc w:val="center"/>
            </w:pPr>
            <w:r w:rsidRPr="00F566A4">
              <w:lastRenderedPageBreak/>
              <w:t>0-</w:t>
            </w:r>
            <w:r>
              <w:t>10 баллов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83" w:rsidRPr="00F566A4" w:rsidRDefault="00A67083" w:rsidP="005C26ED">
            <w:pPr>
              <w:jc w:val="center"/>
            </w:pPr>
            <w:r>
              <w:t>Е</w:t>
            </w:r>
            <w:r w:rsidRPr="00617E48">
              <w:t>жеквартально</w:t>
            </w:r>
          </w:p>
        </w:tc>
      </w:tr>
    </w:tbl>
    <w:p w:rsidR="00A67083" w:rsidRDefault="00A67083" w:rsidP="00A67083">
      <w:pPr>
        <w:widowControl w:val="0"/>
        <w:autoSpaceDE w:val="0"/>
        <w:autoSpaceDN w:val="0"/>
        <w:adjustRightInd w:val="0"/>
      </w:pPr>
      <w:r>
        <w:lastRenderedPageBreak/>
        <w:t>* Совокупная значимость всех критериев в баллах по разделу: 20 баллов</w:t>
      </w:r>
    </w:p>
    <w:p w:rsidR="00A67083" w:rsidRDefault="00A67083" w:rsidP="00A67083">
      <w:pPr>
        <w:widowControl w:val="0"/>
        <w:autoSpaceDE w:val="0"/>
        <w:autoSpaceDN w:val="0"/>
        <w:adjustRightInd w:val="0"/>
      </w:pPr>
      <w:r>
        <w:t xml:space="preserve">    1 балл приравнивается к 1%</w:t>
      </w:r>
    </w:p>
    <w:p w:rsidR="00A67083" w:rsidRPr="0091118D" w:rsidRDefault="00A67083" w:rsidP="00A67083">
      <w:pPr>
        <w:jc w:val="both"/>
        <w:rPr>
          <w:sz w:val="24"/>
          <w:szCs w:val="24"/>
        </w:rPr>
      </w:pPr>
    </w:p>
    <w:p w:rsidR="00A67083" w:rsidRPr="00C32AFA" w:rsidRDefault="00A67083" w:rsidP="00A67083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07E2A">
        <w:rPr>
          <w:sz w:val="24"/>
          <w:szCs w:val="24"/>
        </w:rPr>
        <w:t>2.</w:t>
      </w:r>
      <w:r w:rsidRPr="00C32AFA">
        <w:rPr>
          <w:sz w:val="24"/>
          <w:szCs w:val="24"/>
        </w:rPr>
        <w:t xml:space="preserve"> Общему отделу </w:t>
      </w:r>
      <w:r>
        <w:rPr>
          <w:sz w:val="24"/>
          <w:szCs w:val="24"/>
        </w:rPr>
        <w:t xml:space="preserve">администрации </w:t>
      </w:r>
      <w:r w:rsidRPr="00C32AFA">
        <w:rPr>
          <w:sz w:val="24"/>
          <w:szCs w:val="24"/>
        </w:rPr>
        <w:t>обнародовать настоящее постановление на электронном сайте городской газеты «Маяк».</w:t>
      </w:r>
    </w:p>
    <w:p w:rsidR="00A67083" w:rsidRPr="00E31407" w:rsidRDefault="00A67083" w:rsidP="00A67083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E31407">
        <w:rPr>
          <w:sz w:val="24"/>
          <w:szCs w:val="24"/>
        </w:rPr>
        <w:t xml:space="preserve">3. Отделу по связям с общественностью (пресс-центр) Комитета по общественной безопасности и информации </w:t>
      </w:r>
      <w:proofErr w:type="gramStart"/>
      <w:r w:rsidRPr="00E31407">
        <w:rPr>
          <w:sz w:val="24"/>
          <w:szCs w:val="24"/>
        </w:rPr>
        <w:t>разместить</w:t>
      </w:r>
      <w:proofErr w:type="gramEnd"/>
      <w:r w:rsidRPr="00E31407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 </w:t>
      </w:r>
    </w:p>
    <w:p w:rsidR="00A67083" w:rsidRDefault="00A67083" w:rsidP="00A67083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</w:t>
      </w:r>
      <w:r w:rsidRPr="001E5659">
        <w:rPr>
          <w:sz w:val="24"/>
          <w:szCs w:val="24"/>
        </w:rPr>
        <w:t>Настоящее постановление вступает в силу со дня</w:t>
      </w:r>
      <w:r>
        <w:rPr>
          <w:sz w:val="24"/>
          <w:szCs w:val="24"/>
        </w:rPr>
        <w:t xml:space="preserve"> официального обнародования.</w:t>
      </w:r>
    </w:p>
    <w:p w:rsidR="00A67083" w:rsidRPr="000463D2" w:rsidRDefault="00A67083" w:rsidP="00A67083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5.  </w:t>
      </w:r>
      <w:proofErr w:type="gramStart"/>
      <w:r w:rsidRPr="000463D2">
        <w:rPr>
          <w:sz w:val="24"/>
          <w:szCs w:val="24"/>
        </w:rPr>
        <w:t>Контроль за</w:t>
      </w:r>
      <w:proofErr w:type="gramEnd"/>
      <w:r w:rsidRPr="000463D2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A67083" w:rsidRPr="000B2651" w:rsidRDefault="00A67083" w:rsidP="00A67083">
      <w:pPr>
        <w:rPr>
          <w:color w:val="FF0000"/>
          <w:sz w:val="24"/>
          <w:szCs w:val="24"/>
        </w:rPr>
      </w:pPr>
    </w:p>
    <w:p w:rsidR="00A67083" w:rsidRPr="00CF50DB" w:rsidRDefault="00A67083" w:rsidP="00A67083">
      <w:pPr>
        <w:rPr>
          <w:sz w:val="24"/>
          <w:szCs w:val="24"/>
        </w:rPr>
      </w:pPr>
      <w:r w:rsidRPr="00CF50DB">
        <w:rPr>
          <w:sz w:val="24"/>
          <w:szCs w:val="24"/>
        </w:rPr>
        <w:t xml:space="preserve">Глава администрации  </w:t>
      </w:r>
    </w:p>
    <w:p w:rsidR="00A67083" w:rsidRPr="003E7EDD" w:rsidRDefault="00A67083" w:rsidP="00A67083">
      <w:pPr>
        <w:rPr>
          <w:sz w:val="24"/>
          <w:szCs w:val="24"/>
        </w:rPr>
      </w:pPr>
      <w:r w:rsidRPr="00CF50DB">
        <w:rPr>
          <w:sz w:val="24"/>
          <w:szCs w:val="24"/>
        </w:rPr>
        <w:t>Сосновоборского городского округа</w:t>
      </w:r>
      <w:r w:rsidRPr="00CF50DB">
        <w:rPr>
          <w:sz w:val="24"/>
          <w:szCs w:val="24"/>
        </w:rPr>
        <w:tab/>
      </w:r>
      <w:r w:rsidRPr="00CF50DB">
        <w:rPr>
          <w:sz w:val="24"/>
          <w:szCs w:val="24"/>
        </w:rPr>
        <w:tab/>
      </w:r>
      <w:r w:rsidRPr="00CF50DB"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 xml:space="preserve">     </w:t>
      </w:r>
      <w:r w:rsidRPr="00CF50DB">
        <w:rPr>
          <w:sz w:val="24"/>
          <w:szCs w:val="24"/>
        </w:rPr>
        <w:t>М.В.Воронков</w:t>
      </w:r>
    </w:p>
    <w:p w:rsidR="00A67083" w:rsidRDefault="00A67083" w:rsidP="00A67083"/>
    <w:p w:rsidR="00A67083" w:rsidRDefault="00A67083" w:rsidP="00A67083"/>
    <w:p w:rsidR="00A67083" w:rsidRDefault="00A67083" w:rsidP="00A67083"/>
    <w:p w:rsidR="00A67083" w:rsidRDefault="00A67083" w:rsidP="00A67083"/>
    <w:p w:rsidR="00A67083" w:rsidRDefault="00A67083" w:rsidP="00A67083"/>
    <w:p w:rsidR="00A67083" w:rsidRDefault="00A67083" w:rsidP="00A67083"/>
    <w:p w:rsidR="00A67083" w:rsidRDefault="00A67083" w:rsidP="00A67083"/>
    <w:p w:rsidR="00A67083" w:rsidRDefault="00A67083" w:rsidP="00A67083"/>
    <w:p w:rsidR="00A67083" w:rsidRDefault="00A67083" w:rsidP="00A67083"/>
    <w:p w:rsidR="00A67083" w:rsidRDefault="00A67083" w:rsidP="00A67083"/>
    <w:p w:rsidR="00A67083" w:rsidRDefault="00A67083" w:rsidP="00A67083"/>
    <w:p w:rsidR="00A67083" w:rsidRDefault="00A67083" w:rsidP="00A67083"/>
    <w:p w:rsidR="00A67083" w:rsidRDefault="00A67083" w:rsidP="00A67083"/>
    <w:p w:rsidR="00A67083" w:rsidRDefault="00A67083" w:rsidP="00A67083"/>
    <w:p w:rsidR="00A67083" w:rsidRDefault="00A67083" w:rsidP="00A67083"/>
    <w:p w:rsidR="00A67083" w:rsidRDefault="00A67083" w:rsidP="00A67083"/>
    <w:p w:rsidR="00A67083" w:rsidRDefault="00A67083" w:rsidP="00A67083"/>
    <w:p w:rsidR="00A67083" w:rsidRDefault="00A67083" w:rsidP="00A67083"/>
    <w:p w:rsidR="00A67083" w:rsidRDefault="00A67083" w:rsidP="00A67083"/>
    <w:p w:rsidR="00A67083" w:rsidRDefault="00A67083" w:rsidP="00A67083"/>
    <w:p w:rsidR="00A67083" w:rsidRDefault="00A67083" w:rsidP="00A67083"/>
    <w:p w:rsidR="00A67083" w:rsidRDefault="00A67083" w:rsidP="00A67083"/>
    <w:p w:rsidR="00A67083" w:rsidRDefault="00A67083" w:rsidP="00A67083"/>
    <w:p w:rsidR="00A67083" w:rsidRDefault="00A67083" w:rsidP="00A67083"/>
    <w:p w:rsidR="00A67083" w:rsidRDefault="00A67083" w:rsidP="00A67083"/>
    <w:p w:rsidR="00A67083" w:rsidRDefault="00A67083" w:rsidP="00A67083"/>
    <w:p w:rsidR="00A67083" w:rsidRDefault="00A67083" w:rsidP="00A67083"/>
    <w:p w:rsidR="00A67083" w:rsidRDefault="00A67083" w:rsidP="00A67083"/>
    <w:p w:rsidR="00A67083" w:rsidRDefault="00A67083" w:rsidP="00A67083"/>
    <w:p w:rsidR="00A67083" w:rsidRDefault="00A67083" w:rsidP="00A67083"/>
    <w:p w:rsidR="00A67083" w:rsidRDefault="00A67083" w:rsidP="00A67083"/>
    <w:p w:rsidR="00A67083" w:rsidRDefault="00A67083" w:rsidP="00A67083"/>
    <w:p w:rsidR="00A67083" w:rsidRDefault="00A67083" w:rsidP="00A67083"/>
    <w:p w:rsidR="00A67083" w:rsidRDefault="00A67083" w:rsidP="00A67083"/>
    <w:p w:rsidR="00A67083" w:rsidRDefault="00A67083" w:rsidP="00A67083"/>
    <w:p w:rsidR="00A67083" w:rsidRDefault="00A67083" w:rsidP="00A67083"/>
    <w:p w:rsidR="00A67083" w:rsidRDefault="00A67083" w:rsidP="00A67083"/>
    <w:p w:rsidR="00A67083" w:rsidRDefault="00A67083" w:rsidP="00A67083"/>
    <w:p w:rsidR="00A67083" w:rsidRDefault="00A67083" w:rsidP="00A67083"/>
    <w:p w:rsidR="00A67083" w:rsidRDefault="00A67083" w:rsidP="00A67083"/>
    <w:p w:rsidR="00A67083" w:rsidRDefault="00A67083" w:rsidP="00A67083"/>
    <w:p w:rsidR="00A67083" w:rsidRPr="008374BD" w:rsidRDefault="00A67083" w:rsidP="00A67083">
      <w:pPr>
        <w:rPr>
          <w:sz w:val="12"/>
        </w:rPr>
      </w:pPr>
      <w:r w:rsidRPr="008374BD">
        <w:rPr>
          <w:sz w:val="12"/>
        </w:rPr>
        <w:t>Исп. Дикамбаева В.А.</w:t>
      </w:r>
    </w:p>
    <w:p w:rsidR="00A67083" w:rsidRPr="008374BD" w:rsidRDefault="00A67083" w:rsidP="00A67083">
      <w:pPr>
        <w:rPr>
          <w:sz w:val="12"/>
        </w:rPr>
      </w:pPr>
      <w:r w:rsidRPr="008374BD">
        <w:rPr>
          <w:sz w:val="12"/>
        </w:rPr>
        <w:t>КФ (881369)22176; ЛЕ</w:t>
      </w:r>
    </w:p>
    <w:p w:rsidR="00A67083" w:rsidRDefault="00A67083" w:rsidP="00A67083">
      <w:pPr>
        <w:jc w:val="both"/>
        <w:rPr>
          <w:sz w:val="24"/>
        </w:rPr>
      </w:pPr>
    </w:p>
    <w:p w:rsidR="00A67083" w:rsidRDefault="00A67083" w:rsidP="00A67083">
      <w:pPr>
        <w:jc w:val="both"/>
        <w:rPr>
          <w:sz w:val="24"/>
        </w:rPr>
      </w:pPr>
    </w:p>
    <w:p w:rsidR="00A67083" w:rsidRDefault="00A67083" w:rsidP="00A67083">
      <w:pPr>
        <w:jc w:val="both"/>
        <w:rPr>
          <w:sz w:val="24"/>
        </w:rPr>
      </w:pPr>
    </w:p>
    <w:p w:rsidR="00A67083" w:rsidRDefault="00A67083" w:rsidP="00A67083">
      <w:pPr>
        <w:jc w:val="both"/>
        <w:rPr>
          <w:sz w:val="24"/>
        </w:rPr>
      </w:pPr>
    </w:p>
    <w:p w:rsidR="00A67083" w:rsidRPr="006F69C9" w:rsidRDefault="00A67083" w:rsidP="00A67083">
      <w:pPr>
        <w:jc w:val="both"/>
        <w:rPr>
          <w:sz w:val="24"/>
        </w:rPr>
      </w:pPr>
      <w:r w:rsidRPr="006F69C9">
        <w:rPr>
          <w:sz w:val="24"/>
        </w:rPr>
        <w:t>СОГЛАСОВАНО:</w:t>
      </w:r>
    </w:p>
    <w:p w:rsidR="00A67083" w:rsidRPr="006F69C9" w:rsidRDefault="00A67083" w:rsidP="00A67083">
      <w:pPr>
        <w:jc w:val="both"/>
        <w:rPr>
          <w:sz w:val="24"/>
          <w:szCs w:val="24"/>
        </w:rPr>
      </w:pPr>
    </w:p>
    <w:p w:rsidR="00A67083" w:rsidRPr="00B53ABD" w:rsidRDefault="00A67083" w:rsidP="00A67083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10300" cy="4962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083" w:rsidRDefault="00A67083" w:rsidP="00A67083">
      <w:pPr>
        <w:jc w:val="both"/>
        <w:rPr>
          <w:sz w:val="24"/>
        </w:rPr>
      </w:pPr>
    </w:p>
    <w:p w:rsidR="00A67083" w:rsidRDefault="00A67083" w:rsidP="00A67083">
      <w:pPr>
        <w:jc w:val="both"/>
        <w:rPr>
          <w:sz w:val="24"/>
        </w:rPr>
      </w:pPr>
    </w:p>
    <w:p w:rsidR="00A67083" w:rsidRPr="00AF6C3E" w:rsidRDefault="00A67083" w:rsidP="00A67083">
      <w:pPr>
        <w:ind w:left="2124" w:firstLine="708"/>
        <w:jc w:val="right"/>
      </w:pPr>
      <w:r w:rsidRPr="00AF6C3E">
        <w:t>Рассылка:</w:t>
      </w:r>
    </w:p>
    <w:p w:rsidR="00A67083" w:rsidRPr="006A7DDB" w:rsidRDefault="00A67083" w:rsidP="00A67083">
      <w:pPr>
        <w:ind w:left="3540" w:firstLine="708"/>
        <w:jc w:val="right"/>
      </w:pPr>
      <w:r>
        <w:t xml:space="preserve"> </w:t>
      </w:r>
      <w:r>
        <w:tab/>
        <w:t xml:space="preserve">          ОО, КФ, ЦБ, Пресс-центр,</w:t>
      </w:r>
      <w:r w:rsidRPr="00634426">
        <w:t xml:space="preserve"> </w:t>
      </w:r>
      <w:r>
        <w:t>о/кадров и спец</w:t>
      </w:r>
      <w:proofErr w:type="gramStart"/>
      <w:r>
        <w:t>.р</w:t>
      </w:r>
      <w:proofErr w:type="gramEnd"/>
      <w:r>
        <w:t xml:space="preserve">аб.  </w:t>
      </w:r>
    </w:p>
    <w:p w:rsidR="00A67083" w:rsidRDefault="00A67083" w:rsidP="00A67083">
      <w:pPr>
        <w:rPr>
          <w:sz w:val="16"/>
          <w:szCs w:val="16"/>
        </w:rPr>
      </w:pPr>
    </w:p>
    <w:p w:rsidR="00A67083" w:rsidRDefault="00A67083" w:rsidP="00A67083">
      <w:pPr>
        <w:jc w:val="both"/>
      </w:pPr>
    </w:p>
    <w:p w:rsidR="00986B56" w:rsidRDefault="00986B56"/>
    <w:sectPr w:rsidR="00986B56" w:rsidSect="004A3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083" w:rsidRDefault="00A67083" w:rsidP="00A67083">
      <w:r>
        <w:separator/>
      </w:r>
    </w:p>
  </w:endnote>
  <w:endnote w:type="continuationSeparator" w:id="0">
    <w:p w:rsidR="00A67083" w:rsidRDefault="00A67083" w:rsidP="00A67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D58D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D58D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D58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083" w:rsidRDefault="00A67083" w:rsidP="00A67083">
      <w:r>
        <w:separator/>
      </w:r>
    </w:p>
  </w:footnote>
  <w:footnote w:type="continuationSeparator" w:id="0">
    <w:p w:rsidR="00A67083" w:rsidRDefault="00A67083" w:rsidP="00A670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D58D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D58D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D58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72DD8"/>
    <w:multiLevelType w:val="multilevel"/>
    <w:tmpl w:val="F0548EC8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0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f9914e9-79c1-49f5-92ac-f78369876d12"/>
  </w:docVars>
  <w:rsids>
    <w:rsidRoot w:val="00A67083"/>
    <w:rsid w:val="000230E3"/>
    <w:rsid w:val="00057AB4"/>
    <w:rsid w:val="00061FBC"/>
    <w:rsid w:val="000B0B5B"/>
    <w:rsid w:val="00124ABE"/>
    <w:rsid w:val="0014354D"/>
    <w:rsid w:val="00152546"/>
    <w:rsid w:val="001D0766"/>
    <w:rsid w:val="001F6E6B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F0629"/>
    <w:rsid w:val="00470D2D"/>
    <w:rsid w:val="00501B8C"/>
    <w:rsid w:val="00502B04"/>
    <w:rsid w:val="00515AAE"/>
    <w:rsid w:val="005425F4"/>
    <w:rsid w:val="005521C7"/>
    <w:rsid w:val="00581341"/>
    <w:rsid w:val="00593C63"/>
    <w:rsid w:val="005A3BC9"/>
    <w:rsid w:val="005A51CA"/>
    <w:rsid w:val="005B1935"/>
    <w:rsid w:val="005D0180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66982"/>
    <w:rsid w:val="007B2BB7"/>
    <w:rsid w:val="007E321A"/>
    <w:rsid w:val="00805F1E"/>
    <w:rsid w:val="00821021"/>
    <w:rsid w:val="0084000B"/>
    <w:rsid w:val="008554B1"/>
    <w:rsid w:val="0086142F"/>
    <w:rsid w:val="0088303D"/>
    <w:rsid w:val="008D58D1"/>
    <w:rsid w:val="008E6448"/>
    <w:rsid w:val="00911E52"/>
    <w:rsid w:val="00917BF1"/>
    <w:rsid w:val="00941FC4"/>
    <w:rsid w:val="00965960"/>
    <w:rsid w:val="0098408B"/>
    <w:rsid w:val="00986B56"/>
    <w:rsid w:val="009C21FC"/>
    <w:rsid w:val="009C288F"/>
    <w:rsid w:val="009E2C1E"/>
    <w:rsid w:val="009F3D19"/>
    <w:rsid w:val="00A6708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3732"/>
    <w:rsid w:val="00C06573"/>
    <w:rsid w:val="00C67E2C"/>
    <w:rsid w:val="00CD2109"/>
    <w:rsid w:val="00CF09E7"/>
    <w:rsid w:val="00CF44EE"/>
    <w:rsid w:val="00D340BD"/>
    <w:rsid w:val="00D6009D"/>
    <w:rsid w:val="00D71842"/>
    <w:rsid w:val="00DA5A23"/>
    <w:rsid w:val="00E047A5"/>
    <w:rsid w:val="00E30882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6708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708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670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70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670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70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A670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A6708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670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70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Васильева</cp:lastModifiedBy>
  <cp:revision>2</cp:revision>
  <cp:lastPrinted>2019-05-20T13:12:00Z</cp:lastPrinted>
  <dcterms:created xsi:type="dcterms:W3CDTF">2019-05-23T13:55:00Z</dcterms:created>
  <dcterms:modified xsi:type="dcterms:W3CDTF">2019-05-23T13:55:00Z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bf9914e9-79c1-49f5-92ac-f78369876d12</vt:lpwstr>
  </property>
</Properties>
</file>