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9F" w:rsidRDefault="00FE6B9F">
      <w:pPr>
        <w:pStyle w:val="ConsPlusTitlePage"/>
      </w:pPr>
      <w:r>
        <w:t xml:space="preserve">Документ предоставлен </w:t>
      </w:r>
      <w:hyperlink r:id="rId4" w:history="1">
        <w:r>
          <w:rPr>
            <w:color w:val="0000FF"/>
          </w:rPr>
          <w:t>КонсультантПлюс</w:t>
        </w:r>
      </w:hyperlink>
      <w:r>
        <w:br/>
      </w:r>
    </w:p>
    <w:p w:rsidR="00FE6B9F" w:rsidRDefault="00FE6B9F">
      <w:pPr>
        <w:pStyle w:val="ConsPlusNormal"/>
        <w:jc w:val="both"/>
        <w:outlineLvl w:val="0"/>
      </w:pPr>
    </w:p>
    <w:p w:rsidR="00FE6B9F" w:rsidRDefault="00FE6B9F">
      <w:pPr>
        <w:pStyle w:val="ConsPlusTitle"/>
        <w:jc w:val="center"/>
        <w:outlineLvl w:val="0"/>
      </w:pPr>
      <w:r>
        <w:t>ПРАВИТЕЛЬСТВО ЛЕНИНГРАДСКОЙ ОБЛАСТИ</w:t>
      </w:r>
    </w:p>
    <w:p w:rsidR="00FE6B9F" w:rsidRDefault="00FE6B9F">
      <w:pPr>
        <w:pStyle w:val="ConsPlusTitle"/>
        <w:jc w:val="center"/>
      </w:pPr>
    </w:p>
    <w:p w:rsidR="00FE6B9F" w:rsidRDefault="00FE6B9F">
      <w:pPr>
        <w:pStyle w:val="ConsPlusTitle"/>
        <w:jc w:val="center"/>
      </w:pPr>
      <w:r>
        <w:t>ПОСТАНОВЛЕНИЕ</w:t>
      </w:r>
    </w:p>
    <w:p w:rsidR="00FE6B9F" w:rsidRDefault="00FE6B9F">
      <w:pPr>
        <w:pStyle w:val="ConsPlusTitle"/>
        <w:jc w:val="center"/>
      </w:pPr>
      <w:r>
        <w:t>от 15 июня 2011 г. N 173</w:t>
      </w:r>
    </w:p>
    <w:p w:rsidR="00FE6B9F" w:rsidRDefault="00FE6B9F">
      <w:pPr>
        <w:pStyle w:val="ConsPlusTitle"/>
        <w:jc w:val="center"/>
      </w:pPr>
    </w:p>
    <w:p w:rsidR="00FE6B9F" w:rsidRDefault="00FE6B9F">
      <w:pPr>
        <w:pStyle w:val="ConsPlusTitle"/>
        <w:jc w:val="center"/>
      </w:pPr>
      <w:r>
        <w:t>ОБ УТВЕРЖДЕНИИ ПОЛОЖЕНИЯ О СИСТЕМАХ ОПЛАТЫ ТРУДА</w:t>
      </w:r>
    </w:p>
    <w:p w:rsidR="00FE6B9F" w:rsidRDefault="00FE6B9F">
      <w:pPr>
        <w:pStyle w:val="ConsPlusTitle"/>
        <w:jc w:val="center"/>
      </w:pPr>
      <w:r>
        <w:t>В ГОСУДАРСТВЕННЫХ БЮДЖЕТНЫХ УЧРЕЖДЕНИЯХ ЛЕНИНГРАДСКОЙ</w:t>
      </w:r>
    </w:p>
    <w:p w:rsidR="00FE6B9F" w:rsidRDefault="00FE6B9F">
      <w:pPr>
        <w:pStyle w:val="ConsPlusTitle"/>
        <w:jc w:val="center"/>
      </w:pPr>
      <w:r>
        <w:t>ОБЛАСТИ И ГОСУДАРСТВЕННЫХ КАЗЕННЫХ УЧРЕЖДЕНИЯХ ЛЕНИНГРАДСКОЙ</w:t>
      </w:r>
    </w:p>
    <w:p w:rsidR="00FE6B9F" w:rsidRDefault="00FE6B9F">
      <w:pPr>
        <w:pStyle w:val="ConsPlusTitle"/>
        <w:jc w:val="center"/>
      </w:pPr>
      <w:r>
        <w:t>ОБЛАСТИ ПО ВИДАМ ЭКОНОМИЧЕСКОЙ ДЕЯТЕЛЬНОСТИ</w:t>
      </w:r>
    </w:p>
    <w:p w:rsidR="00FE6B9F" w:rsidRDefault="00FE6B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B9F">
        <w:trPr>
          <w:jc w:val="center"/>
        </w:trPr>
        <w:tc>
          <w:tcPr>
            <w:tcW w:w="9294" w:type="dxa"/>
            <w:tcBorders>
              <w:top w:val="nil"/>
              <w:left w:val="single" w:sz="24" w:space="0" w:color="CED3F1"/>
              <w:bottom w:val="nil"/>
              <w:right w:val="single" w:sz="24" w:space="0" w:color="F4F3F8"/>
            </w:tcBorders>
            <w:shd w:val="clear" w:color="auto" w:fill="F4F3F8"/>
          </w:tcPr>
          <w:p w:rsidR="00FE6B9F" w:rsidRDefault="00FE6B9F">
            <w:pPr>
              <w:pStyle w:val="ConsPlusNormal"/>
              <w:jc w:val="center"/>
            </w:pPr>
            <w:r>
              <w:rPr>
                <w:color w:val="392C69"/>
              </w:rPr>
              <w:t>Список изменяющих документов</w:t>
            </w:r>
          </w:p>
          <w:p w:rsidR="00FE6B9F" w:rsidRDefault="00FE6B9F">
            <w:pPr>
              <w:pStyle w:val="ConsPlusNormal"/>
              <w:jc w:val="center"/>
            </w:pPr>
            <w:r>
              <w:rPr>
                <w:color w:val="392C69"/>
              </w:rPr>
              <w:t>(в ред. Постановлений Правительства Ленинградской области</w:t>
            </w:r>
          </w:p>
          <w:p w:rsidR="00FE6B9F" w:rsidRDefault="00FE6B9F">
            <w:pPr>
              <w:pStyle w:val="ConsPlusNormal"/>
              <w:jc w:val="center"/>
            </w:pPr>
            <w:r>
              <w:rPr>
                <w:color w:val="392C69"/>
              </w:rPr>
              <w:t xml:space="preserve">от 03.10.2011 </w:t>
            </w:r>
            <w:hyperlink r:id="rId5" w:history="1">
              <w:r>
                <w:rPr>
                  <w:color w:val="0000FF"/>
                </w:rPr>
                <w:t>N 314</w:t>
              </w:r>
            </w:hyperlink>
            <w:r>
              <w:rPr>
                <w:color w:val="392C69"/>
              </w:rPr>
              <w:t xml:space="preserve">, от 16.11.2011 </w:t>
            </w:r>
            <w:hyperlink r:id="rId6" w:history="1">
              <w:r>
                <w:rPr>
                  <w:color w:val="0000FF"/>
                </w:rPr>
                <w:t>N 380</w:t>
              </w:r>
            </w:hyperlink>
            <w:r>
              <w:rPr>
                <w:color w:val="392C69"/>
              </w:rPr>
              <w:t xml:space="preserve">, от 03.02.2012 </w:t>
            </w:r>
            <w:hyperlink r:id="rId7" w:history="1">
              <w:r>
                <w:rPr>
                  <w:color w:val="0000FF"/>
                </w:rPr>
                <w:t>N 31</w:t>
              </w:r>
            </w:hyperlink>
            <w:r>
              <w:rPr>
                <w:color w:val="392C69"/>
              </w:rPr>
              <w:t>,</w:t>
            </w:r>
          </w:p>
          <w:p w:rsidR="00FE6B9F" w:rsidRDefault="00FE6B9F">
            <w:pPr>
              <w:pStyle w:val="ConsPlusNormal"/>
              <w:jc w:val="center"/>
            </w:pPr>
            <w:r>
              <w:rPr>
                <w:color w:val="392C69"/>
              </w:rPr>
              <w:t xml:space="preserve">от 08.02.2012 </w:t>
            </w:r>
            <w:hyperlink r:id="rId8" w:history="1">
              <w:r>
                <w:rPr>
                  <w:color w:val="0000FF"/>
                </w:rPr>
                <w:t>N 37</w:t>
              </w:r>
            </w:hyperlink>
            <w:r>
              <w:rPr>
                <w:color w:val="392C69"/>
              </w:rPr>
              <w:t xml:space="preserve">, от 26.04.2012 </w:t>
            </w:r>
            <w:hyperlink r:id="rId9" w:history="1">
              <w:r>
                <w:rPr>
                  <w:color w:val="0000FF"/>
                </w:rPr>
                <w:t>N 129</w:t>
              </w:r>
            </w:hyperlink>
            <w:r>
              <w:rPr>
                <w:color w:val="392C69"/>
              </w:rPr>
              <w:t xml:space="preserve">, от 03.05.2012 </w:t>
            </w:r>
            <w:hyperlink r:id="rId10" w:history="1">
              <w:r>
                <w:rPr>
                  <w:color w:val="0000FF"/>
                </w:rPr>
                <w:t>N 139</w:t>
              </w:r>
            </w:hyperlink>
            <w:r>
              <w:rPr>
                <w:color w:val="392C69"/>
              </w:rPr>
              <w:t>,</w:t>
            </w:r>
          </w:p>
          <w:p w:rsidR="00FE6B9F" w:rsidRDefault="00FE6B9F">
            <w:pPr>
              <w:pStyle w:val="ConsPlusNormal"/>
              <w:jc w:val="center"/>
            </w:pPr>
            <w:r>
              <w:rPr>
                <w:color w:val="392C69"/>
              </w:rPr>
              <w:t xml:space="preserve">от 23.05.2012 </w:t>
            </w:r>
            <w:hyperlink r:id="rId11" w:history="1">
              <w:r>
                <w:rPr>
                  <w:color w:val="0000FF"/>
                </w:rPr>
                <w:t>N 170</w:t>
              </w:r>
            </w:hyperlink>
            <w:r>
              <w:rPr>
                <w:color w:val="392C69"/>
              </w:rPr>
              <w:t xml:space="preserve">, от 27.07.2012 </w:t>
            </w:r>
            <w:hyperlink r:id="rId12" w:history="1">
              <w:r>
                <w:rPr>
                  <w:color w:val="0000FF"/>
                </w:rPr>
                <w:t>N 237</w:t>
              </w:r>
            </w:hyperlink>
            <w:r>
              <w:rPr>
                <w:color w:val="392C69"/>
              </w:rPr>
              <w:t xml:space="preserve">, от 25.09.2012 </w:t>
            </w:r>
            <w:hyperlink r:id="rId13" w:history="1">
              <w:r>
                <w:rPr>
                  <w:color w:val="0000FF"/>
                </w:rPr>
                <w:t>N 298</w:t>
              </w:r>
            </w:hyperlink>
            <w:r>
              <w:rPr>
                <w:color w:val="392C69"/>
              </w:rPr>
              <w:t>,</w:t>
            </w:r>
          </w:p>
          <w:p w:rsidR="00FE6B9F" w:rsidRDefault="00FE6B9F">
            <w:pPr>
              <w:pStyle w:val="ConsPlusNormal"/>
              <w:jc w:val="center"/>
            </w:pPr>
            <w:r>
              <w:rPr>
                <w:color w:val="392C69"/>
              </w:rPr>
              <w:t xml:space="preserve">от 22.04.2013 </w:t>
            </w:r>
            <w:hyperlink r:id="rId14" w:history="1">
              <w:r>
                <w:rPr>
                  <w:color w:val="0000FF"/>
                </w:rPr>
                <w:t>N 114</w:t>
              </w:r>
            </w:hyperlink>
            <w:r>
              <w:rPr>
                <w:color w:val="392C69"/>
              </w:rPr>
              <w:t xml:space="preserve">, от 31.05.2013 </w:t>
            </w:r>
            <w:hyperlink r:id="rId15" w:history="1">
              <w:r>
                <w:rPr>
                  <w:color w:val="0000FF"/>
                </w:rPr>
                <w:t>N 153</w:t>
              </w:r>
            </w:hyperlink>
            <w:r>
              <w:rPr>
                <w:color w:val="392C69"/>
              </w:rPr>
              <w:t xml:space="preserve">, от 05.07.2013 </w:t>
            </w:r>
            <w:hyperlink r:id="rId16" w:history="1">
              <w:r>
                <w:rPr>
                  <w:color w:val="0000FF"/>
                </w:rPr>
                <w:t>N 199</w:t>
              </w:r>
            </w:hyperlink>
            <w:r>
              <w:rPr>
                <w:color w:val="392C69"/>
              </w:rPr>
              <w:t>,</w:t>
            </w:r>
          </w:p>
          <w:p w:rsidR="00FE6B9F" w:rsidRDefault="00FE6B9F">
            <w:pPr>
              <w:pStyle w:val="ConsPlusNormal"/>
              <w:jc w:val="center"/>
            </w:pPr>
            <w:r>
              <w:rPr>
                <w:color w:val="392C69"/>
              </w:rPr>
              <w:t xml:space="preserve">от 18.11.2013 </w:t>
            </w:r>
            <w:hyperlink r:id="rId17" w:history="1">
              <w:r>
                <w:rPr>
                  <w:color w:val="0000FF"/>
                </w:rPr>
                <w:t>N 414</w:t>
              </w:r>
            </w:hyperlink>
            <w:r>
              <w:rPr>
                <w:color w:val="392C69"/>
              </w:rPr>
              <w:t xml:space="preserve">, от 26.12.2013 </w:t>
            </w:r>
            <w:hyperlink r:id="rId18" w:history="1">
              <w:r>
                <w:rPr>
                  <w:color w:val="0000FF"/>
                </w:rPr>
                <w:t>N 515</w:t>
              </w:r>
            </w:hyperlink>
            <w:r>
              <w:rPr>
                <w:color w:val="392C69"/>
              </w:rPr>
              <w:t xml:space="preserve">, от 04.03.2014 </w:t>
            </w:r>
            <w:hyperlink r:id="rId19" w:history="1">
              <w:r>
                <w:rPr>
                  <w:color w:val="0000FF"/>
                </w:rPr>
                <w:t>N 44</w:t>
              </w:r>
            </w:hyperlink>
            <w:r>
              <w:rPr>
                <w:color w:val="392C69"/>
              </w:rPr>
              <w:t>,</w:t>
            </w:r>
          </w:p>
          <w:p w:rsidR="00FE6B9F" w:rsidRDefault="00FE6B9F">
            <w:pPr>
              <w:pStyle w:val="ConsPlusNormal"/>
              <w:jc w:val="center"/>
            </w:pPr>
            <w:r>
              <w:rPr>
                <w:color w:val="392C69"/>
              </w:rPr>
              <w:t xml:space="preserve">от 17.09.2014 </w:t>
            </w:r>
            <w:hyperlink r:id="rId20" w:history="1">
              <w:r>
                <w:rPr>
                  <w:color w:val="0000FF"/>
                </w:rPr>
                <w:t>N 431</w:t>
              </w:r>
            </w:hyperlink>
            <w:r>
              <w:rPr>
                <w:color w:val="392C69"/>
              </w:rPr>
              <w:t xml:space="preserve">, от 29.04.2015 </w:t>
            </w:r>
            <w:hyperlink r:id="rId21" w:history="1">
              <w:r>
                <w:rPr>
                  <w:color w:val="0000FF"/>
                </w:rPr>
                <w:t>N 134</w:t>
              </w:r>
            </w:hyperlink>
            <w:r>
              <w:rPr>
                <w:color w:val="392C69"/>
              </w:rPr>
              <w:t xml:space="preserve">, от 12.10.2015 </w:t>
            </w:r>
            <w:hyperlink r:id="rId22" w:history="1">
              <w:r>
                <w:rPr>
                  <w:color w:val="0000FF"/>
                </w:rPr>
                <w:t>N 392</w:t>
              </w:r>
            </w:hyperlink>
            <w:r>
              <w:rPr>
                <w:color w:val="392C69"/>
              </w:rPr>
              <w:t>,</w:t>
            </w:r>
          </w:p>
          <w:p w:rsidR="00FE6B9F" w:rsidRDefault="00FE6B9F">
            <w:pPr>
              <w:pStyle w:val="ConsPlusNormal"/>
              <w:jc w:val="center"/>
            </w:pPr>
            <w:r>
              <w:rPr>
                <w:color w:val="392C69"/>
              </w:rPr>
              <w:t xml:space="preserve">от 30.12.2015 </w:t>
            </w:r>
            <w:hyperlink r:id="rId23" w:history="1">
              <w:r>
                <w:rPr>
                  <w:color w:val="0000FF"/>
                </w:rPr>
                <w:t>N 535</w:t>
              </w:r>
            </w:hyperlink>
            <w:r>
              <w:rPr>
                <w:color w:val="392C69"/>
              </w:rPr>
              <w:t xml:space="preserve">, от 21.12.2016 </w:t>
            </w:r>
            <w:hyperlink r:id="rId24" w:history="1">
              <w:r>
                <w:rPr>
                  <w:color w:val="0000FF"/>
                </w:rPr>
                <w:t>N 498</w:t>
              </w:r>
            </w:hyperlink>
            <w:r>
              <w:rPr>
                <w:color w:val="392C69"/>
              </w:rPr>
              <w:t xml:space="preserve">, от 24.04.2017 </w:t>
            </w:r>
            <w:hyperlink r:id="rId25" w:history="1">
              <w:r>
                <w:rPr>
                  <w:color w:val="0000FF"/>
                </w:rPr>
                <w:t>N 120</w:t>
              </w:r>
            </w:hyperlink>
            <w:r>
              <w:rPr>
                <w:color w:val="392C69"/>
              </w:rPr>
              <w:t>,</w:t>
            </w:r>
          </w:p>
          <w:p w:rsidR="00FE6B9F" w:rsidRDefault="00FE6B9F">
            <w:pPr>
              <w:pStyle w:val="ConsPlusNormal"/>
              <w:jc w:val="center"/>
            </w:pPr>
            <w:r>
              <w:rPr>
                <w:color w:val="392C69"/>
              </w:rPr>
              <w:t xml:space="preserve">от 28.12.2017 </w:t>
            </w:r>
            <w:hyperlink r:id="rId26" w:history="1">
              <w:r>
                <w:rPr>
                  <w:color w:val="0000FF"/>
                </w:rPr>
                <w:t>N 630</w:t>
              </w:r>
            </w:hyperlink>
            <w:r>
              <w:rPr>
                <w:color w:val="392C69"/>
              </w:rPr>
              <w:t xml:space="preserve">, от 14.12.2018 </w:t>
            </w:r>
            <w:hyperlink r:id="rId27" w:history="1">
              <w:r>
                <w:rPr>
                  <w:color w:val="0000FF"/>
                </w:rPr>
                <w:t>N 489</w:t>
              </w:r>
            </w:hyperlink>
            <w:r>
              <w:rPr>
                <w:color w:val="392C69"/>
              </w:rPr>
              <w:t xml:space="preserve">, от 20.05.2019 </w:t>
            </w:r>
            <w:hyperlink r:id="rId28" w:history="1">
              <w:r>
                <w:rPr>
                  <w:color w:val="0000FF"/>
                </w:rPr>
                <w:t>N 221</w:t>
              </w:r>
            </w:hyperlink>
            <w:r>
              <w:rPr>
                <w:color w:val="392C69"/>
              </w:rPr>
              <w:t>)</w:t>
            </w:r>
          </w:p>
        </w:tc>
      </w:tr>
    </w:tbl>
    <w:p w:rsidR="00FE6B9F" w:rsidRDefault="00FE6B9F">
      <w:pPr>
        <w:pStyle w:val="ConsPlusNormal"/>
        <w:jc w:val="both"/>
      </w:pPr>
    </w:p>
    <w:p w:rsidR="00FE6B9F" w:rsidRDefault="00FE6B9F">
      <w:pPr>
        <w:pStyle w:val="ConsPlusNormal"/>
        <w:ind w:firstLine="540"/>
        <w:jc w:val="both"/>
      </w:pPr>
      <w:r>
        <w:t xml:space="preserve">В целях реализации положений </w:t>
      </w:r>
      <w:hyperlink r:id="rId29" w:history="1">
        <w:r>
          <w:rPr>
            <w:color w:val="0000FF"/>
          </w:rPr>
          <w:t>части 3 статьи 2</w:t>
        </w:r>
      </w:hyperlink>
      <w:r>
        <w:t xml:space="preserve"> областного закона от 8 июня 2011 года N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 Правительство Ленинградской области постановляет:</w:t>
      </w:r>
    </w:p>
    <w:p w:rsidR="00FE6B9F" w:rsidRDefault="00FE6B9F">
      <w:pPr>
        <w:pStyle w:val="ConsPlusNormal"/>
        <w:jc w:val="both"/>
      </w:pPr>
    </w:p>
    <w:p w:rsidR="00FE6B9F" w:rsidRDefault="00FE6B9F">
      <w:pPr>
        <w:pStyle w:val="ConsPlusNormal"/>
        <w:ind w:firstLine="540"/>
        <w:jc w:val="both"/>
      </w:pPr>
      <w:r>
        <w:t xml:space="preserve">1. Утвердить прилагаемое </w:t>
      </w:r>
      <w:hyperlink w:anchor="P61" w:history="1">
        <w:r>
          <w:rPr>
            <w:color w:val="0000FF"/>
          </w:rPr>
          <w:t>Положение</w:t>
        </w:r>
      </w:hyperlink>
      <w:r>
        <w:t xml:space="preserve">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FE6B9F" w:rsidRDefault="00FE6B9F">
      <w:pPr>
        <w:pStyle w:val="ConsPlusNormal"/>
        <w:spacing w:before="220"/>
        <w:ind w:firstLine="540"/>
        <w:jc w:val="both"/>
      </w:pPr>
      <w:bookmarkStart w:id="0" w:name="P24"/>
      <w:bookmarkEnd w:id="0"/>
      <w:r>
        <w:t>2. Органам исполнительной власти Ленинградской области, имеющим подведомственные государственные бюджетные учреждения Ленинградской области и государственные казенные учреждения Ленинградской области, до 1 июля 2011 года принять и обеспечить официальное опубликование приказов об утверждении:</w:t>
      </w:r>
    </w:p>
    <w:p w:rsidR="00FE6B9F" w:rsidRDefault="00FE6B9F">
      <w:pPr>
        <w:pStyle w:val="ConsPlusNormal"/>
        <w:spacing w:before="220"/>
        <w:ind w:firstLine="540"/>
        <w:jc w:val="both"/>
      </w:pPr>
      <w:r>
        <w:t>а) положений о порядке установления стимулирующих выплат руководителям подведомственных государственных бюджетных учреждений Ленинградской области и государственных казенных учреждений Ленинградской области;</w:t>
      </w:r>
    </w:p>
    <w:p w:rsidR="00FE6B9F" w:rsidRDefault="00FE6B9F">
      <w:pPr>
        <w:pStyle w:val="ConsPlusNormal"/>
        <w:spacing w:before="220"/>
        <w:ind w:firstLine="540"/>
        <w:jc w:val="both"/>
      </w:pPr>
      <w:r>
        <w:t>б) перечней руководителей подведомственных государственных бюджетных учреждений Ленинградской области и государственных казенных учреждений Ленинградской области, имеющих право на надбавку к должностному окладу за работу со сведениями, составляющими государственную тайну, и размеры указанных надбавок;</w:t>
      </w:r>
    </w:p>
    <w:p w:rsidR="00FE6B9F" w:rsidRDefault="00FE6B9F">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27.07.2012 N 237)</w:t>
      </w:r>
    </w:p>
    <w:p w:rsidR="00FE6B9F" w:rsidRDefault="00FE6B9F">
      <w:pPr>
        <w:pStyle w:val="ConsPlusNormal"/>
        <w:spacing w:before="220"/>
        <w:ind w:firstLine="540"/>
        <w:jc w:val="both"/>
      </w:pPr>
      <w:r>
        <w:t>в) критериев и показателей эффективности и результативности деятельности подведомственных государственных бюджетных учреждений Ленинградской области и государственных казенных учреждений Ленинградской области и их руководителей.</w:t>
      </w:r>
    </w:p>
    <w:p w:rsidR="00FE6B9F" w:rsidRDefault="00FE6B9F">
      <w:pPr>
        <w:pStyle w:val="ConsPlusNormal"/>
        <w:spacing w:before="220"/>
        <w:ind w:firstLine="540"/>
        <w:jc w:val="both"/>
      </w:pPr>
      <w:r>
        <w:t xml:space="preserve">3. Установить, что фонд оплаты труда, утвержденный областным </w:t>
      </w:r>
      <w:hyperlink r:id="rId31" w:history="1">
        <w:r>
          <w:rPr>
            <w:color w:val="0000FF"/>
          </w:rPr>
          <w:t>законом</w:t>
        </w:r>
      </w:hyperlink>
      <w:r>
        <w:t xml:space="preserve"> от 23 декабря 2010 года N 84-оз "Об областном бюджете Ленинградской области на 2011 год и на плановый период </w:t>
      </w:r>
      <w:r>
        <w:lastRenderedPageBreak/>
        <w:t>2012 и 2013 годов" по главным распорядителям бюджетных средств Ленинградской области, в 2011 году сокращению не подлежит.</w:t>
      </w:r>
    </w:p>
    <w:p w:rsidR="00FE6B9F" w:rsidRDefault="00FE6B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B9F">
        <w:trPr>
          <w:jc w:val="center"/>
        </w:trPr>
        <w:tc>
          <w:tcPr>
            <w:tcW w:w="9294" w:type="dxa"/>
            <w:tcBorders>
              <w:top w:val="nil"/>
              <w:left w:val="single" w:sz="24" w:space="0" w:color="CED3F1"/>
              <w:bottom w:val="nil"/>
              <w:right w:val="single" w:sz="24" w:space="0" w:color="F4F3F8"/>
            </w:tcBorders>
            <w:shd w:val="clear" w:color="auto" w:fill="F4F3F8"/>
          </w:tcPr>
          <w:p w:rsidR="00FE6B9F" w:rsidRDefault="00FE6B9F">
            <w:pPr>
              <w:pStyle w:val="ConsPlusNormal"/>
              <w:jc w:val="both"/>
            </w:pPr>
            <w:r>
              <w:rPr>
                <w:color w:val="392C69"/>
              </w:rPr>
              <w:t xml:space="preserve">Действие пункта 3.1, введенного </w:t>
            </w:r>
            <w:hyperlink r:id="rId32" w:history="1">
              <w:r>
                <w:rPr>
                  <w:color w:val="0000FF"/>
                </w:rPr>
                <w:t>постановлением</w:t>
              </w:r>
            </w:hyperlink>
            <w:r>
              <w:rPr>
                <w:color w:val="392C69"/>
              </w:rPr>
              <w:t xml:space="preserve"> Правительства Ленинградской области от 30.12.2015 N 535, </w:t>
            </w:r>
            <w:hyperlink r:id="rId33" w:history="1">
              <w:r>
                <w:rPr>
                  <w:color w:val="0000FF"/>
                </w:rPr>
                <w:t>распространяется</w:t>
              </w:r>
            </w:hyperlink>
            <w:r>
              <w:rPr>
                <w:color w:val="392C69"/>
              </w:rPr>
              <w:t xml:space="preserve"> на правоотношения, возникающие с 1 января по 31 декабря 2016 года.</w:t>
            </w:r>
          </w:p>
        </w:tc>
      </w:tr>
    </w:tbl>
    <w:p w:rsidR="00FE6B9F" w:rsidRDefault="00FE6B9F">
      <w:pPr>
        <w:pStyle w:val="ConsPlusNormal"/>
        <w:spacing w:before="280"/>
        <w:ind w:firstLine="540"/>
        <w:jc w:val="both"/>
      </w:pPr>
      <w:r>
        <w:t>3.1. Установить, что оплата труда работников государственных бюджетных учреждений Ленинградской области и государственных казенных учреждений Ленинградской области с учетом всех выплат должна составлять с 1 января 2016 года не менее 9100 рублей, с 1 сентября 2016 года - не менее 10250 рублей.</w:t>
      </w:r>
    </w:p>
    <w:p w:rsidR="00FE6B9F" w:rsidRDefault="00FE6B9F">
      <w:pPr>
        <w:pStyle w:val="ConsPlusNormal"/>
        <w:jc w:val="both"/>
      </w:pPr>
      <w:r>
        <w:t xml:space="preserve">(п. 3.1 введен </w:t>
      </w:r>
      <w:hyperlink r:id="rId34" w:history="1">
        <w:r>
          <w:rPr>
            <w:color w:val="0000FF"/>
          </w:rPr>
          <w:t>Постановлением</w:t>
        </w:r>
      </w:hyperlink>
      <w:r>
        <w:t xml:space="preserve"> Правительства Ленинградской области от 30.12.2015 N 535)</w:t>
      </w:r>
    </w:p>
    <w:p w:rsidR="00FE6B9F" w:rsidRDefault="00FE6B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B9F">
        <w:trPr>
          <w:jc w:val="center"/>
        </w:trPr>
        <w:tc>
          <w:tcPr>
            <w:tcW w:w="9294" w:type="dxa"/>
            <w:tcBorders>
              <w:top w:val="nil"/>
              <w:left w:val="single" w:sz="24" w:space="0" w:color="CED3F1"/>
              <w:bottom w:val="nil"/>
              <w:right w:val="single" w:sz="24" w:space="0" w:color="F4F3F8"/>
            </w:tcBorders>
            <w:shd w:val="clear" w:color="auto" w:fill="F4F3F8"/>
          </w:tcPr>
          <w:p w:rsidR="00FE6B9F" w:rsidRDefault="00FE6B9F">
            <w:pPr>
              <w:pStyle w:val="ConsPlusNormal"/>
              <w:jc w:val="both"/>
            </w:pPr>
            <w:r>
              <w:rPr>
                <w:color w:val="392C69"/>
              </w:rPr>
              <w:t xml:space="preserve">Действие пункта 3.2, введенного </w:t>
            </w:r>
            <w:hyperlink r:id="rId35" w:history="1">
              <w:r>
                <w:rPr>
                  <w:color w:val="0000FF"/>
                </w:rPr>
                <w:t>постановлением</w:t>
              </w:r>
            </w:hyperlink>
            <w:r>
              <w:rPr>
                <w:color w:val="392C69"/>
              </w:rPr>
              <w:t xml:space="preserve"> Правительства Ленинградской области от 21.12.2016 N 498, </w:t>
            </w:r>
            <w:hyperlink r:id="rId36" w:history="1">
              <w:r>
                <w:rPr>
                  <w:color w:val="0000FF"/>
                </w:rPr>
                <w:t>распространяется</w:t>
              </w:r>
            </w:hyperlink>
            <w:r>
              <w:rPr>
                <w:color w:val="392C69"/>
              </w:rPr>
              <w:t xml:space="preserve"> на правоотношения, возникающие с 1 января по 31 декабря 2017 года.</w:t>
            </w:r>
          </w:p>
        </w:tc>
      </w:tr>
    </w:tbl>
    <w:p w:rsidR="00FE6B9F" w:rsidRDefault="00FE6B9F">
      <w:pPr>
        <w:pStyle w:val="ConsPlusNormal"/>
        <w:spacing w:before="280"/>
        <w:ind w:firstLine="540"/>
        <w:jc w:val="both"/>
      </w:pPr>
      <w:r>
        <w:t>3.2. Установить, что оплата труда работников государственных бюджетных учреждений Ленинградской области и государственных казенных учреждений Ленинградской области с учетом всех выплат должна составлять с 1 января 2017 года не менее 10850 рублей.</w:t>
      </w:r>
    </w:p>
    <w:p w:rsidR="00FE6B9F" w:rsidRDefault="00FE6B9F">
      <w:pPr>
        <w:pStyle w:val="ConsPlusNormal"/>
        <w:jc w:val="both"/>
      </w:pPr>
      <w:r>
        <w:t xml:space="preserve">(п. 3.2 введен </w:t>
      </w:r>
      <w:hyperlink r:id="rId37" w:history="1">
        <w:r>
          <w:rPr>
            <w:color w:val="0000FF"/>
          </w:rPr>
          <w:t>Постановлением</w:t>
        </w:r>
      </w:hyperlink>
      <w:r>
        <w:t xml:space="preserve"> Правительства Ленинградской области от 21.12.2016 N 498)</w:t>
      </w:r>
    </w:p>
    <w:p w:rsidR="00FE6B9F" w:rsidRDefault="00FE6B9F">
      <w:pPr>
        <w:pStyle w:val="ConsPlusNormal"/>
        <w:spacing w:before="220"/>
        <w:ind w:firstLine="540"/>
        <w:jc w:val="both"/>
      </w:pPr>
      <w:r>
        <w:t>4. Признать утратившими силу:</w:t>
      </w:r>
    </w:p>
    <w:p w:rsidR="00FE6B9F" w:rsidRDefault="00FE6B9F">
      <w:pPr>
        <w:pStyle w:val="ConsPlusNormal"/>
        <w:spacing w:before="220"/>
        <w:ind w:firstLine="540"/>
        <w:jc w:val="both"/>
      </w:pPr>
      <w:hyperlink r:id="rId38" w:history="1">
        <w:r>
          <w:rPr>
            <w:color w:val="0000FF"/>
          </w:rPr>
          <w:t>постановление</w:t>
        </w:r>
      </w:hyperlink>
      <w:r>
        <w:t xml:space="preserve"> Правительства Ленинградской области от 22 декабря 2006 года N 344 "Об установлении доплат за ученые степени доктора наук и кандидата наук работникам, занимающим штатные должности в учреждениях высшего профессионального образования Ленинградской области и учреждениях дополнительного профессионального образования (повышения квалификации) специалистов Ленинградской области";</w:t>
      </w:r>
    </w:p>
    <w:p w:rsidR="00FE6B9F" w:rsidRDefault="00FE6B9F">
      <w:pPr>
        <w:pStyle w:val="ConsPlusNormal"/>
        <w:spacing w:before="220"/>
        <w:ind w:firstLine="540"/>
        <w:jc w:val="both"/>
      </w:pPr>
      <w:hyperlink r:id="rId39" w:history="1">
        <w:r>
          <w:rPr>
            <w:color w:val="0000FF"/>
          </w:rPr>
          <w:t>постановление</w:t>
        </w:r>
      </w:hyperlink>
      <w:r>
        <w:t xml:space="preserve"> Правительства Ленинградской области от 9 октября 2007 года N 251/1 "Об утверждении Инструкции о порядке исчисления заработной платы работников государственных учреждений, финансируемых из областного бюджета Ленинградской области";</w:t>
      </w:r>
    </w:p>
    <w:p w:rsidR="00FE6B9F" w:rsidRDefault="00FE6B9F">
      <w:pPr>
        <w:pStyle w:val="ConsPlusNormal"/>
        <w:spacing w:before="220"/>
        <w:ind w:firstLine="540"/>
        <w:jc w:val="both"/>
      </w:pPr>
      <w:hyperlink r:id="rId40" w:history="1">
        <w:r>
          <w:rPr>
            <w:color w:val="0000FF"/>
          </w:rPr>
          <w:t>постановление</w:t>
        </w:r>
      </w:hyperlink>
      <w:r>
        <w:t xml:space="preserve"> Правительства Ленинградской области от 23 сентября 2008 года N 284 "О внесении изменений в постановление Правительства Ленинградской области от 9 октября 2007 года N 251/1 "Об утверждении Инструкции о порядке исчисления заработной платы работников государственных учреждений, финансируемых из областного бюджета Ленинградской области";</w:t>
      </w:r>
    </w:p>
    <w:p w:rsidR="00FE6B9F" w:rsidRDefault="00FE6B9F">
      <w:pPr>
        <w:pStyle w:val="ConsPlusNormal"/>
        <w:spacing w:before="220"/>
        <w:ind w:firstLine="540"/>
        <w:jc w:val="both"/>
      </w:pPr>
      <w:hyperlink r:id="rId41" w:history="1">
        <w:r>
          <w:rPr>
            <w:color w:val="0000FF"/>
          </w:rPr>
          <w:t>постановление</w:t>
        </w:r>
      </w:hyperlink>
      <w:r>
        <w:t xml:space="preserve"> Правительства Ленинградской области от 29 октября 2008 года N 332 "О внесении изменений в постановление Правительства Ленинградской области от 9 октября 2007 года N 251/1 "Об утверждении Инструкции о порядке исчисления заработной платы работников государственных учреждений, финансируемых из областного бюджета Ленинградской области";</w:t>
      </w:r>
    </w:p>
    <w:p w:rsidR="00FE6B9F" w:rsidRDefault="00FE6B9F">
      <w:pPr>
        <w:pStyle w:val="ConsPlusNormal"/>
        <w:spacing w:before="220"/>
        <w:ind w:firstLine="540"/>
        <w:jc w:val="both"/>
      </w:pPr>
      <w:hyperlink r:id="rId42" w:history="1">
        <w:r>
          <w:rPr>
            <w:color w:val="0000FF"/>
          </w:rPr>
          <w:t>постановление</w:t>
        </w:r>
      </w:hyperlink>
      <w:r>
        <w:t xml:space="preserve"> Правительства Ленинградской области от 7 декабря 2009 года N 366 "О внесении изменений в постановление Правительства Ленинградской области от 9 октября 2007 года N 251/1 "Об утверждении Инструкции о порядке исчисления заработной платы работников государственных учреждений, финансируемых из областного бюджета Ленинградской области";</w:t>
      </w:r>
    </w:p>
    <w:p w:rsidR="00FE6B9F" w:rsidRDefault="00FE6B9F">
      <w:pPr>
        <w:pStyle w:val="ConsPlusNormal"/>
        <w:spacing w:before="220"/>
        <w:ind w:firstLine="540"/>
        <w:jc w:val="both"/>
      </w:pPr>
      <w:hyperlink r:id="rId43" w:history="1">
        <w:r>
          <w:rPr>
            <w:color w:val="0000FF"/>
          </w:rPr>
          <w:t>постановление</w:t>
        </w:r>
      </w:hyperlink>
      <w:r>
        <w:t xml:space="preserve"> Правительства Ленинградской области от 19 октября 2010 года N 271 "Об установлении размеров тарифных ставок (окладов) тарифной сетки по оплате труда работников государственных учреждений, финансируемых из областного бюджета Ленинградской области".</w:t>
      </w:r>
    </w:p>
    <w:p w:rsidR="00FE6B9F" w:rsidRDefault="00FE6B9F">
      <w:pPr>
        <w:pStyle w:val="ConsPlusNormal"/>
        <w:spacing w:before="220"/>
        <w:ind w:firstLine="540"/>
        <w:jc w:val="both"/>
      </w:pPr>
      <w:r>
        <w:lastRenderedPageBreak/>
        <w:t xml:space="preserve">5. Настоящее постановление вступает в силу с 1 сентября 2011 года, за исключением </w:t>
      </w:r>
      <w:hyperlink w:anchor="P24" w:history="1">
        <w:r>
          <w:rPr>
            <w:color w:val="0000FF"/>
          </w:rPr>
          <w:t>пункта 2</w:t>
        </w:r>
      </w:hyperlink>
      <w:r>
        <w:t>, который вступает в силу со дня подписания настоящего постановления.</w:t>
      </w:r>
    </w:p>
    <w:p w:rsidR="00FE6B9F" w:rsidRDefault="00FE6B9F">
      <w:pPr>
        <w:pStyle w:val="ConsPlusNormal"/>
        <w:spacing w:before="220"/>
        <w:ind w:firstLine="540"/>
        <w:jc w:val="both"/>
      </w:pPr>
      <w:r>
        <w:t>6. Опубликовать настоящее постановление в газете "Вести".</w:t>
      </w:r>
    </w:p>
    <w:p w:rsidR="00FE6B9F" w:rsidRDefault="00FE6B9F">
      <w:pPr>
        <w:pStyle w:val="ConsPlusNormal"/>
        <w:spacing w:before="220"/>
        <w:ind w:firstLine="540"/>
        <w:jc w:val="both"/>
      </w:pPr>
      <w:r>
        <w:t>7. Контроль за исполнением настоящего постановления возложить на вице-губернатора Ленинградской области - председателя комитета финансов Кирина Д.Н.</w:t>
      </w:r>
    </w:p>
    <w:p w:rsidR="00FE6B9F" w:rsidRDefault="00FE6B9F">
      <w:pPr>
        <w:pStyle w:val="ConsPlusNormal"/>
        <w:jc w:val="both"/>
      </w:pPr>
    </w:p>
    <w:p w:rsidR="00FE6B9F" w:rsidRDefault="00FE6B9F">
      <w:pPr>
        <w:pStyle w:val="ConsPlusNormal"/>
        <w:jc w:val="right"/>
      </w:pPr>
      <w:r>
        <w:t>Губернатор</w:t>
      </w:r>
    </w:p>
    <w:p w:rsidR="00FE6B9F" w:rsidRDefault="00FE6B9F">
      <w:pPr>
        <w:pStyle w:val="ConsPlusNormal"/>
        <w:jc w:val="right"/>
      </w:pPr>
      <w:r>
        <w:t>Ленинградской области</w:t>
      </w:r>
    </w:p>
    <w:p w:rsidR="00FE6B9F" w:rsidRDefault="00FE6B9F">
      <w:pPr>
        <w:pStyle w:val="ConsPlusNormal"/>
        <w:jc w:val="right"/>
      </w:pPr>
      <w:r>
        <w:t>В.Сердюков</w:t>
      </w: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right"/>
        <w:outlineLvl w:val="0"/>
      </w:pPr>
      <w:r>
        <w:t>УТВЕРЖДЕНО</w:t>
      </w:r>
    </w:p>
    <w:p w:rsidR="00FE6B9F" w:rsidRDefault="00FE6B9F">
      <w:pPr>
        <w:pStyle w:val="ConsPlusNormal"/>
        <w:jc w:val="right"/>
      </w:pPr>
      <w:r>
        <w:t>постановлением Правительства</w:t>
      </w:r>
    </w:p>
    <w:p w:rsidR="00FE6B9F" w:rsidRDefault="00FE6B9F">
      <w:pPr>
        <w:pStyle w:val="ConsPlusNormal"/>
        <w:jc w:val="right"/>
      </w:pPr>
      <w:r>
        <w:t>Ленинградской области</w:t>
      </w:r>
    </w:p>
    <w:p w:rsidR="00FE6B9F" w:rsidRDefault="00FE6B9F">
      <w:pPr>
        <w:pStyle w:val="ConsPlusNormal"/>
        <w:jc w:val="right"/>
      </w:pPr>
      <w:r>
        <w:t>от 15.06.2011 N 173</w:t>
      </w:r>
    </w:p>
    <w:p w:rsidR="00FE6B9F" w:rsidRDefault="00FE6B9F">
      <w:pPr>
        <w:pStyle w:val="ConsPlusNormal"/>
        <w:jc w:val="right"/>
      </w:pPr>
      <w:r>
        <w:t>(приложение)</w:t>
      </w:r>
    </w:p>
    <w:p w:rsidR="00FE6B9F" w:rsidRDefault="00FE6B9F">
      <w:pPr>
        <w:pStyle w:val="ConsPlusNormal"/>
        <w:jc w:val="both"/>
      </w:pPr>
    </w:p>
    <w:p w:rsidR="00FE6B9F" w:rsidRDefault="00FE6B9F">
      <w:pPr>
        <w:pStyle w:val="ConsPlusTitle"/>
        <w:jc w:val="center"/>
      </w:pPr>
      <w:bookmarkStart w:id="1" w:name="P61"/>
      <w:bookmarkEnd w:id="1"/>
      <w:r>
        <w:t>ПОЛОЖЕНИЕ</w:t>
      </w:r>
    </w:p>
    <w:p w:rsidR="00FE6B9F" w:rsidRDefault="00FE6B9F">
      <w:pPr>
        <w:pStyle w:val="ConsPlusTitle"/>
        <w:jc w:val="center"/>
      </w:pPr>
      <w:r>
        <w:t>О СИСТЕМАХ ОПЛАТЫ ТРУДА В ГОСУДАРСТВЕННЫХ БЮДЖЕТНЫХ</w:t>
      </w:r>
    </w:p>
    <w:p w:rsidR="00FE6B9F" w:rsidRDefault="00FE6B9F">
      <w:pPr>
        <w:pStyle w:val="ConsPlusTitle"/>
        <w:jc w:val="center"/>
      </w:pPr>
      <w:r>
        <w:t>УЧРЕЖДЕНИЯХ ЛЕНИНГРАДСКОЙ ОБЛАСТИ И ГОСУДАРСТВЕННЫХ</w:t>
      </w:r>
    </w:p>
    <w:p w:rsidR="00FE6B9F" w:rsidRDefault="00FE6B9F">
      <w:pPr>
        <w:pStyle w:val="ConsPlusTitle"/>
        <w:jc w:val="center"/>
      </w:pPr>
      <w:r>
        <w:t>КАЗЕННЫХ УЧРЕЖДЕНИЯХ ЛЕНИНГРАДСКОЙ ОБЛАСТИ ПО ВИДАМ</w:t>
      </w:r>
    </w:p>
    <w:p w:rsidR="00FE6B9F" w:rsidRDefault="00FE6B9F">
      <w:pPr>
        <w:pStyle w:val="ConsPlusTitle"/>
        <w:jc w:val="center"/>
      </w:pPr>
      <w:r>
        <w:t>ЭКОНОМИЧЕСКОЙ ДЕЯТЕЛЬНОСТИ</w:t>
      </w:r>
    </w:p>
    <w:p w:rsidR="00FE6B9F" w:rsidRDefault="00FE6B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B9F">
        <w:trPr>
          <w:jc w:val="center"/>
        </w:trPr>
        <w:tc>
          <w:tcPr>
            <w:tcW w:w="9294" w:type="dxa"/>
            <w:tcBorders>
              <w:top w:val="nil"/>
              <w:left w:val="single" w:sz="24" w:space="0" w:color="CED3F1"/>
              <w:bottom w:val="nil"/>
              <w:right w:val="single" w:sz="24" w:space="0" w:color="F4F3F8"/>
            </w:tcBorders>
            <w:shd w:val="clear" w:color="auto" w:fill="F4F3F8"/>
          </w:tcPr>
          <w:p w:rsidR="00FE6B9F" w:rsidRDefault="00FE6B9F">
            <w:pPr>
              <w:pStyle w:val="ConsPlusNormal"/>
              <w:jc w:val="center"/>
            </w:pPr>
            <w:r>
              <w:rPr>
                <w:color w:val="392C69"/>
              </w:rPr>
              <w:t>Список изменяющих документов</w:t>
            </w:r>
          </w:p>
          <w:p w:rsidR="00FE6B9F" w:rsidRDefault="00FE6B9F">
            <w:pPr>
              <w:pStyle w:val="ConsPlusNormal"/>
              <w:jc w:val="center"/>
            </w:pPr>
            <w:r>
              <w:rPr>
                <w:color w:val="392C69"/>
              </w:rPr>
              <w:t>(в ред. Постановлений Правительства Ленинградской области</w:t>
            </w:r>
          </w:p>
          <w:p w:rsidR="00FE6B9F" w:rsidRDefault="00FE6B9F">
            <w:pPr>
              <w:pStyle w:val="ConsPlusNormal"/>
              <w:jc w:val="center"/>
            </w:pPr>
            <w:r>
              <w:rPr>
                <w:color w:val="392C69"/>
              </w:rPr>
              <w:t xml:space="preserve">от 03.10.2011 </w:t>
            </w:r>
            <w:hyperlink r:id="rId44" w:history="1">
              <w:r>
                <w:rPr>
                  <w:color w:val="0000FF"/>
                </w:rPr>
                <w:t>N 314</w:t>
              </w:r>
            </w:hyperlink>
            <w:r>
              <w:rPr>
                <w:color w:val="392C69"/>
              </w:rPr>
              <w:t xml:space="preserve">, от 16.11.2011 </w:t>
            </w:r>
            <w:hyperlink r:id="rId45" w:history="1">
              <w:r>
                <w:rPr>
                  <w:color w:val="0000FF"/>
                </w:rPr>
                <w:t>N 380</w:t>
              </w:r>
            </w:hyperlink>
            <w:r>
              <w:rPr>
                <w:color w:val="392C69"/>
              </w:rPr>
              <w:t xml:space="preserve">, от 03.02.2012 </w:t>
            </w:r>
            <w:hyperlink r:id="rId46" w:history="1">
              <w:r>
                <w:rPr>
                  <w:color w:val="0000FF"/>
                </w:rPr>
                <w:t>N 31</w:t>
              </w:r>
            </w:hyperlink>
            <w:r>
              <w:rPr>
                <w:color w:val="392C69"/>
              </w:rPr>
              <w:t>,</w:t>
            </w:r>
          </w:p>
          <w:p w:rsidR="00FE6B9F" w:rsidRDefault="00FE6B9F">
            <w:pPr>
              <w:pStyle w:val="ConsPlusNormal"/>
              <w:jc w:val="center"/>
            </w:pPr>
            <w:r>
              <w:rPr>
                <w:color w:val="392C69"/>
              </w:rPr>
              <w:t xml:space="preserve">от 08.02.2012 </w:t>
            </w:r>
            <w:hyperlink r:id="rId47" w:history="1">
              <w:r>
                <w:rPr>
                  <w:color w:val="0000FF"/>
                </w:rPr>
                <w:t>N 37</w:t>
              </w:r>
            </w:hyperlink>
            <w:r>
              <w:rPr>
                <w:color w:val="392C69"/>
              </w:rPr>
              <w:t xml:space="preserve">, от 26.04.2012 </w:t>
            </w:r>
            <w:hyperlink r:id="rId48" w:history="1">
              <w:r>
                <w:rPr>
                  <w:color w:val="0000FF"/>
                </w:rPr>
                <w:t>N 129</w:t>
              </w:r>
            </w:hyperlink>
            <w:r>
              <w:rPr>
                <w:color w:val="392C69"/>
              </w:rPr>
              <w:t xml:space="preserve">, от 03.05.2012 </w:t>
            </w:r>
            <w:hyperlink r:id="rId49" w:history="1">
              <w:r>
                <w:rPr>
                  <w:color w:val="0000FF"/>
                </w:rPr>
                <w:t>N 139</w:t>
              </w:r>
            </w:hyperlink>
            <w:r>
              <w:rPr>
                <w:color w:val="392C69"/>
              </w:rPr>
              <w:t>,</w:t>
            </w:r>
          </w:p>
          <w:p w:rsidR="00FE6B9F" w:rsidRDefault="00FE6B9F">
            <w:pPr>
              <w:pStyle w:val="ConsPlusNormal"/>
              <w:jc w:val="center"/>
            </w:pPr>
            <w:r>
              <w:rPr>
                <w:color w:val="392C69"/>
              </w:rPr>
              <w:t xml:space="preserve">от 23.05.2012 </w:t>
            </w:r>
            <w:hyperlink r:id="rId50" w:history="1">
              <w:r>
                <w:rPr>
                  <w:color w:val="0000FF"/>
                </w:rPr>
                <w:t>N 170</w:t>
              </w:r>
            </w:hyperlink>
            <w:r>
              <w:rPr>
                <w:color w:val="392C69"/>
              </w:rPr>
              <w:t xml:space="preserve">, от 27.07.2012 </w:t>
            </w:r>
            <w:hyperlink r:id="rId51" w:history="1">
              <w:r>
                <w:rPr>
                  <w:color w:val="0000FF"/>
                </w:rPr>
                <w:t>N 237</w:t>
              </w:r>
            </w:hyperlink>
            <w:r>
              <w:rPr>
                <w:color w:val="392C69"/>
              </w:rPr>
              <w:t xml:space="preserve">, от 25.09.2012 </w:t>
            </w:r>
            <w:hyperlink r:id="rId52" w:history="1">
              <w:r>
                <w:rPr>
                  <w:color w:val="0000FF"/>
                </w:rPr>
                <w:t>N 298</w:t>
              </w:r>
            </w:hyperlink>
            <w:r>
              <w:rPr>
                <w:color w:val="392C69"/>
              </w:rPr>
              <w:t>,</w:t>
            </w:r>
          </w:p>
          <w:p w:rsidR="00FE6B9F" w:rsidRDefault="00FE6B9F">
            <w:pPr>
              <w:pStyle w:val="ConsPlusNormal"/>
              <w:jc w:val="center"/>
            </w:pPr>
            <w:r>
              <w:rPr>
                <w:color w:val="392C69"/>
              </w:rPr>
              <w:t xml:space="preserve">от 22.04.2013 </w:t>
            </w:r>
            <w:hyperlink r:id="rId53" w:history="1">
              <w:r>
                <w:rPr>
                  <w:color w:val="0000FF"/>
                </w:rPr>
                <w:t>N 114</w:t>
              </w:r>
            </w:hyperlink>
            <w:r>
              <w:rPr>
                <w:color w:val="392C69"/>
              </w:rPr>
              <w:t xml:space="preserve">, от 31.05.2013 </w:t>
            </w:r>
            <w:hyperlink r:id="rId54" w:history="1">
              <w:r>
                <w:rPr>
                  <w:color w:val="0000FF"/>
                </w:rPr>
                <w:t>N 153</w:t>
              </w:r>
            </w:hyperlink>
            <w:r>
              <w:rPr>
                <w:color w:val="392C69"/>
              </w:rPr>
              <w:t xml:space="preserve">, от 05.07.2013 </w:t>
            </w:r>
            <w:hyperlink r:id="rId55" w:history="1">
              <w:r>
                <w:rPr>
                  <w:color w:val="0000FF"/>
                </w:rPr>
                <w:t>N 199</w:t>
              </w:r>
            </w:hyperlink>
            <w:r>
              <w:rPr>
                <w:color w:val="392C69"/>
              </w:rPr>
              <w:t>,</w:t>
            </w:r>
          </w:p>
          <w:p w:rsidR="00FE6B9F" w:rsidRDefault="00FE6B9F">
            <w:pPr>
              <w:pStyle w:val="ConsPlusNormal"/>
              <w:jc w:val="center"/>
            </w:pPr>
            <w:r>
              <w:rPr>
                <w:color w:val="392C69"/>
              </w:rPr>
              <w:t xml:space="preserve">от 18.11.2013 </w:t>
            </w:r>
            <w:hyperlink r:id="rId56" w:history="1">
              <w:r>
                <w:rPr>
                  <w:color w:val="0000FF"/>
                </w:rPr>
                <w:t>N 414</w:t>
              </w:r>
            </w:hyperlink>
            <w:r>
              <w:rPr>
                <w:color w:val="392C69"/>
              </w:rPr>
              <w:t xml:space="preserve">, от 26.12.2013 </w:t>
            </w:r>
            <w:hyperlink r:id="rId57" w:history="1">
              <w:r>
                <w:rPr>
                  <w:color w:val="0000FF"/>
                </w:rPr>
                <w:t>N 515</w:t>
              </w:r>
            </w:hyperlink>
            <w:r>
              <w:rPr>
                <w:color w:val="392C69"/>
              </w:rPr>
              <w:t xml:space="preserve">, от 04.03.2014 </w:t>
            </w:r>
            <w:hyperlink r:id="rId58" w:history="1">
              <w:r>
                <w:rPr>
                  <w:color w:val="0000FF"/>
                </w:rPr>
                <w:t>N 44</w:t>
              </w:r>
            </w:hyperlink>
            <w:r>
              <w:rPr>
                <w:color w:val="392C69"/>
              </w:rPr>
              <w:t>,</w:t>
            </w:r>
          </w:p>
          <w:p w:rsidR="00FE6B9F" w:rsidRDefault="00FE6B9F">
            <w:pPr>
              <w:pStyle w:val="ConsPlusNormal"/>
              <w:jc w:val="center"/>
            </w:pPr>
            <w:r>
              <w:rPr>
                <w:color w:val="392C69"/>
              </w:rPr>
              <w:t xml:space="preserve">от 17.09.2014 </w:t>
            </w:r>
            <w:hyperlink r:id="rId59" w:history="1">
              <w:r>
                <w:rPr>
                  <w:color w:val="0000FF"/>
                </w:rPr>
                <w:t>N 431</w:t>
              </w:r>
            </w:hyperlink>
            <w:r>
              <w:rPr>
                <w:color w:val="392C69"/>
              </w:rPr>
              <w:t xml:space="preserve">, от 29.04.2015 </w:t>
            </w:r>
            <w:hyperlink r:id="rId60" w:history="1">
              <w:r>
                <w:rPr>
                  <w:color w:val="0000FF"/>
                </w:rPr>
                <w:t>N 134</w:t>
              </w:r>
            </w:hyperlink>
            <w:r>
              <w:rPr>
                <w:color w:val="392C69"/>
              </w:rPr>
              <w:t xml:space="preserve">, от 12.10.2015 </w:t>
            </w:r>
            <w:hyperlink r:id="rId61" w:history="1">
              <w:r>
                <w:rPr>
                  <w:color w:val="0000FF"/>
                </w:rPr>
                <w:t>N 392</w:t>
              </w:r>
            </w:hyperlink>
            <w:r>
              <w:rPr>
                <w:color w:val="392C69"/>
              </w:rPr>
              <w:t>,</w:t>
            </w:r>
          </w:p>
          <w:p w:rsidR="00FE6B9F" w:rsidRDefault="00FE6B9F">
            <w:pPr>
              <w:pStyle w:val="ConsPlusNormal"/>
              <w:jc w:val="center"/>
            </w:pPr>
            <w:r>
              <w:rPr>
                <w:color w:val="392C69"/>
              </w:rPr>
              <w:t xml:space="preserve">от 21.12.2016 </w:t>
            </w:r>
            <w:hyperlink r:id="rId62" w:history="1">
              <w:r>
                <w:rPr>
                  <w:color w:val="0000FF"/>
                </w:rPr>
                <w:t>N 498</w:t>
              </w:r>
            </w:hyperlink>
            <w:r>
              <w:rPr>
                <w:color w:val="392C69"/>
              </w:rPr>
              <w:t xml:space="preserve">, от 24.04.2017 </w:t>
            </w:r>
            <w:hyperlink r:id="rId63" w:history="1">
              <w:r>
                <w:rPr>
                  <w:color w:val="0000FF"/>
                </w:rPr>
                <w:t>N 120</w:t>
              </w:r>
            </w:hyperlink>
            <w:r>
              <w:rPr>
                <w:color w:val="392C69"/>
              </w:rPr>
              <w:t xml:space="preserve">, от 28.12.2017 </w:t>
            </w:r>
            <w:hyperlink r:id="rId64" w:history="1">
              <w:r>
                <w:rPr>
                  <w:color w:val="0000FF"/>
                </w:rPr>
                <w:t>N 630</w:t>
              </w:r>
            </w:hyperlink>
            <w:r>
              <w:rPr>
                <w:color w:val="392C69"/>
              </w:rPr>
              <w:t>,</w:t>
            </w:r>
          </w:p>
          <w:p w:rsidR="00FE6B9F" w:rsidRDefault="00FE6B9F">
            <w:pPr>
              <w:pStyle w:val="ConsPlusNormal"/>
              <w:jc w:val="center"/>
            </w:pPr>
            <w:r>
              <w:rPr>
                <w:color w:val="392C69"/>
              </w:rPr>
              <w:t xml:space="preserve">от 14.12.2018 </w:t>
            </w:r>
            <w:hyperlink r:id="rId65" w:history="1">
              <w:r>
                <w:rPr>
                  <w:color w:val="0000FF"/>
                </w:rPr>
                <w:t>N 489</w:t>
              </w:r>
            </w:hyperlink>
            <w:r>
              <w:rPr>
                <w:color w:val="392C69"/>
              </w:rPr>
              <w:t xml:space="preserve">, от 20.05.2019 </w:t>
            </w:r>
            <w:hyperlink r:id="rId66" w:history="1">
              <w:r>
                <w:rPr>
                  <w:color w:val="0000FF"/>
                </w:rPr>
                <w:t>N 221</w:t>
              </w:r>
            </w:hyperlink>
            <w:r>
              <w:rPr>
                <w:color w:val="392C69"/>
              </w:rPr>
              <w:t>)</w:t>
            </w:r>
          </w:p>
        </w:tc>
      </w:tr>
    </w:tbl>
    <w:p w:rsidR="00FE6B9F" w:rsidRDefault="00FE6B9F">
      <w:pPr>
        <w:pStyle w:val="ConsPlusNormal"/>
        <w:jc w:val="both"/>
      </w:pPr>
    </w:p>
    <w:p w:rsidR="00FE6B9F" w:rsidRDefault="00FE6B9F">
      <w:pPr>
        <w:pStyle w:val="ConsPlusTitle"/>
        <w:ind w:firstLine="540"/>
        <w:jc w:val="both"/>
        <w:outlineLvl w:val="1"/>
      </w:pPr>
      <w:r>
        <w:t>1. Общие положения</w:t>
      </w:r>
    </w:p>
    <w:p w:rsidR="00FE6B9F" w:rsidRDefault="00FE6B9F">
      <w:pPr>
        <w:pStyle w:val="ConsPlusNormal"/>
        <w:jc w:val="both"/>
      </w:pPr>
    </w:p>
    <w:p w:rsidR="00FE6B9F" w:rsidRDefault="00FE6B9F">
      <w:pPr>
        <w:pStyle w:val="ConsPlusNormal"/>
        <w:ind w:firstLine="540"/>
        <w:jc w:val="both"/>
      </w:pPr>
      <w:r>
        <w:t>1.1. Настоящее Положение устанавливает системы отношений в области оплаты труда между работодателями и работниками государственных бюджетных учреждений Ленинградской области и государственных казенных учреждений Ленинградской области, в том числе государственных образовательных организаций Ленинградской области, созданных в форме государственных бюджетных и казенных учреждений (далее - работники, учреждения).</w:t>
      </w:r>
    </w:p>
    <w:p w:rsidR="00FE6B9F" w:rsidRDefault="00FE6B9F">
      <w:pPr>
        <w:pStyle w:val="ConsPlusNormal"/>
        <w:jc w:val="both"/>
      </w:pPr>
      <w:r>
        <w:t xml:space="preserve">(п. 1.1 в ред. </w:t>
      </w:r>
      <w:hyperlink r:id="rId67" w:history="1">
        <w:r>
          <w:rPr>
            <w:color w:val="0000FF"/>
          </w:rPr>
          <w:t>Постановления</w:t>
        </w:r>
      </w:hyperlink>
      <w:r>
        <w:t xml:space="preserve"> Правительства Ленинградской области от 17.09.2014 N 431)</w:t>
      </w:r>
    </w:p>
    <w:p w:rsidR="00FE6B9F" w:rsidRDefault="00FE6B9F">
      <w:pPr>
        <w:pStyle w:val="ConsPlusNormal"/>
        <w:spacing w:before="220"/>
        <w:ind w:firstLine="540"/>
        <w:jc w:val="both"/>
      </w:pPr>
      <w:r>
        <w:t xml:space="preserve">1.2. 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областном </w:t>
      </w:r>
      <w:hyperlink r:id="rId68" w:history="1">
        <w:r>
          <w:rPr>
            <w:color w:val="0000FF"/>
          </w:rPr>
          <w:t>законе</w:t>
        </w:r>
      </w:hyperlink>
      <w:r>
        <w:t xml:space="preserve"> от 8 июня 2011 года N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w:t>
      </w:r>
    </w:p>
    <w:p w:rsidR="00FE6B9F" w:rsidRDefault="00FE6B9F">
      <w:pPr>
        <w:pStyle w:val="ConsPlusNormal"/>
        <w:spacing w:before="220"/>
        <w:ind w:firstLine="540"/>
        <w:jc w:val="both"/>
      </w:pPr>
      <w:r>
        <w:lastRenderedPageBreak/>
        <w:t>1.3. Определение размеров должностных окладов (окладов, ставок заработной платы для педагогических работников) по основной должности, а также по должности, занимаемой в порядке совместительства, производится раздельно по каждой должности.</w:t>
      </w:r>
    </w:p>
    <w:p w:rsidR="00FE6B9F" w:rsidRDefault="00FE6B9F">
      <w:pPr>
        <w:pStyle w:val="ConsPlusNormal"/>
        <w:spacing w:before="220"/>
        <w:ind w:firstLine="540"/>
        <w:jc w:val="both"/>
      </w:pPr>
      <w:r>
        <w:t>1.4. Условия оплаты труда, включая размеры должностных окладов (окладов, ставок заработной платы для педагогических работников) работников, перечень компенсационных выплат, перечень стимулирующих выплат, в том числе размеры персональных надбавок, являются обязательными для включения в трудовой договор.</w:t>
      </w:r>
    </w:p>
    <w:p w:rsidR="00FE6B9F" w:rsidRDefault="00FE6B9F">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22.04.2013 N 114)</w:t>
      </w:r>
    </w:p>
    <w:p w:rsidR="00FE6B9F" w:rsidRDefault="00FE6B9F">
      <w:pPr>
        <w:pStyle w:val="ConsPlusNormal"/>
        <w:jc w:val="both"/>
      </w:pPr>
    </w:p>
    <w:p w:rsidR="00FE6B9F" w:rsidRDefault="00FE6B9F">
      <w:pPr>
        <w:pStyle w:val="ConsPlusTitle"/>
        <w:ind w:firstLine="540"/>
        <w:jc w:val="both"/>
        <w:outlineLvl w:val="1"/>
      </w:pPr>
      <w:r>
        <w:t>2. Размеры и порядок установления межуровневых коэффициентов по общеотраслевым и отраслевым профессиям рабочих</w:t>
      </w:r>
    </w:p>
    <w:p w:rsidR="00FE6B9F" w:rsidRDefault="00FE6B9F">
      <w:pPr>
        <w:pStyle w:val="ConsPlusNormal"/>
        <w:jc w:val="both"/>
      </w:pPr>
    </w:p>
    <w:p w:rsidR="00FE6B9F" w:rsidRDefault="00FE6B9F">
      <w:pPr>
        <w:pStyle w:val="ConsPlusNormal"/>
        <w:ind w:firstLine="540"/>
        <w:jc w:val="both"/>
      </w:pPr>
      <w:r>
        <w:t>2.1. Порядок тарификации работ и присвоения рабочим квалификационного разряда или его повышения определен в общих положениях Единого тарифно-квалификационного справочника работ и профессий рабочих.</w:t>
      </w:r>
    </w:p>
    <w:p w:rsidR="00FE6B9F" w:rsidRDefault="00FE6B9F">
      <w:pPr>
        <w:pStyle w:val="ConsPlusNormal"/>
        <w:spacing w:before="220"/>
        <w:ind w:firstLine="540"/>
        <w:jc w:val="both"/>
      </w:pPr>
      <w:r>
        <w:t>2.2. Межуровневые коэффициенты для определения размеров окладов:</w:t>
      </w:r>
    </w:p>
    <w:p w:rsidR="00FE6B9F" w:rsidRDefault="00FE6B9F">
      <w:pPr>
        <w:pStyle w:val="ConsPlusNormal"/>
        <w:spacing w:before="220"/>
        <w:ind w:firstLine="540"/>
        <w:jc w:val="both"/>
      </w:pPr>
      <w:r>
        <w:t xml:space="preserve">рабочих, замещающих должности по общеотраслевым профессиям, устанавливаются в размерах согласно </w:t>
      </w:r>
      <w:hyperlink w:anchor="P314" w:history="1">
        <w:r>
          <w:rPr>
            <w:color w:val="0000FF"/>
          </w:rPr>
          <w:t>приложению 1</w:t>
        </w:r>
      </w:hyperlink>
      <w:r>
        <w:t xml:space="preserve"> к настоящему Положению;</w:t>
      </w:r>
    </w:p>
    <w:p w:rsidR="00FE6B9F" w:rsidRDefault="00FE6B9F">
      <w:pPr>
        <w:pStyle w:val="ConsPlusNormal"/>
        <w:spacing w:before="220"/>
        <w:ind w:firstLine="540"/>
        <w:jc w:val="both"/>
      </w:pPr>
      <w:r>
        <w:t xml:space="preserve">по должностям рабочих культуры, искусства и кинематографии устанавливаются в размерах согласно </w:t>
      </w:r>
      <w:hyperlink w:anchor="P530" w:history="1">
        <w:r>
          <w:rPr>
            <w:color w:val="0000FF"/>
          </w:rPr>
          <w:t>разделу 1</w:t>
        </w:r>
      </w:hyperlink>
      <w:r>
        <w:t xml:space="preserve"> приложения 4 к настоящему Положению.</w:t>
      </w:r>
    </w:p>
    <w:p w:rsidR="00FE6B9F" w:rsidRDefault="00FE6B9F">
      <w:pPr>
        <w:pStyle w:val="ConsPlusNormal"/>
        <w:spacing w:before="220"/>
        <w:ind w:firstLine="540"/>
        <w:jc w:val="both"/>
      </w:pPr>
      <w:r>
        <w:t>2.3. Перечень профессий рабочих, предусмотренных 4 квалификационным уровнем второго уровня профессиональной квалификационной группы (далее - ПКГ) общеотраслевых профессий рабочих, выполняющих важные (особо важные) и ответственные (особо ответственные) работы, формируется с учетом мнения соответствующего профсоюзного органа или иного избранного работниками учреждения представителя (представительного органа) и утверждается приказом по учреждению.</w:t>
      </w:r>
    </w:p>
    <w:p w:rsidR="00FE6B9F" w:rsidRDefault="00FE6B9F">
      <w:pPr>
        <w:pStyle w:val="ConsPlusNormal"/>
        <w:spacing w:before="220"/>
        <w:ind w:firstLine="540"/>
        <w:jc w:val="both"/>
      </w:pPr>
      <w:r>
        <w:t>2.4. Изменение размеров межуровневых коэффициентов по общеотраслевым и отраслевым профессиям рабочих утверждается Правительством Ленинградской области по представлению органов исполнительной власти Ленинградской области, осуществляющих полномочия в соответствующей отрасли, на основании правовых актов Российской Федерации и правовых актов Ленинградской области.</w:t>
      </w:r>
    </w:p>
    <w:p w:rsidR="00FE6B9F" w:rsidRDefault="00FE6B9F">
      <w:pPr>
        <w:pStyle w:val="ConsPlusNormal"/>
        <w:jc w:val="both"/>
      </w:pPr>
      <w:r>
        <w:t xml:space="preserve">(п. 2.4 введен </w:t>
      </w:r>
      <w:hyperlink r:id="rId70" w:history="1">
        <w:r>
          <w:rPr>
            <w:color w:val="0000FF"/>
          </w:rPr>
          <w:t>Постановлением</w:t>
        </w:r>
      </w:hyperlink>
      <w:r>
        <w:t xml:space="preserve"> Правительства Ленинградской области от 22.04.2013 N 114)</w:t>
      </w:r>
    </w:p>
    <w:p w:rsidR="00FE6B9F" w:rsidRDefault="00FE6B9F">
      <w:pPr>
        <w:pStyle w:val="ConsPlusNormal"/>
        <w:jc w:val="both"/>
      </w:pPr>
    </w:p>
    <w:p w:rsidR="00FE6B9F" w:rsidRDefault="00FE6B9F">
      <w:pPr>
        <w:pStyle w:val="ConsPlusTitle"/>
        <w:ind w:firstLine="540"/>
        <w:jc w:val="both"/>
        <w:outlineLvl w:val="1"/>
      </w:pPr>
      <w:r>
        <w:t>3. Размеры и порядок установления межуровневых коэффициентов по общеотраслевым и отраслевым должностям руководителей структурных подразделений, специалистов и служащих и особенности оплаты труда отдельных категорий работников</w:t>
      </w:r>
    </w:p>
    <w:p w:rsidR="00FE6B9F" w:rsidRDefault="00FE6B9F">
      <w:pPr>
        <w:pStyle w:val="ConsPlusNormal"/>
        <w:jc w:val="both"/>
      </w:pPr>
    </w:p>
    <w:p w:rsidR="00FE6B9F" w:rsidRDefault="00FE6B9F">
      <w:pPr>
        <w:pStyle w:val="ConsPlusNormal"/>
        <w:ind w:firstLine="540"/>
        <w:jc w:val="both"/>
      </w:pPr>
      <w:bookmarkStart w:id="2" w:name="P98"/>
      <w:bookmarkEnd w:id="2"/>
      <w:r>
        <w:t>3.1. Размеры межуровневых коэффициентов по общеотраслевым и отраслевым должностям руководителей структурных подразделений, специалистов и служащих устанавливаются в зависимости от профессиональной квалификационной группы и квалификационного уровня по видам экономической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с учетом сложности и объема выполняемой работы и не зависят от отраслевой принадлежности учреждения, в котором трудится работник.</w:t>
      </w:r>
    </w:p>
    <w:p w:rsidR="00FE6B9F" w:rsidRDefault="00FE6B9F">
      <w:pPr>
        <w:pStyle w:val="ConsPlusNormal"/>
        <w:spacing w:before="220"/>
        <w:ind w:firstLine="540"/>
        <w:jc w:val="both"/>
      </w:pPr>
      <w:r>
        <w:t xml:space="preserve">3.2. Межуровневые коэффициенты для определения должностных окладов (ставок заработной платы для педагогических работников) работников, указанных в </w:t>
      </w:r>
      <w:hyperlink w:anchor="P98" w:history="1">
        <w:r>
          <w:rPr>
            <w:color w:val="0000FF"/>
          </w:rPr>
          <w:t>пункте 3.1</w:t>
        </w:r>
      </w:hyperlink>
      <w:r>
        <w:t>, устанавливаются в размерах:</w:t>
      </w:r>
    </w:p>
    <w:p w:rsidR="00FE6B9F" w:rsidRDefault="00FE6B9F">
      <w:pPr>
        <w:pStyle w:val="ConsPlusNormal"/>
        <w:spacing w:before="220"/>
        <w:ind w:firstLine="540"/>
        <w:jc w:val="both"/>
      </w:pPr>
      <w:r>
        <w:lastRenderedPageBreak/>
        <w:t xml:space="preserve">по общеотраслевым должностям согласно </w:t>
      </w:r>
      <w:hyperlink w:anchor="P361" w:history="1">
        <w:r>
          <w:rPr>
            <w:color w:val="0000FF"/>
          </w:rPr>
          <w:t>приложению 2</w:t>
        </w:r>
      </w:hyperlink>
      <w:r>
        <w:t xml:space="preserve"> к настоящему Положению;</w:t>
      </w:r>
    </w:p>
    <w:p w:rsidR="00FE6B9F" w:rsidRDefault="00FE6B9F">
      <w:pPr>
        <w:pStyle w:val="ConsPlusNormal"/>
        <w:spacing w:before="220"/>
        <w:ind w:firstLine="540"/>
        <w:jc w:val="both"/>
      </w:pPr>
      <w:r>
        <w:t xml:space="preserve">по должностям работников архивных учреждений согласно </w:t>
      </w:r>
      <w:hyperlink w:anchor="P462" w:history="1">
        <w:r>
          <w:rPr>
            <w:color w:val="0000FF"/>
          </w:rPr>
          <w:t>разделу 1</w:t>
        </w:r>
      </w:hyperlink>
      <w:r>
        <w:t xml:space="preserve"> приложения 3 к настоящему Положению;</w:t>
      </w:r>
    </w:p>
    <w:p w:rsidR="00FE6B9F" w:rsidRDefault="00FE6B9F">
      <w:pPr>
        <w:pStyle w:val="ConsPlusNormal"/>
        <w:spacing w:before="220"/>
        <w:ind w:firstLine="540"/>
        <w:jc w:val="both"/>
      </w:pPr>
      <w:r>
        <w:t xml:space="preserve">по должностям работников культуры, искусства и кинематографии согласно </w:t>
      </w:r>
      <w:hyperlink w:anchor="P571" w:history="1">
        <w:r>
          <w:rPr>
            <w:color w:val="0000FF"/>
          </w:rPr>
          <w:t>разделу 2</w:t>
        </w:r>
      </w:hyperlink>
      <w:r>
        <w:t xml:space="preserve"> приложения 4 к настоящему Положению;</w:t>
      </w:r>
    </w:p>
    <w:p w:rsidR="00FE6B9F" w:rsidRDefault="00FE6B9F">
      <w:pPr>
        <w:pStyle w:val="ConsPlusNormal"/>
        <w:spacing w:before="220"/>
        <w:ind w:firstLine="540"/>
        <w:jc w:val="both"/>
      </w:pPr>
      <w:r>
        <w:t xml:space="preserve">по должностям работников образования согласно </w:t>
      </w:r>
      <w:hyperlink w:anchor="P855" w:history="1">
        <w:r>
          <w:rPr>
            <w:color w:val="0000FF"/>
          </w:rPr>
          <w:t>разделу 1</w:t>
        </w:r>
      </w:hyperlink>
      <w:r>
        <w:t xml:space="preserve"> приложения 5 к настоящему Положению;</w:t>
      </w:r>
    </w:p>
    <w:p w:rsidR="00FE6B9F" w:rsidRDefault="00FE6B9F">
      <w:pPr>
        <w:pStyle w:val="ConsPlusNormal"/>
        <w:spacing w:before="220"/>
        <w:ind w:firstLine="540"/>
        <w:jc w:val="both"/>
      </w:pPr>
      <w:r>
        <w:t xml:space="preserve">по должностям работников высшего и дополнительного профессионального образования согласно </w:t>
      </w:r>
      <w:hyperlink w:anchor="P914" w:history="1">
        <w:r>
          <w:rPr>
            <w:color w:val="0000FF"/>
          </w:rPr>
          <w:t>разделу 2</w:t>
        </w:r>
      </w:hyperlink>
      <w:r>
        <w:t xml:space="preserve"> приложения 5 к настоящему Положению;</w:t>
      </w:r>
    </w:p>
    <w:p w:rsidR="00FE6B9F" w:rsidRDefault="00FE6B9F">
      <w:pPr>
        <w:pStyle w:val="ConsPlusNormal"/>
        <w:spacing w:before="220"/>
        <w:ind w:firstLine="540"/>
        <w:jc w:val="both"/>
      </w:pPr>
      <w:r>
        <w:t xml:space="preserve">по должностям научных работников и руководителей структурных подразделений высшего и дополнительного профессионального образования согласно </w:t>
      </w:r>
      <w:hyperlink w:anchor="P953" w:history="1">
        <w:r>
          <w:rPr>
            <w:color w:val="0000FF"/>
          </w:rPr>
          <w:t>разделу 3</w:t>
        </w:r>
      </w:hyperlink>
      <w:r>
        <w:t xml:space="preserve"> приложения 5 к настоящему Положению;</w:t>
      </w:r>
    </w:p>
    <w:p w:rsidR="00FE6B9F" w:rsidRDefault="00FE6B9F">
      <w:pPr>
        <w:pStyle w:val="ConsPlusNormal"/>
        <w:spacing w:before="220"/>
        <w:ind w:firstLine="540"/>
        <w:jc w:val="both"/>
      </w:pPr>
      <w:r>
        <w:t xml:space="preserve">по должностям работников физической культуры и спорта согласно </w:t>
      </w:r>
      <w:hyperlink w:anchor="P1742" w:history="1">
        <w:r>
          <w:rPr>
            <w:color w:val="0000FF"/>
          </w:rPr>
          <w:t>разделу 1</w:t>
        </w:r>
      </w:hyperlink>
      <w:r>
        <w:t xml:space="preserve"> приложения 6 к настоящему Положению;</w:t>
      </w:r>
    </w:p>
    <w:p w:rsidR="00FE6B9F" w:rsidRDefault="00FE6B9F">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21.12.2016 N 498)</w:t>
      </w:r>
    </w:p>
    <w:p w:rsidR="00FE6B9F" w:rsidRDefault="00FE6B9F">
      <w:pPr>
        <w:pStyle w:val="ConsPlusNormal"/>
        <w:spacing w:before="220"/>
        <w:ind w:firstLine="540"/>
        <w:jc w:val="both"/>
      </w:pPr>
      <w:r>
        <w:t xml:space="preserve">по должностям медицинских и фармацевтических работников согласно </w:t>
      </w:r>
      <w:hyperlink w:anchor="P2061" w:history="1">
        <w:r>
          <w:rPr>
            <w:color w:val="0000FF"/>
          </w:rPr>
          <w:t>разделу 1</w:t>
        </w:r>
      </w:hyperlink>
      <w:r>
        <w:t xml:space="preserve"> приложения 7 к настоящему Положению;</w:t>
      </w:r>
    </w:p>
    <w:p w:rsidR="00FE6B9F" w:rsidRDefault="00FE6B9F">
      <w:pPr>
        <w:pStyle w:val="ConsPlusNormal"/>
        <w:spacing w:before="220"/>
        <w:ind w:firstLine="540"/>
        <w:jc w:val="both"/>
      </w:pPr>
      <w:r>
        <w:t xml:space="preserve">по должностям работников, осуществляющих предоставление социальных услуг, согласно </w:t>
      </w:r>
      <w:hyperlink w:anchor="P2552" w:history="1">
        <w:r>
          <w:rPr>
            <w:color w:val="0000FF"/>
          </w:rPr>
          <w:t>разделу 1</w:t>
        </w:r>
      </w:hyperlink>
      <w:r>
        <w:t xml:space="preserve"> приложения 8 к настоящему Положению;</w:t>
      </w:r>
    </w:p>
    <w:p w:rsidR="00FE6B9F" w:rsidRDefault="00FE6B9F">
      <w:pPr>
        <w:pStyle w:val="ConsPlusNormal"/>
        <w:spacing w:before="220"/>
        <w:ind w:firstLine="540"/>
        <w:jc w:val="both"/>
      </w:pPr>
      <w:r>
        <w:t xml:space="preserve">по должностям работников сельского хозяйства (для работников учреждений ветеринарии) согласно </w:t>
      </w:r>
      <w:hyperlink w:anchor="P2836" w:history="1">
        <w:r>
          <w:rPr>
            <w:color w:val="0000FF"/>
          </w:rPr>
          <w:t>разделу 1</w:t>
        </w:r>
      </w:hyperlink>
      <w:r>
        <w:t xml:space="preserve"> приложения 9 к настоящему Положению;</w:t>
      </w:r>
    </w:p>
    <w:p w:rsidR="00FE6B9F" w:rsidRDefault="00FE6B9F">
      <w:pPr>
        <w:pStyle w:val="ConsPlusNormal"/>
        <w:spacing w:before="220"/>
        <w:ind w:firstLine="540"/>
        <w:jc w:val="both"/>
      </w:pPr>
      <w:r>
        <w:t xml:space="preserve">по должностям работников лесного хозяйства и природопользования согласно </w:t>
      </w:r>
      <w:hyperlink w:anchor="P2944" w:history="1">
        <w:r>
          <w:rPr>
            <w:color w:val="0000FF"/>
          </w:rPr>
          <w:t>приложению 10</w:t>
        </w:r>
      </w:hyperlink>
      <w:r>
        <w:t xml:space="preserve"> к настоящему Положению;</w:t>
      </w:r>
    </w:p>
    <w:p w:rsidR="00FE6B9F" w:rsidRDefault="00FE6B9F">
      <w:pPr>
        <w:pStyle w:val="ConsPlusNormal"/>
        <w:spacing w:before="220"/>
        <w:ind w:firstLine="540"/>
        <w:jc w:val="both"/>
      </w:pPr>
      <w:r>
        <w:t xml:space="preserve">по должностям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согласно </w:t>
      </w:r>
      <w:hyperlink w:anchor="P3061" w:history="1">
        <w:r>
          <w:rPr>
            <w:color w:val="0000FF"/>
          </w:rPr>
          <w:t>приложению 11</w:t>
        </w:r>
      </w:hyperlink>
      <w:r>
        <w:t xml:space="preserve"> к настоящему Положению;</w:t>
      </w:r>
    </w:p>
    <w:p w:rsidR="00FE6B9F" w:rsidRDefault="00FE6B9F">
      <w:pPr>
        <w:pStyle w:val="ConsPlusNormal"/>
        <w:spacing w:before="220"/>
        <w:ind w:firstLine="540"/>
        <w:jc w:val="both"/>
      </w:pPr>
      <w:r>
        <w:t xml:space="preserve">по должностям работников государственных учреждений - центров занятости населения согласно </w:t>
      </w:r>
      <w:hyperlink w:anchor="P3184" w:history="1">
        <w:r>
          <w:rPr>
            <w:color w:val="0000FF"/>
          </w:rPr>
          <w:t>разделу 1</w:t>
        </w:r>
      </w:hyperlink>
      <w:r>
        <w:t xml:space="preserve"> приложения 12 к настоящему Положению.</w:t>
      </w:r>
    </w:p>
    <w:p w:rsidR="00FE6B9F" w:rsidRDefault="00FE6B9F">
      <w:pPr>
        <w:pStyle w:val="ConsPlusNormal"/>
        <w:spacing w:before="220"/>
        <w:ind w:firstLine="540"/>
        <w:jc w:val="both"/>
      </w:pPr>
      <w:r>
        <w:t xml:space="preserve">3.3. Для оформления структуры, штатного состава и штатной численности учреждения руководитель учреждения утверждает штатное расписание и его изменения, если иное не предусмотрено нормативными правовыми актами Ленинградской области. В случаях, предусмотренных настоящим Положением, составляются тарификационные списки педагогических работников, тренерского состава учреждений физической культуры и спорта, медицинских работников и работников лесного хозяйства, которые подписываются всеми членами тарификационной комиссии по формам и в порядке согласно </w:t>
      </w:r>
      <w:hyperlink w:anchor="P1376" w:history="1">
        <w:r>
          <w:rPr>
            <w:color w:val="0000FF"/>
          </w:rPr>
          <w:t>разделам 9.1</w:t>
        </w:r>
      </w:hyperlink>
      <w:r>
        <w:t xml:space="preserve"> и </w:t>
      </w:r>
      <w:hyperlink w:anchor="P1495" w:history="1">
        <w:r>
          <w:rPr>
            <w:color w:val="0000FF"/>
          </w:rPr>
          <w:t>9.2</w:t>
        </w:r>
      </w:hyperlink>
      <w:r>
        <w:t xml:space="preserve"> приложения 5, </w:t>
      </w:r>
      <w:hyperlink w:anchor="P1987" w:history="1">
        <w:r>
          <w:rPr>
            <w:color w:val="0000FF"/>
          </w:rPr>
          <w:t>разделу 5</w:t>
        </w:r>
      </w:hyperlink>
      <w:r>
        <w:t xml:space="preserve"> приложения 6, </w:t>
      </w:r>
      <w:hyperlink w:anchor="P2358" w:history="1">
        <w:r>
          <w:rPr>
            <w:color w:val="0000FF"/>
          </w:rPr>
          <w:t>разделу 6</w:t>
        </w:r>
      </w:hyperlink>
      <w:r>
        <w:t xml:space="preserve"> приложения 7 и </w:t>
      </w:r>
      <w:hyperlink w:anchor="P3053" w:history="1">
        <w:r>
          <w:rPr>
            <w:color w:val="0000FF"/>
          </w:rPr>
          <w:t>разделу 6</w:t>
        </w:r>
      </w:hyperlink>
      <w:r>
        <w:t xml:space="preserve"> приложения 10 к настоящему Положению.</w:t>
      </w:r>
    </w:p>
    <w:p w:rsidR="00FE6B9F" w:rsidRDefault="00FE6B9F">
      <w:pPr>
        <w:pStyle w:val="ConsPlusNormal"/>
        <w:jc w:val="both"/>
      </w:pPr>
      <w:r>
        <w:t xml:space="preserve">(п. 3.3 в ред. </w:t>
      </w:r>
      <w:hyperlink r:id="rId72" w:history="1">
        <w:r>
          <w:rPr>
            <w:color w:val="0000FF"/>
          </w:rPr>
          <w:t>Постановления</w:t>
        </w:r>
      </w:hyperlink>
      <w:r>
        <w:t xml:space="preserve"> Правительства Ленинградской области от 21.12.2016 N 498)</w:t>
      </w:r>
    </w:p>
    <w:p w:rsidR="00FE6B9F" w:rsidRDefault="00FE6B9F">
      <w:pPr>
        <w:pStyle w:val="ConsPlusNormal"/>
        <w:spacing w:before="220"/>
        <w:ind w:firstLine="540"/>
        <w:jc w:val="both"/>
      </w:pPr>
      <w:r>
        <w:t xml:space="preserve">3.4. Изменение размеров межуровневых коэффициентов по общеотраслевым и отраслевым должностям руководителей структурных подразделений, специалистов и служащих утверждается Правительством Ленинградской области по представлению органов исполнительной власти </w:t>
      </w:r>
      <w:r>
        <w:lastRenderedPageBreak/>
        <w:t>Ленинградской области, осуществляющих полномочия в соответствующей отрасли, на основании правовых актов Российской Федерации и правовых актов Ленинградской области.</w:t>
      </w:r>
    </w:p>
    <w:p w:rsidR="00FE6B9F" w:rsidRDefault="00FE6B9F">
      <w:pPr>
        <w:pStyle w:val="ConsPlusNormal"/>
        <w:jc w:val="both"/>
      </w:pPr>
      <w:r>
        <w:t xml:space="preserve">(п. 3.4 введен </w:t>
      </w:r>
      <w:hyperlink r:id="rId73" w:history="1">
        <w:r>
          <w:rPr>
            <w:color w:val="0000FF"/>
          </w:rPr>
          <w:t>Постановлением</w:t>
        </w:r>
      </w:hyperlink>
      <w:r>
        <w:t xml:space="preserve"> Правительства Ленинградской области от 22.04.2013 N 114)</w:t>
      </w:r>
    </w:p>
    <w:p w:rsidR="00FE6B9F" w:rsidRDefault="00FE6B9F">
      <w:pPr>
        <w:pStyle w:val="ConsPlusNormal"/>
        <w:jc w:val="both"/>
      </w:pPr>
    </w:p>
    <w:p w:rsidR="00FE6B9F" w:rsidRDefault="00FE6B9F">
      <w:pPr>
        <w:pStyle w:val="ConsPlusTitle"/>
        <w:ind w:firstLine="540"/>
        <w:jc w:val="both"/>
        <w:outlineLvl w:val="1"/>
      </w:pPr>
      <w:r>
        <w:t>4. Порядок назначения должностных окладов и персональных надбавок руководителям, заместителям руководителей и главным бухгалтерам учреждений</w:t>
      </w:r>
    </w:p>
    <w:p w:rsidR="00FE6B9F" w:rsidRDefault="00FE6B9F">
      <w:pPr>
        <w:pStyle w:val="ConsPlusNormal"/>
        <w:jc w:val="both"/>
      </w:pPr>
    </w:p>
    <w:p w:rsidR="00FE6B9F" w:rsidRDefault="00FE6B9F">
      <w:pPr>
        <w:pStyle w:val="ConsPlusNormal"/>
        <w:ind w:firstLine="540"/>
        <w:jc w:val="both"/>
      </w:pPr>
      <w:r>
        <w:t>4.1. Должностной оклад руководителя учреждения устанавливается в трудовом договоре (контракте) в зависимости от масштаба управления и среднего должностного оклада (ставки заработной платы для педагогических работников) работников, относимых к основному персоналу возглавляемого им учреждения (далее - СДО).</w:t>
      </w:r>
    </w:p>
    <w:p w:rsidR="00FE6B9F" w:rsidRDefault="00FE6B9F">
      <w:pPr>
        <w:pStyle w:val="ConsPlusNormal"/>
        <w:spacing w:before="220"/>
        <w:ind w:firstLine="540"/>
        <w:jc w:val="both"/>
      </w:pPr>
      <w:r>
        <w:t>Для расчета величины СДО принимаются должностные оклады (ставки заработной платы для педагогических работников) основного персонала по действующему на дату установления должностного оклада руководителя учреждения штатному расписанию.</w:t>
      </w:r>
    </w:p>
    <w:p w:rsidR="00FE6B9F" w:rsidRDefault="00FE6B9F">
      <w:pPr>
        <w:pStyle w:val="ConsPlusNormal"/>
        <w:spacing w:before="220"/>
        <w:ind w:firstLine="540"/>
        <w:jc w:val="both"/>
      </w:pPr>
      <w:r>
        <w:t>4.2. Величина СДО определяется как среднее арифметическое должностных окладов (ставок заработной платы для педагогических работников) указанных работников.</w:t>
      </w:r>
    </w:p>
    <w:p w:rsidR="00FE6B9F" w:rsidRDefault="00FE6B9F">
      <w:pPr>
        <w:pStyle w:val="ConsPlusNormal"/>
        <w:spacing w:before="220"/>
        <w:ind w:firstLine="540"/>
        <w:jc w:val="both"/>
      </w:pPr>
      <w:r>
        <w:t xml:space="preserve">4.3. При изменении размера расчетной величины в соответствии с областным </w:t>
      </w:r>
      <w:hyperlink r:id="rId74" w:history="1">
        <w:r>
          <w:rPr>
            <w:color w:val="0000FF"/>
          </w:rPr>
          <w:t>законом</w:t>
        </w:r>
      </w:hyperlink>
      <w:r>
        <w:t xml:space="preserve"> от 8 июня 2011 года N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 а также масштаба управления и СДО производится перерасчет должностного оклада руководителя соответствующего учреждения.</w:t>
      </w:r>
    </w:p>
    <w:p w:rsidR="00FE6B9F" w:rsidRDefault="00FE6B9F">
      <w:pPr>
        <w:pStyle w:val="ConsPlusNormal"/>
        <w:jc w:val="both"/>
      </w:pPr>
      <w:r>
        <w:t xml:space="preserve">(п. 4.3 в ред. </w:t>
      </w:r>
      <w:hyperlink r:id="rId75" w:history="1">
        <w:r>
          <w:rPr>
            <w:color w:val="0000FF"/>
          </w:rPr>
          <w:t>Постановления</w:t>
        </w:r>
      </w:hyperlink>
      <w:r>
        <w:t xml:space="preserve"> Правительства Ленинградской области от 17.09.2014 N 431)</w:t>
      </w:r>
    </w:p>
    <w:p w:rsidR="00FE6B9F" w:rsidRDefault="00FE6B9F">
      <w:pPr>
        <w:pStyle w:val="ConsPlusNormal"/>
        <w:spacing w:before="220"/>
        <w:ind w:firstLine="540"/>
        <w:jc w:val="both"/>
      </w:pPr>
      <w:r>
        <w:t xml:space="preserve">4.4. Перечни должностей, относимых к основному персоналу для определения размеров должностных окладов руководителей учреждений, показатели масштаба управления и порядок отнесения учреждений к группам по оплате труда руководителей определяются по видам экономической деятельности в соответствии с соответствующим разделом </w:t>
      </w:r>
      <w:hyperlink w:anchor="P456" w:history="1">
        <w:r>
          <w:rPr>
            <w:color w:val="0000FF"/>
          </w:rPr>
          <w:t>приложений 3</w:t>
        </w:r>
      </w:hyperlink>
      <w:r>
        <w:t xml:space="preserve"> - </w:t>
      </w:r>
      <w:hyperlink w:anchor="P3232" w:history="1">
        <w:r>
          <w:rPr>
            <w:color w:val="0000FF"/>
          </w:rPr>
          <w:t>13</w:t>
        </w:r>
      </w:hyperlink>
      <w:r>
        <w:t xml:space="preserve"> настоящего Положения.</w:t>
      </w:r>
    </w:p>
    <w:p w:rsidR="00FE6B9F" w:rsidRDefault="00FE6B9F">
      <w:pPr>
        <w:pStyle w:val="ConsPlusNormal"/>
        <w:spacing w:before="220"/>
        <w:ind w:firstLine="540"/>
        <w:jc w:val="both"/>
      </w:pPr>
      <w:r>
        <w:t>4.5. Масштаб управления зависит от объемных показателей деятельности учреждения, учитываемых при определении группы по оплате труда. Коэффициент, выраженный в количестве СДО, применяемый для расчета должностного оклада руководителей учреждений в зависимости от группы по оплате труда, составляет:</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4479"/>
      </w:tblGrid>
      <w:tr w:rsidR="00FE6B9F">
        <w:tc>
          <w:tcPr>
            <w:tcW w:w="1871" w:type="dxa"/>
          </w:tcPr>
          <w:p w:rsidR="00FE6B9F" w:rsidRDefault="00FE6B9F">
            <w:pPr>
              <w:pStyle w:val="ConsPlusNormal"/>
              <w:jc w:val="center"/>
            </w:pPr>
            <w:r>
              <w:t>Группы по оплате труда</w:t>
            </w:r>
          </w:p>
        </w:tc>
        <w:tc>
          <w:tcPr>
            <w:tcW w:w="4479" w:type="dxa"/>
          </w:tcPr>
          <w:p w:rsidR="00FE6B9F" w:rsidRDefault="00FE6B9F">
            <w:pPr>
              <w:pStyle w:val="ConsPlusNormal"/>
              <w:jc w:val="center"/>
            </w:pPr>
            <w:r>
              <w:t>Коэффициент, выраженный в количестве СДО, применяемый для расчета должностного оклада руководителя учреждения</w:t>
            </w:r>
          </w:p>
        </w:tc>
      </w:tr>
      <w:tr w:rsidR="00FE6B9F">
        <w:tc>
          <w:tcPr>
            <w:tcW w:w="1871" w:type="dxa"/>
          </w:tcPr>
          <w:p w:rsidR="00FE6B9F" w:rsidRDefault="00FE6B9F">
            <w:pPr>
              <w:pStyle w:val="ConsPlusNormal"/>
              <w:jc w:val="center"/>
            </w:pPr>
            <w:r>
              <w:t>I</w:t>
            </w:r>
          </w:p>
        </w:tc>
        <w:tc>
          <w:tcPr>
            <w:tcW w:w="4479" w:type="dxa"/>
          </w:tcPr>
          <w:p w:rsidR="00FE6B9F" w:rsidRDefault="00FE6B9F">
            <w:pPr>
              <w:pStyle w:val="ConsPlusNormal"/>
              <w:jc w:val="center"/>
            </w:pPr>
            <w:r>
              <w:t>3,0</w:t>
            </w:r>
          </w:p>
        </w:tc>
      </w:tr>
      <w:tr w:rsidR="00FE6B9F">
        <w:tc>
          <w:tcPr>
            <w:tcW w:w="1871" w:type="dxa"/>
          </w:tcPr>
          <w:p w:rsidR="00FE6B9F" w:rsidRDefault="00FE6B9F">
            <w:pPr>
              <w:pStyle w:val="ConsPlusNormal"/>
              <w:jc w:val="center"/>
            </w:pPr>
            <w:r>
              <w:t>II</w:t>
            </w:r>
          </w:p>
        </w:tc>
        <w:tc>
          <w:tcPr>
            <w:tcW w:w="4479" w:type="dxa"/>
          </w:tcPr>
          <w:p w:rsidR="00FE6B9F" w:rsidRDefault="00FE6B9F">
            <w:pPr>
              <w:pStyle w:val="ConsPlusNormal"/>
              <w:jc w:val="center"/>
            </w:pPr>
            <w:r>
              <w:t>2,75</w:t>
            </w:r>
          </w:p>
        </w:tc>
      </w:tr>
      <w:tr w:rsidR="00FE6B9F">
        <w:tc>
          <w:tcPr>
            <w:tcW w:w="1871" w:type="dxa"/>
          </w:tcPr>
          <w:p w:rsidR="00FE6B9F" w:rsidRDefault="00FE6B9F">
            <w:pPr>
              <w:pStyle w:val="ConsPlusNormal"/>
              <w:jc w:val="center"/>
            </w:pPr>
            <w:r>
              <w:t>III</w:t>
            </w:r>
          </w:p>
        </w:tc>
        <w:tc>
          <w:tcPr>
            <w:tcW w:w="4479" w:type="dxa"/>
          </w:tcPr>
          <w:p w:rsidR="00FE6B9F" w:rsidRDefault="00FE6B9F">
            <w:pPr>
              <w:pStyle w:val="ConsPlusNormal"/>
              <w:jc w:val="center"/>
            </w:pPr>
            <w:r>
              <w:t>2,5</w:t>
            </w:r>
          </w:p>
        </w:tc>
      </w:tr>
      <w:tr w:rsidR="00FE6B9F">
        <w:tc>
          <w:tcPr>
            <w:tcW w:w="1871" w:type="dxa"/>
          </w:tcPr>
          <w:p w:rsidR="00FE6B9F" w:rsidRDefault="00FE6B9F">
            <w:pPr>
              <w:pStyle w:val="ConsPlusNormal"/>
              <w:jc w:val="center"/>
            </w:pPr>
            <w:r>
              <w:t>IV</w:t>
            </w:r>
          </w:p>
        </w:tc>
        <w:tc>
          <w:tcPr>
            <w:tcW w:w="4479" w:type="dxa"/>
          </w:tcPr>
          <w:p w:rsidR="00FE6B9F" w:rsidRDefault="00FE6B9F">
            <w:pPr>
              <w:pStyle w:val="ConsPlusNormal"/>
              <w:jc w:val="center"/>
            </w:pPr>
            <w:r>
              <w:t>2,25</w:t>
            </w:r>
          </w:p>
        </w:tc>
      </w:tr>
      <w:tr w:rsidR="00FE6B9F">
        <w:tc>
          <w:tcPr>
            <w:tcW w:w="1871" w:type="dxa"/>
          </w:tcPr>
          <w:p w:rsidR="00FE6B9F" w:rsidRDefault="00FE6B9F">
            <w:pPr>
              <w:pStyle w:val="ConsPlusNormal"/>
              <w:jc w:val="center"/>
            </w:pPr>
            <w:r>
              <w:t>V</w:t>
            </w:r>
          </w:p>
        </w:tc>
        <w:tc>
          <w:tcPr>
            <w:tcW w:w="4479" w:type="dxa"/>
          </w:tcPr>
          <w:p w:rsidR="00FE6B9F" w:rsidRDefault="00FE6B9F">
            <w:pPr>
              <w:pStyle w:val="ConsPlusNormal"/>
              <w:jc w:val="center"/>
            </w:pPr>
            <w:r>
              <w:t>2,0</w:t>
            </w:r>
          </w:p>
        </w:tc>
      </w:tr>
      <w:tr w:rsidR="00FE6B9F">
        <w:tc>
          <w:tcPr>
            <w:tcW w:w="1871" w:type="dxa"/>
          </w:tcPr>
          <w:p w:rsidR="00FE6B9F" w:rsidRDefault="00FE6B9F">
            <w:pPr>
              <w:pStyle w:val="ConsPlusNormal"/>
              <w:jc w:val="center"/>
            </w:pPr>
            <w:r>
              <w:t>VI</w:t>
            </w:r>
          </w:p>
        </w:tc>
        <w:tc>
          <w:tcPr>
            <w:tcW w:w="4479" w:type="dxa"/>
          </w:tcPr>
          <w:p w:rsidR="00FE6B9F" w:rsidRDefault="00FE6B9F">
            <w:pPr>
              <w:pStyle w:val="ConsPlusNormal"/>
              <w:jc w:val="center"/>
            </w:pPr>
            <w:r>
              <w:t>1,75</w:t>
            </w:r>
          </w:p>
        </w:tc>
      </w:tr>
    </w:tbl>
    <w:p w:rsidR="00FE6B9F" w:rsidRDefault="00FE6B9F">
      <w:pPr>
        <w:pStyle w:val="ConsPlusNormal"/>
        <w:jc w:val="both"/>
      </w:pPr>
    </w:p>
    <w:p w:rsidR="00FE6B9F" w:rsidRDefault="00FE6B9F">
      <w:pPr>
        <w:pStyle w:val="ConsPlusNormal"/>
        <w:ind w:firstLine="540"/>
        <w:jc w:val="both"/>
      </w:pPr>
      <w:r>
        <w:t xml:space="preserve">4.6. Масштаб управления и соответствующая ему группа по оплате труда, к которой отнесено </w:t>
      </w:r>
      <w:r>
        <w:lastRenderedPageBreak/>
        <w:t>учреждение, ежегодно утверждается приказом органа государственной власти Ленинградской области, которому подведомственно государственное бюджетное учреждение Ленинградской области, государственное казенное учреждение Ленинградской области (далее - уполномоченный орган), на основе объемных показателей деятельности по состоянию на 1 января, по учреждениям образования - на 1 января либо 1 сентября текущего года.</w:t>
      </w:r>
    </w:p>
    <w:p w:rsidR="00FE6B9F" w:rsidRDefault="00FE6B9F">
      <w:pPr>
        <w:pStyle w:val="ConsPlusNormal"/>
        <w:spacing w:before="220"/>
        <w:ind w:firstLine="540"/>
        <w:jc w:val="both"/>
      </w:pPr>
      <w:r>
        <w:t xml:space="preserve">4.7. Должностные оклады руководителей учреждений здравоохранения, указанных в </w:t>
      </w:r>
      <w:hyperlink w:anchor="P2316" w:history="1">
        <w:r>
          <w:rPr>
            <w:color w:val="0000FF"/>
          </w:rPr>
          <w:t>разделе 5</w:t>
        </w:r>
      </w:hyperlink>
      <w:r>
        <w:t xml:space="preserve"> приложения 7 к настоящему Положению, устанавливаются в размере 4 СДО.</w:t>
      </w:r>
    </w:p>
    <w:p w:rsidR="00FE6B9F" w:rsidRDefault="00FE6B9F">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20.05.2019 N 221)</w:t>
      </w:r>
    </w:p>
    <w:p w:rsidR="00FE6B9F" w:rsidRDefault="00FE6B9F">
      <w:pPr>
        <w:pStyle w:val="ConsPlusNormal"/>
        <w:spacing w:before="220"/>
        <w:ind w:firstLine="540"/>
        <w:jc w:val="both"/>
      </w:pPr>
      <w:r>
        <w:t>Месячная заработная плата руководителя государственного казенного учреждения социальной защиты, полностью отработавшего за указанный период норму рабочего времени, не может превышать 4-кратного размера СДО.</w:t>
      </w:r>
    </w:p>
    <w:p w:rsidR="00FE6B9F" w:rsidRDefault="00FE6B9F">
      <w:pPr>
        <w:pStyle w:val="ConsPlusNormal"/>
        <w:jc w:val="both"/>
      </w:pPr>
      <w:r>
        <w:t xml:space="preserve">(абзац введен </w:t>
      </w:r>
      <w:hyperlink r:id="rId77" w:history="1">
        <w:r>
          <w:rPr>
            <w:color w:val="0000FF"/>
          </w:rPr>
          <w:t>Постановлением</w:t>
        </w:r>
      </w:hyperlink>
      <w:r>
        <w:t xml:space="preserve"> Правительства Ленинградской области от 22.04.2013 N 114)</w:t>
      </w:r>
    </w:p>
    <w:p w:rsidR="00FE6B9F" w:rsidRDefault="00FE6B9F">
      <w:pPr>
        <w:pStyle w:val="ConsPlusNormal"/>
        <w:spacing w:before="220"/>
        <w:ind w:firstLine="540"/>
        <w:jc w:val="both"/>
      </w:pPr>
      <w:r>
        <w:t xml:space="preserve">4.8. Должностные оклады руководителей государственных учреждений Ленинградской области, указанных в </w:t>
      </w:r>
      <w:hyperlink w:anchor="P3393" w:history="1">
        <w:r>
          <w:rPr>
            <w:color w:val="0000FF"/>
          </w:rPr>
          <w:t>приложении 16</w:t>
        </w:r>
      </w:hyperlink>
      <w:r>
        <w:t xml:space="preserve">, устанавливаются в размере согласно </w:t>
      </w:r>
      <w:hyperlink w:anchor="P3393" w:history="1">
        <w:r>
          <w:rPr>
            <w:color w:val="0000FF"/>
          </w:rPr>
          <w:t>приложению 16</w:t>
        </w:r>
      </w:hyperlink>
      <w:r>
        <w:t>.</w:t>
      </w:r>
    </w:p>
    <w:p w:rsidR="00FE6B9F" w:rsidRDefault="00FE6B9F">
      <w:pPr>
        <w:pStyle w:val="ConsPlusNormal"/>
        <w:spacing w:before="220"/>
        <w:ind w:firstLine="540"/>
        <w:jc w:val="both"/>
      </w:pPr>
      <w:r>
        <w:t xml:space="preserve">4.9. К основному персоналу в учреждениях, указанных в </w:t>
      </w:r>
      <w:hyperlink w:anchor="P3393" w:history="1">
        <w:r>
          <w:rPr>
            <w:color w:val="0000FF"/>
          </w:rPr>
          <w:t>приложении 16</w:t>
        </w:r>
      </w:hyperlink>
      <w:r>
        <w:t>, относятся следующие должности:</w:t>
      </w:r>
    </w:p>
    <w:p w:rsidR="00FE6B9F" w:rsidRDefault="00FE6B9F">
      <w:pPr>
        <w:pStyle w:val="ConsPlusNormal"/>
        <w:spacing w:before="220"/>
        <w:ind w:firstLine="540"/>
        <w:jc w:val="both"/>
      </w:pPr>
      <w:r>
        <w:t>специалисты, к которым установлено производное должностное наименование "главный";</w:t>
      </w:r>
    </w:p>
    <w:p w:rsidR="00FE6B9F" w:rsidRDefault="00FE6B9F">
      <w:pPr>
        <w:pStyle w:val="ConsPlusNormal"/>
        <w:spacing w:before="220"/>
        <w:ind w:firstLine="540"/>
        <w:jc w:val="both"/>
      </w:pPr>
      <w:r>
        <w:t>специалисты, к которым установлено производное должностное наименование "ведущий" (эксперт).</w:t>
      </w:r>
    </w:p>
    <w:p w:rsidR="00FE6B9F" w:rsidRDefault="00FE6B9F">
      <w:pPr>
        <w:pStyle w:val="ConsPlusNormal"/>
        <w:jc w:val="both"/>
      </w:pPr>
      <w:r>
        <w:t xml:space="preserve">(п. 4.9 в ред. </w:t>
      </w:r>
      <w:hyperlink r:id="rId78" w:history="1">
        <w:r>
          <w:rPr>
            <w:color w:val="0000FF"/>
          </w:rPr>
          <w:t>Постановления</w:t>
        </w:r>
      </w:hyperlink>
      <w:r>
        <w:t xml:space="preserve"> Правительства Ленинградской области от 22.04.2013 N 114)</w:t>
      </w:r>
    </w:p>
    <w:p w:rsidR="00FE6B9F" w:rsidRDefault="00FE6B9F">
      <w:pPr>
        <w:pStyle w:val="ConsPlusNormal"/>
        <w:spacing w:before="220"/>
        <w:ind w:firstLine="540"/>
        <w:jc w:val="both"/>
      </w:pPr>
      <w:r>
        <w:t xml:space="preserve">4.10 - 4.11. Исключены. - </w:t>
      </w:r>
      <w:hyperlink r:id="rId79" w:history="1">
        <w:r>
          <w:rPr>
            <w:color w:val="0000FF"/>
          </w:rPr>
          <w:t>Постановление</w:t>
        </w:r>
      </w:hyperlink>
      <w:r>
        <w:t xml:space="preserve"> Правительства Ленинградской области от 27.07.2012 N 237.</w:t>
      </w:r>
    </w:p>
    <w:p w:rsidR="00FE6B9F" w:rsidRDefault="00FE6B9F">
      <w:pPr>
        <w:pStyle w:val="ConsPlusNormal"/>
        <w:spacing w:before="220"/>
        <w:ind w:firstLine="540"/>
        <w:jc w:val="both"/>
      </w:pPr>
      <w:r>
        <w:t>4.12.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государственных бюджетных учреждений Ленинградской области и государственных казенных учреждений Ленинградской области утверждается приказом органа государственной власти Ленинградской области, осуществляющего функции и полномочия учредителя соответствующих учреждений, в кратности от 1 до 8.</w:t>
      </w:r>
    </w:p>
    <w:p w:rsidR="00FE6B9F" w:rsidRDefault="00FE6B9F">
      <w:pPr>
        <w:pStyle w:val="ConsPlusNormal"/>
        <w:jc w:val="both"/>
      </w:pPr>
      <w:r>
        <w:t xml:space="preserve">(п. 4.12 введен </w:t>
      </w:r>
      <w:hyperlink r:id="rId80" w:history="1">
        <w:r>
          <w:rPr>
            <w:color w:val="0000FF"/>
          </w:rPr>
          <w:t>Постановлением</w:t>
        </w:r>
      </w:hyperlink>
      <w:r>
        <w:t xml:space="preserve"> Правительства Ленинградской области от 21.12.2016 N 498)</w:t>
      </w:r>
    </w:p>
    <w:p w:rsidR="00FE6B9F" w:rsidRDefault="00FE6B9F">
      <w:pPr>
        <w:pStyle w:val="ConsPlusNormal"/>
        <w:jc w:val="both"/>
      </w:pPr>
    </w:p>
    <w:p w:rsidR="00FE6B9F" w:rsidRDefault="00FE6B9F">
      <w:pPr>
        <w:pStyle w:val="ConsPlusTitle"/>
        <w:ind w:firstLine="540"/>
        <w:jc w:val="both"/>
        <w:outlineLvl w:val="1"/>
      </w:pPr>
      <w:r>
        <w:t>5. Размеры и порядок установления компенсационных выплат</w:t>
      </w:r>
    </w:p>
    <w:p w:rsidR="00FE6B9F" w:rsidRDefault="00FE6B9F">
      <w:pPr>
        <w:pStyle w:val="ConsPlusNormal"/>
        <w:jc w:val="both"/>
      </w:pPr>
    </w:p>
    <w:p w:rsidR="00FE6B9F" w:rsidRDefault="00FE6B9F">
      <w:pPr>
        <w:pStyle w:val="ConsPlusNormal"/>
        <w:ind w:firstLine="540"/>
        <w:jc w:val="both"/>
      </w:pPr>
      <w:r>
        <w:t>5.1. Компенсационные выплаты устанавливаются приказом по учреждению в рублях или в процентном отношении к должностному окладу (окладу, ставке заработной платы для педагогических работников) работников.</w:t>
      </w:r>
    </w:p>
    <w:p w:rsidR="00FE6B9F" w:rsidRDefault="00FE6B9F">
      <w:pPr>
        <w:pStyle w:val="ConsPlusNormal"/>
        <w:spacing w:before="220"/>
        <w:ind w:firstLine="540"/>
        <w:jc w:val="both"/>
      </w:pPr>
      <w:r>
        <w:t xml:space="preserve">5.2. В соответствии с </w:t>
      </w:r>
      <w:hyperlink r:id="rId81" w:history="1">
        <w:r>
          <w:rPr>
            <w:color w:val="0000FF"/>
          </w:rPr>
          <w:t>постановлением</w:t>
        </w:r>
      </w:hyperlink>
      <w:r>
        <w:t xml:space="preserve">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работникам учреждений может устанавливаться надбавка за работу со сведениями, составляющими государственную тайну.</w:t>
      </w:r>
    </w:p>
    <w:p w:rsidR="00FE6B9F" w:rsidRDefault="00FE6B9F">
      <w:pPr>
        <w:pStyle w:val="ConsPlusNormal"/>
        <w:spacing w:before="220"/>
        <w:ind w:firstLine="540"/>
        <w:jc w:val="both"/>
      </w:pPr>
      <w:r>
        <w:t>Размер ежемесячной процентной надбавки к должностному окладу (тарифной ставке) за работу со сведениями, имеющими степень секретности "особой важности", составляет 50 процентов, имеющими степень секретности "совершенно секретно", - 30 процентов, имеющими степень секретности "секретно" при оформлении допуска с проведением проверочных мероприятий, - 10 процентов, без проведения проверочных мероприятий, - 5 процентов.</w:t>
      </w:r>
    </w:p>
    <w:p w:rsidR="00FE6B9F" w:rsidRDefault="00FE6B9F">
      <w:pPr>
        <w:pStyle w:val="ConsPlusNormal"/>
        <w:jc w:val="both"/>
      </w:pPr>
      <w:r>
        <w:lastRenderedPageBreak/>
        <w:t xml:space="preserve">(в ред. </w:t>
      </w:r>
      <w:hyperlink r:id="rId82" w:history="1">
        <w:r>
          <w:rPr>
            <w:color w:val="0000FF"/>
          </w:rPr>
          <w:t>Постановления</w:t>
        </w:r>
      </w:hyperlink>
      <w:r>
        <w:t xml:space="preserve"> Правительства Ленинградской области от 27.07.2012 N 237)</w:t>
      </w:r>
    </w:p>
    <w:p w:rsidR="00FE6B9F" w:rsidRDefault="00FE6B9F">
      <w:pPr>
        <w:pStyle w:val="ConsPlusNormal"/>
        <w:spacing w:before="220"/>
        <w:ind w:firstLine="540"/>
        <w:jc w:val="both"/>
      </w:pPr>
      <w:r>
        <w:t>5.3. Повышение оплаты труда за работу с вредными и(или) опасными условиями труда и иными особыми условиями труда осуществляется пропорционально отработанному времени в таких условиях труда.</w:t>
      </w:r>
    </w:p>
    <w:p w:rsidR="00FE6B9F" w:rsidRDefault="00FE6B9F">
      <w:pPr>
        <w:pStyle w:val="ConsPlusNormal"/>
        <w:spacing w:before="220"/>
        <w:ind w:firstLine="540"/>
        <w:jc w:val="both"/>
      </w:pPr>
      <w:r>
        <w:t xml:space="preserve">Конкретные размеры повышений определяются по результатам проведенной в установленном порядке специальной оценки условий труда на них и утверждаются приказами соответствующих учреждений с учетом мнения представительного органа работников в порядке, установленном </w:t>
      </w:r>
      <w:hyperlink r:id="rId83"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w:t>
      </w:r>
    </w:p>
    <w:p w:rsidR="00FE6B9F" w:rsidRDefault="00FE6B9F">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21.12.2016 N 498)</w:t>
      </w:r>
    </w:p>
    <w:p w:rsidR="00FE6B9F" w:rsidRDefault="00FE6B9F">
      <w:pPr>
        <w:pStyle w:val="ConsPlusNormal"/>
        <w:spacing w:before="220"/>
        <w:ind w:firstLine="540"/>
        <w:jc w:val="both"/>
      </w:pPr>
      <w:r>
        <w:t>5.4. По результатам специальной оценки условий труда приказом по учреждению утверждается перечень профессий и должностей работников учреждения, которым устанавливается повышение оплаты труда за работу с вредными и(или) опасными условиями труда и иными особыми условиями труда с указанием размера повышения. Если по итогам специальной оценки условий труда рабочее место признается безопасным, осуществление указанной выплаты не производится.</w:t>
      </w:r>
    </w:p>
    <w:p w:rsidR="00FE6B9F" w:rsidRDefault="00FE6B9F">
      <w:pPr>
        <w:pStyle w:val="ConsPlusNormal"/>
        <w:jc w:val="both"/>
      </w:pPr>
      <w:r>
        <w:t xml:space="preserve">(п. 5.4 в ред. </w:t>
      </w:r>
      <w:hyperlink r:id="rId85" w:history="1">
        <w:r>
          <w:rPr>
            <w:color w:val="0000FF"/>
          </w:rPr>
          <w:t>Постановления</w:t>
        </w:r>
      </w:hyperlink>
      <w:r>
        <w:t xml:space="preserve"> Правительства Ленинградской области от 21.12.2016 N 498)</w:t>
      </w:r>
    </w:p>
    <w:p w:rsidR="00FE6B9F" w:rsidRDefault="00FE6B9F">
      <w:pPr>
        <w:pStyle w:val="ConsPlusNormal"/>
        <w:spacing w:before="220"/>
        <w:ind w:firstLine="540"/>
        <w:jc w:val="both"/>
      </w:pPr>
      <w:r>
        <w:t xml:space="preserve">5.5. Размеры компенсационных выплат работникам учреждений образования, занятым на работах с особыми условиями труда, приведены в </w:t>
      </w:r>
      <w:hyperlink w:anchor="P1182" w:history="1">
        <w:r>
          <w:rPr>
            <w:color w:val="0000FF"/>
          </w:rPr>
          <w:t>разделе 6</w:t>
        </w:r>
      </w:hyperlink>
      <w:r>
        <w:t xml:space="preserve"> приложения 5 к настоящему Положению.</w:t>
      </w:r>
    </w:p>
    <w:p w:rsidR="00FE6B9F" w:rsidRDefault="00FE6B9F">
      <w:pPr>
        <w:pStyle w:val="ConsPlusNormal"/>
        <w:spacing w:before="220"/>
        <w:ind w:firstLine="540"/>
        <w:jc w:val="both"/>
      </w:pPr>
      <w:r>
        <w:t xml:space="preserve">5.6. Размеры компенсационных выплат и перечень видов работ, при выполнении которых производятся компенсационные выплаты работникам учреждений образования за работу в условиях, отклоняющихся от нормальных, приведены в </w:t>
      </w:r>
      <w:hyperlink w:anchor="P1280" w:history="1">
        <w:r>
          <w:rPr>
            <w:color w:val="0000FF"/>
          </w:rPr>
          <w:t>разделе 7</w:t>
        </w:r>
      </w:hyperlink>
      <w:r>
        <w:t xml:space="preserve"> приложения 5 к настоящему Положению.</w:t>
      </w:r>
    </w:p>
    <w:p w:rsidR="00FE6B9F" w:rsidRDefault="00FE6B9F">
      <w:pPr>
        <w:pStyle w:val="ConsPlusNormal"/>
        <w:spacing w:before="220"/>
        <w:ind w:firstLine="540"/>
        <w:jc w:val="both"/>
      </w:pPr>
      <w:r>
        <w:t xml:space="preserve">5.7. Размеры повышений оплаты труда за работу с опасными и иными особыми условиями труда и перечень учреждений здравоохранения, подразделений и должностей, работа в которых дает право на выплату данной компенсационной выплаты, приведены в </w:t>
      </w:r>
      <w:hyperlink w:anchor="P2118" w:history="1">
        <w:r>
          <w:rPr>
            <w:color w:val="0000FF"/>
          </w:rPr>
          <w:t>разделе 2</w:t>
        </w:r>
      </w:hyperlink>
      <w:r>
        <w:t xml:space="preserve"> приложения 7 к настоящему Положению.</w:t>
      </w:r>
    </w:p>
    <w:p w:rsidR="00FE6B9F" w:rsidRDefault="00FE6B9F">
      <w:pPr>
        <w:pStyle w:val="ConsPlusNormal"/>
        <w:spacing w:before="220"/>
        <w:ind w:firstLine="540"/>
        <w:jc w:val="both"/>
      </w:pPr>
      <w:r>
        <w:t xml:space="preserve">5.8. Перечень учреждений социального обслуживания, работа в которых дает право на повышение оплаты труда за работу с опасными условиями труда и иными особыми условиями труда, приведен в </w:t>
      </w:r>
      <w:hyperlink w:anchor="P2581" w:history="1">
        <w:r>
          <w:rPr>
            <w:color w:val="0000FF"/>
          </w:rPr>
          <w:t>разделе 2</w:t>
        </w:r>
      </w:hyperlink>
      <w:r>
        <w:t xml:space="preserve"> приложения 8 к настоящему Положению.</w:t>
      </w:r>
    </w:p>
    <w:p w:rsidR="00FE6B9F" w:rsidRDefault="00FE6B9F">
      <w:pPr>
        <w:pStyle w:val="ConsPlusNormal"/>
        <w:spacing w:before="220"/>
        <w:ind w:firstLine="540"/>
        <w:jc w:val="both"/>
      </w:pPr>
      <w:r>
        <w:t>5.9. Работникам учреждений - лесничеств устанавливается повышенная оплата за работу с особыми условиями труда (в пожароопасный период) пропорционально отработанному времени в условиях пожарной опасности в размере до 20 процентов от должностного оклада.</w:t>
      </w:r>
    </w:p>
    <w:p w:rsidR="00FE6B9F" w:rsidRDefault="00FE6B9F">
      <w:pPr>
        <w:pStyle w:val="ConsPlusNormal"/>
        <w:spacing w:before="220"/>
        <w:ind w:firstLine="540"/>
        <w:jc w:val="both"/>
      </w:pPr>
      <w:r>
        <w:t xml:space="preserve">Конкретный размер доплаты зависит от класса пожарной опасности в лесах. Перечень должностей указанных работников приведен в </w:t>
      </w:r>
      <w:hyperlink w:anchor="P3030" w:history="1">
        <w:r>
          <w:rPr>
            <w:color w:val="0000FF"/>
          </w:rPr>
          <w:t>разделе 4</w:t>
        </w:r>
      </w:hyperlink>
      <w:r>
        <w:t xml:space="preserve"> приложения 10 к настоящему Положению.</w:t>
      </w:r>
    </w:p>
    <w:p w:rsidR="00FE6B9F" w:rsidRDefault="00FE6B9F">
      <w:pPr>
        <w:pStyle w:val="ConsPlusNormal"/>
        <w:spacing w:before="220"/>
        <w:ind w:firstLine="540"/>
        <w:jc w:val="both"/>
      </w:pPr>
      <w:r>
        <w:t xml:space="preserve">5.10. Размеры повышения оплаты труда за работу с тяжелыми, вредными и(или) опасными условиями труда работников учреждения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приведены в </w:t>
      </w:r>
      <w:hyperlink w:anchor="P3127" w:history="1">
        <w:r>
          <w:rPr>
            <w:color w:val="0000FF"/>
          </w:rPr>
          <w:t>разделе 3</w:t>
        </w:r>
      </w:hyperlink>
      <w:r>
        <w:t xml:space="preserve"> приложения 11 к настоящему Положению.</w:t>
      </w:r>
    </w:p>
    <w:p w:rsidR="00FE6B9F" w:rsidRDefault="00FE6B9F">
      <w:pPr>
        <w:pStyle w:val="ConsPlusNormal"/>
        <w:spacing w:before="220"/>
        <w:ind w:firstLine="540"/>
        <w:jc w:val="both"/>
      </w:pPr>
      <w:r>
        <w:t>5.11. Работникам учреждений культуры, непосредственно занятым обслуживанием слепых в клубах и библиотеках, устанавливается повышенная оплата труда за работу с особыми условиями труда в размере до 15 процентов от должностного оклада.</w:t>
      </w:r>
    </w:p>
    <w:p w:rsidR="00FE6B9F" w:rsidRDefault="00FE6B9F">
      <w:pPr>
        <w:pStyle w:val="ConsPlusNormal"/>
        <w:spacing w:before="220"/>
        <w:ind w:firstLine="540"/>
        <w:jc w:val="both"/>
      </w:pPr>
      <w:r>
        <w:lastRenderedPageBreak/>
        <w:t>5.12. Доплата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устанавливается в соответствии с трудовым законодательством.</w:t>
      </w:r>
    </w:p>
    <w:p w:rsidR="00FE6B9F" w:rsidRDefault="00FE6B9F">
      <w:pPr>
        <w:pStyle w:val="ConsPlusNormal"/>
        <w:spacing w:before="220"/>
        <w:ind w:firstLine="540"/>
        <w:jc w:val="both"/>
      </w:pPr>
      <w:r>
        <w:t>5.13. Работа в ночное время оплачивается в повышенном размере:</w:t>
      </w:r>
    </w:p>
    <w:p w:rsidR="00FE6B9F" w:rsidRDefault="00FE6B9F">
      <w:pPr>
        <w:pStyle w:val="ConsPlusNormal"/>
        <w:spacing w:before="220"/>
        <w:ind w:firstLine="540"/>
        <w:jc w:val="both"/>
      </w:pPr>
      <w:r>
        <w:t>медицинским работникам, занятым оказанием экстренной, скорой и неотложной медицинской помощи; выездному персоналу и работникам связи станций (отделений) скорой медицинской помощи; выездному персоналу отделений плановой и экстренной консультативной помощи; работникам оперативно-выездного состава, осуществляющим действия по ликвидации чрезвычайных ситуаций, проведению аварийно-спасательных работ и тушению пожаров, - 80 процентов должностного оклада (оклада, ставки заработной платы), рассчитанного за час работы;</w:t>
      </w:r>
    </w:p>
    <w:p w:rsidR="00FE6B9F" w:rsidRDefault="00FE6B9F">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27.07.2012 N 237)</w:t>
      </w:r>
    </w:p>
    <w:p w:rsidR="00FE6B9F" w:rsidRDefault="00FE6B9F">
      <w:pPr>
        <w:pStyle w:val="ConsPlusNormal"/>
        <w:spacing w:before="220"/>
        <w:ind w:firstLine="540"/>
        <w:jc w:val="both"/>
      </w:pPr>
      <w:r>
        <w:t>медицинским работникам других учреждений здравоохранения и учреждений социальной защиты населения - 40 процентов должностного оклада (оклада, ставки заработной платы), рассчитанного за час работы;</w:t>
      </w:r>
    </w:p>
    <w:p w:rsidR="00FE6B9F" w:rsidRDefault="00FE6B9F">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27.07.2012 N 237)</w:t>
      </w:r>
    </w:p>
    <w:p w:rsidR="00FE6B9F" w:rsidRDefault="00FE6B9F">
      <w:pPr>
        <w:pStyle w:val="ConsPlusNormal"/>
        <w:spacing w:before="220"/>
        <w:ind w:firstLine="540"/>
        <w:jc w:val="both"/>
      </w:pPr>
      <w:r>
        <w:t>работникам оперативного состава, осуществляющим действия по ликвидации чрезвычайных ситуаций, проведению аварийно-спасательных работ и тушению пожаров, - 35 процентов должностного оклада (оклада, ставки заработной платы), рассчитанного за час работы;</w:t>
      </w:r>
    </w:p>
    <w:p w:rsidR="00FE6B9F" w:rsidRDefault="00FE6B9F">
      <w:pPr>
        <w:pStyle w:val="ConsPlusNormal"/>
        <w:spacing w:before="220"/>
        <w:ind w:firstLine="540"/>
        <w:jc w:val="both"/>
      </w:pPr>
      <w:r>
        <w:t>остальным работникам - 20 процентов должностного оклада (оклада, ставки заработной платы для педагогических работников), рассчитанного за час работы.</w:t>
      </w:r>
    </w:p>
    <w:p w:rsidR="00FE6B9F" w:rsidRDefault="00FE6B9F">
      <w:pPr>
        <w:pStyle w:val="ConsPlusNormal"/>
        <w:spacing w:before="220"/>
        <w:ind w:firstLine="540"/>
        <w:jc w:val="both"/>
      </w:pPr>
      <w:r>
        <w:t>Размеры повышенной оплаты труда за работу в ночное время работникам включаются в трудовой договор.</w:t>
      </w:r>
    </w:p>
    <w:p w:rsidR="00FE6B9F" w:rsidRDefault="00FE6B9F">
      <w:pPr>
        <w:pStyle w:val="ConsPlusNormal"/>
        <w:spacing w:before="220"/>
        <w:ind w:firstLine="540"/>
        <w:jc w:val="both"/>
      </w:pPr>
      <w:r>
        <w:t>Ночным считается время с 22 часов предшествующего дня до 6 часов следующего дня.</w:t>
      </w:r>
    </w:p>
    <w:p w:rsidR="00FE6B9F" w:rsidRDefault="00FE6B9F">
      <w:pPr>
        <w:pStyle w:val="ConsPlusNormal"/>
        <w:spacing w:before="220"/>
        <w:ind w:firstLine="540"/>
        <w:jc w:val="both"/>
      </w:pPr>
      <w:r>
        <w:t>5.14.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размере одинарной части должностного оклада (оклада, ставки заработной платы для педагогических работников) за день или час работы сверх должностного оклада (оклада, ставки заработной платы для педагогических работников),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(оклада, ставки заработной платы для педагогических работников) за день или час работы сверх должностного оклада (оклада, ставки заработной платы для педагогических работников), если работа производилась сверх месячной нормы рабочего времени.</w:t>
      </w:r>
    </w:p>
    <w:p w:rsidR="00FE6B9F" w:rsidRDefault="00FE6B9F">
      <w:pPr>
        <w:pStyle w:val="ConsPlusNormal"/>
        <w:spacing w:before="220"/>
        <w:ind w:firstLine="540"/>
        <w:jc w:val="both"/>
      </w:pPr>
      <w:r>
        <w:t>В праздничные дни допускаются работы, приостановка которых невозможна по производственно-техническим условиям (непрерывно действующие организации), работы, вызываемые необходимостью обслуживания населения, а также неотложные ремонтные и погрузочно-разгрузочные работы.</w:t>
      </w:r>
    </w:p>
    <w:p w:rsidR="00FE6B9F" w:rsidRDefault="00FE6B9F">
      <w:pPr>
        <w:pStyle w:val="ConsPlusNormal"/>
        <w:spacing w:before="220"/>
        <w:ind w:firstLine="540"/>
        <w:jc w:val="both"/>
      </w:pPr>
      <w:r>
        <w:t>5.15. Повышенная оплата за сверхурочную работу осуществляется в пределах установленного учреждению фонда оплаты труда в соответствии с трудовым законодательством.</w:t>
      </w:r>
    </w:p>
    <w:p w:rsidR="00FE6B9F" w:rsidRDefault="00FE6B9F">
      <w:pPr>
        <w:pStyle w:val="ConsPlusNormal"/>
        <w:jc w:val="both"/>
      </w:pPr>
    </w:p>
    <w:p w:rsidR="00FE6B9F" w:rsidRDefault="00FE6B9F">
      <w:pPr>
        <w:pStyle w:val="ConsPlusTitle"/>
        <w:ind w:firstLine="540"/>
        <w:jc w:val="both"/>
        <w:outlineLvl w:val="1"/>
      </w:pPr>
      <w:r>
        <w:t>6. Виды, размеры и порядок установления стимулирующих выплат</w:t>
      </w:r>
    </w:p>
    <w:p w:rsidR="00FE6B9F" w:rsidRDefault="00FE6B9F">
      <w:pPr>
        <w:pStyle w:val="ConsPlusNormal"/>
        <w:jc w:val="both"/>
      </w:pPr>
    </w:p>
    <w:p w:rsidR="00FE6B9F" w:rsidRDefault="00FE6B9F">
      <w:pPr>
        <w:pStyle w:val="ConsPlusNormal"/>
        <w:ind w:firstLine="540"/>
        <w:jc w:val="both"/>
      </w:pPr>
      <w:r>
        <w:t>6.1. Работникам подведомственных учреждений устанавливаются стимулирующие выплаты с учетом следующего перечня:</w:t>
      </w:r>
    </w:p>
    <w:p w:rsidR="00FE6B9F" w:rsidRDefault="00FE6B9F">
      <w:pPr>
        <w:pStyle w:val="ConsPlusNormal"/>
        <w:spacing w:before="220"/>
        <w:ind w:firstLine="540"/>
        <w:jc w:val="both"/>
      </w:pPr>
      <w:r>
        <w:t xml:space="preserve">за интенсивность и высокие результаты работы (в том числе педагогическим работникам образовательных учреждений за заведование кабинетом, учебной мастерской, лабораторией или </w:t>
      </w:r>
      <w:r>
        <w:lastRenderedPageBreak/>
        <w:t>учебно-опытным участком при наличии материальной ответственности),</w:t>
      </w:r>
    </w:p>
    <w:p w:rsidR="00FE6B9F" w:rsidRDefault="00FE6B9F">
      <w:pPr>
        <w:pStyle w:val="ConsPlusNormal"/>
        <w:spacing w:before="220"/>
        <w:ind w:firstLine="540"/>
        <w:jc w:val="both"/>
      </w:pPr>
      <w:r>
        <w:t>за качество выполняемых работ,</w:t>
      </w:r>
    </w:p>
    <w:p w:rsidR="00FE6B9F" w:rsidRDefault="00FE6B9F">
      <w:pPr>
        <w:pStyle w:val="ConsPlusNormal"/>
        <w:spacing w:before="220"/>
        <w:ind w:firstLine="540"/>
        <w:jc w:val="both"/>
      </w:pPr>
      <w:r>
        <w:t>за стаж непрерывной работы (стаж работы в учреждении, в отрасли),</w:t>
      </w:r>
    </w:p>
    <w:p w:rsidR="00FE6B9F" w:rsidRDefault="00FE6B9F">
      <w:pPr>
        <w:pStyle w:val="ConsPlusNormal"/>
        <w:spacing w:before="220"/>
        <w:ind w:firstLine="540"/>
        <w:jc w:val="both"/>
      </w:pPr>
      <w:r>
        <w:t>за выслугу лет,</w:t>
      </w:r>
    </w:p>
    <w:p w:rsidR="00FE6B9F" w:rsidRDefault="00FE6B9F">
      <w:pPr>
        <w:pStyle w:val="ConsPlusNormal"/>
        <w:spacing w:before="220"/>
        <w:ind w:firstLine="540"/>
        <w:jc w:val="both"/>
      </w:pPr>
      <w:r>
        <w:t>премиальные выплаты по итогам работы,</w:t>
      </w:r>
    </w:p>
    <w:p w:rsidR="00FE6B9F" w:rsidRDefault="00FE6B9F">
      <w:pPr>
        <w:pStyle w:val="ConsPlusNormal"/>
        <w:spacing w:before="220"/>
        <w:ind w:firstLine="540"/>
        <w:jc w:val="both"/>
      </w:pPr>
      <w:r>
        <w:t>персональные надбавки.</w:t>
      </w:r>
    </w:p>
    <w:p w:rsidR="00FE6B9F" w:rsidRDefault="00FE6B9F">
      <w:pPr>
        <w:pStyle w:val="ConsPlusNormal"/>
        <w:spacing w:before="220"/>
        <w:ind w:firstLine="540"/>
        <w:jc w:val="both"/>
      </w:pPr>
      <w:r>
        <w:t>6.2. Выплаты стимулирующего характера производятся в соответствии с приказом по учреждению об утверждении положения об оплате и стимулировании труда работников учреждения.</w:t>
      </w:r>
    </w:p>
    <w:p w:rsidR="00FE6B9F" w:rsidRDefault="00FE6B9F">
      <w:pPr>
        <w:pStyle w:val="ConsPlusNormal"/>
        <w:spacing w:before="220"/>
        <w:ind w:firstLine="540"/>
        <w:jc w:val="both"/>
      </w:pPr>
      <w:r>
        <w:t>6.3. Конкретный перечень стимулирующих выплат, размеры и условия их осуществления устанавливаются коллективными договорами, соглашениями, приказами по учреждению в пределах фонда оплаты труда. Максимальный размер выплат стимулирующего характера не ограничен.</w:t>
      </w:r>
    </w:p>
    <w:p w:rsidR="00FE6B9F" w:rsidRDefault="00FE6B9F">
      <w:pPr>
        <w:pStyle w:val="ConsPlusNormal"/>
        <w:spacing w:before="220"/>
        <w:ind w:firstLine="540"/>
        <w:jc w:val="both"/>
      </w:pPr>
      <w:r>
        <w:t>6.4. При определении размеров выплат стимулирующего характера должно учитываться:</w:t>
      </w:r>
    </w:p>
    <w:p w:rsidR="00FE6B9F" w:rsidRDefault="00FE6B9F">
      <w:pPr>
        <w:pStyle w:val="ConsPlusNormal"/>
        <w:spacing w:before="220"/>
        <w:ind w:firstLine="540"/>
        <w:jc w:val="both"/>
      </w:pPr>
      <w:r>
        <w:t>успешное и добросовестное исполнение работником своих обязанностей в соответствующем периоде;</w:t>
      </w:r>
    </w:p>
    <w:p w:rsidR="00FE6B9F" w:rsidRDefault="00FE6B9F">
      <w:pPr>
        <w:pStyle w:val="ConsPlusNormal"/>
        <w:spacing w:before="220"/>
        <w:ind w:firstLine="540"/>
        <w:jc w:val="both"/>
      </w:pPr>
      <w:r>
        <w:t>инициатива, творчество и применение в работе современных форм и методов организации труда;</w:t>
      </w:r>
    </w:p>
    <w:p w:rsidR="00FE6B9F" w:rsidRDefault="00FE6B9F">
      <w:pPr>
        <w:pStyle w:val="ConsPlusNormal"/>
        <w:spacing w:before="220"/>
        <w:ind w:firstLine="540"/>
        <w:jc w:val="both"/>
      </w:pPr>
      <w:r>
        <w:t>выполнение порученной работы, связанной с обеспечением рабочего процесса;</w:t>
      </w:r>
    </w:p>
    <w:p w:rsidR="00FE6B9F" w:rsidRDefault="00FE6B9F">
      <w:pPr>
        <w:pStyle w:val="ConsPlusNormal"/>
        <w:spacing w:before="220"/>
        <w:ind w:firstLine="540"/>
        <w:jc w:val="both"/>
      </w:pPr>
      <w:r>
        <w:t>участие в выполнении особо важных работ и мероприятий.</w:t>
      </w:r>
    </w:p>
    <w:p w:rsidR="00FE6B9F" w:rsidRDefault="00FE6B9F">
      <w:pPr>
        <w:pStyle w:val="ConsPlusNormal"/>
        <w:spacing w:before="220"/>
        <w:ind w:firstLine="540"/>
        <w:jc w:val="both"/>
      </w:pPr>
      <w:r>
        <w:t>6.5. При наличии оснований, в целях поощрения работников за выполненную работу, им выплачиваются следующие премиальные выплаты:</w:t>
      </w:r>
    </w:p>
    <w:p w:rsidR="00FE6B9F" w:rsidRDefault="00FE6B9F">
      <w:pPr>
        <w:pStyle w:val="ConsPlusNormal"/>
        <w:spacing w:before="220"/>
        <w:ind w:firstLine="540"/>
        <w:jc w:val="both"/>
      </w:pPr>
      <w:r>
        <w:t>по итогам работы (за месяц, квартал, полугодие, 9 месяцев, год);</w:t>
      </w:r>
    </w:p>
    <w:p w:rsidR="00FE6B9F" w:rsidRDefault="00FE6B9F">
      <w:pPr>
        <w:pStyle w:val="ConsPlusNormal"/>
        <w:spacing w:before="220"/>
        <w:ind w:firstLine="540"/>
        <w:jc w:val="both"/>
      </w:pPr>
      <w:r>
        <w:t>за выполнение особо важных и срочных работ.</w:t>
      </w:r>
    </w:p>
    <w:p w:rsidR="00FE6B9F" w:rsidRDefault="00FE6B9F">
      <w:pPr>
        <w:pStyle w:val="ConsPlusNormal"/>
        <w:spacing w:before="220"/>
        <w:ind w:firstLine="540"/>
        <w:jc w:val="both"/>
      </w:pPr>
      <w:r>
        <w:t>6.6. Период, за который выплачивается премия, конкретизируется в положении об оплате и стимулировании труда работников учреждения. При этом могут быть введены несколько премий за разные периоды работы. Например, по итогам работы за квартал и премия по итогам работы за год.</w:t>
      </w:r>
    </w:p>
    <w:p w:rsidR="00FE6B9F" w:rsidRDefault="00FE6B9F">
      <w:pPr>
        <w:pStyle w:val="ConsPlusNormal"/>
        <w:spacing w:before="220"/>
        <w:ind w:firstLine="540"/>
        <w:jc w:val="both"/>
      </w:pPr>
      <w:r>
        <w:t>6.7. Премия начисляется за фактически отработанное время. За период нахождения работников в различных видах оплачиваемых или неоплачиваемых отпусков, а также за период временной нетрудоспособности премия не начисляется.</w:t>
      </w:r>
    </w:p>
    <w:p w:rsidR="00FE6B9F" w:rsidRDefault="00FE6B9F">
      <w:pPr>
        <w:pStyle w:val="ConsPlusNormal"/>
        <w:spacing w:before="220"/>
        <w:ind w:firstLine="540"/>
        <w:jc w:val="both"/>
      </w:pPr>
      <w:r>
        <w:t>6.8. Экономия фонда оплаты труда может быть направлена на осуществление стимулирующих выплат, а также на оказание материальной помощи.</w:t>
      </w:r>
    </w:p>
    <w:p w:rsidR="00FE6B9F" w:rsidRDefault="00FE6B9F">
      <w:pPr>
        <w:pStyle w:val="ConsPlusNormal"/>
        <w:spacing w:before="220"/>
        <w:ind w:firstLine="540"/>
        <w:jc w:val="both"/>
      </w:pPr>
      <w:r>
        <w:t>6.9. Решение об оказании материальной помощи и ее конкретных размерах принимает руководитель учреждения в соответствии с положением об оплате и стимулировании труда работников учреждения на основании письменного заявления работника.</w:t>
      </w:r>
    </w:p>
    <w:p w:rsidR="00FE6B9F" w:rsidRDefault="00FE6B9F">
      <w:pPr>
        <w:pStyle w:val="ConsPlusNormal"/>
        <w:spacing w:before="220"/>
        <w:ind w:firstLine="540"/>
        <w:jc w:val="both"/>
      </w:pPr>
      <w:r>
        <w:t xml:space="preserve">6.10. Заместителям руководителя и главным бухгалтерам учреждения устанавливаются и </w:t>
      </w:r>
      <w:r>
        <w:lastRenderedPageBreak/>
        <w:t>выплачиваются стимулирующие выплаты, предусмотренные настоящим разделом в порядке, установленном коллективным договором, локальным актом учреждения.</w:t>
      </w:r>
    </w:p>
    <w:p w:rsidR="00FE6B9F" w:rsidRDefault="00FE6B9F">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27.07.2012 N 237)</w:t>
      </w:r>
    </w:p>
    <w:p w:rsidR="00FE6B9F" w:rsidRDefault="00FE6B9F">
      <w:pPr>
        <w:pStyle w:val="ConsPlusNormal"/>
        <w:spacing w:before="220"/>
        <w:ind w:firstLine="540"/>
        <w:jc w:val="both"/>
      </w:pPr>
      <w:r>
        <w:t>6.11. Размер и периодичность выплат стимулирующего характера (за исключением персональных надбавок) руководителям учреждений определяется приказом уполномоченного органа с учетом исполнения учреждением государственных заданий и/или показателей эффективности и результативности деятельности учреждения. Порядок осуществления указанных выплат регламентируется Положением о порядке установления стимулирующих выплат руководителям государственных учреждений, утвержденным приказом уполномоченного органа.</w:t>
      </w:r>
    </w:p>
    <w:p w:rsidR="00FE6B9F" w:rsidRDefault="00FE6B9F">
      <w:pPr>
        <w:pStyle w:val="ConsPlusNormal"/>
        <w:spacing w:before="220"/>
        <w:ind w:firstLine="540"/>
        <w:jc w:val="both"/>
      </w:pPr>
      <w:r>
        <w:t>6.12. Размеры и порядок установления персональных надбавок к должностным окладам (окладам, ставкам заработной платы для педагогических работников):</w:t>
      </w:r>
    </w:p>
    <w:p w:rsidR="00FE6B9F" w:rsidRDefault="00FE6B9F">
      <w:pPr>
        <w:pStyle w:val="ConsPlusNormal"/>
        <w:spacing w:before="220"/>
        <w:ind w:firstLine="540"/>
        <w:jc w:val="both"/>
      </w:pPr>
      <w:r>
        <w:t>6.12.1. Дополнительные выплаты за наличие ученой степени по профилю деятельности доктора наук или кандидата наук, ученого звания профессора или доцента устанавливаются работникам институтов (факультетов, курсов) повышения квалификации и переподготовки руководящих работников и специалистов в соответствии с нормативными правовыми актами, регулирующими соответствующие вопросы для аналогичных государственных учреждений, финансируемых из федерального бюджета. В таком же порядке устанавливаются повышающие коэффициенты за выполнение обязанностей по должностям: декан, заместитель декана, заведующий кафедрой.</w:t>
      </w:r>
    </w:p>
    <w:p w:rsidR="00FE6B9F" w:rsidRDefault="00FE6B9F">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26.12.2013 N 515)</w:t>
      </w:r>
    </w:p>
    <w:p w:rsidR="00FE6B9F" w:rsidRDefault="00FE6B9F">
      <w:pPr>
        <w:pStyle w:val="ConsPlusNormal"/>
        <w:spacing w:before="220"/>
        <w:ind w:firstLine="540"/>
        <w:jc w:val="both"/>
      </w:pPr>
      <w:r>
        <w:t>6.12.2. Работникам, имеющим ученую степень по профилю деятельности, если иное не предусмотрено настоящим Положением, устанавливается персональная надбавка к должностному окладу (ставке заработной платы для педагогических работников) за ученую степень в размерах:</w:t>
      </w:r>
    </w:p>
    <w:p w:rsidR="00FE6B9F" w:rsidRDefault="00FE6B9F">
      <w:pPr>
        <w:pStyle w:val="ConsPlusNormal"/>
        <w:spacing w:before="220"/>
        <w:ind w:firstLine="540"/>
        <w:jc w:val="both"/>
      </w:pPr>
      <w:r>
        <w:t>кандидата наук - 1500 руб.;</w:t>
      </w:r>
    </w:p>
    <w:p w:rsidR="00FE6B9F" w:rsidRDefault="00FE6B9F">
      <w:pPr>
        <w:pStyle w:val="ConsPlusNormal"/>
        <w:spacing w:before="220"/>
        <w:ind w:firstLine="540"/>
        <w:jc w:val="both"/>
      </w:pPr>
      <w:r>
        <w:t>доктора наук - 3500 руб.</w:t>
      </w:r>
    </w:p>
    <w:p w:rsidR="00FE6B9F" w:rsidRDefault="00FE6B9F">
      <w:pPr>
        <w:pStyle w:val="ConsPlusNormal"/>
        <w:spacing w:before="220"/>
        <w:ind w:firstLine="540"/>
        <w:jc w:val="both"/>
      </w:pPr>
      <w:r>
        <w:t>Работникам учреждений дополнительного профессионального образования (повышения квалификации), имеющим ученую степень по профилю деятельности, устанавливается персональная надбавка к должностному окладу (ставке заработной платы для педагогических работников) за ученую степень в размерах:</w:t>
      </w:r>
    </w:p>
    <w:p w:rsidR="00FE6B9F" w:rsidRDefault="00FE6B9F">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26.12.2013 N 515)</w:t>
      </w:r>
    </w:p>
    <w:p w:rsidR="00FE6B9F" w:rsidRDefault="00FE6B9F">
      <w:pPr>
        <w:pStyle w:val="ConsPlusNormal"/>
        <w:spacing w:before="220"/>
        <w:ind w:firstLine="540"/>
        <w:jc w:val="both"/>
      </w:pPr>
      <w:r>
        <w:t>кандидата наук - 3000 руб.;</w:t>
      </w:r>
    </w:p>
    <w:p w:rsidR="00FE6B9F" w:rsidRDefault="00FE6B9F">
      <w:pPr>
        <w:pStyle w:val="ConsPlusNormal"/>
        <w:spacing w:before="220"/>
        <w:ind w:firstLine="540"/>
        <w:jc w:val="both"/>
      </w:pPr>
      <w:r>
        <w:t>доктора наук - 7000 руб.</w:t>
      </w:r>
    </w:p>
    <w:p w:rsidR="00FE6B9F" w:rsidRDefault="00FE6B9F">
      <w:pPr>
        <w:pStyle w:val="ConsPlusNormal"/>
        <w:spacing w:before="220"/>
        <w:ind w:firstLine="540"/>
        <w:jc w:val="both"/>
      </w:pPr>
      <w:r>
        <w:t>6.12.3. Работникам, имеющим почетные звания, устанавливается персональная надбавка к должностному окладу (ставке заработной платы для педагогических работников) за почетное звание при условии соответствия занимаемой должности и вида экономической деятельности учреждения присвоенному званию, если иное не установлено настоящим Положением, в размерах:</w:t>
      </w:r>
    </w:p>
    <w:p w:rsidR="00FE6B9F" w:rsidRDefault="00FE6B9F">
      <w:pPr>
        <w:pStyle w:val="ConsPlusNormal"/>
        <w:spacing w:before="220"/>
        <w:ind w:firstLine="540"/>
        <w:jc w:val="both"/>
      </w:pPr>
      <w:r>
        <w:t>почетное звание "Народный", "Заслуженный работник культуры" и "Заслуженный деятель искусств" - 30 процентов;</w:t>
      </w:r>
    </w:p>
    <w:p w:rsidR="00FE6B9F" w:rsidRDefault="00FE6B9F">
      <w:pPr>
        <w:pStyle w:val="ConsPlusNormal"/>
        <w:spacing w:before="220"/>
        <w:ind w:firstLine="540"/>
        <w:jc w:val="both"/>
      </w:pPr>
      <w:r>
        <w:t>почетное звание "Заслуженный" - 20 процентов;</w:t>
      </w:r>
    </w:p>
    <w:p w:rsidR="00FE6B9F" w:rsidRDefault="00FE6B9F">
      <w:pPr>
        <w:pStyle w:val="ConsPlusNormal"/>
        <w:spacing w:before="220"/>
        <w:ind w:firstLine="540"/>
        <w:jc w:val="both"/>
      </w:pPr>
      <w:r>
        <w:t xml:space="preserve">абзац исключен. - </w:t>
      </w:r>
      <w:hyperlink r:id="rId91" w:history="1">
        <w:r>
          <w:rPr>
            <w:color w:val="0000FF"/>
          </w:rPr>
          <w:t>Постановление</w:t>
        </w:r>
      </w:hyperlink>
      <w:r>
        <w:t xml:space="preserve"> Правительства Ленинградской области от 29.04.2015 N 134;</w:t>
      </w:r>
    </w:p>
    <w:p w:rsidR="00FE6B9F" w:rsidRDefault="00FE6B9F">
      <w:pPr>
        <w:pStyle w:val="ConsPlusNormal"/>
        <w:spacing w:before="220"/>
        <w:ind w:firstLine="540"/>
        <w:jc w:val="both"/>
      </w:pPr>
      <w:r>
        <w:lastRenderedPageBreak/>
        <w:t>звание "Почетный учитель Ленинградской области" - 20 процентов.</w:t>
      </w:r>
    </w:p>
    <w:p w:rsidR="00FE6B9F" w:rsidRDefault="00FE6B9F">
      <w:pPr>
        <w:pStyle w:val="ConsPlusNormal"/>
        <w:spacing w:before="220"/>
        <w:ind w:firstLine="540"/>
        <w:jc w:val="both"/>
      </w:pPr>
      <w:r>
        <w:t>При наличии у работника нескольких почетных званий (званий) персональная надбавка устанавливается по одному из оснований по выбору работника.</w:t>
      </w:r>
    </w:p>
    <w:p w:rsidR="00FE6B9F" w:rsidRDefault="00FE6B9F">
      <w:pPr>
        <w:pStyle w:val="ConsPlusNormal"/>
        <w:spacing w:before="220"/>
        <w:ind w:firstLine="540"/>
        <w:jc w:val="both"/>
      </w:pPr>
      <w:r>
        <w:t>6.12.4. Работникам, имеющим отраслевые (ведомственные), в том числе спортивные звания, устанавливается персональная надбавка к должностному окладу (ставке заработной платы для педагогических работников) за наличие отраслевых (ведомственных) званий при условии, что работник занимает должность в учреждении соответствующего вида экономической деятельности, в размере 10 процентов.</w:t>
      </w:r>
    </w:p>
    <w:p w:rsidR="00FE6B9F" w:rsidRDefault="00FE6B9F">
      <w:pPr>
        <w:pStyle w:val="ConsPlusNormal"/>
        <w:spacing w:before="220"/>
        <w:ind w:firstLine="540"/>
        <w:jc w:val="both"/>
      </w:pPr>
      <w:r>
        <w:t>6.12.5. Персональная надбавка устанавливается:</w:t>
      </w:r>
    </w:p>
    <w:p w:rsidR="00FE6B9F" w:rsidRDefault="00FE6B9F">
      <w:pPr>
        <w:pStyle w:val="ConsPlusNormal"/>
        <w:spacing w:before="220"/>
        <w:ind w:firstLine="540"/>
        <w:jc w:val="both"/>
      </w:pPr>
      <w:r>
        <w:t>педагогическим работникам учреждений образования, медицинским работникам учреждений здравоохранения, педагогическим и медицинским работникам учреждений социальной защиты населения, тренерскому составу учреждений физической культуры и спорта за квалификационную категорию в размерах:</w:t>
      </w:r>
    </w:p>
    <w:p w:rsidR="00FE6B9F" w:rsidRDefault="00FE6B9F">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21.12.2016 N 498)</w:t>
      </w:r>
    </w:p>
    <w:p w:rsidR="00FE6B9F" w:rsidRDefault="00FE6B9F">
      <w:pPr>
        <w:pStyle w:val="ConsPlusNormal"/>
        <w:spacing w:before="220"/>
        <w:ind w:firstLine="540"/>
        <w:jc w:val="both"/>
      </w:pPr>
      <w:r>
        <w:t>имеющим высшую квалификационную категорию - 30 процентов;</w:t>
      </w:r>
    </w:p>
    <w:p w:rsidR="00FE6B9F" w:rsidRDefault="00FE6B9F">
      <w:pPr>
        <w:pStyle w:val="ConsPlusNormal"/>
        <w:spacing w:before="220"/>
        <w:ind w:firstLine="540"/>
        <w:jc w:val="both"/>
      </w:pPr>
      <w:r>
        <w:t>имеющим первую квалификационную категорию - 20 процентов;</w:t>
      </w:r>
    </w:p>
    <w:p w:rsidR="00FE6B9F" w:rsidRDefault="00FE6B9F">
      <w:pPr>
        <w:pStyle w:val="ConsPlusNormal"/>
        <w:spacing w:before="220"/>
        <w:ind w:firstLine="540"/>
        <w:jc w:val="both"/>
      </w:pPr>
      <w:r>
        <w:t>имеющим вторую квалификационную категорию - 10 процентов;</w:t>
      </w:r>
    </w:p>
    <w:p w:rsidR="00FE6B9F" w:rsidRDefault="00FE6B9F">
      <w:pPr>
        <w:pStyle w:val="ConsPlusNormal"/>
        <w:spacing w:before="220"/>
        <w:ind w:firstLine="540"/>
        <w:jc w:val="both"/>
      </w:pPr>
      <w:r>
        <w:t>работникам учреждений образования (за исключением руководителей и педагогических работников), социальной защиты населения (за исключением педагогических и медицинских работников), культуры, физической культуры и спорта (за исключением тренерского состава) устанавливается персональная надбавка за квалификационную категорию по специальности, по которой им присвоена квалификационная категория, в размерах:</w:t>
      </w:r>
    </w:p>
    <w:p w:rsidR="00FE6B9F" w:rsidRDefault="00FE6B9F">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21.12.2016 N 498)</w:t>
      </w:r>
    </w:p>
    <w:p w:rsidR="00FE6B9F" w:rsidRDefault="00FE6B9F">
      <w:pPr>
        <w:pStyle w:val="ConsPlusNormal"/>
        <w:spacing w:before="220"/>
        <w:ind w:firstLine="540"/>
        <w:jc w:val="both"/>
      </w:pPr>
      <w:r>
        <w:t>имеющим высшую квалификационную категорию - 15 процентов;</w:t>
      </w:r>
    </w:p>
    <w:p w:rsidR="00FE6B9F" w:rsidRDefault="00FE6B9F">
      <w:pPr>
        <w:pStyle w:val="ConsPlusNormal"/>
        <w:spacing w:before="220"/>
        <w:ind w:firstLine="540"/>
        <w:jc w:val="both"/>
      </w:pPr>
      <w:r>
        <w:t>имеющим первую квалификационную категорию - 10 процентов;</w:t>
      </w:r>
    </w:p>
    <w:p w:rsidR="00FE6B9F" w:rsidRDefault="00FE6B9F">
      <w:pPr>
        <w:pStyle w:val="ConsPlusNormal"/>
        <w:spacing w:before="220"/>
        <w:ind w:firstLine="540"/>
        <w:jc w:val="both"/>
      </w:pPr>
      <w:r>
        <w:t>имеющим вторую квалификационную категорию - 5 процентов.</w:t>
      </w:r>
    </w:p>
    <w:p w:rsidR="00FE6B9F" w:rsidRDefault="00FE6B9F">
      <w:pPr>
        <w:pStyle w:val="ConsPlusNormal"/>
        <w:spacing w:before="220"/>
        <w:ind w:firstLine="540"/>
        <w:jc w:val="both"/>
      </w:pPr>
      <w:r>
        <w:t>Наличие квалификационной категории должно быть подтверждено соответствующим документом аттестационной комиссии.</w:t>
      </w:r>
    </w:p>
    <w:p w:rsidR="00FE6B9F" w:rsidRDefault="00FE6B9F">
      <w:pPr>
        <w:pStyle w:val="ConsPlusNormal"/>
        <w:spacing w:before="220"/>
        <w:ind w:firstLine="540"/>
        <w:jc w:val="both"/>
      </w:pPr>
      <w:r>
        <w:t>6.12.6. Тренерскому составу учреждений дополнительного образования и учреждений физической культуры и спорта устанавливается персональная надбавка за подготовку каждого спортсмена (учащегося-спортсмена) высокого класса в размерах (по отношению к должностному окладу, ставке заработной платы):</w:t>
      </w:r>
    </w:p>
    <w:p w:rsidR="00FE6B9F" w:rsidRDefault="00FE6B9F">
      <w:pPr>
        <w:pStyle w:val="ConsPlusNormal"/>
        <w:spacing w:before="220"/>
        <w:ind w:firstLine="540"/>
        <w:jc w:val="both"/>
      </w:pPr>
      <w:r>
        <w:t>победителя, призера Олимпийских игр, Сурдлимпийских игр, Паралимпийских игр - 200 процентов;</w:t>
      </w:r>
    </w:p>
    <w:p w:rsidR="00FE6B9F" w:rsidRDefault="00FE6B9F">
      <w:pPr>
        <w:pStyle w:val="ConsPlusNormal"/>
        <w:spacing w:before="220"/>
        <w:ind w:firstLine="540"/>
        <w:jc w:val="both"/>
      </w:pPr>
      <w:r>
        <w:t>участника Олимпийских игр, Сурдлимпийских игр, Паралимпийских игр, занявшего 4-6 места, - 120 процентов;</w:t>
      </w:r>
    </w:p>
    <w:p w:rsidR="00FE6B9F" w:rsidRDefault="00FE6B9F">
      <w:pPr>
        <w:pStyle w:val="ConsPlusNormal"/>
        <w:spacing w:before="220"/>
        <w:ind w:firstLine="540"/>
        <w:jc w:val="both"/>
      </w:pPr>
      <w:r>
        <w:t>участника Олимпийских игр, Сурдлимпийских игр, Паралимпийских игр - 100 процентов;</w:t>
      </w:r>
    </w:p>
    <w:p w:rsidR="00FE6B9F" w:rsidRDefault="00FE6B9F">
      <w:pPr>
        <w:pStyle w:val="ConsPlusNormal"/>
        <w:spacing w:before="220"/>
        <w:ind w:firstLine="540"/>
        <w:jc w:val="both"/>
      </w:pPr>
      <w:r>
        <w:t>победителя, призера Чемпионата мира - 150 процентов;</w:t>
      </w:r>
    </w:p>
    <w:p w:rsidR="00FE6B9F" w:rsidRDefault="00FE6B9F">
      <w:pPr>
        <w:pStyle w:val="ConsPlusNormal"/>
        <w:spacing w:before="220"/>
        <w:ind w:firstLine="540"/>
        <w:jc w:val="both"/>
      </w:pPr>
      <w:r>
        <w:t>участника Чемпионата мира - 80 процентов;</w:t>
      </w:r>
    </w:p>
    <w:p w:rsidR="00FE6B9F" w:rsidRDefault="00FE6B9F">
      <w:pPr>
        <w:pStyle w:val="ConsPlusNormal"/>
        <w:spacing w:before="220"/>
        <w:ind w:firstLine="540"/>
        <w:jc w:val="both"/>
      </w:pPr>
      <w:r>
        <w:lastRenderedPageBreak/>
        <w:t>победителя, призера Чемпионата Европы, Кубка мира (финал), Всемирной универсиады, Кубка Европы (финал) - 120 процентов;</w:t>
      </w:r>
    </w:p>
    <w:p w:rsidR="00FE6B9F" w:rsidRDefault="00FE6B9F">
      <w:pPr>
        <w:pStyle w:val="ConsPlusNormal"/>
        <w:spacing w:before="220"/>
        <w:ind w:firstLine="540"/>
        <w:jc w:val="both"/>
      </w:pPr>
      <w:r>
        <w:t>участника Чемпионата Европы, Кубка мира (финал), Всемирной универсиады, Кубка Европы (финал) - 60 процентов;</w:t>
      </w:r>
    </w:p>
    <w:p w:rsidR="00FE6B9F" w:rsidRDefault="00FE6B9F">
      <w:pPr>
        <w:pStyle w:val="ConsPlusNormal"/>
        <w:spacing w:before="220"/>
        <w:ind w:firstLine="540"/>
        <w:jc w:val="both"/>
      </w:pPr>
      <w:r>
        <w:t>победителя, призера официальных международных соревнований среди юношей, юниоров, молодежи в составе сборных команд России - 60 процентов;</w:t>
      </w:r>
    </w:p>
    <w:p w:rsidR="00FE6B9F" w:rsidRDefault="00FE6B9F">
      <w:pPr>
        <w:pStyle w:val="ConsPlusNormal"/>
        <w:spacing w:before="220"/>
        <w:ind w:firstLine="540"/>
        <w:jc w:val="both"/>
      </w:pPr>
      <w:r>
        <w:t>участника официальных международных соревнований среди юношей, юниоров, молодежи в составе сборных команд России - 30 процентов;</w:t>
      </w:r>
    </w:p>
    <w:p w:rsidR="00FE6B9F" w:rsidRDefault="00FE6B9F">
      <w:pPr>
        <w:pStyle w:val="ConsPlusNormal"/>
        <w:spacing w:before="220"/>
        <w:ind w:firstLine="540"/>
        <w:jc w:val="both"/>
      </w:pPr>
      <w:r>
        <w:t>победителя, призера Чемпионата России - 80 процентов;</w:t>
      </w:r>
    </w:p>
    <w:p w:rsidR="00FE6B9F" w:rsidRDefault="00FE6B9F">
      <w:pPr>
        <w:pStyle w:val="ConsPlusNormal"/>
        <w:spacing w:before="220"/>
        <w:ind w:firstLine="540"/>
        <w:jc w:val="both"/>
      </w:pPr>
      <w:r>
        <w:t>участника Чемпионата России, занявшего 4-6 места, - 40 процентов;</w:t>
      </w:r>
    </w:p>
    <w:p w:rsidR="00FE6B9F" w:rsidRDefault="00FE6B9F">
      <w:pPr>
        <w:pStyle w:val="ConsPlusNormal"/>
        <w:spacing w:before="220"/>
        <w:ind w:firstLine="540"/>
        <w:jc w:val="both"/>
      </w:pPr>
      <w:r>
        <w:t>победителя, призера Кубка России (финал), Спартакиады России - 50 процентов;</w:t>
      </w:r>
    </w:p>
    <w:p w:rsidR="00FE6B9F" w:rsidRDefault="00FE6B9F">
      <w:pPr>
        <w:pStyle w:val="ConsPlusNormal"/>
        <w:spacing w:before="220"/>
        <w:ind w:firstLine="540"/>
        <w:jc w:val="both"/>
      </w:pPr>
      <w:r>
        <w:t>победителя, призера Первенства России, Спартакиады учащихся России (финал) - 30 процентов;</w:t>
      </w:r>
    </w:p>
    <w:p w:rsidR="00FE6B9F" w:rsidRDefault="00FE6B9F">
      <w:pPr>
        <w:pStyle w:val="ConsPlusNormal"/>
        <w:spacing w:before="220"/>
        <w:ind w:firstLine="540"/>
        <w:jc w:val="both"/>
      </w:pPr>
      <w:r>
        <w:t>победителя, призера Чемпионата Северо-Западного федерального округа - 30 процентов;</w:t>
      </w:r>
    </w:p>
    <w:p w:rsidR="00FE6B9F" w:rsidRDefault="00FE6B9F">
      <w:pPr>
        <w:pStyle w:val="ConsPlusNormal"/>
        <w:spacing w:before="220"/>
        <w:ind w:firstLine="540"/>
        <w:jc w:val="both"/>
      </w:pPr>
      <w:r>
        <w:t>победителя, призера Первенства Северо-Западного федерального округа - 20 процентов;</w:t>
      </w:r>
    </w:p>
    <w:p w:rsidR="00FE6B9F" w:rsidRDefault="00FE6B9F">
      <w:pPr>
        <w:pStyle w:val="ConsPlusNormal"/>
        <w:spacing w:before="220"/>
        <w:ind w:firstLine="540"/>
        <w:jc w:val="both"/>
      </w:pPr>
      <w:r>
        <w:t>победителя, призера Чемпионата Ленинградской области - 10 процентов;</w:t>
      </w:r>
    </w:p>
    <w:p w:rsidR="00FE6B9F" w:rsidRDefault="00FE6B9F">
      <w:pPr>
        <w:pStyle w:val="ConsPlusNormal"/>
        <w:spacing w:before="220"/>
        <w:ind w:firstLine="540"/>
        <w:jc w:val="both"/>
      </w:pPr>
      <w:r>
        <w:t>победителя, призера Первенства Ленинградской области - 5 процентов.</w:t>
      </w:r>
    </w:p>
    <w:p w:rsidR="00FE6B9F" w:rsidRDefault="00FE6B9F">
      <w:pPr>
        <w:pStyle w:val="ConsPlusNormal"/>
        <w:spacing w:before="220"/>
        <w:ind w:firstLine="540"/>
        <w:jc w:val="both"/>
      </w:pPr>
      <w:r>
        <w:t>Персональная надбавка устанавливается по итогам выступления на спортивных соревнованиях в соответствии с официальными протоколами спортивных соревнований, включенных в официальные календарные планы физкультурных мероприятий и спортивных мероприятий, сроком на один год, а по международным соревнованиям - до проведения следующих международных соревнований данного уровня.</w:t>
      </w:r>
    </w:p>
    <w:p w:rsidR="00FE6B9F" w:rsidRDefault="00FE6B9F">
      <w:pPr>
        <w:pStyle w:val="ConsPlusNormal"/>
        <w:spacing w:before="220"/>
        <w:ind w:firstLine="540"/>
        <w:jc w:val="both"/>
      </w:pPr>
      <w:r>
        <w:t>Если в период действия установленной персональной надбавки спортсмен (учащийся-спортсмен) улучшил спортивный результат, размер персональной надбавки увеличивается и устанавливается новое исчисление срока его действия.</w:t>
      </w:r>
    </w:p>
    <w:p w:rsidR="00FE6B9F" w:rsidRDefault="00FE6B9F">
      <w:pPr>
        <w:pStyle w:val="ConsPlusNormal"/>
        <w:spacing w:before="220"/>
        <w:ind w:firstLine="540"/>
        <w:jc w:val="both"/>
      </w:pPr>
      <w:r>
        <w:t>Если спортсмен одновременно является победителем (чемпионом, призером) в соревнованиях различного уровня, персональная надбавка устанавливается по наивысшему показателю. Сложение надбавок не допускается.</w:t>
      </w:r>
    </w:p>
    <w:p w:rsidR="00FE6B9F" w:rsidRDefault="00FE6B9F">
      <w:pPr>
        <w:pStyle w:val="ConsPlusNormal"/>
        <w:spacing w:before="220"/>
        <w:ind w:firstLine="540"/>
        <w:jc w:val="both"/>
      </w:pPr>
      <w:r>
        <w:t>По видам спорта (дисциплинам), включенным во Всероссийский реестр видов спорта, но не включенным в программу Олимпийских игр, Паралимпийских игр, Сурдлимпийских игр, персональная надбавка устанавливается с коэффициентом 0,7 к размеру, установленному настоящим пунктом.</w:t>
      </w:r>
    </w:p>
    <w:p w:rsidR="00FE6B9F" w:rsidRDefault="00FE6B9F">
      <w:pPr>
        <w:pStyle w:val="ConsPlusNormal"/>
        <w:spacing w:before="220"/>
        <w:ind w:firstLine="540"/>
        <w:jc w:val="both"/>
      </w:pPr>
      <w:r>
        <w:t>По игровым командным видам спорта персональная надбавка устанавливается в расчете на команду с коэффициентом 3 к размеру, установленному настоящим пунктом.</w:t>
      </w:r>
    </w:p>
    <w:p w:rsidR="00FE6B9F" w:rsidRDefault="00FE6B9F">
      <w:pPr>
        <w:pStyle w:val="ConsPlusNormal"/>
        <w:spacing w:before="220"/>
        <w:ind w:firstLine="540"/>
        <w:jc w:val="both"/>
      </w:pPr>
      <w:r>
        <w:t xml:space="preserve">Принадлежность тренерского состава к спортсмену высокого класса определяется на основании приказа учреждения физической культуры и спорта о зачислении спортсмена на спортивную подготовку. В центрах спортивной подготовки сборных команд Ленинградской области принадлежность тренерского состава к спортсмену высокого класса определяется на основании утвержденных в установленном порядке списков кандидатов в спортивные сборные команды Ленинградской области по виду спорта, где тренерский состав указан как личный тренер </w:t>
      </w:r>
      <w:r>
        <w:lastRenderedPageBreak/>
        <w:t>спортсмена, показавшего высокие результаты по итогам выступления на спортивных соревнованиях.</w:t>
      </w:r>
    </w:p>
    <w:p w:rsidR="00FE6B9F" w:rsidRDefault="00FE6B9F">
      <w:pPr>
        <w:pStyle w:val="ConsPlusNormal"/>
        <w:jc w:val="both"/>
      </w:pPr>
      <w:r>
        <w:t xml:space="preserve">(п. 6.12.6 в ред. </w:t>
      </w:r>
      <w:hyperlink r:id="rId94" w:history="1">
        <w:r>
          <w:rPr>
            <w:color w:val="0000FF"/>
          </w:rPr>
          <w:t>Постановления</w:t>
        </w:r>
      </w:hyperlink>
      <w:r>
        <w:t xml:space="preserve"> Правительства Ленинградской области от 21.12.2016 N 498)</w:t>
      </w:r>
    </w:p>
    <w:p w:rsidR="00FE6B9F" w:rsidRDefault="00FE6B9F">
      <w:pPr>
        <w:pStyle w:val="ConsPlusNormal"/>
        <w:spacing w:before="220"/>
        <w:ind w:firstLine="540"/>
        <w:jc w:val="both"/>
      </w:pPr>
      <w:r>
        <w:t>6.12.7. Спасателям аварийно-спасательной службы аварийно-спасательных формирований устанавливается персональная надбавка за классность в размерах:</w:t>
      </w:r>
    </w:p>
    <w:p w:rsidR="00FE6B9F" w:rsidRDefault="00FE6B9F">
      <w:pPr>
        <w:pStyle w:val="ConsPlusNormal"/>
        <w:spacing w:before="220"/>
        <w:ind w:firstLine="540"/>
        <w:jc w:val="both"/>
      </w:pPr>
      <w:r>
        <w:t>спасатель международного класса - 30 процентов;</w:t>
      </w:r>
    </w:p>
    <w:p w:rsidR="00FE6B9F" w:rsidRDefault="00FE6B9F">
      <w:pPr>
        <w:pStyle w:val="ConsPlusNormal"/>
        <w:spacing w:before="220"/>
        <w:ind w:firstLine="540"/>
        <w:jc w:val="both"/>
      </w:pPr>
      <w:r>
        <w:t>спасатель 1 класса - 25 процентов;</w:t>
      </w:r>
    </w:p>
    <w:p w:rsidR="00FE6B9F" w:rsidRDefault="00FE6B9F">
      <w:pPr>
        <w:pStyle w:val="ConsPlusNormal"/>
        <w:spacing w:before="220"/>
        <w:ind w:firstLine="540"/>
        <w:jc w:val="both"/>
      </w:pPr>
      <w:r>
        <w:t>спасатель 2 класса - 15 процентов;</w:t>
      </w:r>
    </w:p>
    <w:p w:rsidR="00FE6B9F" w:rsidRDefault="00FE6B9F">
      <w:pPr>
        <w:pStyle w:val="ConsPlusNormal"/>
        <w:spacing w:before="220"/>
        <w:ind w:firstLine="540"/>
        <w:jc w:val="both"/>
      </w:pPr>
      <w:r>
        <w:t>спасатель 3 класса - 10 процентов.</w:t>
      </w:r>
    </w:p>
    <w:p w:rsidR="00FE6B9F" w:rsidRDefault="00FE6B9F">
      <w:pPr>
        <w:pStyle w:val="ConsPlusNormal"/>
        <w:spacing w:before="220"/>
        <w:ind w:firstLine="540"/>
        <w:jc w:val="both"/>
      </w:pPr>
      <w:r>
        <w:t>Работникам учреждений противопожарной службы Ленинградской области устанавливается персональная надбавка за классность в размерах:</w:t>
      </w:r>
    </w:p>
    <w:p w:rsidR="00FE6B9F" w:rsidRDefault="00FE6B9F">
      <w:pPr>
        <w:pStyle w:val="ConsPlusNormal"/>
        <w:spacing w:before="220"/>
        <w:ind w:firstLine="540"/>
        <w:jc w:val="both"/>
      </w:pPr>
      <w:r>
        <w:t>пожарный 1 класса - 25 процентов;</w:t>
      </w:r>
    </w:p>
    <w:p w:rsidR="00FE6B9F" w:rsidRDefault="00FE6B9F">
      <w:pPr>
        <w:pStyle w:val="ConsPlusNormal"/>
        <w:spacing w:before="220"/>
        <w:ind w:firstLine="540"/>
        <w:jc w:val="both"/>
      </w:pPr>
      <w:r>
        <w:t>пожарный 2 класса - 15 процентов;</w:t>
      </w:r>
    </w:p>
    <w:p w:rsidR="00FE6B9F" w:rsidRDefault="00FE6B9F">
      <w:pPr>
        <w:pStyle w:val="ConsPlusNormal"/>
        <w:spacing w:before="220"/>
        <w:ind w:firstLine="540"/>
        <w:jc w:val="both"/>
      </w:pPr>
      <w:r>
        <w:t>пожарный 3 класса - 10 процентов.</w:t>
      </w:r>
    </w:p>
    <w:p w:rsidR="00FE6B9F" w:rsidRDefault="00FE6B9F">
      <w:pPr>
        <w:pStyle w:val="ConsPlusNormal"/>
        <w:jc w:val="both"/>
      </w:pPr>
      <w:r>
        <w:t xml:space="preserve">(абзац введен </w:t>
      </w:r>
      <w:hyperlink r:id="rId95" w:history="1">
        <w:r>
          <w:rPr>
            <w:color w:val="0000FF"/>
          </w:rPr>
          <w:t>Постановлением</w:t>
        </w:r>
      </w:hyperlink>
      <w:r>
        <w:t xml:space="preserve"> Правительства Ленинградской области от 29.04.2015 N 134)</w:t>
      </w:r>
    </w:p>
    <w:p w:rsidR="00FE6B9F" w:rsidRDefault="00FE6B9F">
      <w:pPr>
        <w:pStyle w:val="ConsPlusNormal"/>
        <w:spacing w:before="220"/>
        <w:ind w:firstLine="540"/>
        <w:jc w:val="both"/>
      </w:pPr>
      <w:r>
        <w:t>6.12.8. Назначение и изменение размеров персональных надбавок производится:</w:t>
      </w:r>
    </w:p>
    <w:p w:rsidR="00FE6B9F" w:rsidRDefault="00FE6B9F">
      <w:pPr>
        <w:pStyle w:val="ConsPlusNormal"/>
        <w:spacing w:before="220"/>
        <w:ind w:firstLine="540"/>
        <w:jc w:val="both"/>
      </w:pPr>
      <w:r>
        <w:t>при присвоении квалификационной категории или классности - со дня принятия решения аттестационной комиссии;</w:t>
      </w:r>
    </w:p>
    <w:p w:rsidR="00FE6B9F" w:rsidRDefault="00FE6B9F">
      <w:pPr>
        <w:pStyle w:val="ConsPlusNormal"/>
        <w:spacing w:before="220"/>
        <w:ind w:firstLine="540"/>
        <w:jc w:val="both"/>
      </w:pPr>
      <w:r>
        <w:t>при присвоении почетного, отраслевого (ведомственного), в том числе спортивного звания - со дня присвоения;</w:t>
      </w:r>
    </w:p>
    <w:p w:rsidR="00FE6B9F" w:rsidRDefault="00FE6B9F">
      <w:pPr>
        <w:pStyle w:val="ConsPlusNormal"/>
        <w:spacing w:before="220"/>
        <w:ind w:firstLine="540"/>
        <w:jc w:val="both"/>
      </w:pPr>
      <w:r>
        <w:t>при присуждении ученой степени кандидата наук - со дня принятия решения Высшей аттестационной комиссией федерального органа управления образованием о выдаче диплома;</w:t>
      </w:r>
    </w:p>
    <w:p w:rsidR="00FE6B9F" w:rsidRDefault="00FE6B9F">
      <w:pPr>
        <w:pStyle w:val="ConsPlusNormal"/>
        <w:spacing w:before="220"/>
        <w:ind w:firstLine="540"/>
        <w:jc w:val="both"/>
      </w:pPr>
      <w:r>
        <w:t>при присуждении ученой степени доктора наук - со дня присуждения Высшей аттестационной комиссией федерального органа управления образованием ученой степени;</w:t>
      </w:r>
    </w:p>
    <w:p w:rsidR="00FE6B9F" w:rsidRDefault="00FE6B9F">
      <w:pPr>
        <w:pStyle w:val="ConsPlusNormal"/>
        <w:spacing w:before="220"/>
        <w:ind w:firstLine="540"/>
        <w:jc w:val="both"/>
      </w:pPr>
      <w:r>
        <w:t>при достижении спортсменом (учащимся-спортсменом) высоких результатов по итогам выступления на спортивных соревнованиях - со дня достижения соответствующих результатов.</w:t>
      </w:r>
    </w:p>
    <w:p w:rsidR="00FE6B9F" w:rsidRDefault="00FE6B9F">
      <w:pPr>
        <w:pStyle w:val="ConsPlusNormal"/>
        <w:jc w:val="both"/>
      </w:pPr>
      <w:r>
        <w:t xml:space="preserve">(абзац введен </w:t>
      </w:r>
      <w:hyperlink r:id="rId96" w:history="1">
        <w:r>
          <w:rPr>
            <w:color w:val="0000FF"/>
          </w:rPr>
          <w:t>Постановлением</w:t>
        </w:r>
      </w:hyperlink>
      <w:r>
        <w:t xml:space="preserve"> Правительства Ленинградской области от 21.12.2016 N 498)</w:t>
      </w:r>
    </w:p>
    <w:p w:rsidR="00FE6B9F" w:rsidRDefault="00FE6B9F">
      <w:pPr>
        <w:pStyle w:val="ConsPlusNormal"/>
        <w:jc w:val="both"/>
      </w:pPr>
    </w:p>
    <w:p w:rsidR="00FE6B9F" w:rsidRDefault="00FE6B9F">
      <w:pPr>
        <w:pStyle w:val="ConsPlusTitle"/>
        <w:ind w:firstLine="540"/>
        <w:jc w:val="both"/>
        <w:outlineLvl w:val="1"/>
      </w:pPr>
      <w:r>
        <w:t>7. Порядок формирования и использования фонда оплаты труда</w:t>
      </w:r>
    </w:p>
    <w:p w:rsidR="00FE6B9F" w:rsidRDefault="00FE6B9F">
      <w:pPr>
        <w:pStyle w:val="ConsPlusNormal"/>
        <w:jc w:val="both"/>
      </w:pPr>
    </w:p>
    <w:p w:rsidR="00FE6B9F" w:rsidRDefault="00FE6B9F">
      <w:pPr>
        <w:pStyle w:val="ConsPlusNormal"/>
        <w:ind w:firstLine="540"/>
        <w:jc w:val="both"/>
      </w:pPr>
      <w:bookmarkStart w:id="3" w:name="P291"/>
      <w:bookmarkEnd w:id="3"/>
      <w:r>
        <w:t xml:space="preserve">7.1. Месячный фонд оплаты труда работников учреждений (за исключением учреждений, указанных в </w:t>
      </w:r>
      <w:hyperlink w:anchor="P3393" w:history="1">
        <w:r>
          <w:rPr>
            <w:color w:val="0000FF"/>
          </w:rPr>
          <w:t>приложении 16</w:t>
        </w:r>
      </w:hyperlink>
      <w:r>
        <w:t xml:space="preserve"> к настоящему Положению) определяется как сумма:</w:t>
      </w:r>
    </w:p>
    <w:p w:rsidR="00FE6B9F" w:rsidRDefault="00FE6B9F">
      <w:pPr>
        <w:pStyle w:val="ConsPlusNormal"/>
        <w:spacing w:before="220"/>
        <w:ind w:firstLine="540"/>
        <w:jc w:val="both"/>
      </w:pPr>
      <w:r>
        <w:t>расходов на выплату должностных окладов (окладов, ставок заработной платы для педагогических работников) всех штатных единиц по штатному расписанию;</w:t>
      </w:r>
    </w:p>
    <w:p w:rsidR="00FE6B9F" w:rsidRDefault="00FE6B9F">
      <w:pPr>
        <w:pStyle w:val="ConsPlusNormal"/>
        <w:spacing w:before="220"/>
        <w:ind w:firstLine="540"/>
        <w:jc w:val="both"/>
      </w:pPr>
      <w:r>
        <w:t>расходов на осуществление постоянных компенсационных выплат;</w:t>
      </w:r>
    </w:p>
    <w:p w:rsidR="00FE6B9F" w:rsidRDefault="00FE6B9F">
      <w:pPr>
        <w:pStyle w:val="ConsPlusNormal"/>
        <w:spacing w:before="220"/>
        <w:ind w:firstLine="540"/>
        <w:jc w:val="both"/>
      </w:pPr>
      <w:r>
        <w:t>расходов на осуществление стимулирующих выплат, в том числе персональных надбавок к должностным окладам.</w:t>
      </w:r>
    </w:p>
    <w:p w:rsidR="00FE6B9F" w:rsidRDefault="00FE6B9F">
      <w:pPr>
        <w:pStyle w:val="ConsPlusNormal"/>
        <w:spacing w:before="220"/>
        <w:ind w:firstLine="540"/>
        <w:jc w:val="both"/>
      </w:pPr>
      <w:r>
        <w:t xml:space="preserve">7.2. Годовой фонд оплаты труда учреждений, указанных в </w:t>
      </w:r>
      <w:hyperlink w:anchor="P291" w:history="1">
        <w:r>
          <w:rPr>
            <w:color w:val="0000FF"/>
          </w:rPr>
          <w:t>пункте 7.1</w:t>
        </w:r>
      </w:hyperlink>
      <w:r>
        <w:t xml:space="preserve"> настоящего раздела, </w:t>
      </w:r>
      <w:r>
        <w:lastRenderedPageBreak/>
        <w:t>рассчитывается путем умножения месячного фонда оплаты труда на 12. Средства на осуществление стимулирующих выплат предусматриваются в размере, составляющем не менее 30 процентов от суммы должностных окладов (окладов, ставок заработной платы для педагогических работников) по учреждению.</w:t>
      </w:r>
    </w:p>
    <w:p w:rsidR="00FE6B9F" w:rsidRDefault="00FE6B9F">
      <w:pPr>
        <w:pStyle w:val="ConsPlusNormal"/>
        <w:spacing w:before="220"/>
        <w:ind w:firstLine="540"/>
        <w:jc w:val="both"/>
      </w:pPr>
      <w:r>
        <w:t>7.3. Конкретный объем средств на установление стимулирующих выплат в государственных казенных учреждениях Ленинградской области определяется приказом уполномоченного органа в пределах, утвержденных по областному бюджету ассигнований на соответствующий год.</w:t>
      </w:r>
    </w:p>
    <w:p w:rsidR="00FE6B9F" w:rsidRDefault="00FE6B9F">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22.04.2013 N 114)</w:t>
      </w:r>
    </w:p>
    <w:p w:rsidR="00FE6B9F" w:rsidRDefault="00FE6B9F">
      <w:pPr>
        <w:pStyle w:val="ConsPlusNormal"/>
        <w:spacing w:before="220"/>
        <w:ind w:firstLine="540"/>
        <w:jc w:val="both"/>
      </w:pPr>
      <w:r>
        <w:t>Объем средств на установление стимулирующих выплат работникам учреждений образования устанавливается с учетом соотношения фактической и нормативной наполняемости классов (групп).</w:t>
      </w:r>
    </w:p>
    <w:p w:rsidR="00FE6B9F" w:rsidRDefault="00FE6B9F">
      <w:pPr>
        <w:pStyle w:val="ConsPlusNormal"/>
        <w:spacing w:before="220"/>
        <w:ind w:firstLine="540"/>
        <w:jc w:val="both"/>
      </w:pPr>
      <w:r>
        <w:t>В случае если показатели наполняемости классов (групп) в среднем по учреждению образования ниже установленных Типовым положением о соответствующем учреждении и предельными штатными нормативами, утвержденными нормативными правовыми актами, объем средств на установление стимулирующих выплат работникам устанавливается в размере, исходя из соотношения расчетной и нормативной наполняемости.</w:t>
      </w:r>
    </w:p>
    <w:p w:rsidR="00FE6B9F" w:rsidRDefault="00FE6B9F">
      <w:pPr>
        <w:pStyle w:val="ConsPlusNormal"/>
        <w:spacing w:before="220"/>
        <w:ind w:firstLine="540"/>
        <w:jc w:val="both"/>
      </w:pPr>
      <w:r>
        <w:t xml:space="preserve">7.4. Месячный фонд оплаты труда работников государственных учреждений Ленинградской области, указанных в </w:t>
      </w:r>
      <w:hyperlink w:anchor="P3393" w:history="1">
        <w:r>
          <w:rPr>
            <w:color w:val="0000FF"/>
          </w:rPr>
          <w:t>приложении 16</w:t>
        </w:r>
      </w:hyperlink>
      <w:r>
        <w:t xml:space="preserve"> к настоящему Положению, определяется как сумма:</w:t>
      </w:r>
    </w:p>
    <w:p w:rsidR="00FE6B9F" w:rsidRDefault="00FE6B9F">
      <w:pPr>
        <w:pStyle w:val="ConsPlusNormal"/>
        <w:spacing w:before="220"/>
        <w:ind w:firstLine="540"/>
        <w:jc w:val="both"/>
      </w:pPr>
      <w:r>
        <w:t>расходов на выплату должностных окладов (окладов) всех штатных единиц по штатному расписанию;</w:t>
      </w:r>
    </w:p>
    <w:p w:rsidR="00FE6B9F" w:rsidRDefault="00FE6B9F">
      <w:pPr>
        <w:pStyle w:val="ConsPlusNormal"/>
        <w:spacing w:before="220"/>
        <w:ind w:firstLine="540"/>
        <w:jc w:val="both"/>
      </w:pPr>
      <w:r>
        <w:t>расходов на осуществление постоянных компенсационных выплат;</w:t>
      </w:r>
    </w:p>
    <w:p w:rsidR="00FE6B9F" w:rsidRDefault="00FE6B9F">
      <w:pPr>
        <w:pStyle w:val="ConsPlusNormal"/>
        <w:spacing w:before="220"/>
        <w:ind w:firstLine="540"/>
        <w:jc w:val="both"/>
      </w:pPr>
      <w:r>
        <w:t>расходов на осуществление выплат персональных надбавок к должностным окладам.</w:t>
      </w:r>
    </w:p>
    <w:p w:rsidR="00FE6B9F" w:rsidRDefault="00FE6B9F">
      <w:pPr>
        <w:pStyle w:val="ConsPlusNormal"/>
        <w:spacing w:before="220"/>
        <w:ind w:firstLine="540"/>
        <w:jc w:val="both"/>
      </w:pPr>
      <w:r>
        <w:t xml:space="preserve">Годовой фонд оплаты труда работников данных учреждений рассчитывается путем умножения месячного фонда оплаты труда на 12. Сверх суммы средств, направляемых на выплату должностных окладов, компенсационных выплат и персональных надбавок, предусматриваются средства на осуществление стимулирующих выплат в размере числа месячных должностных окладов штатных единиц по штатному расписанию, утвержденных в соответствии с </w:t>
      </w:r>
      <w:hyperlink w:anchor="P3393" w:history="1">
        <w:r>
          <w:rPr>
            <w:color w:val="0000FF"/>
          </w:rPr>
          <w:t>приложением 16</w:t>
        </w:r>
      </w:hyperlink>
      <w:r>
        <w:t>.</w:t>
      </w:r>
    </w:p>
    <w:p w:rsidR="00FE6B9F" w:rsidRDefault="00FE6B9F">
      <w:pPr>
        <w:pStyle w:val="ConsPlusNormal"/>
        <w:spacing w:before="220"/>
        <w:ind w:firstLine="540"/>
        <w:jc w:val="both"/>
      </w:pPr>
      <w:r>
        <w:t>7.5. В учреждениях с круглосуточным и непрерывным обслуживанием контингентов в годовом фонде оплаты труда предусматриваются средства на оплату замены работников, уходящих в отпуск.</w:t>
      </w: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right"/>
        <w:outlineLvl w:val="1"/>
      </w:pPr>
      <w:r>
        <w:t>Приложение 1</w:t>
      </w:r>
    </w:p>
    <w:p w:rsidR="00FE6B9F" w:rsidRDefault="00FE6B9F">
      <w:pPr>
        <w:pStyle w:val="ConsPlusNormal"/>
        <w:jc w:val="right"/>
      </w:pPr>
      <w:r>
        <w:t>к Положению</w:t>
      </w:r>
    </w:p>
    <w:p w:rsidR="00FE6B9F" w:rsidRDefault="00FE6B9F">
      <w:pPr>
        <w:pStyle w:val="ConsPlusNormal"/>
        <w:jc w:val="both"/>
      </w:pPr>
    </w:p>
    <w:p w:rsidR="00FE6B9F" w:rsidRDefault="00FE6B9F">
      <w:pPr>
        <w:pStyle w:val="ConsPlusTitle"/>
        <w:jc w:val="center"/>
      </w:pPr>
      <w:bookmarkStart w:id="4" w:name="P314"/>
      <w:bookmarkEnd w:id="4"/>
      <w:r>
        <w:t>МЕЖУРОВНЕВЫЕ КОЭФФИЦИЕНТЫ</w:t>
      </w:r>
    </w:p>
    <w:p w:rsidR="00FE6B9F" w:rsidRDefault="00FE6B9F">
      <w:pPr>
        <w:pStyle w:val="ConsPlusTitle"/>
        <w:jc w:val="center"/>
      </w:pPr>
      <w:r>
        <w:t>ДЛЯ ОПРЕДЕЛЕНИЯ РАЗМЕРОВ ОКЛАДОВ</w:t>
      </w:r>
    </w:p>
    <w:p w:rsidR="00FE6B9F" w:rsidRDefault="00FE6B9F">
      <w:pPr>
        <w:pStyle w:val="ConsPlusTitle"/>
        <w:jc w:val="center"/>
      </w:pPr>
      <w:r>
        <w:t>ПО ОБЩЕОТРАСЛЕВЫМ ПРОФЕССИЯМ РАБОЧИХ</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4819"/>
        <w:gridCol w:w="1871"/>
      </w:tblGrid>
      <w:tr w:rsidR="00FE6B9F">
        <w:tc>
          <w:tcPr>
            <w:tcW w:w="2381" w:type="dxa"/>
          </w:tcPr>
          <w:p w:rsidR="00FE6B9F" w:rsidRDefault="00FE6B9F">
            <w:pPr>
              <w:pStyle w:val="ConsPlusNormal"/>
              <w:jc w:val="center"/>
            </w:pPr>
            <w:r>
              <w:t>Квалификационный уровень</w:t>
            </w:r>
          </w:p>
        </w:tc>
        <w:tc>
          <w:tcPr>
            <w:tcW w:w="4819" w:type="dxa"/>
          </w:tcPr>
          <w:p w:rsidR="00FE6B9F" w:rsidRDefault="00FE6B9F">
            <w:pPr>
              <w:pStyle w:val="ConsPlusNormal"/>
              <w:jc w:val="center"/>
            </w:pPr>
            <w:r>
              <w:t>Наименование должности (профессии)</w:t>
            </w:r>
          </w:p>
        </w:tc>
        <w:tc>
          <w:tcPr>
            <w:tcW w:w="1871" w:type="dxa"/>
          </w:tcPr>
          <w:p w:rsidR="00FE6B9F" w:rsidRDefault="00FE6B9F">
            <w:pPr>
              <w:pStyle w:val="ConsPlusNormal"/>
              <w:jc w:val="center"/>
            </w:pPr>
            <w:r>
              <w:t>Межуровневые коэффициенты</w:t>
            </w:r>
          </w:p>
        </w:tc>
      </w:tr>
      <w:tr w:rsidR="00FE6B9F">
        <w:tc>
          <w:tcPr>
            <w:tcW w:w="9071" w:type="dxa"/>
            <w:gridSpan w:val="3"/>
          </w:tcPr>
          <w:p w:rsidR="00FE6B9F" w:rsidRDefault="00FE6B9F">
            <w:pPr>
              <w:pStyle w:val="ConsPlusNormal"/>
              <w:jc w:val="center"/>
              <w:outlineLvl w:val="2"/>
            </w:pPr>
            <w:r>
              <w:lastRenderedPageBreak/>
              <w:t>Профессиональная квалификационная группа "Общеотраслевые профессии рабочих первого уровня"</w:t>
            </w:r>
          </w:p>
        </w:tc>
      </w:tr>
      <w:tr w:rsidR="00FE6B9F">
        <w:tc>
          <w:tcPr>
            <w:tcW w:w="2381" w:type="dxa"/>
            <w:tcBorders>
              <w:bottom w:val="nil"/>
            </w:tcBorders>
          </w:tcPr>
          <w:p w:rsidR="00FE6B9F" w:rsidRDefault="00FE6B9F">
            <w:pPr>
              <w:pStyle w:val="ConsPlusNormal"/>
            </w:pPr>
            <w:r>
              <w:t>1 квалификационный уровень</w:t>
            </w:r>
          </w:p>
        </w:tc>
        <w:tc>
          <w:tcPr>
            <w:tcW w:w="4819" w:type="dxa"/>
          </w:tcPr>
          <w:p w:rsidR="00FE6B9F" w:rsidRDefault="00FE6B9F">
            <w:pPr>
              <w:pStyle w:val="ConsPlusNormal"/>
              <w:jc w:val="both"/>
            </w:pPr>
            <w:r>
              <w:t>Наименования профессий рабочих, по которым предусмотрено присвоение 1 квалификационного разряда в соответствии с Единым тарифно-квалификационным справочником работ и профессий рабочих</w:t>
            </w:r>
          </w:p>
        </w:tc>
        <w:tc>
          <w:tcPr>
            <w:tcW w:w="1871" w:type="dxa"/>
          </w:tcPr>
          <w:p w:rsidR="00FE6B9F" w:rsidRDefault="00FE6B9F">
            <w:pPr>
              <w:pStyle w:val="ConsPlusNormal"/>
              <w:jc w:val="center"/>
            </w:pPr>
            <w:r>
              <w:t>1,0000</w:t>
            </w:r>
          </w:p>
        </w:tc>
      </w:tr>
      <w:tr w:rsidR="00FE6B9F">
        <w:tc>
          <w:tcPr>
            <w:tcW w:w="2381" w:type="dxa"/>
            <w:tcBorders>
              <w:top w:val="nil"/>
              <w:bottom w:val="nil"/>
            </w:tcBorders>
          </w:tcPr>
          <w:p w:rsidR="00FE6B9F" w:rsidRDefault="00FE6B9F">
            <w:pPr>
              <w:pStyle w:val="ConsPlusNormal"/>
            </w:pPr>
          </w:p>
        </w:tc>
        <w:tc>
          <w:tcPr>
            <w:tcW w:w="4819" w:type="dxa"/>
          </w:tcPr>
          <w:p w:rsidR="00FE6B9F" w:rsidRDefault="00FE6B9F">
            <w:pPr>
              <w:pStyle w:val="ConsPlusNormal"/>
              <w:jc w:val="both"/>
            </w:pPr>
            <w:r>
              <w:t>Наименования профессий рабочих, по которым предусмотрено присвоение 2 квалификационного разряда в соответствии с Единым тарифно-квалификационным справочником работ и профессий рабочих</w:t>
            </w:r>
          </w:p>
        </w:tc>
        <w:tc>
          <w:tcPr>
            <w:tcW w:w="1871" w:type="dxa"/>
          </w:tcPr>
          <w:p w:rsidR="00FE6B9F" w:rsidRDefault="00FE6B9F">
            <w:pPr>
              <w:pStyle w:val="ConsPlusNormal"/>
              <w:jc w:val="center"/>
            </w:pPr>
            <w:r>
              <w:t>1,0164</w:t>
            </w:r>
          </w:p>
        </w:tc>
      </w:tr>
      <w:tr w:rsidR="00FE6B9F">
        <w:tc>
          <w:tcPr>
            <w:tcW w:w="2381" w:type="dxa"/>
            <w:tcBorders>
              <w:top w:val="nil"/>
            </w:tcBorders>
          </w:tcPr>
          <w:p w:rsidR="00FE6B9F" w:rsidRDefault="00FE6B9F">
            <w:pPr>
              <w:pStyle w:val="ConsPlusNormal"/>
            </w:pPr>
          </w:p>
        </w:tc>
        <w:tc>
          <w:tcPr>
            <w:tcW w:w="4819" w:type="dxa"/>
          </w:tcPr>
          <w:p w:rsidR="00FE6B9F" w:rsidRDefault="00FE6B9F">
            <w:pPr>
              <w:pStyle w:val="ConsPlusNormal"/>
              <w:jc w:val="both"/>
            </w:pPr>
            <w:r>
              <w:t>Наименования профессий рабочих, по которым предусмотрено присвоение 3 квалификационного разряда в соответствии с Единым тарифно-квалификационным справочником работ и профессий рабочих</w:t>
            </w:r>
          </w:p>
        </w:tc>
        <w:tc>
          <w:tcPr>
            <w:tcW w:w="1871" w:type="dxa"/>
          </w:tcPr>
          <w:p w:rsidR="00FE6B9F" w:rsidRDefault="00FE6B9F">
            <w:pPr>
              <w:pStyle w:val="ConsPlusNormal"/>
              <w:jc w:val="center"/>
            </w:pPr>
            <w:r>
              <w:t>1,0328</w:t>
            </w:r>
          </w:p>
        </w:tc>
      </w:tr>
      <w:tr w:rsidR="00FE6B9F">
        <w:tc>
          <w:tcPr>
            <w:tcW w:w="2381" w:type="dxa"/>
          </w:tcPr>
          <w:p w:rsidR="00FE6B9F" w:rsidRDefault="00FE6B9F">
            <w:pPr>
              <w:pStyle w:val="ConsPlusNormal"/>
            </w:pPr>
            <w:r>
              <w:t>2 квалификационный уровень</w:t>
            </w:r>
          </w:p>
        </w:tc>
        <w:tc>
          <w:tcPr>
            <w:tcW w:w="4819" w:type="dxa"/>
          </w:tcPr>
          <w:p w:rsidR="00FE6B9F" w:rsidRDefault="00FE6B9F">
            <w:pPr>
              <w:pStyle w:val="ConsPlusNormal"/>
              <w:jc w:val="both"/>
            </w:pPr>
            <w:r>
              <w:t>Профессии рабочих, отнесенные к первому квалификационному уровню, при выполнении работ по профессии с производным наименованием "старший" (старший сторож, старший по смене)</w:t>
            </w:r>
          </w:p>
        </w:tc>
        <w:tc>
          <w:tcPr>
            <w:tcW w:w="1871" w:type="dxa"/>
          </w:tcPr>
          <w:p w:rsidR="00FE6B9F" w:rsidRDefault="00FE6B9F">
            <w:pPr>
              <w:pStyle w:val="ConsPlusNormal"/>
              <w:jc w:val="center"/>
            </w:pPr>
            <w:r>
              <w:t>1,0492</w:t>
            </w:r>
          </w:p>
        </w:tc>
      </w:tr>
      <w:tr w:rsidR="00FE6B9F">
        <w:tc>
          <w:tcPr>
            <w:tcW w:w="9071" w:type="dxa"/>
            <w:gridSpan w:val="3"/>
          </w:tcPr>
          <w:p w:rsidR="00FE6B9F" w:rsidRDefault="00FE6B9F">
            <w:pPr>
              <w:pStyle w:val="ConsPlusNormal"/>
              <w:jc w:val="center"/>
              <w:outlineLvl w:val="2"/>
            </w:pPr>
            <w:r>
              <w:t>Профессиональная квалификационная группа "Общеотраслевые профессии рабочих второго уровня"</w:t>
            </w:r>
          </w:p>
        </w:tc>
      </w:tr>
      <w:tr w:rsidR="00FE6B9F">
        <w:tc>
          <w:tcPr>
            <w:tcW w:w="2381" w:type="dxa"/>
            <w:tcBorders>
              <w:bottom w:val="nil"/>
            </w:tcBorders>
          </w:tcPr>
          <w:p w:rsidR="00FE6B9F" w:rsidRDefault="00FE6B9F">
            <w:pPr>
              <w:pStyle w:val="ConsPlusNormal"/>
            </w:pPr>
            <w:r>
              <w:t>1 квалификационный уровень</w:t>
            </w:r>
          </w:p>
        </w:tc>
        <w:tc>
          <w:tcPr>
            <w:tcW w:w="4819" w:type="dxa"/>
          </w:tcPr>
          <w:p w:rsidR="00FE6B9F" w:rsidRDefault="00FE6B9F">
            <w:pPr>
              <w:pStyle w:val="ConsPlusNormal"/>
              <w:jc w:val="both"/>
            </w:pPr>
            <w:r>
              <w:t>Наименования профессий рабочих, по которым предусмотрено присвоение 4 квалификационного разряда в соответствии с Единым тарифно-квалификационным справочником работ и профессий рабочих</w:t>
            </w:r>
          </w:p>
        </w:tc>
        <w:tc>
          <w:tcPr>
            <w:tcW w:w="1871" w:type="dxa"/>
          </w:tcPr>
          <w:p w:rsidR="00FE6B9F" w:rsidRDefault="00FE6B9F">
            <w:pPr>
              <w:pStyle w:val="ConsPlusNormal"/>
              <w:jc w:val="center"/>
            </w:pPr>
            <w:r>
              <w:t>1,0492</w:t>
            </w:r>
          </w:p>
        </w:tc>
      </w:tr>
      <w:tr w:rsidR="00FE6B9F">
        <w:tc>
          <w:tcPr>
            <w:tcW w:w="2381" w:type="dxa"/>
            <w:tcBorders>
              <w:top w:val="nil"/>
            </w:tcBorders>
          </w:tcPr>
          <w:p w:rsidR="00FE6B9F" w:rsidRDefault="00FE6B9F">
            <w:pPr>
              <w:pStyle w:val="ConsPlusNormal"/>
            </w:pPr>
          </w:p>
        </w:tc>
        <w:tc>
          <w:tcPr>
            <w:tcW w:w="4819" w:type="dxa"/>
          </w:tcPr>
          <w:p w:rsidR="00FE6B9F" w:rsidRDefault="00FE6B9F">
            <w:pPr>
              <w:pStyle w:val="ConsPlusNormal"/>
              <w:jc w:val="both"/>
            </w:pPr>
            <w:r>
              <w:t>Наименования профессий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 водитель автомобиля, буфетчик</w:t>
            </w:r>
          </w:p>
        </w:tc>
        <w:tc>
          <w:tcPr>
            <w:tcW w:w="1871" w:type="dxa"/>
          </w:tcPr>
          <w:p w:rsidR="00FE6B9F" w:rsidRDefault="00FE6B9F">
            <w:pPr>
              <w:pStyle w:val="ConsPlusNormal"/>
              <w:jc w:val="center"/>
            </w:pPr>
            <w:r>
              <w:t>1,1148</w:t>
            </w:r>
          </w:p>
        </w:tc>
      </w:tr>
      <w:tr w:rsidR="00FE6B9F">
        <w:tc>
          <w:tcPr>
            <w:tcW w:w="2381" w:type="dxa"/>
            <w:tcBorders>
              <w:bottom w:val="nil"/>
            </w:tcBorders>
          </w:tcPr>
          <w:p w:rsidR="00FE6B9F" w:rsidRDefault="00FE6B9F">
            <w:pPr>
              <w:pStyle w:val="ConsPlusNormal"/>
            </w:pPr>
            <w:r>
              <w:t>2 квалификационный уровень</w:t>
            </w:r>
          </w:p>
        </w:tc>
        <w:tc>
          <w:tcPr>
            <w:tcW w:w="4819" w:type="dxa"/>
          </w:tcPr>
          <w:p w:rsidR="00FE6B9F" w:rsidRDefault="00FE6B9F">
            <w:pPr>
              <w:pStyle w:val="ConsPlusNormal"/>
              <w:jc w:val="both"/>
            </w:pPr>
            <w:r>
              <w:t>Наименования профессий рабочих, по которым предусмотрено присвоение 6 квалификационного разряда в соответствии с Единым тарифно-квалификационным справочником работ и профессий рабочих (в том числе повар, слесарь-ремонтник, слесарь-сантехник, слесарь-электрик, оператор котельной, слесарь по ремонту оборудования тепловых сетей; столяр строительный; электромонтер по ремонту и обслуживанию электрооборудования, тракторист)</w:t>
            </w:r>
          </w:p>
        </w:tc>
        <w:tc>
          <w:tcPr>
            <w:tcW w:w="1871" w:type="dxa"/>
          </w:tcPr>
          <w:p w:rsidR="00FE6B9F" w:rsidRDefault="00FE6B9F">
            <w:pPr>
              <w:pStyle w:val="ConsPlusNormal"/>
              <w:jc w:val="center"/>
            </w:pPr>
            <w:r>
              <w:t>1,1475</w:t>
            </w:r>
          </w:p>
        </w:tc>
      </w:tr>
      <w:tr w:rsidR="00FE6B9F">
        <w:tc>
          <w:tcPr>
            <w:tcW w:w="2381" w:type="dxa"/>
            <w:tcBorders>
              <w:top w:val="nil"/>
            </w:tcBorders>
          </w:tcPr>
          <w:p w:rsidR="00FE6B9F" w:rsidRDefault="00FE6B9F">
            <w:pPr>
              <w:pStyle w:val="ConsPlusNormal"/>
            </w:pPr>
          </w:p>
        </w:tc>
        <w:tc>
          <w:tcPr>
            <w:tcW w:w="4819" w:type="dxa"/>
          </w:tcPr>
          <w:p w:rsidR="00FE6B9F" w:rsidRDefault="00FE6B9F">
            <w:pPr>
              <w:pStyle w:val="ConsPlusNormal"/>
              <w:jc w:val="both"/>
            </w:pPr>
            <w:r>
              <w:t>То же 7 квалификационного разряда</w:t>
            </w:r>
          </w:p>
        </w:tc>
        <w:tc>
          <w:tcPr>
            <w:tcW w:w="1871" w:type="dxa"/>
          </w:tcPr>
          <w:p w:rsidR="00FE6B9F" w:rsidRDefault="00FE6B9F">
            <w:pPr>
              <w:pStyle w:val="ConsPlusNormal"/>
              <w:jc w:val="center"/>
            </w:pPr>
            <w:r>
              <w:t>1,2459</w:t>
            </w:r>
          </w:p>
        </w:tc>
      </w:tr>
      <w:tr w:rsidR="00FE6B9F">
        <w:tc>
          <w:tcPr>
            <w:tcW w:w="2381" w:type="dxa"/>
          </w:tcPr>
          <w:p w:rsidR="00FE6B9F" w:rsidRDefault="00FE6B9F">
            <w:pPr>
              <w:pStyle w:val="ConsPlusNormal"/>
            </w:pPr>
            <w:r>
              <w:t>3 квалификационный уровень</w:t>
            </w:r>
          </w:p>
        </w:tc>
        <w:tc>
          <w:tcPr>
            <w:tcW w:w="4819" w:type="dxa"/>
          </w:tcPr>
          <w:p w:rsidR="00FE6B9F" w:rsidRDefault="00FE6B9F">
            <w:pPr>
              <w:pStyle w:val="ConsPlusNormal"/>
              <w:jc w:val="both"/>
            </w:pPr>
            <w: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871" w:type="dxa"/>
          </w:tcPr>
          <w:p w:rsidR="00FE6B9F" w:rsidRDefault="00FE6B9F">
            <w:pPr>
              <w:pStyle w:val="ConsPlusNormal"/>
              <w:jc w:val="center"/>
            </w:pPr>
            <w:r>
              <w:t>1,3607</w:t>
            </w:r>
          </w:p>
        </w:tc>
      </w:tr>
      <w:tr w:rsidR="00FE6B9F">
        <w:tc>
          <w:tcPr>
            <w:tcW w:w="2381" w:type="dxa"/>
          </w:tcPr>
          <w:p w:rsidR="00FE6B9F" w:rsidRDefault="00FE6B9F">
            <w:pPr>
              <w:pStyle w:val="ConsPlusNormal"/>
            </w:pPr>
            <w:r>
              <w:t>4 квалификационный уровень</w:t>
            </w:r>
          </w:p>
        </w:tc>
        <w:tc>
          <w:tcPr>
            <w:tcW w:w="4819" w:type="dxa"/>
          </w:tcPr>
          <w:p w:rsidR="00FE6B9F" w:rsidRDefault="00FE6B9F">
            <w:pPr>
              <w:pStyle w:val="ConsPlusNormal"/>
              <w:jc w:val="both"/>
            </w:pPr>
            <w: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871" w:type="dxa"/>
          </w:tcPr>
          <w:p w:rsidR="00FE6B9F" w:rsidRDefault="00FE6B9F">
            <w:pPr>
              <w:pStyle w:val="ConsPlusNormal"/>
              <w:jc w:val="center"/>
            </w:pPr>
            <w:r>
              <w:t>1,4262</w:t>
            </w:r>
          </w:p>
        </w:tc>
      </w:tr>
    </w:tbl>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right"/>
        <w:outlineLvl w:val="1"/>
      </w:pPr>
      <w:r>
        <w:t>Приложение 2</w:t>
      </w:r>
    </w:p>
    <w:p w:rsidR="00FE6B9F" w:rsidRDefault="00FE6B9F">
      <w:pPr>
        <w:pStyle w:val="ConsPlusNormal"/>
        <w:jc w:val="right"/>
      </w:pPr>
      <w:r>
        <w:t>к Положению</w:t>
      </w:r>
    </w:p>
    <w:p w:rsidR="00FE6B9F" w:rsidRDefault="00FE6B9F">
      <w:pPr>
        <w:pStyle w:val="ConsPlusNormal"/>
        <w:jc w:val="both"/>
      </w:pPr>
    </w:p>
    <w:p w:rsidR="00FE6B9F" w:rsidRDefault="00FE6B9F">
      <w:pPr>
        <w:pStyle w:val="ConsPlusTitle"/>
        <w:jc w:val="center"/>
      </w:pPr>
      <w:bookmarkStart w:id="5" w:name="P361"/>
      <w:bookmarkEnd w:id="5"/>
      <w:r>
        <w:t>МЕЖУРОВНЕВЫЕ КОЭФФИЦИЕНТЫ</w:t>
      </w:r>
    </w:p>
    <w:p w:rsidR="00FE6B9F" w:rsidRDefault="00FE6B9F">
      <w:pPr>
        <w:pStyle w:val="ConsPlusTitle"/>
        <w:jc w:val="center"/>
      </w:pPr>
      <w:r>
        <w:t>ДЛЯ ОПРЕДЕЛЕНИЯ ДОЛЖНОСТНЫХ ОКЛАДОВ (СТАВОК ЗАРАБОТНОЙ ПЛАТЫ</w:t>
      </w:r>
    </w:p>
    <w:p w:rsidR="00FE6B9F" w:rsidRDefault="00FE6B9F">
      <w:pPr>
        <w:pStyle w:val="ConsPlusTitle"/>
        <w:jc w:val="center"/>
      </w:pPr>
      <w:r>
        <w:t>ДЛЯ ПЕДАГОГИЧЕСКИХ РАБОТНИКОВ) ПО ОБЩЕОТРАСЛЕВЫМ ДОЛЖНОСТЯМ</w:t>
      </w:r>
    </w:p>
    <w:p w:rsidR="00FE6B9F" w:rsidRDefault="00FE6B9F">
      <w:pPr>
        <w:pStyle w:val="ConsPlusTitle"/>
        <w:jc w:val="center"/>
      </w:pPr>
      <w:r>
        <w:t>РУКОВОДИТЕЛЕЙ, СПЕЦИАЛИСТОВ И СЛУЖАЩИХ</w:t>
      </w:r>
    </w:p>
    <w:p w:rsidR="00FE6B9F" w:rsidRDefault="00FE6B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B9F">
        <w:trPr>
          <w:jc w:val="center"/>
        </w:trPr>
        <w:tc>
          <w:tcPr>
            <w:tcW w:w="9294" w:type="dxa"/>
            <w:tcBorders>
              <w:top w:val="nil"/>
              <w:left w:val="single" w:sz="24" w:space="0" w:color="CED3F1"/>
              <w:bottom w:val="nil"/>
              <w:right w:val="single" w:sz="24" w:space="0" w:color="F4F3F8"/>
            </w:tcBorders>
            <w:shd w:val="clear" w:color="auto" w:fill="F4F3F8"/>
          </w:tcPr>
          <w:p w:rsidR="00FE6B9F" w:rsidRDefault="00FE6B9F">
            <w:pPr>
              <w:pStyle w:val="ConsPlusNormal"/>
              <w:jc w:val="center"/>
            </w:pPr>
            <w:r>
              <w:rPr>
                <w:color w:val="392C69"/>
              </w:rPr>
              <w:t>Список изменяющих документов</w:t>
            </w:r>
          </w:p>
          <w:p w:rsidR="00FE6B9F" w:rsidRDefault="00FE6B9F">
            <w:pPr>
              <w:pStyle w:val="ConsPlusNormal"/>
              <w:jc w:val="center"/>
            </w:pPr>
            <w:r>
              <w:rPr>
                <w:color w:val="392C69"/>
              </w:rPr>
              <w:t>(в ред. Постановлений Правительства Ленинградской области</w:t>
            </w:r>
          </w:p>
          <w:p w:rsidR="00FE6B9F" w:rsidRDefault="00FE6B9F">
            <w:pPr>
              <w:pStyle w:val="ConsPlusNormal"/>
              <w:jc w:val="center"/>
            </w:pPr>
            <w:r>
              <w:rPr>
                <w:color w:val="392C69"/>
              </w:rPr>
              <w:t xml:space="preserve">от 27.07.2012 </w:t>
            </w:r>
            <w:hyperlink r:id="rId98" w:history="1">
              <w:r>
                <w:rPr>
                  <w:color w:val="0000FF"/>
                </w:rPr>
                <w:t>N 237</w:t>
              </w:r>
            </w:hyperlink>
            <w:r>
              <w:rPr>
                <w:color w:val="392C69"/>
              </w:rPr>
              <w:t xml:space="preserve">, от 26.12.2013 </w:t>
            </w:r>
            <w:hyperlink r:id="rId99" w:history="1">
              <w:r>
                <w:rPr>
                  <w:color w:val="0000FF"/>
                </w:rPr>
                <w:t>N 515</w:t>
              </w:r>
            </w:hyperlink>
            <w:r>
              <w:rPr>
                <w:color w:val="392C69"/>
              </w:rPr>
              <w:t>)</w:t>
            </w:r>
          </w:p>
        </w:tc>
      </w:tr>
    </w:tbl>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4819"/>
        <w:gridCol w:w="1871"/>
      </w:tblGrid>
      <w:tr w:rsidR="00FE6B9F">
        <w:tc>
          <w:tcPr>
            <w:tcW w:w="2381" w:type="dxa"/>
          </w:tcPr>
          <w:p w:rsidR="00FE6B9F" w:rsidRDefault="00FE6B9F">
            <w:pPr>
              <w:pStyle w:val="ConsPlusNormal"/>
              <w:jc w:val="center"/>
            </w:pPr>
            <w:r>
              <w:t>Квалификационный уровень</w:t>
            </w:r>
          </w:p>
        </w:tc>
        <w:tc>
          <w:tcPr>
            <w:tcW w:w="4819" w:type="dxa"/>
          </w:tcPr>
          <w:p w:rsidR="00FE6B9F" w:rsidRDefault="00FE6B9F">
            <w:pPr>
              <w:pStyle w:val="ConsPlusNormal"/>
              <w:jc w:val="center"/>
            </w:pPr>
            <w:r>
              <w:t>Наименование должности (профессии)</w:t>
            </w:r>
          </w:p>
        </w:tc>
        <w:tc>
          <w:tcPr>
            <w:tcW w:w="1871" w:type="dxa"/>
          </w:tcPr>
          <w:p w:rsidR="00FE6B9F" w:rsidRDefault="00FE6B9F">
            <w:pPr>
              <w:pStyle w:val="ConsPlusNormal"/>
              <w:jc w:val="center"/>
            </w:pPr>
            <w:r>
              <w:t>Межуровневые коэффициенты</w:t>
            </w:r>
          </w:p>
        </w:tc>
      </w:tr>
      <w:tr w:rsidR="00FE6B9F">
        <w:tc>
          <w:tcPr>
            <w:tcW w:w="9071" w:type="dxa"/>
            <w:gridSpan w:val="3"/>
          </w:tcPr>
          <w:p w:rsidR="00FE6B9F" w:rsidRDefault="00FE6B9F">
            <w:pPr>
              <w:pStyle w:val="ConsPlusNormal"/>
              <w:jc w:val="center"/>
              <w:outlineLvl w:val="2"/>
            </w:pPr>
            <w:r>
              <w:t>Профессиональная квалификационная группа "Общеотраслевые должности служащих первого уровня"</w:t>
            </w:r>
          </w:p>
        </w:tc>
      </w:tr>
      <w:tr w:rsidR="00FE6B9F">
        <w:tblPrEx>
          <w:tblBorders>
            <w:insideH w:val="nil"/>
          </w:tblBorders>
        </w:tblPrEx>
        <w:tc>
          <w:tcPr>
            <w:tcW w:w="2381" w:type="dxa"/>
            <w:tcBorders>
              <w:bottom w:val="nil"/>
            </w:tcBorders>
          </w:tcPr>
          <w:p w:rsidR="00FE6B9F" w:rsidRDefault="00FE6B9F">
            <w:pPr>
              <w:pStyle w:val="ConsPlusNormal"/>
            </w:pPr>
            <w:r>
              <w:t>1 квалификационный уровень</w:t>
            </w:r>
          </w:p>
        </w:tc>
        <w:tc>
          <w:tcPr>
            <w:tcW w:w="4819" w:type="dxa"/>
            <w:tcBorders>
              <w:bottom w:val="nil"/>
            </w:tcBorders>
          </w:tcPr>
          <w:p w:rsidR="00FE6B9F" w:rsidRDefault="00FE6B9F">
            <w:pPr>
              <w:pStyle w:val="ConsPlusNormal"/>
              <w:jc w:val="both"/>
            </w:pPr>
            <w: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w:t>
            </w:r>
          </w:p>
        </w:tc>
        <w:tc>
          <w:tcPr>
            <w:tcW w:w="1871" w:type="dxa"/>
            <w:tcBorders>
              <w:bottom w:val="nil"/>
            </w:tcBorders>
          </w:tcPr>
          <w:p w:rsidR="00FE6B9F" w:rsidRDefault="00FE6B9F">
            <w:pPr>
              <w:pStyle w:val="ConsPlusNormal"/>
              <w:jc w:val="center"/>
            </w:pPr>
            <w:r>
              <w:t>1,0328</w:t>
            </w:r>
          </w:p>
        </w:tc>
      </w:tr>
      <w:tr w:rsidR="00FE6B9F">
        <w:tblPrEx>
          <w:tblBorders>
            <w:insideH w:val="nil"/>
          </w:tblBorders>
        </w:tblPrEx>
        <w:tc>
          <w:tcPr>
            <w:tcW w:w="2381" w:type="dxa"/>
            <w:tcBorders>
              <w:top w:val="nil"/>
            </w:tcBorders>
          </w:tcPr>
          <w:p w:rsidR="00FE6B9F" w:rsidRDefault="00FE6B9F">
            <w:pPr>
              <w:pStyle w:val="ConsPlusNormal"/>
            </w:pPr>
          </w:p>
        </w:tc>
        <w:tc>
          <w:tcPr>
            <w:tcW w:w="4819" w:type="dxa"/>
            <w:tcBorders>
              <w:top w:val="nil"/>
            </w:tcBorders>
          </w:tcPr>
          <w:p w:rsidR="00FE6B9F" w:rsidRDefault="00FE6B9F">
            <w:pPr>
              <w:pStyle w:val="ConsPlusNormal"/>
              <w:jc w:val="both"/>
            </w:pPr>
            <w:r>
              <w:t xml:space="preserve">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w:t>
            </w:r>
            <w:r>
              <w:lastRenderedPageBreak/>
              <w:t>стенографистка; счетовод; табельщик; таксировщик; учетчик; чертежник; хронометражист; экспедитор; экспедитор по перевозке грузов</w:t>
            </w:r>
          </w:p>
        </w:tc>
        <w:tc>
          <w:tcPr>
            <w:tcW w:w="1871" w:type="dxa"/>
            <w:tcBorders>
              <w:top w:val="nil"/>
            </w:tcBorders>
          </w:tcPr>
          <w:p w:rsidR="00FE6B9F" w:rsidRDefault="00FE6B9F">
            <w:pPr>
              <w:pStyle w:val="ConsPlusNormal"/>
            </w:pPr>
          </w:p>
        </w:tc>
      </w:tr>
      <w:tr w:rsidR="00FE6B9F">
        <w:tc>
          <w:tcPr>
            <w:tcW w:w="2381" w:type="dxa"/>
          </w:tcPr>
          <w:p w:rsidR="00FE6B9F" w:rsidRDefault="00FE6B9F">
            <w:pPr>
              <w:pStyle w:val="ConsPlusNormal"/>
            </w:pPr>
            <w:r>
              <w:lastRenderedPageBreak/>
              <w:t>2 квалификационный уровень</w:t>
            </w:r>
          </w:p>
        </w:tc>
        <w:tc>
          <w:tcPr>
            <w:tcW w:w="4819" w:type="dxa"/>
          </w:tcPr>
          <w:p w:rsidR="00FE6B9F" w:rsidRDefault="00FE6B9F">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71" w:type="dxa"/>
          </w:tcPr>
          <w:p w:rsidR="00FE6B9F" w:rsidRDefault="00FE6B9F">
            <w:pPr>
              <w:pStyle w:val="ConsPlusNormal"/>
              <w:jc w:val="center"/>
            </w:pPr>
            <w:r>
              <w:t>1,0492</w:t>
            </w:r>
          </w:p>
        </w:tc>
      </w:tr>
      <w:tr w:rsidR="00FE6B9F">
        <w:tc>
          <w:tcPr>
            <w:tcW w:w="9071" w:type="dxa"/>
            <w:gridSpan w:val="3"/>
          </w:tcPr>
          <w:p w:rsidR="00FE6B9F" w:rsidRDefault="00FE6B9F">
            <w:pPr>
              <w:pStyle w:val="ConsPlusNormal"/>
              <w:jc w:val="center"/>
              <w:outlineLvl w:val="2"/>
            </w:pPr>
            <w:r>
              <w:t>Профессиональная квалификационная группа "Общеотраслевые должности служащих второго уровня"</w:t>
            </w:r>
          </w:p>
        </w:tc>
      </w:tr>
      <w:tr w:rsidR="00FE6B9F">
        <w:tblPrEx>
          <w:tblBorders>
            <w:insideH w:val="nil"/>
          </w:tblBorders>
        </w:tblPrEx>
        <w:tc>
          <w:tcPr>
            <w:tcW w:w="2381" w:type="dxa"/>
            <w:tcBorders>
              <w:bottom w:val="nil"/>
            </w:tcBorders>
          </w:tcPr>
          <w:p w:rsidR="00FE6B9F" w:rsidRDefault="00FE6B9F">
            <w:pPr>
              <w:pStyle w:val="ConsPlusNormal"/>
            </w:pPr>
            <w:r>
              <w:t>1 квалификационный уровень</w:t>
            </w:r>
          </w:p>
        </w:tc>
        <w:tc>
          <w:tcPr>
            <w:tcW w:w="4819" w:type="dxa"/>
            <w:tcBorders>
              <w:bottom w:val="nil"/>
            </w:tcBorders>
          </w:tcPr>
          <w:p w:rsidR="00FE6B9F" w:rsidRDefault="00FE6B9F">
            <w:pPr>
              <w:pStyle w:val="ConsPlusNormal"/>
              <w:jc w:val="both"/>
            </w:pPr>
            <w:r>
              <w:t>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диспетчерского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w:t>
            </w:r>
          </w:p>
        </w:tc>
        <w:tc>
          <w:tcPr>
            <w:tcW w:w="1871" w:type="dxa"/>
            <w:tcBorders>
              <w:bottom w:val="nil"/>
            </w:tcBorders>
          </w:tcPr>
          <w:p w:rsidR="00FE6B9F" w:rsidRDefault="00FE6B9F">
            <w:pPr>
              <w:pStyle w:val="ConsPlusNormal"/>
              <w:jc w:val="center"/>
            </w:pPr>
            <w:r>
              <w:t>1,0492</w:t>
            </w:r>
          </w:p>
        </w:tc>
      </w:tr>
      <w:tr w:rsidR="00FE6B9F">
        <w:tblPrEx>
          <w:tblBorders>
            <w:insideH w:val="nil"/>
          </w:tblBorders>
        </w:tblPrEx>
        <w:tc>
          <w:tcPr>
            <w:tcW w:w="2381" w:type="dxa"/>
            <w:tcBorders>
              <w:top w:val="nil"/>
            </w:tcBorders>
          </w:tcPr>
          <w:p w:rsidR="00FE6B9F" w:rsidRDefault="00FE6B9F">
            <w:pPr>
              <w:pStyle w:val="ConsPlusNormal"/>
            </w:pPr>
          </w:p>
        </w:tc>
        <w:tc>
          <w:tcPr>
            <w:tcW w:w="4819" w:type="dxa"/>
            <w:tcBorders>
              <w:top w:val="nil"/>
            </w:tcBorders>
          </w:tcPr>
          <w:p w:rsidR="00FE6B9F" w:rsidRDefault="00FE6B9F">
            <w:pPr>
              <w:pStyle w:val="ConsPlusNormal"/>
              <w:jc w:val="both"/>
            </w:pPr>
            <w:r>
              <w:t>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1871" w:type="dxa"/>
            <w:tcBorders>
              <w:top w:val="nil"/>
            </w:tcBorders>
          </w:tcPr>
          <w:p w:rsidR="00FE6B9F" w:rsidRDefault="00FE6B9F">
            <w:pPr>
              <w:pStyle w:val="ConsPlusNormal"/>
            </w:pPr>
          </w:p>
        </w:tc>
      </w:tr>
      <w:tr w:rsidR="00FE6B9F">
        <w:tblPrEx>
          <w:tblBorders>
            <w:insideH w:val="nil"/>
          </w:tblBorders>
        </w:tblPrEx>
        <w:tc>
          <w:tcPr>
            <w:tcW w:w="2381" w:type="dxa"/>
            <w:tcBorders>
              <w:bottom w:val="nil"/>
            </w:tcBorders>
          </w:tcPr>
          <w:p w:rsidR="00FE6B9F" w:rsidRDefault="00FE6B9F">
            <w:pPr>
              <w:pStyle w:val="ConsPlusNormal"/>
            </w:pPr>
            <w:r>
              <w:t>2 квалификационный уровень</w:t>
            </w:r>
          </w:p>
        </w:tc>
        <w:tc>
          <w:tcPr>
            <w:tcW w:w="4819" w:type="dxa"/>
            <w:tcBorders>
              <w:bottom w:val="nil"/>
            </w:tcBorders>
          </w:tcPr>
          <w:p w:rsidR="00FE6B9F" w:rsidRDefault="00FE6B9F">
            <w:pPr>
              <w:pStyle w:val="ConsPlusNormal"/>
              <w:jc w:val="both"/>
            </w:pPr>
            <w: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w:t>
            </w:r>
          </w:p>
        </w:tc>
        <w:tc>
          <w:tcPr>
            <w:tcW w:w="1871" w:type="dxa"/>
            <w:tcBorders>
              <w:bottom w:val="nil"/>
            </w:tcBorders>
          </w:tcPr>
          <w:p w:rsidR="00FE6B9F" w:rsidRDefault="00FE6B9F">
            <w:pPr>
              <w:pStyle w:val="ConsPlusNormal"/>
              <w:jc w:val="center"/>
            </w:pPr>
            <w:r>
              <w:t>1,2459</w:t>
            </w:r>
          </w:p>
        </w:tc>
      </w:tr>
      <w:tr w:rsidR="00FE6B9F">
        <w:tblPrEx>
          <w:tblBorders>
            <w:insideH w:val="nil"/>
          </w:tblBorders>
        </w:tblPrEx>
        <w:tc>
          <w:tcPr>
            <w:tcW w:w="2381" w:type="dxa"/>
            <w:tcBorders>
              <w:top w:val="nil"/>
              <w:bottom w:val="nil"/>
            </w:tcBorders>
          </w:tcPr>
          <w:p w:rsidR="00FE6B9F" w:rsidRDefault="00FE6B9F">
            <w:pPr>
              <w:pStyle w:val="ConsPlusNormal"/>
            </w:pPr>
          </w:p>
        </w:tc>
        <w:tc>
          <w:tcPr>
            <w:tcW w:w="4819" w:type="dxa"/>
            <w:tcBorders>
              <w:top w:val="nil"/>
              <w:bottom w:val="nil"/>
            </w:tcBorders>
          </w:tcPr>
          <w:p w:rsidR="00FE6B9F" w:rsidRDefault="00FE6B9F">
            <w:pPr>
              <w:pStyle w:val="ConsPlusNormal"/>
              <w:jc w:val="both"/>
            </w:pPr>
            <w:r>
              <w:t xml:space="preserve">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w:t>
            </w:r>
            <w:r>
              <w:lastRenderedPageBreak/>
              <w:t>наименование "старший". Должности служащих первого квалификационного уровня, по которым устанавливается II внутридолжностная категория</w:t>
            </w:r>
          </w:p>
        </w:tc>
        <w:tc>
          <w:tcPr>
            <w:tcW w:w="1871" w:type="dxa"/>
            <w:tcBorders>
              <w:top w:val="nil"/>
              <w:bottom w:val="nil"/>
            </w:tcBorders>
          </w:tcPr>
          <w:p w:rsidR="00FE6B9F" w:rsidRDefault="00FE6B9F">
            <w:pPr>
              <w:pStyle w:val="ConsPlusNormal"/>
            </w:pPr>
          </w:p>
        </w:tc>
      </w:tr>
      <w:tr w:rsidR="00FE6B9F">
        <w:tblPrEx>
          <w:tblBorders>
            <w:insideH w:val="nil"/>
          </w:tblBorders>
        </w:tblPrEx>
        <w:tc>
          <w:tcPr>
            <w:tcW w:w="9071" w:type="dxa"/>
            <w:gridSpan w:val="3"/>
            <w:tcBorders>
              <w:top w:val="nil"/>
            </w:tcBorders>
          </w:tcPr>
          <w:p w:rsidR="00FE6B9F" w:rsidRDefault="00FE6B9F">
            <w:pPr>
              <w:pStyle w:val="ConsPlusNormal"/>
              <w:jc w:val="both"/>
            </w:pPr>
            <w:r>
              <w:lastRenderedPageBreak/>
              <w:t xml:space="preserve">(в ред. </w:t>
            </w:r>
            <w:hyperlink r:id="rId100" w:history="1">
              <w:r>
                <w:rPr>
                  <w:color w:val="0000FF"/>
                </w:rPr>
                <w:t>Постановления</w:t>
              </w:r>
            </w:hyperlink>
            <w:r>
              <w:t xml:space="preserve"> Правительства Ленинградской области от 27.07.2012 N 237)</w:t>
            </w:r>
          </w:p>
        </w:tc>
      </w:tr>
      <w:tr w:rsidR="00FE6B9F">
        <w:tc>
          <w:tcPr>
            <w:tcW w:w="2381" w:type="dxa"/>
          </w:tcPr>
          <w:p w:rsidR="00FE6B9F" w:rsidRDefault="00FE6B9F">
            <w:pPr>
              <w:pStyle w:val="ConsPlusNormal"/>
            </w:pPr>
            <w:r>
              <w:t>3 квалификационный уровень</w:t>
            </w:r>
          </w:p>
        </w:tc>
        <w:tc>
          <w:tcPr>
            <w:tcW w:w="4819" w:type="dxa"/>
          </w:tcPr>
          <w:p w:rsidR="00FE6B9F" w:rsidRDefault="00FE6B9F">
            <w:pPr>
              <w:pStyle w:val="ConsPlusNormal"/>
              <w:jc w:val="both"/>
            </w:pPr>
            <w:r>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 Должности служащих первого квалификационного уровня, по которым устанавливается I внутридолжностная категория</w:t>
            </w:r>
          </w:p>
        </w:tc>
        <w:tc>
          <w:tcPr>
            <w:tcW w:w="1871" w:type="dxa"/>
          </w:tcPr>
          <w:p w:rsidR="00FE6B9F" w:rsidRDefault="00FE6B9F">
            <w:pPr>
              <w:pStyle w:val="ConsPlusNormal"/>
              <w:jc w:val="center"/>
            </w:pPr>
            <w:r>
              <w:t>1,3607</w:t>
            </w:r>
          </w:p>
        </w:tc>
      </w:tr>
      <w:tr w:rsidR="00FE6B9F">
        <w:tc>
          <w:tcPr>
            <w:tcW w:w="2381" w:type="dxa"/>
          </w:tcPr>
          <w:p w:rsidR="00FE6B9F" w:rsidRDefault="00FE6B9F">
            <w:pPr>
              <w:pStyle w:val="ConsPlusNormal"/>
            </w:pPr>
            <w:r>
              <w:t>4 квалификационный уровень</w:t>
            </w:r>
          </w:p>
        </w:tc>
        <w:tc>
          <w:tcPr>
            <w:tcW w:w="4819" w:type="dxa"/>
          </w:tcPr>
          <w:p w:rsidR="00FE6B9F" w:rsidRDefault="00FE6B9F">
            <w:pPr>
              <w:pStyle w:val="ConsPlusNormal"/>
              <w:jc w:val="both"/>
            </w:pPr>
            <w:r>
              <w:t>Заведующий виварием; мастер контрольный (участка, цеха); мастер участка (включая старшего); механик; начальник автоколонны. Должности служащих первого квалификационного уровня, по которым может устанавливаться производное должностное наименование "ведущий"</w:t>
            </w:r>
          </w:p>
        </w:tc>
        <w:tc>
          <w:tcPr>
            <w:tcW w:w="1871" w:type="dxa"/>
          </w:tcPr>
          <w:p w:rsidR="00FE6B9F" w:rsidRDefault="00FE6B9F">
            <w:pPr>
              <w:pStyle w:val="ConsPlusNormal"/>
              <w:jc w:val="center"/>
            </w:pPr>
            <w:r>
              <w:t>1,4262</w:t>
            </w:r>
          </w:p>
        </w:tc>
      </w:tr>
      <w:tr w:rsidR="00FE6B9F">
        <w:tc>
          <w:tcPr>
            <w:tcW w:w="2381" w:type="dxa"/>
          </w:tcPr>
          <w:p w:rsidR="00FE6B9F" w:rsidRDefault="00FE6B9F">
            <w:pPr>
              <w:pStyle w:val="ConsPlusNormal"/>
            </w:pPr>
            <w:r>
              <w:t>5 квалификационный уровень</w:t>
            </w:r>
          </w:p>
        </w:tc>
        <w:tc>
          <w:tcPr>
            <w:tcW w:w="4819" w:type="dxa"/>
          </w:tcPr>
          <w:p w:rsidR="00FE6B9F" w:rsidRDefault="00FE6B9F">
            <w:pPr>
              <w:pStyle w:val="ConsPlusNormal"/>
              <w:jc w:val="both"/>
            </w:pPr>
            <w:r>
              <w:t>Начальник гаража; начальник (заведующий) мастерской; начальник ремонтного цеха; начальник смены (участка); начальник цеха (участка)</w:t>
            </w:r>
          </w:p>
        </w:tc>
        <w:tc>
          <w:tcPr>
            <w:tcW w:w="1871" w:type="dxa"/>
          </w:tcPr>
          <w:p w:rsidR="00FE6B9F" w:rsidRDefault="00FE6B9F">
            <w:pPr>
              <w:pStyle w:val="ConsPlusNormal"/>
              <w:jc w:val="center"/>
            </w:pPr>
            <w:r>
              <w:t>1,5082</w:t>
            </w:r>
          </w:p>
        </w:tc>
      </w:tr>
      <w:tr w:rsidR="00FE6B9F">
        <w:tc>
          <w:tcPr>
            <w:tcW w:w="9071" w:type="dxa"/>
            <w:gridSpan w:val="3"/>
          </w:tcPr>
          <w:p w:rsidR="00FE6B9F" w:rsidRDefault="00FE6B9F">
            <w:pPr>
              <w:pStyle w:val="ConsPlusNormal"/>
              <w:jc w:val="center"/>
              <w:outlineLvl w:val="2"/>
            </w:pPr>
            <w:r>
              <w:t>Профессиональная квалификационная группа "Общеотраслевые должности служащих третьего уровня"</w:t>
            </w:r>
          </w:p>
        </w:tc>
      </w:tr>
      <w:tr w:rsidR="00FE6B9F">
        <w:tblPrEx>
          <w:tblBorders>
            <w:insideH w:val="nil"/>
          </w:tblBorders>
        </w:tblPrEx>
        <w:tc>
          <w:tcPr>
            <w:tcW w:w="2381" w:type="dxa"/>
            <w:tcBorders>
              <w:bottom w:val="nil"/>
            </w:tcBorders>
          </w:tcPr>
          <w:p w:rsidR="00FE6B9F" w:rsidRDefault="00FE6B9F">
            <w:pPr>
              <w:pStyle w:val="ConsPlusNormal"/>
            </w:pPr>
            <w:r>
              <w:t>1 квалификационный уровень</w:t>
            </w:r>
          </w:p>
        </w:tc>
        <w:tc>
          <w:tcPr>
            <w:tcW w:w="4819" w:type="dxa"/>
            <w:tcBorders>
              <w:bottom w:val="nil"/>
            </w:tcBorders>
          </w:tcPr>
          <w:p w:rsidR="00FE6B9F" w:rsidRDefault="00FE6B9F">
            <w:pPr>
              <w:pStyle w:val="ConsPlusNormal"/>
              <w:jc w:val="both"/>
            </w:pPr>
            <w:r>
              <w:t>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w:t>
            </w:r>
          </w:p>
        </w:tc>
        <w:tc>
          <w:tcPr>
            <w:tcW w:w="1871" w:type="dxa"/>
            <w:tcBorders>
              <w:bottom w:val="nil"/>
            </w:tcBorders>
          </w:tcPr>
          <w:p w:rsidR="00FE6B9F" w:rsidRDefault="00FE6B9F">
            <w:pPr>
              <w:pStyle w:val="ConsPlusNormal"/>
              <w:jc w:val="center"/>
            </w:pPr>
            <w:r>
              <w:t>1,5082</w:t>
            </w:r>
          </w:p>
        </w:tc>
      </w:tr>
      <w:tr w:rsidR="00FE6B9F">
        <w:tblPrEx>
          <w:tblBorders>
            <w:insideH w:val="nil"/>
          </w:tblBorders>
        </w:tblPrEx>
        <w:tc>
          <w:tcPr>
            <w:tcW w:w="2381" w:type="dxa"/>
            <w:tcBorders>
              <w:top w:val="nil"/>
              <w:bottom w:val="nil"/>
            </w:tcBorders>
          </w:tcPr>
          <w:p w:rsidR="00FE6B9F" w:rsidRDefault="00FE6B9F">
            <w:pPr>
              <w:pStyle w:val="ConsPlusNormal"/>
            </w:pPr>
          </w:p>
        </w:tc>
        <w:tc>
          <w:tcPr>
            <w:tcW w:w="4819" w:type="dxa"/>
            <w:tcBorders>
              <w:top w:val="nil"/>
              <w:bottom w:val="nil"/>
            </w:tcBorders>
          </w:tcPr>
          <w:p w:rsidR="00FE6B9F" w:rsidRDefault="00FE6B9F">
            <w:pPr>
              <w:pStyle w:val="ConsPlusNormal"/>
              <w:jc w:val="both"/>
            </w:pPr>
            <w:r>
              <w:t xml:space="preserve">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специалист по охране труда; инженер по </w:t>
            </w:r>
            <w:r>
              <w:lastRenderedPageBreak/>
              <w:t>патентной и изобретательской работе; инженер по подготовке кадров; инженер по подготовке производства; инженер по ремонту; инженер по стандартизации;</w:t>
            </w:r>
          </w:p>
        </w:tc>
        <w:tc>
          <w:tcPr>
            <w:tcW w:w="1871" w:type="dxa"/>
            <w:tcBorders>
              <w:top w:val="nil"/>
              <w:bottom w:val="nil"/>
            </w:tcBorders>
          </w:tcPr>
          <w:p w:rsidR="00FE6B9F" w:rsidRDefault="00FE6B9F">
            <w:pPr>
              <w:pStyle w:val="ConsPlusNormal"/>
            </w:pPr>
          </w:p>
        </w:tc>
      </w:tr>
      <w:tr w:rsidR="00FE6B9F">
        <w:tblPrEx>
          <w:tblBorders>
            <w:insideH w:val="nil"/>
          </w:tblBorders>
        </w:tblPrEx>
        <w:tc>
          <w:tcPr>
            <w:tcW w:w="2381" w:type="dxa"/>
            <w:tcBorders>
              <w:top w:val="nil"/>
              <w:bottom w:val="nil"/>
            </w:tcBorders>
          </w:tcPr>
          <w:p w:rsidR="00FE6B9F" w:rsidRDefault="00FE6B9F">
            <w:pPr>
              <w:pStyle w:val="ConsPlusNormal"/>
            </w:pPr>
          </w:p>
        </w:tc>
        <w:tc>
          <w:tcPr>
            <w:tcW w:w="4819" w:type="dxa"/>
            <w:tcBorders>
              <w:top w:val="nil"/>
              <w:bottom w:val="nil"/>
            </w:tcBorders>
          </w:tcPr>
          <w:p w:rsidR="00FE6B9F" w:rsidRDefault="00FE6B9F">
            <w:pPr>
              <w:pStyle w:val="ConsPlusNormal"/>
              <w:jc w:val="both"/>
            </w:pPr>
            <w:r>
              <w:t>инженер-программист (программист); инженер-технолог (технолог); инженер-электроник (электроник); инженер-энергетик (энергетик); инспектор фонда;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физиолог; шеф-инженер; эколог (инженер по охране окружающей среды);</w:t>
            </w:r>
          </w:p>
        </w:tc>
        <w:tc>
          <w:tcPr>
            <w:tcW w:w="1871" w:type="dxa"/>
            <w:tcBorders>
              <w:top w:val="nil"/>
              <w:bottom w:val="nil"/>
            </w:tcBorders>
          </w:tcPr>
          <w:p w:rsidR="00FE6B9F" w:rsidRDefault="00FE6B9F">
            <w:pPr>
              <w:pStyle w:val="ConsPlusNormal"/>
            </w:pPr>
          </w:p>
        </w:tc>
      </w:tr>
      <w:tr w:rsidR="00FE6B9F">
        <w:tblPrEx>
          <w:tblBorders>
            <w:insideH w:val="nil"/>
          </w:tblBorders>
        </w:tblPrEx>
        <w:tc>
          <w:tcPr>
            <w:tcW w:w="2381" w:type="dxa"/>
            <w:tcBorders>
              <w:top w:val="nil"/>
              <w:bottom w:val="nil"/>
            </w:tcBorders>
          </w:tcPr>
          <w:p w:rsidR="00FE6B9F" w:rsidRDefault="00FE6B9F">
            <w:pPr>
              <w:pStyle w:val="ConsPlusNormal"/>
            </w:pPr>
          </w:p>
        </w:tc>
        <w:tc>
          <w:tcPr>
            <w:tcW w:w="4819" w:type="dxa"/>
            <w:tcBorders>
              <w:top w:val="nil"/>
              <w:bottom w:val="nil"/>
            </w:tcBorders>
          </w:tcPr>
          <w:p w:rsidR="00FE6B9F" w:rsidRDefault="00FE6B9F">
            <w:pPr>
              <w:pStyle w:val="ConsPlusNormal"/>
              <w:jc w:val="both"/>
            </w:pPr>
            <w:r>
              <w:t>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1871" w:type="dxa"/>
            <w:tcBorders>
              <w:top w:val="nil"/>
              <w:bottom w:val="nil"/>
            </w:tcBorders>
          </w:tcPr>
          <w:p w:rsidR="00FE6B9F" w:rsidRDefault="00FE6B9F">
            <w:pPr>
              <w:pStyle w:val="ConsPlusNormal"/>
            </w:pPr>
          </w:p>
        </w:tc>
      </w:tr>
      <w:tr w:rsidR="00FE6B9F">
        <w:tblPrEx>
          <w:tblBorders>
            <w:insideH w:val="nil"/>
          </w:tblBorders>
        </w:tblPrEx>
        <w:tc>
          <w:tcPr>
            <w:tcW w:w="9071" w:type="dxa"/>
            <w:gridSpan w:val="3"/>
            <w:tcBorders>
              <w:top w:val="nil"/>
            </w:tcBorders>
          </w:tcPr>
          <w:p w:rsidR="00FE6B9F" w:rsidRDefault="00FE6B9F">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26.12.2013 N 515)</w:t>
            </w:r>
          </w:p>
        </w:tc>
      </w:tr>
      <w:tr w:rsidR="00FE6B9F">
        <w:tc>
          <w:tcPr>
            <w:tcW w:w="2381" w:type="dxa"/>
          </w:tcPr>
          <w:p w:rsidR="00FE6B9F" w:rsidRDefault="00FE6B9F">
            <w:pPr>
              <w:pStyle w:val="ConsPlusNormal"/>
            </w:pPr>
            <w:r>
              <w:t>2 квалификационный уровень</w:t>
            </w:r>
          </w:p>
        </w:tc>
        <w:tc>
          <w:tcPr>
            <w:tcW w:w="4819" w:type="dxa"/>
          </w:tcPr>
          <w:p w:rsidR="00FE6B9F" w:rsidRDefault="00FE6B9F">
            <w:pPr>
              <w:pStyle w:val="ConsPlusNormal"/>
              <w:jc w:val="both"/>
            </w:pPr>
            <w:r>
              <w:t>Должности служащих первого квалификационного уровня, по которым может устанавливаться II внутридолжностная категория</w:t>
            </w:r>
          </w:p>
        </w:tc>
        <w:tc>
          <w:tcPr>
            <w:tcW w:w="1871" w:type="dxa"/>
          </w:tcPr>
          <w:p w:rsidR="00FE6B9F" w:rsidRDefault="00FE6B9F">
            <w:pPr>
              <w:pStyle w:val="ConsPlusNormal"/>
              <w:jc w:val="center"/>
            </w:pPr>
            <w:r>
              <w:t>1,5902</w:t>
            </w:r>
          </w:p>
        </w:tc>
      </w:tr>
      <w:tr w:rsidR="00FE6B9F">
        <w:tc>
          <w:tcPr>
            <w:tcW w:w="2381" w:type="dxa"/>
          </w:tcPr>
          <w:p w:rsidR="00FE6B9F" w:rsidRDefault="00FE6B9F">
            <w:pPr>
              <w:pStyle w:val="ConsPlusNormal"/>
            </w:pPr>
            <w:r>
              <w:t>3 квалификационный уровень</w:t>
            </w:r>
          </w:p>
        </w:tc>
        <w:tc>
          <w:tcPr>
            <w:tcW w:w="4819" w:type="dxa"/>
          </w:tcPr>
          <w:p w:rsidR="00FE6B9F" w:rsidRDefault="00FE6B9F">
            <w:pPr>
              <w:pStyle w:val="ConsPlusNormal"/>
              <w:jc w:val="both"/>
            </w:pPr>
            <w:r>
              <w:t>Должности служащих первого квалификационного уровня, по которым может устанавливаться I внутридолжностная категория</w:t>
            </w:r>
          </w:p>
        </w:tc>
        <w:tc>
          <w:tcPr>
            <w:tcW w:w="1871" w:type="dxa"/>
          </w:tcPr>
          <w:p w:rsidR="00FE6B9F" w:rsidRDefault="00FE6B9F">
            <w:pPr>
              <w:pStyle w:val="ConsPlusNormal"/>
              <w:jc w:val="center"/>
            </w:pPr>
            <w:r>
              <w:t>1,7213</w:t>
            </w:r>
          </w:p>
        </w:tc>
      </w:tr>
      <w:tr w:rsidR="00FE6B9F">
        <w:tc>
          <w:tcPr>
            <w:tcW w:w="2381" w:type="dxa"/>
          </w:tcPr>
          <w:p w:rsidR="00FE6B9F" w:rsidRDefault="00FE6B9F">
            <w:pPr>
              <w:pStyle w:val="ConsPlusNormal"/>
            </w:pPr>
            <w:r>
              <w:t>4 квалификационный уровень</w:t>
            </w:r>
          </w:p>
        </w:tc>
        <w:tc>
          <w:tcPr>
            <w:tcW w:w="4819" w:type="dxa"/>
          </w:tcPr>
          <w:p w:rsidR="00FE6B9F" w:rsidRDefault="00FE6B9F">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71" w:type="dxa"/>
          </w:tcPr>
          <w:p w:rsidR="00FE6B9F" w:rsidRDefault="00FE6B9F">
            <w:pPr>
              <w:pStyle w:val="ConsPlusNormal"/>
              <w:jc w:val="center"/>
            </w:pPr>
            <w:r>
              <w:t>1,8033</w:t>
            </w:r>
          </w:p>
        </w:tc>
      </w:tr>
      <w:tr w:rsidR="00FE6B9F">
        <w:tc>
          <w:tcPr>
            <w:tcW w:w="2381" w:type="dxa"/>
          </w:tcPr>
          <w:p w:rsidR="00FE6B9F" w:rsidRDefault="00FE6B9F">
            <w:pPr>
              <w:pStyle w:val="ConsPlusNormal"/>
            </w:pPr>
            <w:r>
              <w:t>5 квалификационный уровень</w:t>
            </w:r>
          </w:p>
        </w:tc>
        <w:tc>
          <w:tcPr>
            <w:tcW w:w="4819" w:type="dxa"/>
          </w:tcPr>
          <w:p w:rsidR="00FE6B9F" w:rsidRDefault="00FE6B9F">
            <w:pPr>
              <w:pStyle w:val="ConsPlusNormal"/>
              <w:jc w:val="both"/>
            </w:pPr>
            <w:r>
              <w:t>Главные специалисты в отделах, лабораториях, мастерских; заместитель главного бухгалтера</w:t>
            </w:r>
          </w:p>
        </w:tc>
        <w:tc>
          <w:tcPr>
            <w:tcW w:w="1871" w:type="dxa"/>
          </w:tcPr>
          <w:p w:rsidR="00FE6B9F" w:rsidRDefault="00FE6B9F">
            <w:pPr>
              <w:pStyle w:val="ConsPlusNormal"/>
              <w:jc w:val="center"/>
            </w:pPr>
            <w:r>
              <w:t>1,9344</w:t>
            </w:r>
          </w:p>
        </w:tc>
      </w:tr>
      <w:tr w:rsidR="00FE6B9F">
        <w:tc>
          <w:tcPr>
            <w:tcW w:w="9071" w:type="dxa"/>
            <w:gridSpan w:val="3"/>
          </w:tcPr>
          <w:p w:rsidR="00FE6B9F" w:rsidRDefault="00FE6B9F">
            <w:pPr>
              <w:pStyle w:val="ConsPlusNormal"/>
              <w:jc w:val="center"/>
              <w:outlineLvl w:val="2"/>
            </w:pPr>
            <w:r>
              <w:t>Профессиональная квалификационная группа "Общеотраслевые должности служащих четвертого уровня"</w:t>
            </w:r>
          </w:p>
        </w:tc>
      </w:tr>
      <w:tr w:rsidR="00FE6B9F">
        <w:tblPrEx>
          <w:tblBorders>
            <w:insideH w:val="nil"/>
          </w:tblBorders>
        </w:tblPrEx>
        <w:tc>
          <w:tcPr>
            <w:tcW w:w="2381" w:type="dxa"/>
            <w:tcBorders>
              <w:bottom w:val="nil"/>
            </w:tcBorders>
          </w:tcPr>
          <w:p w:rsidR="00FE6B9F" w:rsidRDefault="00FE6B9F">
            <w:pPr>
              <w:pStyle w:val="ConsPlusNormal"/>
            </w:pPr>
            <w:r>
              <w:lastRenderedPageBreak/>
              <w:t>1 квалификационный уровень</w:t>
            </w:r>
          </w:p>
        </w:tc>
        <w:tc>
          <w:tcPr>
            <w:tcW w:w="4819" w:type="dxa"/>
            <w:tcBorders>
              <w:bottom w:val="nil"/>
            </w:tcBorders>
          </w:tcPr>
          <w:p w:rsidR="00FE6B9F" w:rsidRDefault="00FE6B9F">
            <w:pPr>
              <w:pStyle w:val="ConsPlusNormal"/>
              <w:jc w:val="both"/>
            </w:pPr>
            <w: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w:t>
            </w:r>
          </w:p>
        </w:tc>
        <w:tc>
          <w:tcPr>
            <w:tcW w:w="1871" w:type="dxa"/>
            <w:tcBorders>
              <w:bottom w:val="nil"/>
            </w:tcBorders>
          </w:tcPr>
          <w:p w:rsidR="00FE6B9F" w:rsidRDefault="00FE6B9F">
            <w:pPr>
              <w:pStyle w:val="ConsPlusNormal"/>
              <w:jc w:val="center"/>
            </w:pPr>
            <w:r>
              <w:t>2,001</w:t>
            </w:r>
          </w:p>
        </w:tc>
      </w:tr>
      <w:tr w:rsidR="00FE6B9F">
        <w:tblPrEx>
          <w:tblBorders>
            <w:insideH w:val="nil"/>
          </w:tblBorders>
        </w:tblPrEx>
        <w:tc>
          <w:tcPr>
            <w:tcW w:w="2381" w:type="dxa"/>
            <w:tcBorders>
              <w:top w:val="nil"/>
              <w:bottom w:val="nil"/>
            </w:tcBorders>
          </w:tcPr>
          <w:p w:rsidR="00FE6B9F" w:rsidRDefault="00FE6B9F">
            <w:pPr>
              <w:pStyle w:val="ConsPlusNormal"/>
            </w:pPr>
          </w:p>
        </w:tc>
        <w:tc>
          <w:tcPr>
            <w:tcW w:w="4819" w:type="dxa"/>
            <w:tcBorders>
              <w:top w:val="nil"/>
              <w:bottom w:val="nil"/>
            </w:tcBorders>
          </w:tcPr>
          <w:p w:rsidR="00FE6B9F" w:rsidRDefault="00FE6B9F">
            <w:pPr>
              <w:pStyle w:val="ConsPlusNormal"/>
              <w:jc w:val="both"/>
            </w:pPr>
            <w:r>
              <w:t>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руководитель службы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w:t>
            </w:r>
          </w:p>
        </w:tc>
        <w:tc>
          <w:tcPr>
            <w:tcW w:w="1871" w:type="dxa"/>
            <w:tcBorders>
              <w:top w:val="nil"/>
              <w:bottom w:val="nil"/>
            </w:tcBorders>
          </w:tcPr>
          <w:p w:rsidR="00FE6B9F" w:rsidRDefault="00FE6B9F">
            <w:pPr>
              <w:pStyle w:val="ConsPlusNormal"/>
            </w:pPr>
          </w:p>
        </w:tc>
      </w:tr>
      <w:tr w:rsidR="00FE6B9F">
        <w:tblPrEx>
          <w:tblBorders>
            <w:insideH w:val="nil"/>
          </w:tblBorders>
        </w:tblPrEx>
        <w:tc>
          <w:tcPr>
            <w:tcW w:w="2381" w:type="dxa"/>
            <w:tcBorders>
              <w:top w:val="nil"/>
              <w:bottom w:val="nil"/>
            </w:tcBorders>
          </w:tcPr>
          <w:p w:rsidR="00FE6B9F" w:rsidRDefault="00FE6B9F">
            <w:pPr>
              <w:pStyle w:val="ConsPlusNormal"/>
            </w:pPr>
          </w:p>
        </w:tc>
        <w:tc>
          <w:tcPr>
            <w:tcW w:w="4819" w:type="dxa"/>
            <w:tcBorders>
              <w:top w:val="nil"/>
              <w:bottom w:val="nil"/>
            </w:tcBorders>
          </w:tcPr>
          <w:p w:rsidR="00FE6B9F" w:rsidRDefault="00FE6B9F">
            <w:pPr>
              <w:pStyle w:val="ConsPlusNormal"/>
              <w:jc w:val="both"/>
            </w:pPr>
            <w:r>
              <w:t>начальник отдела социального развития; начальник отдела стандартизации;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871" w:type="dxa"/>
            <w:tcBorders>
              <w:top w:val="nil"/>
              <w:bottom w:val="nil"/>
            </w:tcBorders>
          </w:tcPr>
          <w:p w:rsidR="00FE6B9F" w:rsidRDefault="00FE6B9F">
            <w:pPr>
              <w:pStyle w:val="ConsPlusNormal"/>
            </w:pPr>
          </w:p>
        </w:tc>
      </w:tr>
      <w:tr w:rsidR="00FE6B9F">
        <w:tblPrEx>
          <w:tblBorders>
            <w:insideH w:val="nil"/>
          </w:tblBorders>
        </w:tblPrEx>
        <w:tc>
          <w:tcPr>
            <w:tcW w:w="9071" w:type="dxa"/>
            <w:gridSpan w:val="3"/>
            <w:tcBorders>
              <w:top w:val="nil"/>
            </w:tcBorders>
          </w:tcPr>
          <w:p w:rsidR="00FE6B9F" w:rsidRDefault="00FE6B9F">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26.12.2013 N 515)</w:t>
            </w:r>
          </w:p>
        </w:tc>
      </w:tr>
      <w:tr w:rsidR="00FE6B9F">
        <w:tc>
          <w:tcPr>
            <w:tcW w:w="2381" w:type="dxa"/>
          </w:tcPr>
          <w:p w:rsidR="00FE6B9F" w:rsidRDefault="00FE6B9F">
            <w:pPr>
              <w:pStyle w:val="ConsPlusNormal"/>
            </w:pPr>
            <w:r>
              <w:t>2 квалификационный уровень</w:t>
            </w:r>
          </w:p>
        </w:tc>
        <w:tc>
          <w:tcPr>
            <w:tcW w:w="4819" w:type="dxa"/>
          </w:tcPr>
          <w:p w:rsidR="00FE6B9F" w:rsidRDefault="00FE6B9F">
            <w:pPr>
              <w:pStyle w:val="ConsPlusNormal"/>
              <w:jc w:val="both"/>
            </w:pPr>
            <w:r>
              <w:t xml:space="preserve">Главный </w:t>
            </w:r>
            <w:hyperlink w:anchor="P450" w:history="1">
              <w:r>
                <w:rPr>
                  <w:color w:val="0000FF"/>
                </w:rPr>
                <w:t>&lt;1&gt;</w:t>
              </w:r>
            </w:hyperlink>
            <w:r>
              <w:t xml:space="preserve">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1871" w:type="dxa"/>
          </w:tcPr>
          <w:p w:rsidR="00FE6B9F" w:rsidRDefault="00FE6B9F">
            <w:pPr>
              <w:pStyle w:val="ConsPlusNormal"/>
              <w:jc w:val="center"/>
            </w:pPr>
            <w:r>
              <w:t>2,1639</w:t>
            </w:r>
          </w:p>
        </w:tc>
      </w:tr>
      <w:tr w:rsidR="00FE6B9F">
        <w:tc>
          <w:tcPr>
            <w:tcW w:w="2381" w:type="dxa"/>
          </w:tcPr>
          <w:p w:rsidR="00FE6B9F" w:rsidRDefault="00FE6B9F">
            <w:pPr>
              <w:pStyle w:val="ConsPlusNormal"/>
            </w:pPr>
            <w:r>
              <w:t>3 квалификационный уровень</w:t>
            </w:r>
          </w:p>
        </w:tc>
        <w:tc>
          <w:tcPr>
            <w:tcW w:w="4819" w:type="dxa"/>
          </w:tcPr>
          <w:p w:rsidR="00FE6B9F" w:rsidRDefault="00FE6B9F">
            <w:pPr>
              <w:pStyle w:val="ConsPlusNormal"/>
              <w:jc w:val="both"/>
            </w:pPr>
            <w:r>
              <w:t>Директор (начальник, заведующий) филиала, другого обособленного структурного подразделения</w:t>
            </w:r>
          </w:p>
        </w:tc>
        <w:tc>
          <w:tcPr>
            <w:tcW w:w="1871" w:type="dxa"/>
          </w:tcPr>
          <w:p w:rsidR="00FE6B9F" w:rsidRDefault="00FE6B9F">
            <w:pPr>
              <w:pStyle w:val="ConsPlusNormal"/>
              <w:jc w:val="center"/>
            </w:pPr>
            <w:r>
              <w:t>2,2131</w:t>
            </w:r>
          </w:p>
        </w:tc>
      </w:tr>
    </w:tbl>
    <w:p w:rsidR="00FE6B9F" w:rsidRDefault="00FE6B9F">
      <w:pPr>
        <w:pStyle w:val="ConsPlusNormal"/>
        <w:jc w:val="both"/>
      </w:pPr>
    </w:p>
    <w:p w:rsidR="00FE6B9F" w:rsidRDefault="00FE6B9F">
      <w:pPr>
        <w:pStyle w:val="ConsPlusNormal"/>
        <w:ind w:firstLine="540"/>
        <w:jc w:val="both"/>
      </w:pPr>
      <w:r>
        <w:t>--------------------------------</w:t>
      </w:r>
    </w:p>
    <w:p w:rsidR="00FE6B9F" w:rsidRDefault="00FE6B9F">
      <w:pPr>
        <w:pStyle w:val="ConsPlusNormal"/>
        <w:spacing w:before="220"/>
        <w:ind w:firstLine="540"/>
        <w:jc w:val="both"/>
      </w:pPr>
      <w:bookmarkStart w:id="6" w:name="P450"/>
      <w:bookmarkEnd w:id="6"/>
      <w:r>
        <w:lastRenderedPageBreak/>
        <w:t>&lt;1&gt;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right"/>
        <w:outlineLvl w:val="1"/>
      </w:pPr>
      <w:bookmarkStart w:id="7" w:name="P456"/>
      <w:bookmarkEnd w:id="7"/>
      <w:r>
        <w:t>Приложение 3</w:t>
      </w:r>
    </w:p>
    <w:p w:rsidR="00FE6B9F" w:rsidRDefault="00FE6B9F">
      <w:pPr>
        <w:pStyle w:val="ConsPlusNormal"/>
        <w:jc w:val="right"/>
      </w:pPr>
      <w:r>
        <w:t>к Положению</w:t>
      </w:r>
    </w:p>
    <w:p w:rsidR="00FE6B9F" w:rsidRDefault="00FE6B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B9F">
        <w:trPr>
          <w:jc w:val="center"/>
        </w:trPr>
        <w:tc>
          <w:tcPr>
            <w:tcW w:w="9294" w:type="dxa"/>
            <w:tcBorders>
              <w:top w:val="nil"/>
              <w:left w:val="single" w:sz="24" w:space="0" w:color="CED3F1"/>
              <w:bottom w:val="nil"/>
              <w:right w:val="single" w:sz="24" w:space="0" w:color="F4F3F8"/>
            </w:tcBorders>
            <w:shd w:val="clear" w:color="auto" w:fill="F4F3F8"/>
          </w:tcPr>
          <w:p w:rsidR="00FE6B9F" w:rsidRDefault="00FE6B9F">
            <w:pPr>
              <w:pStyle w:val="ConsPlusNormal"/>
              <w:jc w:val="center"/>
            </w:pPr>
            <w:r>
              <w:rPr>
                <w:color w:val="392C69"/>
              </w:rPr>
              <w:t>Список изменяющих документов</w:t>
            </w:r>
          </w:p>
          <w:p w:rsidR="00FE6B9F" w:rsidRDefault="00FE6B9F">
            <w:pPr>
              <w:pStyle w:val="ConsPlusNormal"/>
              <w:jc w:val="center"/>
            </w:pPr>
            <w:r>
              <w:rPr>
                <w:color w:val="392C69"/>
              </w:rPr>
              <w:t xml:space="preserve">(в ред. </w:t>
            </w:r>
            <w:hyperlink r:id="rId103" w:history="1">
              <w:r>
                <w:rPr>
                  <w:color w:val="0000FF"/>
                </w:rPr>
                <w:t>Постановления</w:t>
              </w:r>
            </w:hyperlink>
            <w:r>
              <w:rPr>
                <w:color w:val="392C69"/>
              </w:rPr>
              <w:t xml:space="preserve"> Правительства Ленинградской области</w:t>
            </w:r>
          </w:p>
          <w:p w:rsidR="00FE6B9F" w:rsidRDefault="00FE6B9F">
            <w:pPr>
              <w:pStyle w:val="ConsPlusNormal"/>
              <w:jc w:val="center"/>
            </w:pPr>
            <w:r>
              <w:rPr>
                <w:color w:val="392C69"/>
              </w:rPr>
              <w:t>от 26.12.2013 N 515)</w:t>
            </w:r>
          </w:p>
        </w:tc>
      </w:tr>
    </w:tbl>
    <w:p w:rsidR="00FE6B9F" w:rsidRDefault="00FE6B9F">
      <w:pPr>
        <w:pStyle w:val="ConsPlusNormal"/>
        <w:jc w:val="both"/>
      </w:pPr>
    </w:p>
    <w:p w:rsidR="00FE6B9F" w:rsidRDefault="00FE6B9F">
      <w:pPr>
        <w:pStyle w:val="ConsPlusTitle"/>
        <w:ind w:firstLine="540"/>
        <w:jc w:val="both"/>
        <w:outlineLvl w:val="2"/>
      </w:pPr>
      <w:bookmarkStart w:id="8" w:name="P462"/>
      <w:bookmarkEnd w:id="8"/>
      <w:r>
        <w:t>1. Межуровневые коэффициенты для определения должностных окладов по должностям специалистов и служащих архивных учреждений</w:t>
      </w:r>
    </w:p>
    <w:p w:rsidR="00FE6B9F" w:rsidRDefault="00FE6B9F">
      <w:pPr>
        <w:pStyle w:val="ConsPlusNormal"/>
        <w:ind w:firstLine="540"/>
        <w:jc w:val="both"/>
      </w:pPr>
      <w:r>
        <w:t xml:space="preserve">(в ред. </w:t>
      </w:r>
      <w:hyperlink r:id="rId104" w:history="1">
        <w:r>
          <w:rPr>
            <w:color w:val="0000FF"/>
          </w:rPr>
          <w:t>Постановления</w:t>
        </w:r>
      </w:hyperlink>
      <w:r>
        <w:t xml:space="preserve"> Правительства Ленинградской области от 26.12.2013 N 515)</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4819"/>
        <w:gridCol w:w="1871"/>
      </w:tblGrid>
      <w:tr w:rsidR="00FE6B9F">
        <w:tc>
          <w:tcPr>
            <w:tcW w:w="2381" w:type="dxa"/>
          </w:tcPr>
          <w:p w:rsidR="00FE6B9F" w:rsidRDefault="00FE6B9F">
            <w:pPr>
              <w:pStyle w:val="ConsPlusNormal"/>
              <w:jc w:val="center"/>
            </w:pPr>
            <w:r>
              <w:t>Квалификационный уровень</w:t>
            </w:r>
          </w:p>
        </w:tc>
        <w:tc>
          <w:tcPr>
            <w:tcW w:w="4819" w:type="dxa"/>
          </w:tcPr>
          <w:p w:rsidR="00FE6B9F" w:rsidRDefault="00FE6B9F">
            <w:pPr>
              <w:pStyle w:val="ConsPlusNormal"/>
              <w:jc w:val="center"/>
            </w:pPr>
            <w:r>
              <w:t>Должности, отнесенные к квалификационным уровням</w:t>
            </w:r>
          </w:p>
        </w:tc>
        <w:tc>
          <w:tcPr>
            <w:tcW w:w="1871" w:type="dxa"/>
          </w:tcPr>
          <w:p w:rsidR="00FE6B9F" w:rsidRDefault="00FE6B9F">
            <w:pPr>
              <w:pStyle w:val="ConsPlusNormal"/>
              <w:jc w:val="center"/>
            </w:pPr>
            <w:r>
              <w:t>Межуровневые коэффициенты</w:t>
            </w:r>
          </w:p>
        </w:tc>
      </w:tr>
      <w:tr w:rsidR="00FE6B9F">
        <w:tc>
          <w:tcPr>
            <w:tcW w:w="2381" w:type="dxa"/>
          </w:tcPr>
          <w:p w:rsidR="00FE6B9F" w:rsidRDefault="00FE6B9F">
            <w:pPr>
              <w:pStyle w:val="ConsPlusNormal"/>
              <w:jc w:val="center"/>
            </w:pPr>
            <w:r>
              <w:t>1</w:t>
            </w:r>
          </w:p>
        </w:tc>
        <w:tc>
          <w:tcPr>
            <w:tcW w:w="4819" w:type="dxa"/>
          </w:tcPr>
          <w:p w:rsidR="00FE6B9F" w:rsidRDefault="00FE6B9F">
            <w:pPr>
              <w:pStyle w:val="ConsPlusNormal"/>
              <w:jc w:val="center"/>
            </w:pPr>
            <w:r>
              <w:t>2</w:t>
            </w:r>
          </w:p>
        </w:tc>
        <w:tc>
          <w:tcPr>
            <w:tcW w:w="1871" w:type="dxa"/>
          </w:tcPr>
          <w:p w:rsidR="00FE6B9F" w:rsidRDefault="00FE6B9F">
            <w:pPr>
              <w:pStyle w:val="ConsPlusNormal"/>
              <w:jc w:val="center"/>
            </w:pPr>
            <w:r>
              <w:t>3</w:t>
            </w:r>
          </w:p>
        </w:tc>
      </w:tr>
      <w:tr w:rsidR="00FE6B9F">
        <w:tc>
          <w:tcPr>
            <w:tcW w:w="9071" w:type="dxa"/>
            <w:gridSpan w:val="3"/>
          </w:tcPr>
          <w:p w:rsidR="00FE6B9F" w:rsidRDefault="00FE6B9F">
            <w:pPr>
              <w:pStyle w:val="ConsPlusNormal"/>
              <w:jc w:val="center"/>
              <w:outlineLvl w:val="3"/>
            </w:pPr>
            <w:r>
              <w:t>Профессиональная квалификационная группа должностей работников государственных архивов, лабораторий обеспечения сохранности архивных документов третьего уровня</w:t>
            </w:r>
          </w:p>
        </w:tc>
      </w:tr>
      <w:tr w:rsidR="00FE6B9F">
        <w:tc>
          <w:tcPr>
            <w:tcW w:w="2381" w:type="dxa"/>
          </w:tcPr>
          <w:p w:rsidR="00FE6B9F" w:rsidRDefault="00FE6B9F">
            <w:pPr>
              <w:pStyle w:val="ConsPlusNormal"/>
            </w:pPr>
            <w:r>
              <w:t>1 квалификационный уровень</w:t>
            </w:r>
          </w:p>
        </w:tc>
        <w:tc>
          <w:tcPr>
            <w:tcW w:w="4819" w:type="dxa"/>
          </w:tcPr>
          <w:p w:rsidR="00FE6B9F" w:rsidRDefault="00FE6B9F">
            <w:pPr>
              <w:pStyle w:val="ConsPlusNormal"/>
              <w:jc w:val="both"/>
            </w:pPr>
            <w:r>
              <w:t>Архивист; археограф; палеограф; методист</w:t>
            </w:r>
          </w:p>
        </w:tc>
        <w:tc>
          <w:tcPr>
            <w:tcW w:w="1871" w:type="dxa"/>
          </w:tcPr>
          <w:p w:rsidR="00FE6B9F" w:rsidRDefault="00FE6B9F">
            <w:pPr>
              <w:pStyle w:val="ConsPlusNormal"/>
              <w:jc w:val="center"/>
            </w:pPr>
            <w:r>
              <w:t>1,4590</w:t>
            </w:r>
          </w:p>
        </w:tc>
      </w:tr>
      <w:tr w:rsidR="00FE6B9F">
        <w:tc>
          <w:tcPr>
            <w:tcW w:w="2381" w:type="dxa"/>
          </w:tcPr>
          <w:p w:rsidR="00FE6B9F" w:rsidRDefault="00FE6B9F">
            <w:pPr>
              <w:pStyle w:val="ConsPlusNormal"/>
            </w:pPr>
            <w:r>
              <w:t>2 квалификационный уровень</w:t>
            </w:r>
          </w:p>
        </w:tc>
        <w:tc>
          <w:tcPr>
            <w:tcW w:w="4819" w:type="dxa"/>
          </w:tcPr>
          <w:p w:rsidR="00FE6B9F" w:rsidRDefault="00FE6B9F">
            <w:pPr>
              <w:pStyle w:val="ConsPlusNormal"/>
              <w:jc w:val="both"/>
            </w:pPr>
            <w:r>
              <w:t>Архивист 2 категории; археограф 2 категории; палеограф 2 категории; методист 2 категории; художник-реставратор архивных документов</w:t>
            </w:r>
          </w:p>
        </w:tc>
        <w:tc>
          <w:tcPr>
            <w:tcW w:w="1871" w:type="dxa"/>
          </w:tcPr>
          <w:p w:rsidR="00FE6B9F" w:rsidRDefault="00FE6B9F">
            <w:pPr>
              <w:pStyle w:val="ConsPlusNormal"/>
              <w:jc w:val="center"/>
            </w:pPr>
            <w:r>
              <w:t>1,5574</w:t>
            </w:r>
          </w:p>
        </w:tc>
      </w:tr>
      <w:tr w:rsidR="00FE6B9F">
        <w:tc>
          <w:tcPr>
            <w:tcW w:w="2381" w:type="dxa"/>
          </w:tcPr>
          <w:p w:rsidR="00FE6B9F" w:rsidRDefault="00FE6B9F">
            <w:pPr>
              <w:pStyle w:val="ConsPlusNormal"/>
            </w:pPr>
            <w:r>
              <w:t>3 квалификационный уровень</w:t>
            </w:r>
          </w:p>
        </w:tc>
        <w:tc>
          <w:tcPr>
            <w:tcW w:w="4819" w:type="dxa"/>
          </w:tcPr>
          <w:p w:rsidR="00FE6B9F" w:rsidRDefault="00FE6B9F">
            <w:pPr>
              <w:pStyle w:val="ConsPlusNormal"/>
              <w:jc w:val="both"/>
            </w:pPr>
            <w:r>
              <w:t>Архивист 1 категории; археограф 1 категории; палеограф 1 категории; методист 1 категории; хранитель фондов; художник-реставратор архивных документов 2 категории</w:t>
            </w:r>
          </w:p>
        </w:tc>
        <w:tc>
          <w:tcPr>
            <w:tcW w:w="1871" w:type="dxa"/>
          </w:tcPr>
          <w:p w:rsidR="00FE6B9F" w:rsidRDefault="00FE6B9F">
            <w:pPr>
              <w:pStyle w:val="ConsPlusNormal"/>
              <w:jc w:val="center"/>
            </w:pPr>
            <w:r>
              <w:t>1,6557</w:t>
            </w:r>
          </w:p>
        </w:tc>
      </w:tr>
      <w:tr w:rsidR="00FE6B9F">
        <w:tc>
          <w:tcPr>
            <w:tcW w:w="2381" w:type="dxa"/>
          </w:tcPr>
          <w:p w:rsidR="00FE6B9F" w:rsidRDefault="00FE6B9F">
            <w:pPr>
              <w:pStyle w:val="ConsPlusNormal"/>
            </w:pPr>
            <w:r>
              <w:t>4 квалификационный уровень</w:t>
            </w:r>
          </w:p>
        </w:tc>
        <w:tc>
          <w:tcPr>
            <w:tcW w:w="4819" w:type="dxa"/>
          </w:tcPr>
          <w:p w:rsidR="00FE6B9F" w:rsidRDefault="00FE6B9F">
            <w:pPr>
              <w:pStyle w:val="ConsPlusNormal"/>
              <w:jc w:val="both"/>
            </w:pPr>
            <w:r>
              <w:t>Ведущий архивист; ведущий археограф; ведущий палеограф; ведущий методист; ведущий специалист лаборатории обеспечения сохранности архивных документов; художник-реставратор архивных документов 1 категории</w:t>
            </w:r>
          </w:p>
        </w:tc>
        <w:tc>
          <w:tcPr>
            <w:tcW w:w="1871" w:type="dxa"/>
          </w:tcPr>
          <w:p w:rsidR="00FE6B9F" w:rsidRDefault="00FE6B9F">
            <w:pPr>
              <w:pStyle w:val="ConsPlusNormal"/>
              <w:jc w:val="center"/>
            </w:pPr>
            <w:r>
              <w:t>1,7541</w:t>
            </w:r>
          </w:p>
        </w:tc>
      </w:tr>
      <w:tr w:rsidR="00FE6B9F">
        <w:tc>
          <w:tcPr>
            <w:tcW w:w="2381" w:type="dxa"/>
          </w:tcPr>
          <w:p w:rsidR="00FE6B9F" w:rsidRDefault="00FE6B9F">
            <w:pPr>
              <w:pStyle w:val="ConsPlusNormal"/>
            </w:pPr>
            <w:r>
              <w:t>5 квалификационный уровень</w:t>
            </w:r>
          </w:p>
        </w:tc>
        <w:tc>
          <w:tcPr>
            <w:tcW w:w="4819" w:type="dxa"/>
          </w:tcPr>
          <w:p w:rsidR="00FE6B9F" w:rsidRDefault="00FE6B9F">
            <w:pPr>
              <w:pStyle w:val="ConsPlusNormal"/>
              <w:jc w:val="both"/>
            </w:pPr>
            <w:r>
              <w:t>Главный архивист; главный археограф; главный палеограф; главный методист; главный специалист лаборатории обеспечения сохранности архивных документов; художник-реставратор архивных документов высшей категории</w:t>
            </w:r>
          </w:p>
        </w:tc>
        <w:tc>
          <w:tcPr>
            <w:tcW w:w="1871" w:type="dxa"/>
          </w:tcPr>
          <w:p w:rsidR="00FE6B9F" w:rsidRDefault="00FE6B9F">
            <w:pPr>
              <w:pStyle w:val="ConsPlusNormal"/>
              <w:jc w:val="center"/>
            </w:pPr>
            <w:r>
              <w:t>1,8525</w:t>
            </w:r>
          </w:p>
        </w:tc>
      </w:tr>
      <w:tr w:rsidR="00FE6B9F">
        <w:tc>
          <w:tcPr>
            <w:tcW w:w="9071" w:type="dxa"/>
            <w:gridSpan w:val="3"/>
          </w:tcPr>
          <w:p w:rsidR="00FE6B9F" w:rsidRDefault="00FE6B9F">
            <w:pPr>
              <w:pStyle w:val="ConsPlusNormal"/>
              <w:jc w:val="center"/>
              <w:outlineLvl w:val="3"/>
            </w:pPr>
            <w:r>
              <w:t xml:space="preserve">Профессиональная квалификационная группа должностей работников государственных </w:t>
            </w:r>
            <w:r>
              <w:lastRenderedPageBreak/>
              <w:t>архивов, лабораторий обеспечения сохранности архивных документов четвертого уровня</w:t>
            </w:r>
          </w:p>
        </w:tc>
      </w:tr>
      <w:tr w:rsidR="00FE6B9F">
        <w:tc>
          <w:tcPr>
            <w:tcW w:w="2381" w:type="dxa"/>
          </w:tcPr>
          <w:p w:rsidR="00FE6B9F" w:rsidRDefault="00FE6B9F">
            <w:pPr>
              <w:pStyle w:val="ConsPlusNormal"/>
            </w:pPr>
            <w:r>
              <w:lastRenderedPageBreak/>
              <w:t>1 квалификационный уровень</w:t>
            </w:r>
          </w:p>
        </w:tc>
        <w:tc>
          <w:tcPr>
            <w:tcW w:w="4819" w:type="dxa"/>
          </w:tcPr>
          <w:p w:rsidR="00FE6B9F" w:rsidRDefault="00FE6B9F">
            <w:pPr>
              <w:pStyle w:val="ConsPlusNormal"/>
              <w:jc w:val="both"/>
            </w:pPr>
            <w:r>
              <w:t>Заведующий сектором (начальник сектора) архива; заведующий архивохранилищем; начальник отдела (заведующий отделом) архива; начальник отдела (заведующий отделом) лаборатории обеспечения сохранности архивных документов; начальник (заведующий) лаборатории обеспечения сохранности архивных документов, если лаборатория является необособленным структурным подразделением</w:t>
            </w:r>
          </w:p>
        </w:tc>
        <w:tc>
          <w:tcPr>
            <w:tcW w:w="1871" w:type="dxa"/>
          </w:tcPr>
          <w:p w:rsidR="00FE6B9F" w:rsidRDefault="00FE6B9F">
            <w:pPr>
              <w:pStyle w:val="ConsPlusNormal"/>
              <w:jc w:val="center"/>
            </w:pPr>
            <w:r>
              <w:t>2,001</w:t>
            </w:r>
          </w:p>
        </w:tc>
      </w:tr>
      <w:tr w:rsidR="00FE6B9F">
        <w:tc>
          <w:tcPr>
            <w:tcW w:w="2381" w:type="dxa"/>
          </w:tcPr>
          <w:p w:rsidR="00FE6B9F" w:rsidRDefault="00FE6B9F">
            <w:pPr>
              <w:pStyle w:val="ConsPlusNormal"/>
            </w:pPr>
            <w:r>
              <w:t>2 квалификационный уровень</w:t>
            </w:r>
          </w:p>
        </w:tc>
        <w:tc>
          <w:tcPr>
            <w:tcW w:w="4819" w:type="dxa"/>
          </w:tcPr>
          <w:p w:rsidR="00FE6B9F" w:rsidRDefault="00FE6B9F">
            <w:pPr>
              <w:pStyle w:val="ConsPlusNormal"/>
              <w:jc w:val="both"/>
            </w:pPr>
            <w:r>
              <w:t>Главный хранитель фондов архива</w:t>
            </w:r>
          </w:p>
        </w:tc>
        <w:tc>
          <w:tcPr>
            <w:tcW w:w="1871" w:type="dxa"/>
          </w:tcPr>
          <w:p w:rsidR="00FE6B9F" w:rsidRDefault="00FE6B9F">
            <w:pPr>
              <w:pStyle w:val="ConsPlusNormal"/>
              <w:jc w:val="center"/>
            </w:pPr>
            <w:r>
              <w:t>2,1639</w:t>
            </w:r>
          </w:p>
        </w:tc>
      </w:tr>
      <w:tr w:rsidR="00FE6B9F">
        <w:tc>
          <w:tcPr>
            <w:tcW w:w="2381" w:type="dxa"/>
          </w:tcPr>
          <w:p w:rsidR="00FE6B9F" w:rsidRDefault="00FE6B9F">
            <w:pPr>
              <w:pStyle w:val="ConsPlusNormal"/>
            </w:pPr>
            <w:r>
              <w:t>3 квалификационный уровень</w:t>
            </w:r>
          </w:p>
        </w:tc>
        <w:tc>
          <w:tcPr>
            <w:tcW w:w="4819" w:type="dxa"/>
          </w:tcPr>
          <w:p w:rsidR="00FE6B9F" w:rsidRDefault="00FE6B9F">
            <w:pPr>
              <w:pStyle w:val="ConsPlusNormal"/>
              <w:jc w:val="both"/>
            </w:pPr>
            <w:r>
              <w:t>Директор (начальник, заведующий) лаборатории обеспечения сохранности архивных документов - если лаборатория является обособленным структурным подразделением</w:t>
            </w:r>
          </w:p>
        </w:tc>
        <w:tc>
          <w:tcPr>
            <w:tcW w:w="1871" w:type="dxa"/>
          </w:tcPr>
          <w:p w:rsidR="00FE6B9F" w:rsidRDefault="00FE6B9F">
            <w:pPr>
              <w:pStyle w:val="ConsPlusNormal"/>
              <w:jc w:val="center"/>
            </w:pPr>
            <w:r>
              <w:t>2,2131</w:t>
            </w:r>
          </w:p>
        </w:tc>
      </w:tr>
    </w:tbl>
    <w:p w:rsidR="00FE6B9F" w:rsidRDefault="00FE6B9F">
      <w:pPr>
        <w:pStyle w:val="ConsPlusNormal"/>
        <w:jc w:val="both"/>
      </w:pPr>
    </w:p>
    <w:p w:rsidR="00FE6B9F" w:rsidRDefault="00FE6B9F">
      <w:pPr>
        <w:pStyle w:val="ConsPlusTitle"/>
        <w:ind w:firstLine="540"/>
        <w:jc w:val="both"/>
        <w:outlineLvl w:val="2"/>
      </w:pPr>
      <w:r>
        <w:t>2. Перечень должностей работников архивных учреждений, относимых к основному персоналу, для определения размеров должностных окладов руководителей учреждений</w:t>
      </w:r>
    </w:p>
    <w:p w:rsidR="00FE6B9F" w:rsidRDefault="00FE6B9F">
      <w:pPr>
        <w:pStyle w:val="ConsPlusNormal"/>
        <w:jc w:val="both"/>
      </w:pPr>
    </w:p>
    <w:p w:rsidR="00FE6B9F" w:rsidRDefault="00FE6B9F">
      <w:pPr>
        <w:pStyle w:val="ConsPlusNormal"/>
        <w:ind w:firstLine="540"/>
        <w:jc w:val="both"/>
      </w:pPr>
      <w:r>
        <w:t>1. Археограф всех уровней</w:t>
      </w:r>
    </w:p>
    <w:p w:rsidR="00FE6B9F" w:rsidRDefault="00FE6B9F">
      <w:pPr>
        <w:pStyle w:val="ConsPlusNormal"/>
        <w:spacing w:before="220"/>
        <w:ind w:firstLine="540"/>
        <w:jc w:val="both"/>
      </w:pPr>
      <w:r>
        <w:t>2. Архивист всех уровней</w:t>
      </w:r>
    </w:p>
    <w:p w:rsidR="00FE6B9F" w:rsidRDefault="00FE6B9F">
      <w:pPr>
        <w:pStyle w:val="ConsPlusNormal"/>
        <w:spacing w:before="220"/>
        <w:ind w:firstLine="540"/>
        <w:jc w:val="both"/>
      </w:pPr>
      <w:r>
        <w:t>3. Палеограф всех уровней</w:t>
      </w:r>
    </w:p>
    <w:p w:rsidR="00FE6B9F" w:rsidRDefault="00FE6B9F">
      <w:pPr>
        <w:pStyle w:val="ConsPlusNormal"/>
        <w:spacing w:before="220"/>
        <w:ind w:firstLine="540"/>
        <w:jc w:val="both"/>
      </w:pPr>
      <w:r>
        <w:t>4. Хранитель фондов всех уровней</w:t>
      </w:r>
    </w:p>
    <w:p w:rsidR="00FE6B9F" w:rsidRDefault="00FE6B9F">
      <w:pPr>
        <w:pStyle w:val="ConsPlusNormal"/>
        <w:spacing w:before="220"/>
        <w:ind w:firstLine="540"/>
        <w:jc w:val="both"/>
      </w:pPr>
      <w:r>
        <w:t>5. Научный сотрудник всех уровней</w:t>
      </w:r>
    </w:p>
    <w:p w:rsidR="00FE6B9F" w:rsidRDefault="00FE6B9F">
      <w:pPr>
        <w:pStyle w:val="ConsPlusNormal"/>
        <w:jc w:val="both"/>
      </w:pPr>
    </w:p>
    <w:p w:rsidR="00FE6B9F" w:rsidRDefault="00FE6B9F">
      <w:pPr>
        <w:pStyle w:val="ConsPlusTitle"/>
        <w:ind w:firstLine="540"/>
        <w:jc w:val="both"/>
        <w:outlineLvl w:val="2"/>
      </w:pPr>
      <w:r>
        <w:t>3. Показатели для отнесения архивных учреждений к группам по оплате труда руководителей</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4479"/>
      </w:tblGrid>
      <w:tr w:rsidR="00FE6B9F">
        <w:tc>
          <w:tcPr>
            <w:tcW w:w="1871" w:type="dxa"/>
          </w:tcPr>
          <w:p w:rsidR="00FE6B9F" w:rsidRDefault="00FE6B9F">
            <w:pPr>
              <w:pStyle w:val="ConsPlusNormal"/>
              <w:jc w:val="center"/>
            </w:pPr>
            <w:r>
              <w:t>Группы по оплате труда</w:t>
            </w:r>
          </w:p>
        </w:tc>
        <w:tc>
          <w:tcPr>
            <w:tcW w:w="4479" w:type="dxa"/>
          </w:tcPr>
          <w:p w:rsidR="00FE6B9F" w:rsidRDefault="00FE6B9F">
            <w:pPr>
              <w:pStyle w:val="ConsPlusNormal"/>
              <w:jc w:val="center"/>
            </w:pPr>
            <w:r>
              <w:t>Объемные показатели архивного учреждения (в тыс. единиц хранения)</w:t>
            </w:r>
          </w:p>
        </w:tc>
      </w:tr>
      <w:tr w:rsidR="00FE6B9F">
        <w:tc>
          <w:tcPr>
            <w:tcW w:w="1871" w:type="dxa"/>
          </w:tcPr>
          <w:p w:rsidR="00FE6B9F" w:rsidRDefault="00FE6B9F">
            <w:pPr>
              <w:pStyle w:val="ConsPlusNormal"/>
              <w:jc w:val="center"/>
            </w:pPr>
            <w:r>
              <w:t>I</w:t>
            </w:r>
          </w:p>
        </w:tc>
        <w:tc>
          <w:tcPr>
            <w:tcW w:w="4479" w:type="dxa"/>
          </w:tcPr>
          <w:p w:rsidR="00FE6B9F" w:rsidRDefault="00FE6B9F">
            <w:pPr>
              <w:pStyle w:val="ConsPlusNormal"/>
              <w:jc w:val="center"/>
            </w:pPr>
            <w:r>
              <w:t>свыше 1500</w:t>
            </w:r>
          </w:p>
        </w:tc>
      </w:tr>
      <w:tr w:rsidR="00FE6B9F">
        <w:tc>
          <w:tcPr>
            <w:tcW w:w="1871" w:type="dxa"/>
          </w:tcPr>
          <w:p w:rsidR="00FE6B9F" w:rsidRDefault="00FE6B9F">
            <w:pPr>
              <w:pStyle w:val="ConsPlusNormal"/>
              <w:jc w:val="center"/>
            </w:pPr>
            <w:r>
              <w:t>II</w:t>
            </w:r>
          </w:p>
        </w:tc>
        <w:tc>
          <w:tcPr>
            <w:tcW w:w="4479" w:type="dxa"/>
          </w:tcPr>
          <w:p w:rsidR="00FE6B9F" w:rsidRDefault="00FE6B9F">
            <w:pPr>
              <w:pStyle w:val="ConsPlusNormal"/>
              <w:jc w:val="center"/>
            </w:pPr>
            <w:r>
              <w:t>от 1000 до 1500</w:t>
            </w:r>
          </w:p>
        </w:tc>
      </w:tr>
      <w:tr w:rsidR="00FE6B9F">
        <w:tc>
          <w:tcPr>
            <w:tcW w:w="1871" w:type="dxa"/>
          </w:tcPr>
          <w:p w:rsidR="00FE6B9F" w:rsidRDefault="00FE6B9F">
            <w:pPr>
              <w:pStyle w:val="ConsPlusNormal"/>
              <w:jc w:val="center"/>
            </w:pPr>
            <w:r>
              <w:t>III</w:t>
            </w:r>
          </w:p>
        </w:tc>
        <w:tc>
          <w:tcPr>
            <w:tcW w:w="4479" w:type="dxa"/>
          </w:tcPr>
          <w:p w:rsidR="00FE6B9F" w:rsidRDefault="00FE6B9F">
            <w:pPr>
              <w:pStyle w:val="ConsPlusNormal"/>
              <w:jc w:val="center"/>
            </w:pPr>
            <w:r>
              <w:t>от 500 до 1000</w:t>
            </w:r>
          </w:p>
        </w:tc>
      </w:tr>
      <w:tr w:rsidR="00FE6B9F">
        <w:tc>
          <w:tcPr>
            <w:tcW w:w="1871" w:type="dxa"/>
          </w:tcPr>
          <w:p w:rsidR="00FE6B9F" w:rsidRDefault="00FE6B9F">
            <w:pPr>
              <w:pStyle w:val="ConsPlusNormal"/>
              <w:jc w:val="center"/>
            </w:pPr>
            <w:r>
              <w:t>IV</w:t>
            </w:r>
          </w:p>
        </w:tc>
        <w:tc>
          <w:tcPr>
            <w:tcW w:w="4479" w:type="dxa"/>
          </w:tcPr>
          <w:p w:rsidR="00FE6B9F" w:rsidRDefault="00FE6B9F">
            <w:pPr>
              <w:pStyle w:val="ConsPlusNormal"/>
              <w:jc w:val="center"/>
            </w:pPr>
            <w:r>
              <w:t>до 500</w:t>
            </w:r>
          </w:p>
        </w:tc>
      </w:tr>
    </w:tbl>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right"/>
        <w:outlineLvl w:val="1"/>
      </w:pPr>
      <w:r>
        <w:t>Приложение 4</w:t>
      </w:r>
    </w:p>
    <w:p w:rsidR="00FE6B9F" w:rsidRDefault="00FE6B9F">
      <w:pPr>
        <w:pStyle w:val="ConsPlusNormal"/>
        <w:jc w:val="right"/>
      </w:pPr>
      <w:r>
        <w:t>к Положению</w:t>
      </w:r>
    </w:p>
    <w:p w:rsidR="00FE6B9F" w:rsidRDefault="00FE6B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B9F">
        <w:trPr>
          <w:jc w:val="center"/>
        </w:trPr>
        <w:tc>
          <w:tcPr>
            <w:tcW w:w="9294" w:type="dxa"/>
            <w:tcBorders>
              <w:top w:val="nil"/>
              <w:left w:val="single" w:sz="24" w:space="0" w:color="CED3F1"/>
              <w:bottom w:val="nil"/>
              <w:right w:val="single" w:sz="24" w:space="0" w:color="F4F3F8"/>
            </w:tcBorders>
            <w:shd w:val="clear" w:color="auto" w:fill="F4F3F8"/>
          </w:tcPr>
          <w:p w:rsidR="00FE6B9F" w:rsidRDefault="00FE6B9F">
            <w:pPr>
              <w:pStyle w:val="ConsPlusNormal"/>
              <w:jc w:val="center"/>
            </w:pPr>
            <w:r>
              <w:rPr>
                <w:color w:val="392C69"/>
              </w:rPr>
              <w:lastRenderedPageBreak/>
              <w:t>Список изменяющих документов</w:t>
            </w:r>
          </w:p>
          <w:p w:rsidR="00FE6B9F" w:rsidRDefault="00FE6B9F">
            <w:pPr>
              <w:pStyle w:val="ConsPlusNormal"/>
              <w:jc w:val="center"/>
            </w:pPr>
            <w:r>
              <w:rPr>
                <w:color w:val="392C69"/>
              </w:rPr>
              <w:t>(в ред. Постановлений Правительства Ленинградской области</w:t>
            </w:r>
          </w:p>
          <w:p w:rsidR="00FE6B9F" w:rsidRDefault="00FE6B9F">
            <w:pPr>
              <w:pStyle w:val="ConsPlusNormal"/>
              <w:jc w:val="center"/>
            </w:pPr>
            <w:r>
              <w:rPr>
                <w:color w:val="392C69"/>
              </w:rPr>
              <w:t xml:space="preserve">от 03.02.2012 </w:t>
            </w:r>
            <w:hyperlink r:id="rId105" w:history="1">
              <w:r>
                <w:rPr>
                  <w:color w:val="0000FF"/>
                </w:rPr>
                <w:t>N 31</w:t>
              </w:r>
            </w:hyperlink>
            <w:r>
              <w:rPr>
                <w:color w:val="392C69"/>
              </w:rPr>
              <w:t xml:space="preserve">, от 26.04.2012 </w:t>
            </w:r>
            <w:hyperlink r:id="rId106" w:history="1">
              <w:r>
                <w:rPr>
                  <w:color w:val="0000FF"/>
                </w:rPr>
                <w:t>N 129</w:t>
              </w:r>
            </w:hyperlink>
            <w:r>
              <w:rPr>
                <w:color w:val="392C69"/>
              </w:rPr>
              <w:t xml:space="preserve">, от 27.07.2012 </w:t>
            </w:r>
            <w:hyperlink r:id="rId107" w:history="1">
              <w:r>
                <w:rPr>
                  <w:color w:val="0000FF"/>
                </w:rPr>
                <w:t>N 237</w:t>
              </w:r>
            </w:hyperlink>
            <w:r>
              <w:rPr>
                <w:color w:val="392C69"/>
              </w:rPr>
              <w:t>,</w:t>
            </w:r>
          </w:p>
          <w:p w:rsidR="00FE6B9F" w:rsidRDefault="00FE6B9F">
            <w:pPr>
              <w:pStyle w:val="ConsPlusNormal"/>
              <w:jc w:val="center"/>
            </w:pPr>
            <w:r>
              <w:rPr>
                <w:color w:val="392C69"/>
              </w:rPr>
              <w:t xml:space="preserve">от 05.07.2013 </w:t>
            </w:r>
            <w:hyperlink r:id="rId108" w:history="1">
              <w:r>
                <w:rPr>
                  <w:color w:val="0000FF"/>
                </w:rPr>
                <w:t>N 199</w:t>
              </w:r>
            </w:hyperlink>
            <w:r>
              <w:rPr>
                <w:color w:val="392C69"/>
              </w:rPr>
              <w:t>)</w:t>
            </w:r>
          </w:p>
        </w:tc>
      </w:tr>
    </w:tbl>
    <w:p w:rsidR="00FE6B9F" w:rsidRDefault="00FE6B9F">
      <w:pPr>
        <w:pStyle w:val="ConsPlusNormal"/>
        <w:jc w:val="both"/>
      </w:pPr>
    </w:p>
    <w:p w:rsidR="00FE6B9F" w:rsidRDefault="00FE6B9F">
      <w:pPr>
        <w:pStyle w:val="ConsPlusTitle"/>
        <w:ind w:firstLine="540"/>
        <w:jc w:val="both"/>
        <w:outlineLvl w:val="2"/>
      </w:pPr>
      <w:bookmarkStart w:id="9" w:name="P530"/>
      <w:bookmarkEnd w:id="9"/>
      <w:r>
        <w:t>1. Межуровневые коэффициенты для определения окладов по должностям рабочих культуры, искусства и кинематографии</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4819"/>
        <w:gridCol w:w="1871"/>
      </w:tblGrid>
      <w:tr w:rsidR="00FE6B9F">
        <w:tc>
          <w:tcPr>
            <w:tcW w:w="2381" w:type="dxa"/>
            <w:tcBorders>
              <w:top w:val="single" w:sz="4" w:space="0" w:color="auto"/>
              <w:bottom w:val="single" w:sz="4" w:space="0" w:color="auto"/>
            </w:tcBorders>
          </w:tcPr>
          <w:p w:rsidR="00FE6B9F" w:rsidRDefault="00FE6B9F">
            <w:pPr>
              <w:pStyle w:val="ConsPlusNormal"/>
              <w:jc w:val="center"/>
            </w:pPr>
            <w:r>
              <w:t>Квалификационный уровень</w:t>
            </w:r>
          </w:p>
        </w:tc>
        <w:tc>
          <w:tcPr>
            <w:tcW w:w="4819" w:type="dxa"/>
            <w:tcBorders>
              <w:top w:val="single" w:sz="4" w:space="0" w:color="auto"/>
              <w:bottom w:val="single" w:sz="4" w:space="0" w:color="auto"/>
            </w:tcBorders>
          </w:tcPr>
          <w:p w:rsidR="00FE6B9F" w:rsidRDefault="00FE6B9F">
            <w:pPr>
              <w:pStyle w:val="ConsPlusNormal"/>
              <w:jc w:val="center"/>
            </w:pPr>
            <w:r>
              <w:t>Наименование должности (профессии)</w:t>
            </w:r>
          </w:p>
        </w:tc>
        <w:tc>
          <w:tcPr>
            <w:tcW w:w="1871" w:type="dxa"/>
            <w:tcBorders>
              <w:top w:val="single" w:sz="4" w:space="0" w:color="auto"/>
              <w:bottom w:val="single" w:sz="4" w:space="0" w:color="auto"/>
            </w:tcBorders>
          </w:tcPr>
          <w:p w:rsidR="00FE6B9F" w:rsidRDefault="00FE6B9F">
            <w:pPr>
              <w:pStyle w:val="ConsPlusNormal"/>
              <w:jc w:val="center"/>
            </w:pPr>
            <w:r>
              <w:t>Межуровневые коэффициенты</w:t>
            </w:r>
          </w:p>
        </w:tc>
      </w:tr>
      <w:tr w:rsidR="00FE6B9F">
        <w:tc>
          <w:tcPr>
            <w:tcW w:w="9071" w:type="dxa"/>
            <w:gridSpan w:val="3"/>
            <w:tcBorders>
              <w:top w:val="single" w:sz="4" w:space="0" w:color="auto"/>
              <w:bottom w:val="single" w:sz="4" w:space="0" w:color="auto"/>
            </w:tcBorders>
          </w:tcPr>
          <w:p w:rsidR="00FE6B9F" w:rsidRDefault="00FE6B9F">
            <w:pPr>
              <w:pStyle w:val="ConsPlusNormal"/>
              <w:jc w:val="center"/>
              <w:outlineLvl w:val="3"/>
            </w:pPr>
            <w:r>
              <w:t>Профессиональная квалификационная группа "Профессии рабочих культуры, искусства и кинематографии первого уровня"</w:t>
            </w:r>
          </w:p>
        </w:tc>
      </w:tr>
      <w:tr w:rsidR="00FE6B9F">
        <w:tblPrEx>
          <w:tblBorders>
            <w:insideH w:val="none" w:sz="0" w:space="0" w:color="auto"/>
          </w:tblBorders>
        </w:tblPrEx>
        <w:tc>
          <w:tcPr>
            <w:tcW w:w="2381" w:type="dxa"/>
            <w:tcBorders>
              <w:top w:val="single" w:sz="4" w:space="0" w:color="auto"/>
              <w:bottom w:val="nil"/>
            </w:tcBorders>
          </w:tcPr>
          <w:p w:rsidR="00FE6B9F" w:rsidRDefault="00FE6B9F">
            <w:pPr>
              <w:pStyle w:val="ConsPlusNormal"/>
            </w:pPr>
          </w:p>
        </w:tc>
        <w:tc>
          <w:tcPr>
            <w:tcW w:w="4819" w:type="dxa"/>
            <w:tcBorders>
              <w:top w:val="single" w:sz="4" w:space="0" w:color="auto"/>
              <w:bottom w:val="nil"/>
            </w:tcBorders>
          </w:tcPr>
          <w:p w:rsidR="00FE6B9F" w:rsidRDefault="00FE6B9F">
            <w:pPr>
              <w:pStyle w:val="ConsPlusNormal"/>
              <w:jc w:val="both"/>
            </w:pPr>
            <w:r>
              <w:t>Бутафор; гример-постижер; костюмер; маляр по отделке декораций; оператор магнитной записи; осветитель; постижер; реквизитор; установщик декораций; изготовитель субтитров; колорист; контуровщик; монтажник негатива; монтажник позитива; оформитель диапозитивных фильмов; печатник субтитрования; пиротехник; подготовщик основы для мультипликационных рисунков; раскрасчик законтурованных рисунков; ретушер субтитров;</w:t>
            </w:r>
          </w:p>
        </w:tc>
        <w:tc>
          <w:tcPr>
            <w:tcW w:w="1871" w:type="dxa"/>
            <w:tcBorders>
              <w:top w:val="single" w:sz="4" w:space="0" w:color="auto"/>
              <w:bottom w:val="nil"/>
            </w:tcBorders>
          </w:tcPr>
          <w:p w:rsidR="00FE6B9F" w:rsidRDefault="00FE6B9F">
            <w:pPr>
              <w:pStyle w:val="ConsPlusNormal"/>
              <w:jc w:val="center"/>
            </w:pPr>
            <w:r>
              <w:t>1,1115</w:t>
            </w:r>
          </w:p>
        </w:tc>
      </w:tr>
      <w:tr w:rsidR="00FE6B9F">
        <w:tblPrEx>
          <w:tblBorders>
            <w:insideH w:val="none" w:sz="0" w:space="0" w:color="auto"/>
          </w:tblBorders>
        </w:tblPrEx>
        <w:tc>
          <w:tcPr>
            <w:tcW w:w="2381" w:type="dxa"/>
            <w:tcBorders>
              <w:top w:val="nil"/>
              <w:bottom w:val="nil"/>
            </w:tcBorders>
          </w:tcPr>
          <w:p w:rsidR="00FE6B9F" w:rsidRDefault="00FE6B9F">
            <w:pPr>
              <w:pStyle w:val="ConsPlusNormal"/>
            </w:pPr>
          </w:p>
        </w:tc>
        <w:tc>
          <w:tcPr>
            <w:tcW w:w="4819" w:type="dxa"/>
            <w:tcBorders>
              <w:top w:val="nil"/>
              <w:bottom w:val="nil"/>
            </w:tcBorders>
          </w:tcPr>
          <w:p w:rsidR="00FE6B9F" w:rsidRDefault="00FE6B9F">
            <w:pPr>
              <w:pStyle w:val="ConsPlusNormal"/>
              <w:jc w:val="both"/>
            </w:pPr>
            <w:r>
              <w:t>съемщик диапозитивных фильмов; съемщик мультипликационных проб; укладчик диапозитивных фильмов; фильмотекарь; фототекарь; киномеханик; фильмопроверщик;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аэрографист щипковых инструментов; клавиатурщик; гарнировщик музыкальных инструментов; гофрировщик меховых камер; заливщик голосовых планок;</w:t>
            </w:r>
          </w:p>
        </w:tc>
        <w:tc>
          <w:tcPr>
            <w:tcW w:w="1871" w:type="dxa"/>
            <w:tcBorders>
              <w:top w:val="nil"/>
              <w:bottom w:val="nil"/>
            </w:tcBorders>
          </w:tcPr>
          <w:p w:rsidR="00FE6B9F" w:rsidRDefault="00FE6B9F">
            <w:pPr>
              <w:pStyle w:val="ConsPlusNormal"/>
            </w:pPr>
          </w:p>
        </w:tc>
      </w:tr>
      <w:tr w:rsidR="00FE6B9F">
        <w:tblPrEx>
          <w:tblBorders>
            <w:insideH w:val="none" w:sz="0" w:space="0" w:color="auto"/>
          </w:tblBorders>
        </w:tblPrEx>
        <w:tc>
          <w:tcPr>
            <w:tcW w:w="2381" w:type="dxa"/>
            <w:tcBorders>
              <w:top w:val="nil"/>
              <w:bottom w:val="nil"/>
            </w:tcBorders>
          </w:tcPr>
          <w:p w:rsidR="00FE6B9F" w:rsidRDefault="00FE6B9F">
            <w:pPr>
              <w:pStyle w:val="ConsPlusNormal"/>
            </w:pPr>
          </w:p>
        </w:tc>
        <w:tc>
          <w:tcPr>
            <w:tcW w:w="4819" w:type="dxa"/>
            <w:tcBorders>
              <w:top w:val="nil"/>
              <w:bottom w:val="nil"/>
            </w:tcBorders>
          </w:tcPr>
          <w:p w:rsidR="00FE6B9F" w:rsidRDefault="00FE6B9F">
            <w:pPr>
              <w:pStyle w:val="ConsPlusNormal"/>
              <w:jc w:val="both"/>
            </w:pPr>
            <w:r>
              <w:t>изготовитель голосовых планок; изготовитель деталей для духовых инструментов; комплектовщик деталей музыкальных инструментов; 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расшлифовщик фильеров; сборщик духовых инструментов; сборщик-монтажник клавишных инструментов;</w:t>
            </w:r>
          </w:p>
        </w:tc>
        <w:tc>
          <w:tcPr>
            <w:tcW w:w="1871" w:type="dxa"/>
            <w:tcBorders>
              <w:top w:val="nil"/>
              <w:bottom w:val="nil"/>
            </w:tcBorders>
          </w:tcPr>
          <w:p w:rsidR="00FE6B9F" w:rsidRDefault="00FE6B9F">
            <w:pPr>
              <w:pStyle w:val="ConsPlusNormal"/>
            </w:pPr>
          </w:p>
        </w:tc>
      </w:tr>
      <w:tr w:rsidR="00FE6B9F">
        <w:tblPrEx>
          <w:tblBorders>
            <w:insideH w:val="none" w:sz="0" w:space="0" w:color="auto"/>
          </w:tblBorders>
        </w:tblPrEx>
        <w:tc>
          <w:tcPr>
            <w:tcW w:w="2381" w:type="dxa"/>
            <w:tcBorders>
              <w:top w:val="nil"/>
              <w:bottom w:val="single" w:sz="4" w:space="0" w:color="auto"/>
            </w:tcBorders>
          </w:tcPr>
          <w:p w:rsidR="00FE6B9F" w:rsidRDefault="00FE6B9F">
            <w:pPr>
              <w:pStyle w:val="ConsPlusNormal"/>
            </w:pPr>
          </w:p>
        </w:tc>
        <w:tc>
          <w:tcPr>
            <w:tcW w:w="4819" w:type="dxa"/>
            <w:tcBorders>
              <w:top w:val="nil"/>
              <w:bottom w:val="single" w:sz="4" w:space="0" w:color="auto"/>
            </w:tcBorders>
          </w:tcPr>
          <w:p w:rsidR="00FE6B9F" w:rsidRDefault="00FE6B9F">
            <w:pPr>
              <w:pStyle w:val="ConsPlusNormal"/>
              <w:jc w:val="both"/>
            </w:pPr>
            <w:r>
              <w:t xml:space="preserve">сборщик-монтажник смычковых инструментов; сборщик-монтажник щипковых инструментов; </w:t>
            </w:r>
            <w:r>
              <w:lastRenderedPageBreak/>
              <w:t>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струнонавивальщик; струнщик; установщик ладовых пластин</w:t>
            </w:r>
          </w:p>
        </w:tc>
        <w:tc>
          <w:tcPr>
            <w:tcW w:w="1871" w:type="dxa"/>
            <w:tcBorders>
              <w:top w:val="nil"/>
              <w:bottom w:val="single" w:sz="4" w:space="0" w:color="auto"/>
            </w:tcBorders>
          </w:tcPr>
          <w:p w:rsidR="00FE6B9F" w:rsidRDefault="00FE6B9F">
            <w:pPr>
              <w:pStyle w:val="ConsPlusNormal"/>
            </w:pPr>
          </w:p>
        </w:tc>
      </w:tr>
      <w:tr w:rsidR="00FE6B9F">
        <w:tc>
          <w:tcPr>
            <w:tcW w:w="9071" w:type="dxa"/>
            <w:gridSpan w:val="3"/>
            <w:tcBorders>
              <w:top w:val="single" w:sz="4" w:space="0" w:color="auto"/>
              <w:bottom w:val="single" w:sz="4" w:space="0" w:color="auto"/>
            </w:tcBorders>
          </w:tcPr>
          <w:p w:rsidR="00FE6B9F" w:rsidRDefault="00FE6B9F">
            <w:pPr>
              <w:pStyle w:val="ConsPlusNormal"/>
              <w:jc w:val="center"/>
              <w:outlineLvl w:val="3"/>
            </w:pPr>
            <w:r>
              <w:lastRenderedPageBreak/>
              <w:t>Профессиональная квалификационная группа "Профессии рабочих культуры, искусства и кинематографии второго уровня"</w:t>
            </w:r>
          </w:p>
        </w:tc>
      </w:tr>
      <w:tr w:rsidR="00FE6B9F">
        <w:tblPrEx>
          <w:tblBorders>
            <w:insideH w:val="none" w:sz="0" w:space="0" w:color="auto"/>
          </w:tblBorders>
        </w:tblPrEx>
        <w:tc>
          <w:tcPr>
            <w:tcW w:w="2381" w:type="dxa"/>
            <w:tcBorders>
              <w:top w:val="single" w:sz="4" w:space="0" w:color="auto"/>
              <w:bottom w:val="nil"/>
            </w:tcBorders>
          </w:tcPr>
          <w:p w:rsidR="00FE6B9F" w:rsidRDefault="00FE6B9F">
            <w:pPr>
              <w:pStyle w:val="ConsPlusNormal"/>
            </w:pPr>
            <w:r>
              <w:t>1 квалификационный уровень</w:t>
            </w:r>
          </w:p>
        </w:tc>
        <w:tc>
          <w:tcPr>
            <w:tcW w:w="4819" w:type="dxa"/>
            <w:tcBorders>
              <w:top w:val="single" w:sz="4" w:space="0" w:color="auto"/>
              <w:bottom w:val="nil"/>
            </w:tcBorders>
          </w:tcPr>
          <w:p w:rsidR="00FE6B9F" w:rsidRDefault="00FE6B9F">
            <w:pPr>
              <w:pStyle w:val="ConsPlusNormal"/>
              <w:jc w:val="both"/>
            </w:pPr>
            <w:r>
              <w:t>Красильщик в постижерском производстве 4-5 разрядов ЕТКС; фонотекарь; видеотекарь; изготовитель игровых кукол 5 разряда ЕТКС; механик по обслуживанию ветроустановок 5 разряда ЕТКС; механик по обслуживанию кинотелевизионного оборудования 3-5 разрядов ЕТКС; механик по обслуживанию съемочной аппаратуры 2-5 разрядов ЕТКС; механик по обслуживанию телевизионного оборудования 3-5 разрядов ЕТКС;</w:t>
            </w:r>
          </w:p>
        </w:tc>
        <w:tc>
          <w:tcPr>
            <w:tcW w:w="1871" w:type="dxa"/>
            <w:tcBorders>
              <w:top w:val="single" w:sz="4" w:space="0" w:color="auto"/>
              <w:bottom w:val="nil"/>
            </w:tcBorders>
          </w:tcPr>
          <w:p w:rsidR="00FE6B9F" w:rsidRDefault="00FE6B9F">
            <w:pPr>
              <w:pStyle w:val="ConsPlusNormal"/>
              <w:jc w:val="center"/>
            </w:pPr>
            <w:r>
              <w:t>1,1328</w:t>
            </w:r>
          </w:p>
        </w:tc>
      </w:tr>
      <w:tr w:rsidR="00FE6B9F">
        <w:tblPrEx>
          <w:tblBorders>
            <w:insideH w:val="none" w:sz="0" w:space="0" w:color="auto"/>
          </w:tblBorders>
        </w:tblPrEx>
        <w:tc>
          <w:tcPr>
            <w:tcW w:w="2381" w:type="dxa"/>
            <w:tcBorders>
              <w:top w:val="nil"/>
              <w:bottom w:val="nil"/>
            </w:tcBorders>
          </w:tcPr>
          <w:p w:rsidR="00FE6B9F" w:rsidRDefault="00FE6B9F">
            <w:pPr>
              <w:pStyle w:val="ConsPlusNormal"/>
            </w:pPr>
          </w:p>
        </w:tc>
        <w:tc>
          <w:tcPr>
            <w:tcW w:w="4819" w:type="dxa"/>
            <w:tcBorders>
              <w:top w:val="nil"/>
              <w:bottom w:val="nil"/>
            </w:tcBorders>
          </w:tcPr>
          <w:p w:rsidR="00FE6B9F" w:rsidRDefault="00FE6B9F">
            <w:pPr>
              <w:pStyle w:val="ConsPlusNormal"/>
              <w:jc w:val="both"/>
            </w:pPr>
            <w:r>
              <w:t>механик по ремонту и обслуживанию кинотехнологического оборудования 4-5 разрядов ЕТКС; механик по обслуживанию звуковой техники 2-5 разрядов ЕТКС; 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w:t>
            </w:r>
          </w:p>
        </w:tc>
        <w:tc>
          <w:tcPr>
            <w:tcW w:w="1871" w:type="dxa"/>
            <w:tcBorders>
              <w:top w:val="nil"/>
              <w:bottom w:val="nil"/>
            </w:tcBorders>
          </w:tcPr>
          <w:p w:rsidR="00FE6B9F" w:rsidRDefault="00FE6B9F">
            <w:pPr>
              <w:pStyle w:val="ConsPlusNormal"/>
            </w:pPr>
          </w:p>
        </w:tc>
      </w:tr>
      <w:tr w:rsidR="00FE6B9F">
        <w:tblPrEx>
          <w:tblBorders>
            <w:insideH w:val="none" w:sz="0" w:space="0" w:color="auto"/>
          </w:tblBorders>
        </w:tblPrEx>
        <w:tc>
          <w:tcPr>
            <w:tcW w:w="2381" w:type="dxa"/>
            <w:tcBorders>
              <w:top w:val="nil"/>
              <w:bottom w:val="single" w:sz="4" w:space="0" w:color="auto"/>
            </w:tcBorders>
          </w:tcPr>
          <w:p w:rsidR="00FE6B9F" w:rsidRDefault="00FE6B9F">
            <w:pPr>
              <w:pStyle w:val="ConsPlusNormal"/>
            </w:pPr>
          </w:p>
        </w:tc>
        <w:tc>
          <w:tcPr>
            <w:tcW w:w="4819" w:type="dxa"/>
            <w:tcBorders>
              <w:top w:val="nil"/>
              <w:bottom w:val="single" w:sz="4" w:space="0" w:color="auto"/>
            </w:tcBorders>
          </w:tcPr>
          <w:p w:rsidR="00FE6B9F" w:rsidRDefault="00FE6B9F">
            <w:pPr>
              <w:pStyle w:val="ConsPlusNormal"/>
              <w:jc w:val="both"/>
            </w:pPr>
            <w:r>
              <w:t>изготовитель молоточков для клавишных инструментов 5 разряда ЕТКС;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871" w:type="dxa"/>
            <w:tcBorders>
              <w:top w:val="nil"/>
              <w:bottom w:val="single" w:sz="4" w:space="0" w:color="auto"/>
            </w:tcBorders>
          </w:tcPr>
          <w:p w:rsidR="00FE6B9F" w:rsidRDefault="00FE6B9F">
            <w:pPr>
              <w:pStyle w:val="ConsPlusNormal"/>
            </w:pPr>
          </w:p>
        </w:tc>
      </w:tr>
      <w:tr w:rsidR="00FE6B9F">
        <w:tblPrEx>
          <w:tblBorders>
            <w:insideH w:val="none" w:sz="0" w:space="0" w:color="auto"/>
          </w:tblBorders>
        </w:tblPrEx>
        <w:tc>
          <w:tcPr>
            <w:tcW w:w="2381" w:type="dxa"/>
            <w:tcBorders>
              <w:top w:val="single" w:sz="4" w:space="0" w:color="auto"/>
              <w:bottom w:val="nil"/>
            </w:tcBorders>
          </w:tcPr>
          <w:p w:rsidR="00FE6B9F" w:rsidRDefault="00FE6B9F">
            <w:pPr>
              <w:pStyle w:val="ConsPlusNormal"/>
            </w:pPr>
            <w:r>
              <w:t>2 квалификационный уровень</w:t>
            </w:r>
          </w:p>
        </w:tc>
        <w:tc>
          <w:tcPr>
            <w:tcW w:w="4819" w:type="dxa"/>
            <w:tcBorders>
              <w:top w:val="single" w:sz="4" w:space="0" w:color="auto"/>
              <w:bottom w:val="nil"/>
            </w:tcBorders>
          </w:tcPr>
          <w:p w:rsidR="00FE6B9F" w:rsidRDefault="00FE6B9F">
            <w:pPr>
              <w:pStyle w:val="ConsPlusNormal"/>
              <w:jc w:val="both"/>
            </w:pPr>
            <w:r>
              <w:t xml:space="preserve">Красильщик в постижерском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6-7 разрядов ЕТКС; механик по </w:t>
            </w:r>
            <w:r>
              <w:lastRenderedPageBreak/>
              <w:t>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кинотехнологического оборудования 6-7 разрядов ЕТКС;</w:t>
            </w:r>
          </w:p>
        </w:tc>
        <w:tc>
          <w:tcPr>
            <w:tcW w:w="1871" w:type="dxa"/>
            <w:tcBorders>
              <w:top w:val="single" w:sz="4" w:space="0" w:color="auto"/>
              <w:bottom w:val="nil"/>
            </w:tcBorders>
          </w:tcPr>
          <w:p w:rsidR="00FE6B9F" w:rsidRDefault="00FE6B9F">
            <w:pPr>
              <w:pStyle w:val="ConsPlusNormal"/>
              <w:jc w:val="center"/>
            </w:pPr>
            <w:r>
              <w:lastRenderedPageBreak/>
              <w:t>1,2049</w:t>
            </w:r>
          </w:p>
        </w:tc>
      </w:tr>
      <w:tr w:rsidR="00FE6B9F">
        <w:tblPrEx>
          <w:tblBorders>
            <w:insideH w:val="none" w:sz="0" w:space="0" w:color="auto"/>
          </w:tblBorders>
        </w:tblPrEx>
        <w:tc>
          <w:tcPr>
            <w:tcW w:w="2381" w:type="dxa"/>
            <w:tcBorders>
              <w:top w:val="nil"/>
              <w:bottom w:val="single" w:sz="4" w:space="0" w:color="auto"/>
            </w:tcBorders>
          </w:tcPr>
          <w:p w:rsidR="00FE6B9F" w:rsidRDefault="00FE6B9F">
            <w:pPr>
              <w:pStyle w:val="ConsPlusNormal"/>
            </w:pPr>
          </w:p>
        </w:tc>
        <w:tc>
          <w:tcPr>
            <w:tcW w:w="4819" w:type="dxa"/>
            <w:tcBorders>
              <w:top w:val="nil"/>
              <w:bottom w:val="single" w:sz="4" w:space="0" w:color="auto"/>
            </w:tcBorders>
          </w:tcPr>
          <w:p w:rsidR="00FE6B9F" w:rsidRDefault="00FE6B9F">
            <w:pPr>
              <w:pStyle w:val="ConsPlusNormal"/>
              <w:jc w:val="both"/>
            </w:pPr>
            <w:r>
              <w:t>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интонировщик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871" w:type="dxa"/>
            <w:tcBorders>
              <w:top w:val="nil"/>
              <w:bottom w:val="single" w:sz="4" w:space="0" w:color="auto"/>
            </w:tcBorders>
          </w:tcPr>
          <w:p w:rsidR="00FE6B9F" w:rsidRDefault="00FE6B9F">
            <w:pPr>
              <w:pStyle w:val="ConsPlusNormal"/>
            </w:pPr>
          </w:p>
        </w:tc>
      </w:tr>
      <w:tr w:rsidR="00FE6B9F">
        <w:tc>
          <w:tcPr>
            <w:tcW w:w="2381" w:type="dxa"/>
            <w:tcBorders>
              <w:top w:val="single" w:sz="4" w:space="0" w:color="auto"/>
              <w:bottom w:val="single" w:sz="4" w:space="0" w:color="auto"/>
            </w:tcBorders>
          </w:tcPr>
          <w:p w:rsidR="00FE6B9F" w:rsidRDefault="00FE6B9F">
            <w:pPr>
              <w:pStyle w:val="ConsPlusNormal"/>
            </w:pPr>
            <w:r>
              <w:t>3 квалификационный уровень</w:t>
            </w:r>
          </w:p>
        </w:tc>
        <w:tc>
          <w:tcPr>
            <w:tcW w:w="4819" w:type="dxa"/>
            <w:tcBorders>
              <w:top w:val="single" w:sz="4" w:space="0" w:color="auto"/>
              <w:bottom w:val="single" w:sz="4" w:space="0" w:color="auto"/>
            </w:tcBorders>
          </w:tcPr>
          <w:p w:rsidR="00FE6B9F" w:rsidRDefault="00FE6B9F">
            <w:pPr>
              <w:pStyle w:val="ConsPlusNormal"/>
              <w:jc w:val="both"/>
            </w:pPr>
            <w:r>
              <w:t>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кинотехнологического оборудования 8 разряда ЕТКС; оператор видеозаписи 8 разряда ЕТКС</w:t>
            </w:r>
          </w:p>
        </w:tc>
        <w:tc>
          <w:tcPr>
            <w:tcW w:w="1871" w:type="dxa"/>
            <w:tcBorders>
              <w:top w:val="single" w:sz="4" w:space="0" w:color="auto"/>
              <w:bottom w:val="single" w:sz="4" w:space="0" w:color="auto"/>
            </w:tcBorders>
          </w:tcPr>
          <w:p w:rsidR="00FE6B9F" w:rsidRDefault="00FE6B9F">
            <w:pPr>
              <w:pStyle w:val="ConsPlusNormal"/>
              <w:jc w:val="center"/>
            </w:pPr>
            <w:r>
              <w:t>1,2803</w:t>
            </w:r>
          </w:p>
        </w:tc>
      </w:tr>
      <w:tr w:rsidR="00FE6B9F">
        <w:tc>
          <w:tcPr>
            <w:tcW w:w="2381" w:type="dxa"/>
            <w:tcBorders>
              <w:top w:val="single" w:sz="4" w:space="0" w:color="auto"/>
              <w:bottom w:val="single" w:sz="4" w:space="0" w:color="auto"/>
            </w:tcBorders>
          </w:tcPr>
          <w:p w:rsidR="00FE6B9F" w:rsidRDefault="00FE6B9F">
            <w:pPr>
              <w:pStyle w:val="ConsPlusNormal"/>
            </w:pPr>
            <w:r>
              <w:t>4 квалификационный уровень</w:t>
            </w:r>
          </w:p>
        </w:tc>
        <w:tc>
          <w:tcPr>
            <w:tcW w:w="4819" w:type="dxa"/>
            <w:tcBorders>
              <w:top w:val="single" w:sz="4" w:space="0" w:color="auto"/>
              <w:bottom w:val="single" w:sz="4" w:space="0" w:color="auto"/>
            </w:tcBorders>
          </w:tcPr>
          <w:p w:rsidR="00FE6B9F" w:rsidRDefault="00FE6B9F">
            <w:pPr>
              <w:pStyle w:val="ConsPlusNormal"/>
              <w:jc w:val="both"/>
            </w:pPr>
            <w: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1871" w:type="dxa"/>
            <w:tcBorders>
              <w:top w:val="single" w:sz="4" w:space="0" w:color="auto"/>
              <w:bottom w:val="single" w:sz="4" w:space="0" w:color="auto"/>
            </w:tcBorders>
          </w:tcPr>
          <w:p w:rsidR="00FE6B9F" w:rsidRDefault="00FE6B9F">
            <w:pPr>
              <w:pStyle w:val="ConsPlusNormal"/>
              <w:jc w:val="center"/>
            </w:pPr>
            <w:r>
              <w:t>1,3689</w:t>
            </w:r>
          </w:p>
        </w:tc>
      </w:tr>
    </w:tbl>
    <w:p w:rsidR="00FE6B9F" w:rsidRDefault="00FE6B9F">
      <w:pPr>
        <w:pStyle w:val="ConsPlusNormal"/>
        <w:jc w:val="both"/>
      </w:pPr>
    </w:p>
    <w:p w:rsidR="00FE6B9F" w:rsidRDefault="00FE6B9F">
      <w:pPr>
        <w:pStyle w:val="ConsPlusTitle"/>
        <w:ind w:firstLine="540"/>
        <w:jc w:val="both"/>
        <w:outlineLvl w:val="2"/>
      </w:pPr>
      <w:bookmarkStart w:id="10" w:name="P571"/>
      <w:bookmarkEnd w:id="10"/>
      <w:r>
        <w:t>2. Межуровневые коэффициенты для определения должностных окладов по должностям работников культуры, искусства и кинематографии</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0"/>
        <w:gridCol w:w="1871"/>
      </w:tblGrid>
      <w:tr w:rsidR="00FE6B9F">
        <w:tc>
          <w:tcPr>
            <w:tcW w:w="7200" w:type="dxa"/>
          </w:tcPr>
          <w:p w:rsidR="00FE6B9F" w:rsidRDefault="00FE6B9F">
            <w:pPr>
              <w:pStyle w:val="ConsPlusNormal"/>
              <w:jc w:val="center"/>
            </w:pPr>
            <w:r>
              <w:t>Наименование должности (профессии)</w:t>
            </w:r>
          </w:p>
        </w:tc>
        <w:tc>
          <w:tcPr>
            <w:tcW w:w="1871" w:type="dxa"/>
          </w:tcPr>
          <w:p w:rsidR="00FE6B9F" w:rsidRDefault="00FE6B9F">
            <w:pPr>
              <w:pStyle w:val="ConsPlusNormal"/>
              <w:jc w:val="center"/>
            </w:pPr>
            <w:r>
              <w:t>Межуровневые коэффициенты</w:t>
            </w:r>
          </w:p>
        </w:tc>
      </w:tr>
      <w:tr w:rsidR="00FE6B9F">
        <w:tc>
          <w:tcPr>
            <w:tcW w:w="9071" w:type="dxa"/>
            <w:gridSpan w:val="2"/>
          </w:tcPr>
          <w:p w:rsidR="00FE6B9F" w:rsidRDefault="00FE6B9F">
            <w:pPr>
              <w:pStyle w:val="ConsPlusNormal"/>
              <w:jc w:val="center"/>
              <w:outlineLvl w:val="3"/>
            </w:pPr>
            <w:r>
              <w:t>Профессиональная квалификационная группа "Должности технических исполнителей и артистов вспомогательного состава"</w:t>
            </w:r>
          </w:p>
        </w:tc>
      </w:tr>
      <w:tr w:rsidR="00FE6B9F">
        <w:tc>
          <w:tcPr>
            <w:tcW w:w="7200" w:type="dxa"/>
          </w:tcPr>
          <w:p w:rsidR="00FE6B9F" w:rsidRDefault="00FE6B9F">
            <w:pPr>
              <w:pStyle w:val="ConsPlusNormal"/>
              <w:jc w:val="both"/>
            </w:pPr>
            <w:r>
              <w:t>Артист вспомогательного состава театров и концертных организаций; контролер билетов; смотритель музейный</w:t>
            </w:r>
          </w:p>
        </w:tc>
        <w:tc>
          <w:tcPr>
            <w:tcW w:w="1871" w:type="dxa"/>
          </w:tcPr>
          <w:p w:rsidR="00FE6B9F" w:rsidRDefault="00FE6B9F">
            <w:pPr>
              <w:pStyle w:val="ConsPlusNormal"/>
              <w:jc w:val="center"/>
            </w:pPr>
            <w:r>
              <w:t>1,2049</w:t>
            </w:r>
          </w:p>
        </w:tc>
      </w:tr>
      <w:tr w:rsidR="00FE6B9F">
        <w:tc>
          <w:tcPr>
            <w:tcW w:w="9071" w:type="dxa"/>
            <w:gridSpan w:val="2"/>
          </w:tcPr>
          <w:p w:rsidR="00FE6B9F" w:rsidRDefault="00FE6B9F">
            <w:pPr>
              <w:pStyle w:val="ConsPlusNormal"/>
              <w:jc w:val="center"/>
              <w:outlineLvl w:val="3"/>
            </w:pPr>
            <w:r>
              <w:t>Профессиональная квалификационная группа "Должности работников культуры, искусства и кинематографии среднего звена"</w:t>
            </w:r>
          </w:p>
        </w:tc>
      </w:tr>
      <w:tr w:rsidR="00FE6B9F">
        <w:tc>
          <w:tcPr>
            <w:tcW w:w="7200" w:type="dxa"/>
          </w:tcPr>
          <w:p w:rsidR="00FE6B9F" w:rsidRDefault="00FE6B9F">
            <w:pPr>
              <w:pStyle w:val="ConsPlusNormal"/>
              <w:jc w:val="both"/>
            </w:pPr>
            <w:r>
              <w:t>Заведующий билетными кассами; заведующий костюмерной; репетитор по технике речи; суфлер; организатор экскурсий; руководитель кружка, любительского объединения, клуба по интересам; аккомпаниатор; культорганизатор; ассистенты: режиссера, дирижера, балетмейстера, хормейстера; помощник режиссера; мастер участка ремонта и реставрации фильмофонда</w:t>
            </w:r>
          </w:p>
        </w:tc>
        <w:tc>
          <w:tcPr>
            <w:tcW w:w="1871" w:type="dxa"/>
          </w:tcPr>
          <w:p w:rsidR="00FE6B9F" w:rsidRDefault="00FE6B9F">
            <w:pPr>
              <w:pStyle w:val="ConsPlusNormal"/>
              <w:jc w:val="center"/>
            </w:pPr>
            <w:r>
              <w:t>1,2803</w:t>
            </w:r>
          </w:p>
        </w:tc>
      </w:tr>
      <w:tr w:rsidR="00FE6B9F">
        <w:tc>
          <w:tcPr>
            <w:tcW w:w="9071" w:type="dxa"/>
            <w:gridSpan w:val="2"/>
          </w:tcPr>
          <w:p w:rsidR="00FE6B9F" w:rsidRDefault="00FE6B9F">
            <w:pPr>
              <w:pStyle w:val="ConsPlusNormal"/>
              <w:jc w:val="center"/>
              <w:outlineLvl w:val="3"/>
            </w:pPr>
            <w:r>
              <w:t>Профессиональная квалификационная группа "Должности работников культуры, искусства и кинематографии ведущего звена"</w:t>
            </w:r>
          </w:p>
        </w:tc>
      </w:tr>
      <w:tr w:rsidR="00FE6B9F">
        <w:tblPrEx>
          <w:tblBorders>
            <w:insideH w:val="nil"/>
          </w:tblBorders>
        </w:tblPrEx>
        <w:tc>
          <w:tcPr>
            <w:tcW w:w="7200" w:type="dxa"/>
            <w:tcBorders>
              <w:bottom w:val="nil"/>
            </w:tcBorders>
          </w:tcPr>
          <w:p w:rsidR="00FE6B9F" w:rsidRDefault="00FE6B9F">
            <w:pPr>
              <w:pStyle w:val="ConsPlusNormal"/>
              <w:jc w:val="both"/>
            </w:pPr>
            <w:r>
              <w:lastRenderedPageBreak/>
              <w:t>Концертмейстер по классу вокала (балета); лектор-искусствовед (музыковед); чтец - 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 библиограф; библиотекарь;</w:t>
            </w:r>
          </w:p>
        </w:tc>
        <w:tc>
          <w:tcPr>
            <w:tcW w:w="1871" w:type="dxa"/>
            <w:tcBorders>
              <w:bottom w:val="nil"/>
            </w:tcBorders>
          </w:tcPr>
          <w:p w:rsidR="00FE6B9F" w:rsidRDefault="00FE6B9F">
            <w:pPr>
              <w:pStyle w:val="ConsPlusNormal"/>
              <w:jc w:val="center"/>
            </w:pPr>
            <w:r>
              <w:t>1,7541</w:t>
            </w:r>
          </w:p>
        </w:tc>
      </w:tr>
      <w:tr w:rsidR="00FE6B9F">
        <w:tblPrEx>
          <w:tblBorders>
            <w:insideH w:val="nil"/>
          </w:tblBorders>
        </w:tblPrEx>
        <w:tc>
          <w:tcPr>
            <w:tcW w:w="7200" w:type="dxa"/>
            <w:tcBorders>
              <w:top w:val="nil"/>
              <w:bottom w:val="nil"/>
            </w:tcBorders>
          </w:tcPr>
          <w:p w:rsidR="00FE6B9F" w:rsidRDefault="00FE6B9F">
            <w:pPr>
              <w:pStyle w:val="ConsPlusNormal"/>
              <w:jc w:val="both"/>
            </w:pPr>
            <w:r>
              <w:t>методист библиотеки, клубного учреждения, музея, научно-методического центра народного творчества, центра народной культуры (культуры и досуга) и др. аналогичных учреждений и организаций;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оркестра, оркестра народных инструментов; артист эстрадного оркестра (ансамбля); артист балета ансамбля песни и танца, танцевального коллектива; артист оркестра ансамбля песни и танца;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хранитель фондов; редактор (музыкальный редактор);</w:t>
            </w:r>
          </w:p>
        </w:tc>
        <w:tc>
          <w:tcPr>
            <w:tcW w:w="1871" w:type="dxa"/>
            <w:tcBorders>
              <w:top w:val="nil"/>
              <w:bottom w:val="nil"/>
            </w:tcBorders>
          </w:tcPr>
          <w:p w:rsidR="00FE6B9F" w:rsidRDefault="00FE6B9F">
            <w:pPr>
              <w:pStyle w:val="ConsPlusNormal"/>
            </w:pPr>
          </w:p>
        </w:tc>
      </w:tr>
      <w:tr w:rsidR="00FE6B9F">
        <w:tblPrEx>
          <w:tblBorders>
            <w:insideH w:val="nil"/>
          </w:tblBorders>
        </w:tblPrEx>
        <w:tc>
          <w:tcPr>
            <w:tcW w:w="7200" w:type="dxa"/>
            <w:tcBorders>
              <w:top w:val="nil"/>
              <w:bottom w:val="nil"/>
            </w:tcBorders>
          </w:tcPr>
          <w:p w:rsidR="00FE6B9F" w:rsidRDefault="00FE6B9F">
            <w:pPr>
              <w:pStyle w:val="ConsPlusNormal"/>
              <w:jc w:val="both"/>
            </w:pPr>
            <w:r>
              <w:t>специалист по фольклору; специалист по жанрам творчества; специалист по методике клубной работы; методист по составлению кинопрограмм; специалист по учетно-хранительской документации; специалист экспозиционного и выставочного отдела; звукооператор; монтажер; редактор по репертуару; редактор библиотеки; редактор музея; редактор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871" w:type="dxa"/>
            <w:tcBorders>
              <w:top w:val="nil"/>
              <w:bottom w:val="nil"/>
            </w:tcBorders>
          </w:tcPr>
          <w:p w:rsidR="00FE6B9F" w:rsidRDefault="00FE6B9F">
            <w:pPr>
              <w:pStyle w:val="ConsPlusNormal"/>
            </w:pPr>
          </w:p>
        </w:tc>
      </w:tr>
      <w:tr w:rsidR="00FE6B9F">
        <w:tblPrEx>
          <w:tblBorders>
            <w:insideH w:val="nil"/>
          </w:tblBorders>
        </w:tblPrEx>
        <w:tc>
          <w:tcPr>
            <w:tcW w:w="9071" w:type="dxa"/>
            <w:gridSpan w:val="2"/>
            <w:tcBorders>
              <w:top w:val="nil"/>
            </w:tcBorders>
          </w:tcPr>
          <w:p w:rsidR="00FE6B9F" w:rsidRDefault="00FE6B9F">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05.07.2013 N 199)</w:t>
            </w:r>
          </w:p>
        </w:tc>
      </w:tr>
      <w:tr w:rsidR="00FE6B9F">
        <w:tc>
          <w:tcPr>
            <w:tcW w:w="9071" w:type="dxa"/>
            <w:gridSpan w:val="2"/>
          </w:tcPr>
          <w:p w:rsidR="00FE6B9F" w:rsidRDefault="00FE6B9F">
            <w:pPr>
              <w:pStyle w:val="ConsPlusNormal"/>
              <w:jc w:val="center"/>
              <w:outlineLvl w:val="3"/>
            </w:pPr>
            <w:r>
              <w:t>Профессиональная квалификационная группа "Должности руководящего состава учреждений культуры, искусства и кинематографии"</w:t>
            </w:r>
          </w:p>
        </w:tc>
      </w:tr>
      <w:tr w:rsidR="00FE6B9F">
        <w:tc>
          <w:tcPr>
            <w:tcW w:w="7200" w:type="dxa"/>
          </w:tcPr>
          <w:p w:rsidR="00FE6B9F" w:rsidRDefault="00FE6B9F">
            <w:pPr>
              <w:pStyle w:val="ConsPlusNormal"/>
              <w:jc w:val="both"/>
            </w:pPr>
            <w:r>
              <w:t xml:space="preserve">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заведующий отделом (сектором) библиотеки; заведующий отделом (сектором) музея; режиссер (дирижер, хормейстер, балетмейстер); звукорежиссер; главный хранитель фондов; 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w:t>
            </w:r>
            <w:r>
              <w:lastRenderedPageBreak/>
              <w:t>директор творческого коллектива; режиссер массовых представлений; руководитель клубного формирования любительского объединения, студии, коллектива самодеятельного искусства, клуба по интересам</w:t>
            </w:r>
          </w:p>
        </w:tc>
        <w:tc>
          <w:tcPr>
            <w:tcW w:w="1871" w:type="dxa"/>
          </w:tcPr>
          <w:p w:rsidR="00FE6B9F" w:rsidRDefault="00FE6B9F">
            <w:pPr>
              <w:pStyle w:val="ConsPlusNormal"/>
              <w:jc w:val="center"/>
            </w:pPr>
            <w:r>
              <w:lastRenderedPageBreak/>
              <w:t>1,8525</w:t>
            </w:r>
          </w:p>
        </w:tc>
      </w:tr>
    </w:tbl>
    <w:p w:rsidR="00FE6B9F" w:rsidRDefault="00FE6B9F">
      <w:pPr>
        <w:pStyle w:val="ConsPlusNormal"/>
        <w:jc w:val="both"/>
      </w:pPr>
    </w:p>
    <w:p w:rsidR="00FE6B9F" w:rsidRDefault="00FE6B9F">
      <w:pPr>
        <w:pStyle w:val="ConsPlusNormal"/>
        <w:ind w:firstLine="540"/>
        <w:jc w:val="both"/>
      </w:pPr>
      <w:r>
        <w:t xml:space="preserve">Сноска исключена. - </w:t>
      </w:r>
      <w:hyperlink r:id="rId110" w:history="1">
        <w:r>
          <w:rPr>
            <w:color w:val="0000FF"/>
          </w:rPr>
          <w:t>Постановление</w:t>
        </w:r>
      </w:hyperlink>
      <w:r>
        <w:t xml:space="preserve"> Правительства Ленинградской области от 05.07.2013 N 199.</w:t>
      </w:r>
    </w:p>
    <w:p w:rsidR="00FE6B9F" w:rsidRDefault="00FE6B9F">
      <w:pPr>
        <w:pStyle w:val="ConsPlusNormal"/>
        <w:jc w:val="both"/>
      </w:pPr>
    </w:p>
    <w:p w:rsidR="00FE6B9F" w:rsidRDefault="00FE6B9F">
      <w:pPr>
        <w:pStyle w:val="ConsPlusTitle"/>
        <w:ind w:firstLine="540"/>
        <w:jc w:val="both"/>
        <w:outlineLvl w:val="2"/>
      </w:pPr>
      <w:r>
        <w:t>3. Перечень должностей работников учреждений культуры, относимых к основному персоналу, для определения размеров должностных окладов руководителей учреждений</w:t>
      </w:r>
    </w:p>
    <w:p w:rsidR="00FE6B9F" w:rsidRDefault="00FE6B9F">
      <w:pPr>
        <w:pStyle w:val="ConsPlusNormal"/>
        <w:jc w:val="both"/>
      </w:pPr>
    </w:p>
    <w:p w:rsidR="00FE6B9F" w:rsidRDefault="00FE6B9F">
      <w:pPr>
        <w:pStyle w:val="ConsPlusNormal"/>
        <w:ind w:firstLine="540"/>
        <w:jc w:val="both"/>
      </w:pPr>
      <w:r>
        <w:t>Артист</w:t>
      </w:r>
    </w:p>
    <w:p w:rsidR="00FE6B9F" w:rsidRDefault="00FE6B9F">
      <w:pPr>
        <w:pStyle w:val="ConsPlusNormal"/>
        <w:spacing w:before="220"/>
        <w:ind w:firstLine="540"/>
        <w:jc w:val="both"/>
      </w:pPr>
      <w:r>
        <w:t>Балетмейстер</w:t>
      </w:r>
    </w:p>
    <w:p w:rsidR="00FE6B9F" w:rsidRDefault="00FE6B9F">
      <w:pPr>
        <w:pStyle w:val="ConsPlusNormal"/>
        <w:spacing w:before="220"/>
        <w:ind w:firstLine="540"/>
        <w:jc w:val="both"/>
      </w:pPr>
      <w:r>
        <w:t>Балетмейстер-постановщик</w:t>
      </w:r>
    </w:p>
    <w:p w:rsidR="00FE6B9F" w:rsidRDefault="00FE6B9F">
      <w:pPr>
        <w:pStyle w:val="ConsPlusNormal"/>
        <w:spacing w:before="220"/>
        <w:ind w:firstLine="540"/>
        <w:jc w:val="both"/>
      </w:pPr>
      <w:r>
        <w:t>Библиограф</w:t>
      </w:r>
    </w:p>
    <w:p w:rsidR="00FE6B9F" w:rsidRDefault="00FE6B9F">
      <w:pPr>
        <w:pStyle w:val="ConsPlusNormal"/>
        <w:spacing w:before="220"/>
        <w:ind w:firstLine="540"/>
        <w:jc w:val="both"/>
      </w:pPr>
      <w:r>
        <w:t>Библиотекарь</w:t>
      </w:r>
    </w:p>
    <w:p w:rsidR="00FE6B9F" w:rsidRDefault="00FE6B9F">
      <w:pPr>
        <w:pStyle w:val="ConsPlusNormal"/>
        <w:spacing w:before="220"/>
        <w:ind w:firstLine="540"/>
        <w:jc w:val="both"/>
      </w:pPr>
      <w:r>
        <w:t>Главный балетмейстер</w:t>
      </w:r>
    </w:p>
    <w:p w:rsidR="00FE6B9F" w:rsidRDefault="00FE6B9F">
      <w:pPr>
        <w:pStyle w:val="ConsPlusNormal"/>
        <w:spacing w:before="220"/>
        <w:ind w:firstLine="540"/>
        <w:jc w:val="both"/>
      </w:pPr>
      <w:r>
        <w:t>Главный библиограф</w:t>
      </w:r>
    </w:p>
    <w:p w:rsidR="00FE6B9F" w:rsidRDefault="00FE6B9F">
      <w:pPr>
        <w:pStyle w:val="ConsPlusNormal"/>
        <w:spacing w:before="220"/>
        <w:ind w:firstLine="540"/>
        <w:jc w:val="both"/>
      </w:pPr>
      <w:r>
        <w:t>Главный библиотекарь</w:t>
      </w:r>
    </w:p>
    <w:p w:rsidR="00FE6B9F" w:rsidRDefault="00FE6B9F">
      <w:pPr>
        <w:pStyle w:val="ConsPlusNormal"/>
        <w:spacing w:before="220"/>
        <w:ind w:firstLine="540"/>
        <w:jc w:val="both"/>
      </w:pPr>
      <w:r>
        <w:t>Главный дирижер</w:t>
      </w:r>
    </w:p>
    <w:p w:rsidR="00FE6B9F" w:rsidRDefault="00FE6B9F">
      <w:pPr>
        <w:pStyle w:val="ConsPlusNormal"/>
        <w:spacing w:before="220"/>
        <w:ind w:firstLine="540"/>
        <w:jc w:val="both"/>
      </w:pPr>
      <w:r>
        <w:t>Главный хормейстер</w:t>
      </w:r>
    </w:p>
    <w:p w:rsidR="00FE6B9F" w:rsidRDefault="00FE6B9F">
      <w:pPr>
        <w:pStyle w:val="ConsPlusNormal"/>
        <w:spacing w:before="220"/>
        <w:ind w:firstLine="540"/>
        <w:jc w:val="both"/>
      </w:pPr>
      <w:r>
        <w:t>Главный хранитель фондов</w:t>
      </w:r>
    </w:p>
    <w:p w:rsidR="00FE6B9F" w:rsidRDefault="00FE6B9F">
      <w:pPr>
        <w:pStyle w:val="ConsPlusNormal"/>
        <w:spacing w:before="220"/>
        <w:ind w:firstLine="540"/>
        <w:jc w:val="both"/>
      </w:pPr>
      <w:r>
        <w:t>Главный художник</w:t>
      </w:r>
    </w:p>
    <w:p w:rsidR="00FE6B9F" w:rsidRDefault="00FE6B9F">
      <w:pPr>
        <w:pStyle w:val="ConsPlusNormal"/>
        <w:spacing w:before="220"/>
        <w:ind w:firstLine="540"/>
        <w:jc w:val="both"/>
      </w:pPr>
      <w:r>
        <w:t>Дирижер</w:t>
      </w:r>
    </w:p>
    <w:p w:rsidR="00FE6B9F" w:rsidRDefault="00FE6B9F">
      <w:pPr>
        <w:pStyle w:val="ConsPlusNormal"/>
        <w:spacing w:before="220"/>
        <w:ind w:firstLine="540"/>
        <w:jc w:val="both"/>
      </w:pPr>
      <w:r>
        <w:t>Концертмейстер</w:t>
      </w:r>
    </w:p>
    <w:p w:rsidR="00FE6B9F" w:rsidRDefault="00FE6B9F">
      <w:pPr>
        <w:pStyle w:val="ConsPlusNormal"/>
        <w:spacing w:before="220"/>
        <w:ind w:firstLine="540"/>
        <w:jc w:val="both"/>
      </w:pPr>
      <w:r>
        <w:t>Методист</w:t>
      </w:r>
    </w:p>
    <w:p w:rsidR="00FE6B9F" w:rsidRDefault="00FE6B9F">
      <w:pPr>
        <w:pStyle w:val="ConsPlusNormal"/>
        <w:spacing w:before="220"/>
        <w:ind w:firstLine="540"/>
        <w:jc w:val="both"/>
      </w:pPr>
      <w:r>
        <w:t>Младший научный сотрудник</w:t>
      </w:r>
    </w:p>
    <w:p w:rsidR="00FE6B9F" w:rsidRDefault="00FE6B9F">
      <w:pPr>
        <w:pStyle w:val="ConsPlusNormal"/>
        <w:spacing w:before="220"/>
        <w:ind w:firstLine="540"/>
        <w:jc w:val="both"/>
      </w:pPr>
      <w:r>
        <w:t>Научный сотрудник</w:t>
      </w:r>
    </w:p>
    <w:p w:rsidR="00FE6B9F" w:rsidRDefault="00FE6B9F">
      <w:pPr>
        <w:pStyle w:val="ConsPlusNormal"/>
        <w:spacing w:before="220"/>
        <w:ind w:firstLine="540"/>
        <w:jc w:val="both"/>
      </w:pPr>
      <w:r>
        <w:t>Организатор экскурсий</w:t>
      </w:r>
    </w:p>
    <w:p w:rsidR="00FE6B9F" w:rsidRDefault="00FE6B9F">
      <w:pPr>
        <w:pStyle w:val="ConsPlusNormal"/>
        <w:spacing w:before="220"/>
        <w:ind w:firstLine="540"/>
        <w:jc w:val="both"/>
      </w:pPr>
      <w:r>
        <w:t>Редактор</w:t>
      </w:r>
    </w:p>
    <w:p w:rsidR="00FE6B9F" w:rsidRDefault="00FE6B9F">
      <w:pPr>
        <w:pStyle w:val="ConsPlusNormal"/>
        <w:spacing w:before="220"/>
        <w:ind w:firstLine="540"/>
        <w:jc w:val="both"/>
      </w:pPr>
      <w:r>
        <w:t>Режиссер</w:t>
      </w:r>
    </w:p>
    <w:p w:rsidR="00FE6B9F" w:rsidRDefault="00FE6B9F">
      <w:pPr>
        <w:pStyle w:val="ConsPlusNormal"/>
        <w:spacing w:before="220"/>
        <w:ind w:firstLine="540"/>
        <w:jc w:val="both"/>
      </w:pPr>
      <w:r>
        <w:t>Режиссер-постановщик</w:t>
      </w:r>
    </w:p>
    <w:p w:rsidR="00FE6B9F" w:rsidRDefault="00FE6B9F">
      <w:pPr>
        <w:pStyle w:val="ConsPlusNormal"/>
        <w:spacing w:before="220"/>
        <w:ind w:firstLine="540"/>
        <w:jc w:val="both"/>
      </w:pPr>
      <w:r>
        <w:t>Репетиторы</w:t>
      </w:r>
    </w:p>
    <w:p w:rsidR="00FE6B9F" w:rsidRDefault="00FE6B9F">
      <w:pPr>
        <w:pStyle w:val="ConsPlusNormal"/>
        <w:spacing w:before="220"/>
        <w:ind w:firstLine="540"/>
        <w:jc w:val="both"/>
      </w:pPr>
      <w:r>
        <w:t>Старший научный сотрудник</w:t>
      </w:r>
    </w:p>
    <w:p w:rsidR="00FE6B9F" w:rsidRDefault="00FE6B9F">
      <w:pPr>
        <w:pStyle w:val="ConsPlusNormal"/>
        <w:spacing w:before="220"/>
        <w:ind w:firstLine="540"/>
        <w:jc w:val="both"/>
      </w:pPr>
      <w:r>
        <w:t>Ученый секретарь</w:t>
      </w:r>
    </w:p>
    <w:p w:rsidR="00FE6B9F" w:rsidRDefault="00FE6B9F">
      <w:pPr>
        <w:pStyle w:val="ConsPlusNormal"/>
        <w:spacing w:before="220"/>
        <w:ind w:firstLine="540"/>
        <w:jc w:val="both"/>
      </w:pPr>
      <w:r>
        <w:lastRenderedPageBreak/>
        <w:t>Хормейстер</w:t>
      </w:r>
    </w:p>
    <w:p w:rsidR="00FE6B9F" w:rsidRDefault="00FE6B9F">
      <w:pPr>
        <w:pStyle w:val="ConsPlusNormal"/>
        <w:spacing w:before="220"/>
        <w:ind w:firstLine="540"/>
        <w:jc w:val="both"/>
      </w:pPr>
      <w:r>
        <w:t>Хранитель фондов</w:t>
      </w:r>
    </w:p>
    <w:p w:rsidR="00FE6B9F" w:rsidRDefault="00FE6B9F">
      <w:pPr>
        <w:pStyle w:val="ConsPlusNormal"/>
        <w:spacing w:before="220"/>
        <w:ind w:firstLine="540"/>
        <w:jc w:val="both"/>
      </w:pPr>
      <w:r>
        <w:t>Художник (любой специальности)</w:t>
      </w:r>
    </w:p>
    <w:p w:rsidR="00FE6B9F" w:rsidRDefault="00FE6B9F">
      <w:pPr>
        <w:pStyle w:val="ConsPlusNormal"/>
        <w:spacing w:before="220"/>
        <w:ind w:firstLine="540"/>
        <w:jc w:val="both"/>
      </w:pPr>
      <w:r>
        <w:t>Художник-реставратор</w:t>
      </w:r>
    </w:p>
    <w:p w:rsidR="00FE6B9F" w:rsidRDefault="00FE6B9F">
      <w:pPr>
        <w:pStyle w:val="ConsPlusNormal"/>
        <w:jc w:val="both"/>
      </w:pPr>
    </w:p>
    <w:p w:rsidR="00FE6B9F" w:rsidRDefault="00FE6B9F">
      <w:pPr>
        <w:pStyle w:val="ConsPlusTitle"/>
        <w:ind w:firstLine="540"/>
        <w:jc w:val="both"/>
        <w:outlineLvl w:val="2"/>
      </w:pPr>
      <w:r>
        <w:t>4. Показатели и порядок отнесения учреждений культуры к группам по оплате труда руководителей</w:t>
      </w:r>
    </w:p>
    <w:p w:rsidR="00FE6B9F" w:rsidRDefault="00FE6B9F">
      <w:pPr>
        <w:pStyle w:val="ConsPlusNormal"/>
        <w:jc w:val="both"/>
      </w:pPr>
    </w:p>
    <w:p w:rsidR="00FE6B9F" w:rsidRDefault="00FE6B9F">
      <w:pPr>
        <w:pStyle w:val="ConsPlusNormal"/>
        <w:ind w:firstLine="540"/>
        <w:jc w:val="both"/>
      </w:pPr>
      <w:r>
        <w:t>4.1. Группа по оплате труда определяется не чаще одного раза в год уполномоченным органом в устанавливаемом им порядке на основании соответствующих документов, подтверждающих наличие указанных объемов работы учреждения.</w:t>
      </w:r>
    </w:p>
    <w:p w:rsidR="00FE6B9F" w:rsidRDefault="00FE6B9F">
      <w:pPr>
        <w:pStyle w:val="ConsPlusNormal"/>
        <w:spacing w:before="220"/>
        <w:ind w:firstLine="540"/>
        <w:jc w:val="both"/>
      </w:pPr>
      <w:r>
        <w:t>4.2. При расчете показателей отнесения учреждения к группам по оплате труда руководителей необходимо учитывать следующее.</w:t>
      </w:r>
    </w:p>
    <w:p w:rsidR="00FE6B9F" w:rsidRDefault="00FE6B9F">
      <w:pPr>
        <w:pStyle w:val="ConsPlusNormal"/>
        <w:spacing w:before="220"/>
        <w:ind w:firstLine="540"/>
        <w:jc w:val="both"/>
      </w:pPr>
      <w:r>
        <w:t>Среднегодовое количество читателей библиотек, посетителей музеев, а также среднегодовое количество книговыдач определяется исходя из отчетности в среднем за последние 3 года. При этом учитывается общее количество посетителей, количество экскурсий и выставок по учреждению в целом, включая филиалы.</w:t>
      </w:r>
    </w:p>
    <w:p w:rsidR="00FE6B9F" w:rsidRDefault="00FE6B9F">
      <w:pPr>
        <w:pStyle w:val="ConsPlusNormal"/>
        <w:spacing w:before="220"/>
        <w:ind w:firstLine="540"/>
        <w:jc w:val="both"/>
      </w:pPr>
      <w:r>
        <w:t>Учреждение относится к соответствующей группе по оплате труда при условии выполнения всех показателей, предусмотренных для этой группы.</w:t>
      </w:r>
    </w:p>
    <w:p w:rsidR="00FE6B9F" w:rsidRDefault="00FE6B9F">
      <w:pPr>
        <w:pStyle w:val="ConsPlusNormal"/>
        <w:spacing w:before="220"/>
        <w:ind w:firstLine="540"/>
        <w:jc w:val="both"/>
      </w:pPr>
      <w:r>
        <w:t>Орган исполнительной власти, в ведении которого находится учреждение, не более одного раза в год вправе отнести учреждение к более высокой группе при увеличении объемов проводимой научно-исследовательской, методической, информационной, культурно-массовой работы, достижении высоких результатов по основным направлениям работы, а также к более низкой группе - при снижении качества работы.</w:t>
      </w:r>
    </w:p>
    <w:p w:rsidR="00FE6B9F" w:rsidRDefault="00FE6B9F">
      <w:pPr>
        <w:pStyle w:val="ConsPlusNormal"/>
        <w:jc w:val="both"/>
      </w:pPr>
    </w:p>
    <w:p w:rsidR="00FE6B9F" w:rsidRDefault="00FE6B9F">
      <w:pPr>
        <w:pStyle w:val="ConsPlusTitle"/>
        <w:jc w:val="center"/>
        <w:outlineLvl w:val="3"/>
      </w:pPr>
      <w:r>
        <w:t>ГРУППЫ</w:t>
      </w:r>
    </w:p>
    <w:p w:rsidR="00FE6B9F" w:rsidRDefault="00FE6B9F">
      <w:pPr>
        <w:pStyle w:val="ConsPlusTitle"/>
        <w:jc w:val="center"/>
      </w:pPr>
      <w:r>
        <w:t>ПО ОПЛАТЕ ТРУДА РУКОВОДИТЕЛЕЙ УЧРЕЖДЕНИЙ КУЛЬТУРЫ</w:t>
      </w:r>
    </w:p>
    <w:p w:rsidR="00FE6B9F" w:rsidRDefault="00FE6B9F">
      <w:pPr>
        <w:pStyle w:val="ConsPlusNormal"/>
        <w:jc w:val="both"/>
      </w:pPr>
    </w:p>
    <w:p w:rsidR="00FE6B9F" w:rsidRDefault="00FE6B9F">
      <w:pPr>
        <w:sectPr w:rsidR="00FE6B9F" w:rsidSect="00632FF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65"/>
        <w:gridCol w:w="1701"/>
        <w:gridCol w:w="1701"/>
        <w:gridCol w:w="1701"/>
        <w:gridCol w:w="1361"/>
        <w:gridCol w:w="964"/>
      </w:tblGrid>
      <w:tr w:rsidR="00FE6B9F">
        <w:tc>
          <w:tcPr>
            <w:tcW w:w="10660" w:type="dxa"/>
            <w:gridSpan w:val="7"/>
          </w:tcPr>
          <w:p w:rsidR="00FE6B9F" w:rsidRDefault="00FE6B9F">
            <w:pPr>
              <w:pStyle w:val="ConsPlusTitle"/>
              <w:jc w:val="center"/>
              <w:outlineLvl w:val="4"/>
            </w:pPr>
            <w:r>
              <w:lastRenderedPageBreak/>
              <w:t>1. Музеи</w:t>
            </w:r>
          </w:p>
        </w:tc>
      </w:tr>
      <w:tr w:rsidR="00FE6B9F">
        <w:tc>
          <w:tcPr>
            <w:tcW w:w="567" w:type="dxa"/>
          </w:tcPr>
          <w:p w:rsidR="00FE6B9F" w:rsidRDefault="00FE6B9F">
            <w:pPr>
              <w:pStyle w:val="ConsPlusNormal"/>
              <w:jc w:val="center"/>
            </w:pPr>
            <w:r>
              <w:t>N п/п</w:t>
            </w:r>
          </w:p>
        </w:tc>
        <w:tc>
          <w:tcPr>
            <w:tcW w:w="2665" w:type="dxa"/>
          </w:tcPr>
          <w:p w:rsidR="00FE6B9F" w:rsidRDefault="00FE6B9F">
            <w:pPr>
              <w:pStyle w:val="ConsPlusNormal"/>
              <w:jc w:val="center"/>
            </w:pPr>
            <w:r>
              <w:t>Наименование учреждения</w:t>
            </w:r>
          </w:p>
        </w:tc>
        <w:tc>
          <w:tcPr>
            <w:tcW w:w="1701" w:type="dxa"/>
          </w:tcPr>
          <w:p w:rsidR="00FE6B9F" w:rsidRDefault="00FE6B9F">
            <w:pPr>
              <w:pStyle w:val="ConsPlusNormal"/>
              <w:jc w:val="center"/>
            </w:pPr>
            <w:r>
              <w:t>Среднегодовое число посетителей (читателей), тыс. чел.</w:t>
            </w:r>
          </w:p>
        </w:tc>
        <w:tc>
          <w:tcPr>
            <w:tcW w:w="1701" w:type="dxa"/>
          </w:tcPr>
          <w:p w:rsidR="00FE6B9F" w:rsidRDefault="00FE6B9F">
            <w:pPr>
              <w:pStyle w:val="ConsPlusNormal"/>
              <w:jc w:val="center"/>
            </w:pPr>
            <w:r>
              <w:t>Среднегодовое количество экскурсий</w:t>
            </w:r>
          </w:p>
        </w:tc>
        <w:tc>
          <w:tcPr>
            <w:tcW w:w="1701" w:type="dxa"/>
          </w:tcPr>
          <w:p w:rsidR="00FE6B9F" w:rsidRDefault="00FE6B9F">
            <w:pPr>
              <w:pStyle w:val="ConsPlusNormal"/>
              <w:jc w:val="center"/>
            </w:pPr>
            <w:r>
              <w:t>Среднегодовое количество выставок</w:t>
            </w:r>
          </w:p>
        </w:tc>
        <w:tc>
          <w:tcPr>
            <w:tcW w:w="1361" w:type="dxa"/>
          </w:tcPr>
          <w:p w:rsidR="00FE6B9F" w:rsidRDefault="00FE6B9F">
            <w:pPr>
              <w:pStyle w:val="ConsPlusNormal"/>
              <w:jc w:val="center"/>
            </w:pPr>
            <w:r>
              <w:t>Количество экспонатов основного фонда, тыс. экз.</w:t>
            </w:r>
          </w:p>
        </w:tc>
        <w:tc>
          <w:tcPr>
            <w:tcW w:w="964" w:type="dxa"/>
          </w:tcPr>
          <w:p w:rsidR="00FE6B9F" w:rsidRDefault="00FE6B9F">
            <w:pPr>
              <w:pStyle w:val="ConsPlusNormal"/>
              <w:jc w:val="center"/>
            </w:pPr>
            <w:r>
              <w:t>Группы по оплате труда</w:t>
            </w:r>
          </w:p>
        </w:tc>
      </w:tr>
      <w:tr w:rsidR="00FE6B9F">
        <w:tc>
          <w:tcPr>
            <w:tcW w:w="567" w:type="dxa"/>
            <w:vMerge w:val="restart"/>
          </w:tcPr>
          <w:p w:rsidR="00FE6B9F" w:rsidRDefault="00FE6B9F">
            <w:pPr>
              <w:pStyle w:val="ConsPlusNormal"/>
              <w:jc w:val="both"/>
            </w:pPr>
            <w:r>
              <w:t>1.1</w:t>
            </w:r>
          </w:p>
        </w:tc>
        <w:tc>
          <w:tcPr>
            <w:tcW w:w="2665" w:type="dxa"/>
            <w:vMerge w:val="restart"/>
          </w:tcPr>
          <w:p w:rsidR="00FE6B9F" w:rsidRDefault="00FE6B9F">
            <w:pPr>
              <w:pStyle w:val="ConsPlusNormal"/>
            </w:pPr>
            <w:r>
              <w:t>Исторические и краеведческие</w:t>
            </w:r>
          </w:p>
        </w:tc>
        <w:tc>
          <w:tcPr>
            <w:tcW w:w="1701" w:type="dxa"/>
          </w:tcPr>
          <w:p w:rsidR="00FE6B9F" w:rsidRDefault="00FE6B9F">
            <w:pPr>
              <w:pStyle w:val="ConsPlusNormal"/>
              <w:jc w:val="center"/>
            </w:pPr>
            <w:r>
              <w:t>свыше 10</w:t>
            </w:r>
          </w:p>
        </w:tc>
        <w:tc>
          <w:tcPr>
            <w:tcW w:w="1701" w:type="dxa"/>
          </w:tcPr>
          <w:p w:rsidR="00FE6B9F" w:rsidRDefault="00FE6B9F">
            <w:pPr>
              <w:pStyle w:val="ConsPlusNormal"/>
              <w:jc w:val="center"/>
            </w:pPr>
            <w:r>
              <w:t>свыше 200</w:t>
            </w:r>
          </w:p>
        </w:tc>
        <w:tc>
          <w:tcPr>
            <w:tcW w:w="1701" w:type="dxa"/>
          </w:tcPr>
          <w:p w:rsidR="00FE6B9F" w:rsidRDefault="00FE6B9F">
            <w:pPr>
              <w:pStyle w:val="ConsPlusNormal"/>
              <w:jc w:val="center"/>
            </w:pPr>
            <w:r>
              <w:t>свыше 20</w:t>
            </w:r>
          </w:p>
        </w:tc>
        <w:tc>
          <w:tcPr>
            <w:tcW w:w="1361" w:type="dxa"/>
          </w:tcPr>
          <w:p w:rsidR="00FE6B9F" w:rsidRDefault="00FE6B9F">
            <w:pPr>
              <w:pStyle w:val="ConsPlusNormal"/>
              <w:jc w:val="center"/>
            </w:pPr>
            <w:r>
              <w:t>свыше 10</w:t>
            </w:r>
          </w:p>
        </w:tc>
        <w:tc>
          <w:tcPr>
            <w:tcW w:w="964" w:type="dxa"/>
          </w:tcPr>
          <w:p w:rsidR="00FE6B9F" w:rsidRDefault="00FE6B9F">
            <w:pPr>
              <w:pStyle w:val="ConsPlusNormal"/>
              <w:jc w:val="center"/>
            </w:pPr>
            <w:r>
              <w:t>I</w:t>
            </w:r>
          </w:p>
        </w:tc>
      </w:tr>
      <w:tr w:rsidR="00FE6B9F">
        <w:tc>
          <w:tcPr>
            <w:tcW w:w="567" w:type="dxa"/>
            <w:vMerge/>
          </w:tcPr>
          <w:p w:rsidR="00FE6B9F" w:rsidRDefault="00FE6B9F"/>
        </w:tc>
        <w:tc>
          <w:tcPr>
            <w:tcW w:w="2665" w:type="dxa"/>
            <w:vMerge/>
          </w:tcPr>
          <w:p w:rsidR="00FE6B9F" w:rsidRDefault="00FE6B9F"/>
        </w:tc>
        <w:tc>
          <w:tcPr>
            <w:tcW w:w="1701" w:type="dxa"/>
          </w:tcPr>
          <w:p w:rsidR="00FE6B9F" w:rsidRDefault="00FE6B9F">
            <w:pPr>
              <w:pStyle w:val="ConsPlusNormal"/>
              <w:jc w:val="center"/>
            </w:pPr>
            <w:r>
              <w:t>от 5 до 10</w:t>
            </w:r>
          </w:p>
        </w:tc>
        <w:tc>
          <w:tcPr>
            <w:tcW w:w="1701" w:type="dxa"/>
          </w:tcPr>
          <w:p w:rsidR="00FE6B9F" w:rsidRDefault="00FE6B9F">
            <w:pPr>
              <w:pStyle w:val="ConsPlusNormal"/>
              <w:jc w:val="center"/>
            </w:pPr>
            <w:r>
              <w:t>от 150 до 200</w:t>
            </w:r>
          </w:p>
        </w:tc>
        <w:tc>
          <w:tcPr>
            <w:tcW w:w="1701" w:type="dxa"/>
          </w:tcPr>
          <w:p w:rsidR="00FE6B9F" w:rsidRDefault="00FE6B9F">
            <w:pPr>
              <w:pStyle w:val="ConsPlusNormal"/>
              <w:jc w:val="center"/>
            </w:pPr>
            <w:r>
              <w:t>от 10 до 20</w:t>
            </w:r>
          </w:p>
        </w:tc>
        <w:tc>
          <w:tcPr>
            <w:tcW w:w="1361" w:type="dxa"/>
          </w:tcPr>
          <w:p w:rsidR="00FE6B9F" w:rsidRDefault="00FE6B9F">
            <w:pPr>
              <w:pStyle w:val="ConsPlusNormal"/>
              <w:jc w:val="center"/>
            </w:pPr>
            <w:r>
              <w:t>от 5 до 10</w:t>
            </w:r>
          </w:p>
        </w:tc>
        <w:tc>
          <w:tcPr>
            <w:tcW w:w="964" w:type="dxa"/>
          </w:tcPr>
          <w:p w:rsidR="00FE6B9F" w:rsidRDefault="00FE6B9F">
            <w:pPr>
              <w:pStyle w:val="ConsPlusNormal"/>
              <w:jc w:val="center"/>
            </w:pPr>
            <w:r>
              <w:t>II</w:t>
            </w:r>
          </w:p>
        </w:tc>
      </w:tr>
      <w:tr w:rsidR="00FE6B9F">
        <w:tc>
          <w:tcPr>
            <w:tcW w:w="567" w:type="dxa"/>
            <w:vMerge/>
          </w:tcPr>
          <w:p w:rsidR="00FE6B9F" w:rsidRDefault="00FE6B9F"/>
        </w:tc>
        <w:tc>
          <w:tcPr>
            <w:tcW w:w="2665" w:type="dxa"/>
            <w:vMerge/>
          </w:tcPr>
          <w:p w:rsidR="00FE6B9F" w:rsidRDefault="00FE6B9F"/>
        </w:tc>
        <w:tc>
          <w:tcPr>
            <w:tcW w:w="1701" w:type="dxa"/>
          </w:tcPr>
          <w:p w:rsidR="00FE6B9F" w:rsidRDefault="00FE6B9F">
            <w:pPr>
              <w:pStyle w:val="ConsPlusNormal"/>
              <w:jc w:val="center"/>
            </w:pPr>
            <w:r>
              <w:t>до 5</w:t>
            </w:r>
          </w:p>
        </w:tc>
        <w:tc>
          <w:tcPr>
            <w:tcW w:w="1701" w:type="dxa"/>
          </w:tcPr>
          <w:p w:rsidR="00FE6B9F" w:rsidRDefault="00FE6B9F">
            <w:pPr>
              <w:pStyle w:val="ConsPlusNormal"/>
              <w:jc w:val="center"/>
            </w:pPr>
            <w:r>
              <w:t>до 150</w:t>
            </w:r>
          </w:p>
        </w:tc>
        <w:tc>
          <w:tcPr>
            <w:tcW w:w="1701" w:type="dxa"/>
          </w:tcPr>
          <w:p w:rsidR="00FE6B9F" w:rsidRDefault="00FE6B9F">
            <w:pPr>
              <w:pStyle w:val="ConsPlusNormal"/>
              <w:jc w:val="center"/>
            </w:pPr>
            <w:r>
              <w:t>до 10</w:t>
            </w:r>
          </w:p>
        </w:tc>
        <w:tc>
          <w:tcPr>
            <w:tcW w:w="1361" w:type="dxa"/>
          </w:tcPr>
          <w:p w:rsidR="00FE6B9F" w:rsidRDefault="00FE6B9F">
            <w:pPr>
              <w:pStyle w:val="ConsPlusNormal"/>
              <w:jc w:val="center"/>
            </w:pPr>
            <w:r>
              <w:t>до 5</w:t>
            </w:r>
          </w:p>
        </w:tc>
        <w:tc>
          <w:tcPr>
            <w:tcW w:w="964" w:type="dxa"/>
          </w:tcPr>
          <w:p w:rsidR="00FE6B9F" w:rsidRDefault="00FE6B9F">
            <w:pPr>
              <w:pStyle w:val="ConsPlusNormal"/>
              <w:jc w:val="center"/>
            </w:pPr>
            <w:r>
              <w:t>III</w:t>
            </w:r>
          </w:p>
        </w:tc>
      </w:tr>
      <w:tr w:rsidR="00FE6B9F">
        <w:tc>
          <w:tcPr>
            <w:tcW w:w="567" w:type="dxa"/>
            <w:vMerge w:val="restart"/>
          </w:tcPr>
          <w:p w:rsidR="00FE6B9F" w:rsidRDefault="00FE6B9F">
            <w:pPr>
              <w:pStyle w:val="ConsPlusNormal"/>
              <w:jc w:val="both"/>
            </w:pPr>
            <w:r>
              <w:t>1.2</w:t>
            </w:r>
          </w:p>
        </w:tc>
        <w:tc>
          <w:tcPr>
            <w:tcW w:w="2665" w:type="dxa"/>
            <w:vMerge w:val="restart"/>
          </w:tcPr>
          <w:p w:rsidR="00FE6B9F" w:rsidRDefault="00FE6B9F">
            <w:pPr>
              <w:pStyle w:val="ConsPlusNormal"/>
            </w:pPr>
            <w:r>
              <w:t>Художественные (изобразительные и другие виды искусств)</w:t>
            </w:r>
          </w:p>
        </w:tc>
        <w:tc>
          <w:tcPr>
            <w:tcW w:w="1701" w:type="dxa"/>
          </w:tcPr>
          <w:p w:rsidR="00FE6B9F" w:rsidRDefault="00FE6B9F">
            <w:pPr>
              <w:pStyle w:val="ConsPlusNormal"/>
              <w:jc w:val="center"/>
            </w:pPr>
            <w:r>
              <w:t>свыше 50</w:t>
            </w:r>
          </w:p>
        </w:tc>
        <w:tc>
          <w:tcPr>
            <w:tcW w:w="1701" w:type="dxa"/>
          </w:tcPr>
          <w:p w:rsidR="00FE6B9F" w:rsidRDefault="00FE6B9F">
            <w:pPr>
              <w:pStyle w:val="ConsPlusNormal"/>
              <w:jc w:val="center"/>
            </w:pPr>
            <w:r>
              <w:t>свыше 300</w:t>
            </w:r>
          </w:p>
        </w:tc>
        <w:tc>
          <w:tcPr>
            <w:tcW w:w="1701" w:type="dxa"/>
          </w:tcPr>
          <w:p w:rsidR="00FE6B9F" w:rsidRDefault="00FE6B9F">
            <w:pPr>
              <w:pStyle w:val="ConsPlusNormal"/>
              <w:jc w:val="center"/>
            </w:pPr>
            <w:r>
              <w:t>свыше 20</w:t>
            </w:r>
          </w:p>
        </w:tc>
        <w:tc>
          <w:tcPr>
            <w:tcW w:w="1361" w:type="dxa"/>
          </w:tcPr>
          <w:p w:rsidR="00FE6B9F" w:rsidRDefault="00FE6B9F">
            <w:pPr>
              <w:pStyle w:val="ConsPlusNormal"/>
              <w:jc w:val="center"/>
            </w:pPr>
            <w:r>
              <w:t>свыше 5</w:t>
            </w:r>
          </w:p>
        </w:tc>
        <w:tc>
          <w:tcPr>
            <w:tcW w:w="964" w:type="dxa"/>
          </w:tcPr>
          <w:p w:rsidR="00FE6B9F" w:rsidRDefault="00FE6B9F">
            <w:pPr>
              <w:pStyle w:val="ConsPlusNormal"/>
              <w:jc w:val="center"/>
            </w:pPr>
            <w:r>
              <w:t>I</w:t>
            </w:r>
          </w:p>
        </w:tc>
      </w:tr>
      <w:tr w:rsidR="00FE6B9F">
        <w:tc>
          <w:tcPr>
            <w:tcW w:w="567" w:type="dxa"/>
            <w:vMerge/>
          </w:tcPr>
          <w:p w:rsidR="00FE6B9F" w:rsidRDefault="00FE6B9F"/>
        </w:tc>
        <w:tc>
          <w:tcPr>
            <w:tcW w:w="2665" w:type="dxa"/>
            <w:vMerge/>
          </w:tcPr>
          <w:p w:rsidR="00FE6B9F" w:rsidRDefault="00FE6B9F"/>
        </w:tc>
        <w:tc>
          <w:tcPr>
            <w:tcW w:w="1701" w:type="dxa"/>
          </w:tcPr>
          <w:p w:rsidR="00FE6B9F" w:rsidRDefault="00FE6B9F">
            <w:pPr>
              <w:pStyle w:val="ConsPlusNormal"/>
              <w:jc w:val="center"/>
            </w:pPr>
            <w:r>
              <w:t>от 25 до 50</w:t>
            </w:r>
          </w:p>
        </w:tc>
        <w:tc>
          <w:tcPr>
            <w:tcW w:w="1701" w:type="dxa"/>
          </w:tcPr>
          <w:p w:rsidR="00FE6B9F" w:rsidRDefault="00FE6B9F">
            <w:pPr>
              <w:pStyle w:val="ConsPlusNormal"/>
              <w:jc w:val="center"/>
            </w:pPr>
            <w:r>
              <w:t>от 150 до 300</w:t>
            </w:r>
          </w:p>
        </w:tc>
        <w:tc>
          <w:tcPr>
            <w:tcW w:w="1701" w:type="dxa"/>
          </w:tcPr>
          <w:p w:rsidR="00FE6B9F" w:rsidRDefault="00FE6B9F">
            <w:pPr>
              <w:pStyle w:val="ConsPlusNormal"/>
              <w:jc w:val="center"/>
            </w:pPr>
            <w:r>
              <w:t>от 10 до 20</w:t>
            </w:r>
          </w:p>
        </w:tc>
        <w:tc>
          <w:tcPr>
            <w:tcW w:w="1361" w:type="dxa"/>
          </w:tcPr>
          <w:p w:rsidR="00FE6B9F" w:rsidRDefault="00FE6B9F">
            <w:pPr>
              <w:pStyle w:val="ConsPlusNormal"/>
              <w:jc w:val="center"/>
            </w:pPr>
            <w:r>
              <w:t>от 2 до 5</w:t>
            </w:r>
          </w:p>
        </w:tc>
        <w:tc>
          <w:tcPr>
            <w:tcW w:w="964" w:type="dxa"/>
          </w:tcPr>
          <w:p w:rsidR="00FE6B9F" w:rsidRDefault="00FE6B9F">
            <w:pPr>
              <w:pStyle w:val="ConsPlusNormal"/>
              <w:jc w:val="center"/>
            </w:pPr>
            <w:r>
              <w:t>II</w:t>
            </w:r>
          </w:p>
        </w:tc>
      </w:tr>
      <w:tr w:rsidR="00FE6B9F">
        <w:tc>
          <w:tcPr>
            <w:tcW w:w="567" w:type="dxa"/>
            <w:vMerge/>
          </w:tcPr>
          <w:p w:rsidR="00FE6B9F" w:rsidRDefault="00FE6B9F"/>
        </w:tc>
        <w:tc>
          <w:tcPr>
            <w:tcW w:w="2665" w:type="dxa"/>
            <w:vMerge/>
          </w:tcPr>
          <w:p w:rsidR="00FE6B9F" w:rsidRDefault="00FE6B9F"/>
        </w:tc>
        <w:tc>
          <w:tcPr>
            <w:tcW w:w="1701" w:type="dxa"/>
          </w:tcPr>
          <w:p w:rsidR="00FE6B9F" w:rsidRDefault="00FE6B9F">
            <w:pPr>
              <w:pStyle w:val="ConsPlusNormal"/>
              <w:jc w:val="center"/>
            </w:pPr>
            <w:r>
              <w:t>до 25</w:t>
            </w:r>
          </w:p>
        </w:tc>
        <w:tc>
          <w:tcPr>
            <w:tcW w:w="1701" w:type="dxa"/>
          </w:tcPr>
          <w:p w:rsidR="00FE6B9F" w:rsidRDefault="00FE6B9F">
            <w:pPr>
              <w:pStyle w:val="ConsPlusNormal"/>
              <w:jc w:val="center"/>
            </w:pPr>
            <w:r>
              <w:t>до 150</w:t>
            </w:r>
          </w:p>
        </w:tc>
        <w:tc>
          <w:tcPr>
            <w:tcW w:w="1701" w:type="dxa"/>
          </w:tcPr>
          <w:p w:rsidR="00FE6B9F" w:rsidRDefault="00FE6B9F">
            <w:pPr>
              <w:pStyle w:val="ConsPlusNormal"/>
              <w:jc w:val="center"/>
            </w:pPr>
            <w:r>
              <w:t>до 10</w:t>
            </w:r>
          </w:p>
        </w:tc>
        <w:tc>
          <w:tcPr>
            <w:tcW w:w="1361" w:type="dxa"/>
          </w:tcPr>
          <w:p w:rsidR="00FE6B9F" w:rsidRDefault="00FE6B9F">
            <w:pPr>
              <w:pStyle w:val="ConsPlusNormal"/>
              <w:jc w:val="center"/>
            </w:pPr>
            <w:r>
              <w:t>до 5</w:t>
            </w:r>
          </w:p>
        </w:tc>
        <w:tc>
          <w:tcPr>
            <w:tcW w:w="964" w:type="dxa"/>
          </w:tcPr>
          <w:p w:rsidR="00FE6B9F" w:rsidRDefault="00FE6B9F">
            <w:pPr>
              <w:pStyle w:val="ConsPlusNormal"/>
              <w:jc w:val="center"/>
            </w:pPr>
            <w:r>
              <w:t>III</w:t>
            </w:r>
          </w:p>
        </w:tc>
      </w:tr>
      <w:tr w:rsidR="00FE6B9F">
        <w:tc>
          <w:tcPr>
            <w:tcW w:w="567" w:type="dxa"/>
            <w:vMerge w:val="restart"/>
          </w:tcPr>
          <w:p w:rsidR="00FE6B9F" w:rsidRDefault="00FE6B9F">
            <w:pPr>
              <w:pStyle w:val="ConsPlusNormal"/>
              <w:jc w:val="both"/>
            </w:pPr>
            <w:r>
              <w:t>1.3</w:t>
            </w:r>
          </w:p>
        </w:tc>
        <w:tc>
          <w:tcPr>
            <w:tcW w:w="2665" w:type="dxa"/>
            <w:vMerge w:val="restart"/>
          </w:tcPr>
          <w:p w:rsidR="00FE6B9F" w:rsidRDefault="00FE6B9F">
            <w:pPr>
              <w:pStyle w:val="ConsPlusNormal"/>
            </w:pPr>
            <w:r>
              <w:t>Литературные, мемориальные и другие учреждения музейного типа</w:t>
            </w:r>
          </w:p>
        </w:tc>
        <w:tc>
          <w:tcPr>
            <w:tcW w:w="1701" w:type="dxa"/>
          </w:tcPr>
          <w:p w:rsidR="00FE6B9F" w:rsidRDefault="00FE6B9F">
            <w:pPr>
              <w:pStyle w:val="ConsPlusNormal"/>
              <w:jc w:val="center"/>
            </w:pPr>
            <w:r>
              <w:t>свыше 30</w:t>
            </w:r>
          </w:p>
        </w:tc>
        <w:tc>
          <w:tcPr>
            <w:tcW w:w="1701" w:type="dxa"/>
          </w:tcPr>
          <w:p w:rsidR="00FE6B9F" w:rsidRDefault="00FE6B9F">
            <w:pPr>
              <w:pStyle w:val="ConsPlusNormal"/>
              <w:jc w:val="center"/>
            </w:pPr>
            <w:r>
              <w:t>свыше 500</w:t>
            </w:r>
          </w:p>
        </w:tc>
        <w:tc>
          <w:tcPr>
            <w:tcW w:w="1701" w:type="dxa"/>
          </w:tcPr>
          <w:p w:rsidR="00FE6B9F" w:rsidRDefault="00FE6B9F">
            <w:pPr>
              <w:pStyle w:val="ConsPlusNormal"/>
              <w:jc w:val="center"/>
            </w:pPr>
            <w:r>
              <w:t>свыше 20</w:t>
            </w:r>
          </w:p>
        </w:tc>
        <w:tc>
          <w:tcPr>
            <w:tcW w:w="1361" w:type="dxa"/>
          </w:tcPr>
          <w:p w:rsidR="00FE6B9F" w:rsidRDefault="00FE6B9F">
            <w:pPr>
              <w:pStyle w:val="ConsPlusNormal"/>
              <w:jc w:val="center"/>
            </w:pPr>
            <w:r>
              <w:t>свыше 5</w:t>
            </w:r>
          </w:p>
        </w:tc>
        <w:tc>
          <w:tcPr>
            <w:tcW w:w="964" w:type="dxa"/>
          </w:tcPr>
          <w:p w:rsidR="00FE6B9F" w:rsidRDefault="00FE6B9F">
            <w:pPr>
              <w:pStyle w:val="ConsPlusNormal"/>
              <w:jc w:val="center"/>
            </w:pPr>
            <w:r>
              <w:t>I</w:t>
            </w:r>
          </w:p>
        </w:tc>
      </w:tr>
      <w:tr w:rsidR="00FE6B9F">
        <w:tc>
          <w:tcPr>
            <w:tcW w:w="567" w:type="dxa"/>
            <w:vMerge/>
          </w:tcPr>
          <w:p w:rsidR="00FE6B9F" w:rsidRDefault="00FE6B9F"/>
        </w:tc>
        <w:tc>
          <w:tcPr>
            <w:tcW w:w="2665" w:type="dxa"/>
            <w:vMerge/>
          </w:tcPr>
          <w:p w:rsidR="00FE6B9F" w:rsidRDefault="00FE6B9F"/>
        </w:tc>
        <w:tc>
          <w:tcPr>
            <w:tcW w:w="1701" w:type="dxa"/>
          </w:tcPr>
          <w:p w:rsidR="00FE6B9F" w:rsidRDefault="00FE6B9F">
            <w:pPr>
              <w:pStyle w:val="ConsPlusNormal"/>
              <w:jc w:val="center"/>
            </w:pPr>
            <w:r>
              <w:t>от 15 до 30</w:t>
            </w:r>
          </w:p>
        </w:tc>
        <w:tc>
          <w:tcPr>
            <w:tcW w:w="1701" w:type="dxa"/>
          </w:tcPr>
          <w:p w:rsidR="00FE6B9F" w:rsidRDefault="00FE6B9F">
            <w:pPr>
              <w:pStyle w:val="ConsPlusNormal"/>
              <w:jc w:val="center"/>
            </w:pPr>
            <w:r>
              <w:t>от 300 до 500</w:t>
            </w:r>
          </w:p>
        </w:tc>
        <w:tc>
          <w:tcPr>
            <w:tcW w:w="1701" w:type="dxa"/>
          </w:tcPr>
          <w:p w:rsidR="00FE6B9F" w:rsidRDefault="00FE6B9F">
            <w:pPr>
              <w:pStyle w:val="ConsPlusNormal"/>
              <w:jc w:val="center"/>
            </w:pPr>
            <w:r>
              <w:t>от 10 до 20</w:t>
            </w:r>
          </w:p>
        </w:tc>
        <w:tc>
          <w:tcPr>
            <w:tcW w:w="1361" w:type="dxa"/>
          </w:tcPr>
          <w:p w:rsidR="00FE6B9F" w:rsidRDefault="00FE6B9F">
            <w:pPr>
              <w:pStyle w:val="ConsPlusNormal"/>
              <w:jc w:val="center"/>
            </w:pPr>
            <w:r>
              <w:t>от 3 до 5</w:t>
            </w:r>
          </w:p>
        </w:tc>
        <w:tc>
          <w:tcPr>
            <w:tcW w:w="964" w:type="dxa"/>
          </w:tcPr>
          <w:p w:rsidR="00FE6B9F" w:rsidRDefault="00FE6B9F">
            <w:pPr>
              <w:pStyle w:val="ConsPlusNormal"/>
              <w:jc w:val="center"/>
            </w:pPr>
            <w:r>
              <w:t>II</w:t>
            </w:r>
          </w:p>
        </w:tc>
      </w:tr>
      <w:tr w:rsidR="00FE6B9F">
        <w:tc>
          <w:tcPr>
            <w:tcW w:w="567" w:type="dxa"/>
            <w:vMerge/>
          </w:tcPr>
          <w:p w:rsidR="00FE6B9F" w:rsidRDefault="00FE6B9F"/>
        </w:tc>
        <w:tc>
          <w:tcPr>
            <w:tcW w:w="2665" w:type="dxa"/>
            <w:vMerge/>
          </w:tcPr>
          <w:p w:rsidR="00FE6B9F" w:rsidRDefault="00FE6B9F"/>
        </w:tc>
        <w:tc>
          <w:tcPr>
            <w:tcW w:w="1701" w:type="dxa"/>
          </w:tcPr>
          <w:p w:rsidR="00FE6B9F" w:rsidRDefault="00FE6B9F">
            <w:pPr>
              <w:pStyle w:val="ConsPlusNormal"/>
              <w:jc w:val="center"/>
            </w:pPr>
            <w:r>
              <w:t>до 15</w:t>
            </w:r>
          </w:p>
        </w:tc>
        <w:tc>
          <w:tcPr>
            <w:tcW w:w="1701" w:type="dxa"/>
          </w:tcPr>
          <w:p w:rsidR="00FE6B9F" w:rsidRDefault="00FE6B9F">
            <w:pPr>
              <w:pStyle w:val="ConsPlusNormal"/>
              <w:jc w:val="center"/>
            </w:pPr>
            <w:r>
              <w:t>до 300</w:t>
            </w:r>
          </w:p>
        </w:tc>
        <w:tc>
          <w:tcPr>
            <w:tcW w:w="1701" w:type="dxa"/>
          </w:tcPr>
          <w:p w:rsidR="00FE6B9F" w:rsidRDefault="00FE6B9F">
            <w:pPr>
              <w:pStyle w:val="ConsPlusNormal"/>
              <w:jc w:val="center"/>
            </w:pPr>
            <w:r>
              <w:t>до 10</w:t>
            </w:r>
          </w:p>
        </w:tc>
        <w:tc>
          <w:tcPr>
            <w:tcW w:w="1361" w:type="dxa"/>
          </w:tcPr>
          <w:p w:rsidR="00FE6B9F" w:rsidRDefault="00FE6B9F">
            <w:pPr>
              <w:pStyle w:val="ConsPlusNormal"/>
              <w:jc w:val="center"/>
            </w:pPr>
            <w:r>
              <w:t>до 3</w:t>
            </w:r>
          </w:p>
        </w:tc>
        <w:tc>
          <w:tcPr>
            <w:tcW w:w="964" w:type="dxa"/>
          </w:tcPr>
          <w:p w:rsidR="00FE6B9F" w:rsidRDefault="00FE6B9F">
            <w:pPr>
              <w:pStyle w:val="ConsPlusNormal"/>
              <w:jc w:val="center"/>
            </w:pPr>
            <w:r>
              <w:t>III</w:t>
            </w:r>
          </w:p>
        </w:tc>
      </w:tr>
      <w:tr w:rsidR="00FE6B9F">
        <w:tc>
          <w:tcPr>
            <w:tcW w:w="567" w:type="dxa"/>
            <w:vMerge w:val="restart"/>
          </w:tcPr>
          <w:p w:rsidR="00FE6B9F" w:rsidRDefault="00FE6B9F">
            <w:pPr>
              <w:pStyle w:val="ConsPlusNormal"/>
              <w:jc w:val="both"/>
            </w:pPr>
            <w:r>
              <w:t>1.4</w:t>
            </w:r>
          </w:p>
        </w:tc>
        <w:tc>
          <w:tcPr>
            <w:tcW w:w="2665" w:type="dxa"/>
            <w:vMerge w:val="restart"/>
          </w:tcPr>
          <w:p w:rsidR="00FE6B9F" w:rsidRDefault="00FE6B9F">
            <w:pPr>
              <w:pStyle w:val="ConsPlusNormal"/>
              <w:jc w:val="both"/>
            </w:pPr>
            <w:r>
              <w:t>Музеи-заповедники</w:t>
            </w:r>
          </w:p>
        </w:tc>
        <w:tc>
          <w:tcPr>
            <w:tcW w:w="1701" w:type="dxa"/>
          </w:tcPr>
          <w:p w:rsidR="00FE6B9F" w:rsidRDefault="00FE6B9F">
            <w:pPr>
              <w:pStyle w:val="ConsPlusNormal"/>
              <w:jc w:val="center"/>
            </w:pPr>
            <w:r>
              <w:t>свыше 100</w:t>
            </w:r>
          </w:p>
        </w:tc>
        <w:tc>
          <w:tcPr>
            <w:tcW w:w="1701" w:type="dxa"/>
          </w:tcPr>
          <w:p w:rsidR="00FE6B9F" w:rsidRDefault="00FE6B9F">
            <w:pPr>
              <w:pStyle w:val="ConsPlusNormal"/>
              <w:jc w:val="center"/>
            </w:pPr>
            <w:r>
              <w:t>свыше 500</w:t>
            </w:r>
          </w:p>
        </w:tc>
        <w:tc>
          <w:tcPr>
            <w:tcW w:w="1701" w:type="dxa"/>
          </w:tcPr>
          <w:p w:rsidR="00FE6B9F" w:rsidRDefault="00FE6B9F">
            <w:pPr>
              <w:pStyle w:val="ConsPlusNormal"/>
              <w:jc w:val="center"/>
            </w:pPr>
            <w:r>
              <w:t>свыше 20</w:t>
            </w:r>
          </w:p>
        </w:tc>
        <w:tc>
          <w:tcPr>
            <w:tcW w:w="1361" w:type="dxa"/>
          </w:tcPr>
          <w:p w:rsidR="00FE6B9F" w:rsidRDefault="00FE6B9F">
            <w:pPr>
              <w:pStyle w:val="ConsPlusNormal"/>
              <w:jc w:val="center"/>
            </w:pPr>
            <w:r>
              <w:t>свыше 5</w:t>
            </w:r>
          </w:p>
        </w:tc>
        <w:tc>
          <w:tcPr>
            <w:tcW w:w="964" w:type="dxa"/>
          </w:tcPr>
          <w:p w:rsidR="00FE6B9F" w:rsidRDefault="00FE6B9F">
            <w:pPr>
              <w:pStyle w:val="ConsPlusNormal"/>
              <w:jc w:val="center"/>
            </w:pPr>
            <w:r>
              <w:t>I</w:t>
            </w:r>
          </w:p>
        </w:tc>
      </w:tr>
      <w:tr w:rsidR="00FE6B9F">
        <w:tc>
          <w:tcPr>
            <w:tcW w:w="567" w:type="dxa"/>
            <w:vMerge/>
          </w:tcPr>
          <w:p w:rsidR="00FE6B9F" w:rsidRDefault="00FE6B9F"/>
        </w:tc>
        <w:tc>
          <w:tcPr>
            <w:tcW w:w="2665" w:type="dxa"/>
            <w:vMerge/>
          </w:tcPr>
          <w:p w:rsidR="00FE6B9F" w:rsidRDefault="00FE6B9F"/>
        </w:tc>
        <w:tc>
          <w:tcPr>
            <w:tcW w:w="1701" w:type="dxa"/>
          </w:tcPr>
          <w:p w:rsidR="00FE6B9F" w:rsidRDefault="00FE6B9F">
            <w:pPr>
              <w:pStyle w:val="ConsPlusNormal"/>
              <w:jc w:val="center"/>
            </w:pPr>
            <w:r>
              <w:t>от 50 до 100</w:t>
            </w:r>
          </w:p>
        </w:tc>
        <w:tc>
          <w:tcPr>
            <w:tcW w:w="1701" w:type="dxa"/>
          </w:tcPr>
          <w:p w:rsidR="00FE6B9F" w:rsidRDefault="00FE6B9F">
            <w:pPr>
              <w:pStyle w:val="ConsPlusNormal"/>
              <w:jc w:val="center"/>
            </w:pPr>
            <w:r>
              <w:t>от 300 до 500</w:t>
            </w:r>
          </w:p>
        </w:tc>
        <w:tc>
          <w:tcPr>
            <w:tcW w:w="1701" w:type="dxa"/>
          </w:tcPr>
          <w:p w:rsidR="00FE6B9F" w:rsidRDefault="00FE6B9F">
            <w:pPr>
              <w:pStyle w:val="ConsPlusNormal"/>
              <w:jc w:val="center"/>
            </w:pPr>
            <w:r>
              <w:t>от 10 до 20</w:t>
            </w:r>
          </w:p>
        </w:tc>
        <w:tc>
          <w:tcPr>
            <w:tcW w:w="1361" w:type="dxa"/>
          </w:tcPr>
          <w:p w:rsidR="00FE6B9F" w:rsidRDefault="00FE6B9F">
            <w:pPr>
              <w:pStyle w:val="ConsPlusNormal"/>
              <w:jc w:val="center"/>
            </w:pPr>
            <w:r>
              <w:t>от 2 до 5</w:t>
            </w:r>
          </w:p>
        </w:tc>
        <w:tc>
          <w:tcPr>
            <w:tcW w:w="964" w:type="dxa"/>
          </w:tcPr>
          <w:p w:rsidR="00FE6B9F" w:rsidRDefault="00FE6B9F">
            <w:pPr>
              <w:pStyle w:val="ConsPlusNormal"/>
              <w:jc w:val="center"/>
            </w:pPr>
            <w:r>
              <w:t>II</w:t>
            </w:r>
          </w:p>
        </w:tc>
      </w:tr>
      <w:tr w:rsidR="00FE6B9F">
        <w:tc>
          <w:tcPr>
            <w:tcW w:w="567" w:type="dxa"/>
            <w:vMerge/>
          </w:tcPr>
          <w:p w:rsidR="00FE6B9F" w:rsidRDefault="00FE6B9F"/>
        </w:tc>
        <w:tc>
          <w:tcPr>
            <w:tcW w:w="2665" w:type="dxa"/>
            <w:vMerge/>
          </w:tcPr>
          <w:p w:rsidR="00FE6B9F" w:rsidRDefault="00FE6B9F"/>
        </w:tc>
        <w:tc>
          <w:tcPr>
            <w:tcW w:w="1701" w:type="dxa"/>
          </w:tcPr>
          <w:p w:rsidR="00FE6B9F" w:rsidRDefault="00FE6B9F">
            <w:pPr>
              <w:pStyle w:val="ConsPlusNormal"/>
              <w:jc w:val="center"/>
            </w:pPr>
            <w:r>
              <w:t>до 50</w:t>
            </w:r>
          </w:p>
        </w:tc>
        <w:tc>
          <w:tcPr>
            <w:tcW w:w="1701" w:type="dxa"/>
          </w:tcPr>
          <w:p w:rsidR="00FE6B9F" w:rsidRDefault="00FE6B9F">
            <w:pPr>
              <w:pStyle w:val="ConsPlusNormal"/>
              <w:jc w:val="center"/>
            </w:pPr>
            <w:r>
              <w:t>до 300</w:t>
            </w:r>
          </w:p>
        </w:tc>
        <w:tc>
          <w:tcPr>
            <w:tcW w:w="1701" w:type="dxa"/>
          </w:tcPr>
          <w:p w:rsidR="00FE6B9F" w:rsidRDefault="00FE6B9F">
            <w:pPr>
              <w:pStyle w:val="ConsPlusNormal"/>
              <w:jc w:val="center"/>
            </w:pPr>
            <w:r>
              <w:t>до 10</w:t>
            </w:r>
          </w:p>
        </w:tc>
        <w:tc>
          <w:tcPr>
            <w:tcW w:w="1361" w:type="dxa"/>
          </w:tcPr>
          <w:p w:rsidR="00FE6B9F" w:rsidRDefault="00FE6B9F">
            <w:pPr>
              <w:pStyle w:val="ConsPlusNormal"/>
              <w:jc w:val="center"/>
            </w:pPr>
            <w:r>
              <w:t>до 2</w:t>
            </w:r>
          </w:p>
        </w:tc>
        <w:tc>
          <w:tcPr>
            <w:tcW w:w="964" w:type="dxa"/>
          </w:tcPr>
          <w:p w:rsidR="00FE6B9F" w:rsidRDefault="00FE6B9F">
            <w:pPr>
              <w:pStyle w:val="ConsPlusNormal"/>
              <w:jc w:val="center"/>
            </w:pPr>
            <w:r>
              <w:t>III</w:t>
            </w:r>
          </w:p>
        </w:tc>
      </w:tr>
      <w:tr w:rsidR="00FE6B9F">
        <w:tc>
          <w:tcPr>
            <w:tcW w:w="567" w:type="dxa"/>
            <w:vMerge w:val="restart"/>
          </w:tcPr>
          <w:p w:rsidR="00FE6B9F" w:rsidRDefault="00FE6B9F">
            <w:pPr>
              <w:pStyle w:val="ConsPlusNormal"/>
              <w:jc w:val="both"/>
            </w:pPr>
            <w:r>
              <w:t>1.5</w:t>
            </w:r>
          </w:p>
        </w:tc>
        <w:tc>
          <w:tcPr>
            <w:tcW w:w="2665" w:type="dxa"/>
            <w:vMerge w:val="restart"/>
          </w:tcPr>
          <w:p w:rsidR="00FE6B9F" w:rsidRDefault="00FE6B9F">
            <w:pPr>
              <w:pStyle w:val="ConsPlusNormal"/>
            </w:pPr>
            <w:r>
              <w:t>Выставочные залы</w:t>
            </w:r>
          </w:p>
        </w:tc>
        <w:tc>
          <w:tcPr>
            <w:tcW w:w="1701" w:type="dxa"/>
          </w:tcPr>
          <w:p w:rsidR="00FE6B9F" w:rsidRDefault="00FE6B9F">
            <w:pPr>
              <w:pStyle w:val="ConsPlusNormal"/>
              <w:jc w:val="center"/>
            </w:pPr>
            <w:r>
              <w:t>свыше 20</w:t>
            </w:r>
          </w:p>
        </w:tc>
        <w:tc>
          <w:tcPr>
            <w:tcW w:w="1701" w:type="dxa"/>
          </w:tcPr>
          <w:p w:rsidR="00FE6B9F" w:rsidRDefault="00FE6B9F">
            <w:pPr>
              <w:pStyle w:val="ConsPlusNormal"/>
              <w:jc w:val="center"/>
            </w:pPr>
            <w:r>
              <w:t>свыше 25</w:t>
            </w:r>
          </w:p>
        </w:tc>
        <w:tc>
          <w:tcPr>
            <w:tcW w:w="1701" w:type="dxa"/>
          </w:tcPr>
          <w:p w:rsidR="00FE6B9F" w:rsidRDefault="00FE6B9F">
            <w:pPr>
              <w:pStyle w:val="ConsPlusNormal"/>
              <w:jc w:val="center"/>
            </w:pPr>
            <w:r>
              <w:t>свыше 20</w:t>
            </w:r>
          </w:p>
        </w:tc>
        <w:tc>
          <w:tcPr>
            <w:tcW w:w="1361" w:type="dxa"/>
          </w:tcPr>
          <w:p w:rsidR="00FE6B9F" w:rsidRDefault="00FE6B9F">
            <w:pPr>
              <w:pStyle w:val="ConsPlusNormal"/>
            </w:pPr>
          </w:p>
        </w:tc>
        <w:tc>
          <w:tcPr>
            <w:tcW w:w="964" w:type="dxa"/>
          </w:tcPr>
          <w:p w:rsidR="00FE6B9F" w:rsidRDefault="00FE6B9F">
            <w:pPr>
              <w:pStyle w:val="ConsPlusNormal"/>
              <w:jc w:val="center"/>
            </w:pPr>
            <w:r>
              <w:t>I</w:t>
            </w:r>
          </w:p>
        </w:tc>
      </w:tr>
      <w:tr w:rsidR="00FE6B9F">
        <w:tc>
          <w:tcPr>
            <w:tcW w:w="567" w:type="dxa"/>
            <w:vMerge/>
          </w:tcPr>
          <w:p w:rsidR="00FE6B9F" w:rsidRDefault="00FE6B9F"/>
        </w:tc>
        <w:tc>
          <w:tcPr>
            <w:tcW w:w="2665" w:type="dxa"/>
            <w:vMerge/>
          </w:tcPr>
          <w:p w:rsidR="00FE6B9F" w:rsidRDefault="00FE6B9F"/>
        </w:tc>
        <w:tc>
          <w:tcPr>
            <w:tcW w:w="1701" w:type="dxa"/>
          </w:tcPr>
          <w:p w:rsidR="00FE6B9F" w:rsidRDefault="00FE6B9F">
            <w:pPr>
              <w:pStyle w:val="ConsPlusNormal"/>
              <w:jc w:val="center"/>
            </w:pPr>
            <w:r>
              <w:t>от 5 до 20</w:t>
            </w:r>
          </w:p>
        </w:tc>
        <w:tc>
          <w:tcPr>
            <w:tcW w:w="1701" w:type="dxa"/>
          </w:tcPr>
          <w:p w:rsidR="00FE6B9F" w:rsidRDefault="00FE6B9F">
            <w:pPr>
              <w:pStyle w:val="ConsPlusNormal"/>
              <w:jc w:val="center"/>
            </w:pPr>
            <w:r>
              <w:t>от 10 до 25</w:t>
            </w:r>
          </w:p>
        </w:tc>
        <w:tc>
          <w:tcPr>
            <w:tcW w:w="1701" w:type="dxa"/>
          </w:tcPr>
          <w:p w:rsidR="00FE6B9F" w:rsidRDefault="00FE6B9F">
            <w:pPr>
              <w:pStyle w:val="ConsPlusNormal"/>
              <w:jc w:val="center"/>
            </w:pPr>
            <w:r>
              <w:t>от 10 до 20</w:t>
            </w:r>
          </w:p>
        </w:tc>
        <w:tc>
          <w:tcPr>
            <w:tcW w:w="1361" w:type="dxa"/>
          </w:tcPr>
          <w:p w:rsidR="00FE6B9F" w:rsidRDefault="00FE6B9F">
            <w:pPr>
              <w:pStyle w:val="ConsPlusNormal"/>
            </w:pPr>
          </w:p>
        </w:tc>
        <w:tc>
          <w:tcPr>
            <w:tcW w:w="964" w:type="dxa"/>
          </w:tcPr>
          <w:p w:rsidR="00FE6B9F" w:rsidRDefault="00FE6B9F">
            <w:pPr>
              <w:pStyle w:val="ConsPlusNormal"/>
              <w:jc w:val="center"/>
            </w:pPr>
            <w:r>
              <w:t>II</w:t>
            </w:r>
          </w:p>
        </w:tc>
      </w:tr>
      <w:tr w:rsidR="00FE6B9F">
        <w:tc>
          <w:tcPr>
            <w:tcW w:w="567" w:type="dxa"/>
            <w:vMerge/>
          </w:tcPr>
          <w:p w:rsidR="00FE6B9F" w:rsidRDefault="00FE6B9F"/>
        </w:tc>
        <w:tc>
          <w:tcPr>
            <w:tcW w:w="2665" w:type="dxa"/>
            <w:vMerge/>
          </w:tcPr>
          <w:p w:rsidR="00FE6B9F" w:rsidRDefault="00FE6B9F"/>
        </w:tc>
        <w:tc>
          <w:tcPr>
            <w:tcW w:w="1701" w:type="dxa"/>
          </w:tcPr>
          <w:p w:rsidR="00FE6B9F" w:rsidRDefault="00FE6B9F">
            <w:pPr>
              <w:pStyle w:val="ConsPlusNormal"/>
              <w:jc w:val="center"/>
            </w:pPr>
            <w:r>
              <w:t>до 5</w:t>
            </w:r>
          </w:p>
        </w:tc>
        <w:tc>
          <w:tcPr>
            <w:tcW w:w="1701" w:type="dxa"/>
          </w:tcPr>
          <w:p w:rsidR="00FE6B9F" w:rsidRDefault="00FE6B9F">
            <w:pPr>
              <w:pStyle w:val="ConsPlusNormal"/>
              <w:jc w:val="center"/>
            </w:pPr>
            <w:r>
              <w:t>до 10</w:t>
            </w:r>
          </w:p>
        </w:tc>
        <w:tc>
          <w:tcPr>
            <w:tcW w:w="1701" w:type="dxa"/>
          </w:tcPr>
          <w:p w:rsidR="00FE6B9F" w:rsidRDefault="00FE6B9F">
            <w:pPr>
              <w:pStyle w:val="ConsPlusNormal"/>
              <w:jc w:val="center"/>
            </w:pPr>
            <w:r>
              <w:t>до 10</w:t>
            </w:r>
          </w:p>
        </w:tc>
        <w:tc>
          <w:tcPr>
            <w:tcW w:w="1361" w:type="dxa"/>
          </w:tcPr>
          <w:p w:rsidR="00FE6B9F" w:rsidRDefault="00FE6B9F">
            <w:pPr>
              <w:pStyle w:val="ConsPlusNormal"/>
            </w:pPr>
          </w:p>
        </w:tc>
        <w:tc>
          <w:tcPr>
            <w:tcW w:w="964" w:type="dxa"/>
          </w:tcPr>
          <w:p w:rsidR="00FE6B9F" w:rsidRDefault="00FE6B9F">
            <w:pPr>
              <w:pStyle w:val="ConsPlusNormal"/>
              <w:jc w:val="center"/>
            </w:pPr>
            <w:r>
              <w:t>III</w:t>
            </w:r>
          </w:p>
        </w:tc>
      </w:tr>
      <w:tr w:rsidR="00FE6B9F">
        <w:tc>
          <w:tcPr>
            <w:tcW w:w="567" w:type="dxa"/>
            <w:vMerge w:val="restart"/>
          </w:tcPr>
          <w:p w:rsidR="00FE6B9F" w:rsidRDefault="00FE6B9F">
            <w:pPr>
              <w:pStyle w:val="ConsPlusNormal"/>
              <w:jc w:val="both"/>
            </w:pPr>
            <w:r>
              <w:lastRenderedPageBreak/>
              <w:t>1.6</w:t>
            </w:r>
          </w:p>
        </w:tc>
        <w:tc>
          <w:tcPr>
            <w:tcW w:w="2665" w:type="dxa"/>
            <w:vMerge w:val="restart"/>
          </w:tcPr>
          <w:p w:rsidR="00FE6B9F" w:rsidRDefault="00FE6B9F">
            <w:pPr>
              <w:pStyle w:val="ConsPlusNormal"/>
            </w:pPr>
            <w:r>
              <w:t>Музеи-усадьбы</w:t>
            </w:r>
          </w:p>
        </w:tc>
        <w:tc>
          <w:tcPr>
            <w:tcW w:w="1701" w:type="dxa"/>
          </w:tcPr>
          <w:p w:rsidR="00FE6B9F" w:rsidRDefault="00FE6B9F">
            <w:pPr>
              <w:pStyle w:val="ConsPlusNormal"/>
              <w:jc w:val="center"/>
            </w:pPr>
            <w:r>
              <w:t>свыше 15</w:t>
            </w:r>
          </w:p>
        </w:tc>
        <w:tc>
          <w:tcPr>
            <w:tcW w:w="1701" w:type="dxa"/>
          </w:tcPr>
          <w:p w:rsidR="00FE6B9F" w:rsidRDefault="00FE6B9F">
            <w:pPr>
              <w:pStyle w:val="ConsPlusNormal"/>
              <w:jc w:val="center"/>
            </w:pPr>
            <w:r>
              <w:t>свыше 500</w:t>
            </w:r>
          </w:p>
        </w:tc>
        <w:tc>
          <w:tcPr>
            <w:tcW w:w="1701" w:type="dxa"/>
          </w:tcPr>
          <w:p w:rsidR="00FE6B9F" w:rsidRDefault="00FE6B9F">
            <w:pPr>
              <w:pStyle w:val="ConsPlusNormal"/>
              <w:jc w:val="center"/>
            </w:pPr>
            <w:r>
              <w:t>свыше 20</w:t>
            </w:r>
          </w:p>
        </w:tc>
        <w:tc>
          <w:tcPr>
            <w:tcW w:w="1361" w:type="dxa"/>
          </w:tcPr>
          <w:p w:rsidR="00FE6B9F" w:rsidRDefault="00FE6B9F">
            <w:pPr>
              <w:pStyle w:val="ConsPlusNormal"/>
              <w:jc w:val="center"/>
            </w:pPr>
            <w:r>
              <w:t>свыше 5</w:t>
            </w:r>
          </w:p>
        </w:tc>
        <w:tc>
          <w:tcPr>
            <w:tcW w:w="964" w:type="dxa"/>
          </w:tcPr>
          <w:p w:rsidR="00FE6B9F" w:rsidRDefault="00FE6B9F">
            <w:pPr>
              <w:pStyle w:val="ConsPlusNormal"/>
              <w:jc w:val="center"/>
            </w:pPr>
            <w:r>
              <w:t>I</w:t>
            </w:r>
          </w:p>
        </w:tc>
      </w:tr>
      <w:tr w:rsidR="00FE6B9F">
        <w:tc>
          <w:tcPr>
            <w:tcW w:w="567" w:type="dxa"/>
            <w:vMerge/>
          </w:tcPr>
          <w:p w:rsidR="00FE6B9F" w:rsidRDefault="00FE6B9F"/>
        </w:tc>
        <w:tc>
          <w:tcPr>
            <w:tcW w:w="2665" w:type="dxa"/>
            <w:vMerge/>
          </w:tcPr>
          <w:p w:rsidR="00FE6B9F" w:rsidRDefault="00FE6B9F"/>
        </w:tc>
        <w:tc>
          <w:tcPr>
            <w:tcW w:w="1701" w:type="dxa"/>
          </w:tcPr>
          <w:p w:rsidR="00FE6B9F" w:rsidRDefault="00FE6B9F">
            <w:pPr>
              <w:pStyle w:val="ConsPlusNormal"/>
              <w:jc w:val="center"/>
            </w:pPr>
            <w:r>
              <w:t>от 8 до 15</w:t>
            </w:r>
          </w:p>
        </w:tc>
        <w:tc>
          <w:tcPr>
            <w:tcW w:w="1701" w:type="dxa"/>
          </w:tcPr>
          <w:p w:rsidR="00FE6B9F" w:rsidRDefault="00FE6B9F">
            <w:pPr>
              <w:pStyle w:val="ConsPlusNormal"/>
              <w:jc w:val="center"/>
            </w:pPr>
            <w:r>
              <w:t>от 300 до 500</w:t>
            </w:r>
          </w:p>
        </w:tc>
        <w:tc>
          <w:tcPr>
            <w:tcW w:w="1701" w:type="dxa"/>
          </w:tcPr>
          <w:p w:rsidR="00FE6B9F" w:rsidRDefault="00FE6B9F">
            <w:pPr>
              <w:pStyle w:val="ConsPlusNormal"/>
              <w:jc w:val="center"/>
            </w:pPr>
            <w:r>
              <w:t>от 10 до 20</w:t>
            </w:r>
          </w:p>
        </w:tc>
        <w:tc>
          <w:tcPr>
            <w:tcW w:w="1361" w:type="dxa"/>
          </w:tcPr>
          <w:p w:rsidR="00FE6B9F" w:rsidRDefault="00FE6B9F">
            <w:pPr>
              <w:pStyle w:val="ConsPlusNormal"/>
              <w:jc w:val="center"/>
            </w:pPr>
            <w:r>
              <w:t>от 1 до 5</w:t>
            </w:r>
          </w:p>
        </w:tc>
        <w:tc>
          <w:tcPr>
            <w:tcW w:w="964" w:type="dxa"/>
          </w:tcPr>
          <w:p w:rsidR="00FE6B9F" w:rsidRDefault="00FE6B9F">
            <w:pPr>
              <w:pStyle w:val="ConsPlusNormal"/>
              <w:jc w:val="center"/>
            </w:pPr>
            <w:r>
              <w:t>II</w:t>
            </w:r>
          </w:p>
        </w:tc>
      </w:tr>
      <w:tr w:rsidR="00FE6B9F">
        <w:tc>
          <w:tcPr>
            <w:tcW w:w="567" w:type="dxa"/>
            <w:vMerge/>
          </w:tcPr>
          <w:p w:rsidR="00FE6B9F" w:rsidRDefault="00FE6B9F"/>
        </w:tc>
        <w:tc>
          <w:tcPr>
            <w:tcW w:w="2665" w:type="dxa"/>
            <w:vMerge/>
          </w:tcPr>
          <w:p w:rsidR="00FE6B9F" w:rsidRDefault="00FE6B9F"/>
        </w:tc>
        <w:tc>
          <w:tcPr>
            <w:tcW w:w="1701" w:type="dxa"/>
          </w:tcPr>
          <w:p w:rsidR="00FE6B9F" w:rsidRDefault="00FE6B9F">
            <w:pPr>
              <w:pStyle w:val="ConsPlusNormal"/>
              <w:jc w:val="center"/>
            </w:pPr>
            <w:r>
              <w:t>до 8</w:t>
            </w:r>
          </w:p>
        </w:tc>
        <w:tc>
          <w:tcPr>
            <w:tcW w:w="1701" w:type="dxa"/>
          </w:tcPr>
          <w:p w:rsidR="00FE6B9F" w:rsidRDefault="00FE6B9F">
            <w:pPr>
              <w:pStyle w:val="ConsPlusNormal"/>
              <w:jc w:val="center"/>
            </w:pPr>
            <w:r>
              <w:t>до 300</w:t>
            </w:r>
          </w:p>
        </w:tc>
        <w:tc>
          <w:tcPr>
            <w:tcW w:w="1701" w:type="dxa"/>
          </w:tcPr>
          <w:p w:rsidR="00FE6B9F" w:rsidRDefault="00FE6B9F">
            <w:pPr>
              <w:pStyle w:val="ConsPlusNormal"/>
              <w:jc w:val="center"/>
            </w:pPr>
            <w:r>
              <w:t>до 10</w:t>
            </w:r>
          </w:p>
        </w:tc>
        <w:tc>
          <w:tcPr>
            <w:tcW w:w="1361" w:type="dxa"/>
          </w:tcPr>
          <w:p w:rsidR="00FE6B9F" w:rsidRDefault="00FE6B9F">
            <w:pPr>
              <w:pStyle w:val="ConsPlusNormal"/>
              <w:jc w:val="center"/>
            </w:pPr>
            <w:r>
              <w:t>до 1</w:t>
            </w:r>
          </w:p>
        </w:tc>
        <w:tc>
          <w:tcPr>
            <w:tcW w:w="964" w:type="dxa"/>
          </w:tcPr>
          <w:p w:rsidR="00FE6B9F" w:rsidRDefault="00FE6B9F">
            <w:pPr>
              <w:pStyle w:val="ConsPlusNormal"/>
              <w:jc w:val="center"/>
            </w:pPr>
            <w:r>
              <w:t>III</w:t>
            </w:r>
          </w:p>
        </w:tc>
      </w:tr>
      <w:tr w:rsidR="00FE6B9F">
        <w:tc>
          <w:tcPr>
            <w:tcW w:w="567" w:type="dxa"/>
            <w:vMerge w:val="restart"/>
          </w:tcPr>
          <w:p w:rsidR="00FE6B9F" w:rsidRDefault="00FE6B9F">
            <w:pPr>
              <w:pStyle w:val="ConsPlusNormal"/>
              <w:jc w:val="both"/>
            </w:pPr>
            <w:r>
              <w:t>1.7</w:t>
            </w:r>
          </w:p>
        </w:tc>
        <w:tc>
          <w:tcPr>
            <w:tcW w:w="2665" w:type="dxa"/>
            <w:vMerge w:val="restart"/>
          </w:tcPr>
          <w:p w:rsidR="00FE6B9F" w:rsidRDefault="00FE6B9F">
            <w:pPr>
              <w:pStyle w:val="ConsPlusNormal"/>
            </w:pPr>
            <w:r>
              <w:t>Музеи-крепости</w:t>
            </w:r>
          </w:p>
        </w:tc>
        <w:tc>
          <w:tcPr>
            <w:tcW w:w="1701" w:type="dxa"/>
          </w:tcPr>
          <w:p w:rsidR="00FE6B9F" w:rsidRDefault="00FE6B9F">
            <w:pPr>
              <w:pStyle w:val="ConsPlusNormal"/>
              <w:jc w:val="center"/>
            </w:pPr>
            <w:r>
              <w:t>свыше 50</w:t>
            </w:r>
          </w:p>
        </w:tc>
        <w:tc>
          <w:tcPr>
            <w:tcW w:w="1701" w:type="dxa"/>
          </w:tcPr>
          <w:p w:rsidR="00FE6B9F" w:rsidRDefault="00FE6B9F">
            <w:pPr>
              <w:pStyle w:val="ConsPlusNormal"/>
            </w:pPr>
          </w:p>
        </w:tc>
        <w:tc>
          <w:tcPr>
            <w:tcW w:w="1701" w:type="dxa"/>
          </w:tcPr>
          <w:p w:rsidR="00FE6B9F" w:rsidRDefault="00FE6B9F">
            <w:pPr>
              <w:pStyle w:val="ConsPlusNormal"/>
            </w:pPr>
          </w:p>
        </w:tc>
        <w:tc>
          <w:tcPr>
            <w:tcW w:w="1361" w:type="dxa"/>
          </w:tcPr>
          <w:p w:rsidR="00FE6B9F" w:rsidRDefault="00FE6B9F">
            <w:pPr>
              <w:pStyle w:val="ConsPlusNormal"/>
              <w:jc w:val="center"/>
            </w:pPr>
            <w:r>
              <w:t>свыше 10</w:t>
            </w:r>
          </w:p>
        </w:tc>
        <w:tc>
          <w:tcPr>
            <w:tcW w:w="964" w:type="dxa"/>
          </w:tcPr>
          <w:p w:rsidR="00FE6B9F" w:rsidRDefault="00FE6B9F">
            <w:pPr>
              <w:pStyle w:val="ConsPlusNormal"/>
              <w:jc w:val="center"/>
            </w:pPr>
            <w:r>
              <w:t>I</w:t>
            </w:r>
          </w:p>
        </w:tc>
      </w:tr>
      <w:tr w:rsidR="00FE6B9F">
        <w:tc>
          <w:tcPr>
            <w:tcW w:w="567" w:type="dxa"/>
            <w:vMerge/>
          </w:tcPr>
          <w:p w:rsidR="00FE6B9F" w:rsidRDefault="00FE6B9F"/>
        </w:tc>
        <w:tc>
          <w:tcPr>
            <w:tcW w:w="2665" w:type="dxa"/>
            <w:vMerge/>
          </w:tcPr>
          <w:p w:rsidR="00FE6B9F" w:rsidRDefault="00FE6B9F"/>
        </w:tc>
        <w:tc>
          <w:tcPr>
            <w:tcW w:w="1701" w:type="dxa"/>
          </w:tcPr>
          <w:p w:rsidR="00FE6B9F" w:rsidRDefault="00FE6B9F">
            <w:pPr>
              <w:pStyle w:val="ConsPlusNormal"/>
              <w:jc w:val="center"/>
            </w:pPr>
            <w:r>
              <w:t>от 25 до 50</w:t>
            </w:r>
          </w:p>
        </w:tc>
        <w:tc>
          <w:tcPr>
            <w:tcW w:w="1701" w:type="dxa"/>
          </w:tcPr>
          <w:p w:rsidR="00FE6B9F" w:rsidRDefault="00FE6B9F">
            <w:pPr>
              <w:pStyle w:val="ConsPlusNormal"/>
            </w:pPr>
          </w:p>
        </w:tc>
        <w:tc>
          <w:tcPr>
            <w:tcW w:w="1701" w:type="dxa"/>
          </w:tcPr>
          <w:p w:rsidR="00FE6B9F" w:rsidRDefault="00FE6B9F">
            <w:pPr>
              <w:pStyle w:val="ConsPlusNormal"/>
            </w:pPr>
          </w:p>
        </w:tc>
        <w:tc>
          <w:tcPr>
            <w:tcW w:w="1361" w:type="dxa"/>
          </w:tcPr>
          <w:p w:rsidR="00FE6B9F" w:rsidRDefault="00FE6B9F">
            <w:pPr>
              <w:pStyle w:val="ConsPlusNormal"/>
              <w:jc w:val="center"/>
            </w:pPr>
            <w:r>
              <w:t>от 5 до 10</w:t>
            </w:r>
          </w:p>
        </w:tc>
        <w:tc>
          <w:tcPr>
            <w:tcW w:w="964" w:type="dxa"/>
          </w:tcPr>
          <w:p w:rsidR="00FE6B9F" w:rsidRDefault="00FE6B9F">
            <w:pPr>
              <w:pStyle w:val="ConsPlusNormal"/>
              <w:jc w:val="center"/>
            </w:pPr>
            <w:r>
              <w:t>II</w:t>
            </w:r>
          </w:p>
        </w:tc>
      </w:tr>
      <w:tr w:rsidR="00FE6B9F">
        <w:tc>
          <w:tcPr>
            <w:tcW w:w="567" w:type="dxa"/>
            <w:vMerge/>
          </w:tcPr>
          <w:p w:rsidR="00FE6B9F" w:rsidRDefault="00FE6B9F"/>
        </w:tc>
        <w:tc>
          <w:tcPr>
            <w:tcW w:w="2665" w:type="dxa"/>
            <w:vMerge/>
          </w:tcPr>
          <w:p w:rsidR="00FE6B9F" w:rsidRDefault="00FE6B9F"/>
        </w:tc>
        <w:tc>
          <w:tcPr>
            <w:tcW w:w="1701" w:type="dxa"/>
          </w:tcPr>
          <w:p w:rsidR="00FE6B9F" w:rsidRDefault="00FE6B9F">
            <w:pPr>
              <w:pStyle w:val="ConsPlusNormal"/>
              <w:jc w:val="center"/>
            </w:pPr>
            <w:r>
              <w:t>до 25</w:t>
            </w:r>
          </w:p>
        </w:tc>
        <w:tc>
          <w:tcPr>
            <w:tcW w:w="1701" w:type="dxa"/>
          </w:tcPr>
          <w:p w:rsidR="00FE6B9F" w:rsidRDefault="00FE6B9F">
            <w:pPr>
              <w:pStyle w:val="ConsPlusNormal"/>
            </w:pPr>
          </w:p>
        </w:tc>
        <w:tc>
          <w:tcPr>
            <w:tcW w:w="1701" w:type="dxa"/>
          </w:tcPr>
          <w:p w:rsidR="00FE6B9F" w:rsidRDefault="00FE6B9F">
            <w:pPr>
              <w:pStyle w:val="ConsPlusNormal"/>
            </w:pPr>
          </w:p>
        </w:tc>
        <w:tc>
          <w:tcPr>
            <w:tcW w:w="1361" w:type="dxa"/>
          </w:tcPr>
          <w:p w:rsidR="00FE6B9F" w:rsidRDefault="00FE6B9F">
            <w:pPr>
              <w:pStyle w:val="ConsPlusNormal"/>
              <w:jc w:val="center"/>
            </w:pPr>
            <w:r>
              <w:t>до 5</w:t>
            </w:r>
          </w:p>
        </w:tc>
        <w:tc>
          <w:tcPr>
            <w:tcW w:w="964" w:type="dxa"/>
          </w:tcPr>
          <w:p w:rsidR="00FE6B9F" w:rsidRDefault="00FE6B9F">
            <w:pPr>
              <w:pStyle w:val="ConsPlusNormal"/>
              <w:jc w:val="center"/>
            </w:pPr>
            <w:r>
              <w:t>III</w:t>
            </w:r>
          </w:p>
        </w:tc>
      </w:tr>
    </w:tbl>
    <w:p w:rsidR="00FE6B9F" w:rsidRDefault="00FE6B9F">
      <w:pPr>
        <w:sectPr w:rsidR="00FE6B9F">
          <w:pgSz w:w="16838" w:h="11905" w:orient="landscape"/>
          <w:pgMar w:top="1701" w:right="1134" w:bottom="850" w:left="1134" w:header="0" w:footer="0" w:gutter="0"/>
          <w:cols w:space="720"/>
        </w:sectPr>
      </w:pP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839"/>
        <w:gridCol w:w="1701"/>
        <w:gridCol w:w="1020"/>
      </w:tblGrid>
      <w:tr w:rsidR="00FE6B9F">
        <w:tc>
          <w:tcPr>
            <w:tcW w:w="9070" w:type="dxa"/>
            <w:gridSpan w:val="4"/>
          </w:tcPr>
          <w:p w:rsidR="00FE6B9F" w:rsidRDefault="00FE6B9F">
            <w:pPr>
              <w:pStyle w:val="ConsPlusTitle"/>
              <w:jc w:val="center"/>
              <w:outlineLvl w:val="4"/>
            </w:pPr>
            <w:r>
              <w:t>2. Театры и концертные организации</w:t>
            </w:r>
          </w:p>
        </w:tc>
      </w:tr>
      <w:tr w:rsidR="00FE6B9F">
        <w:tc>
          <w:tcPr>
            <w:tcW w:w="510" w:type="dxa"/>
            <w:vMerge w:val="restart"/>
          </w:tcPr>
          <w:p w:rsidR="00FE6B9F" w:rsidRDefault="00FE6B9F">
            <w:pPr>
              <w:pStyle w:val="ConsPlusNormal"/>
              <w:jc w:val="both"/>
            </w:pPr>
            <w:bookmarkStart w:id="11" w:name="P766"/>
            <w:bookmarkEnd w:id="11"/>
            <w:r>
              <w:t>2.1</w:t>
            </w:r>
          </w:p>
        </w:tc>
        <w:tc>
          <w:tcPr>
            <w:tcW w:w="5839" w:type="dxa"/>
            <w:vMerge w:val="restart"/>
          </w:tcPr>
          <w:p w:rsidR="00FE6B9F" w:rsidRDefault="00FE6B9F">
            <w:pPr>
              <w:pStyle w:val="ConsPlusNormal"/>
            </w:pPr>
            <w:r>
              <w:t>Музыкально-драматические, драматические театры, ТЮЗ, филармония, театр кукол</w:t>
            </w:r>
          </w:p>
        </w:tc>
        <w:tc>
          <w:tcPr>
            <w:tcW w:w="1701" w:type="dxa"/>
          </w:tcPr>
          <w:p w:rsidR="00FE6B9F" w:rsidRDefault="00FE6B9F">
            <w:pPr>
              <w:pStyle w:val="ConsPlusNormal"/>
              <w:jc w:val="center"/>
            </w:pPr>
            <w:r>
              <w:t>250 и более</w:t>
            </w:r>
          </w:p>
        </w:tc>
        <w:tc>
          <w:tcPr>
            <w:tcW w:w="1020" w:type="dxa"/>
          </w:tcPr>
          <w:p w:rsidR="00FE6B9F" w:rsidRDefault="00FE6B9F">
            <w:pPr>
              <w:pStyle w:val="ConsPlusNormal"/>
              <w:jc w:val="center"/>
            </w:pPr>
            <w:r>
              <w:t>I</w:t>
            </w:r>
          </w:p>
        </w:tc>
      </w:tr>
      <w:tr w:rsidR="00FE6B9F">
        <w:tc>
          <w:tcPr>
            <w:tcW w:w="510" w:type="dxa"/>
            <w:vMerge/>
          </w:tcPr>
          <w:p w:rsidR="00FE6B9F" w:rsidRDefault="00FE6B9F"/>
        </w:tc>
        <w:tc>
          <w:tcPr>
            <w:tcW w:w="5839" w:type="dxa"/>
            <w:vMerge/>
          </w:tcPr>
          <w:p w:rsidR="00FE6B9F" w:rsidRDefault="00FE6B9F"/>
        </w:tc>
        <w:tc>
          <w:tcPr>
            <w:tcW w:w="1701" w:type="dxa"/>
          </w:tcPr>
          <w:p w:rsidR="00FE6B9F" w:rsidRDefault="00FE6B9F">
            <w:pPr>
              <w:pStyle w:val="ConsPlusNormal"/>
              <w:jc w:val="center"/>
            </w:pPr>
            <w:r>
              <w:t>от 150 до 249</w:t>
            </w:r>
          </w:p>
        </w:tc>
        <w:tc>
          <w:tcPr>
            <w:tcW w:w="1020" w:type="dxa"/>
          </w:tcPr>
          <w:p w:rsidR="00FE6B9F" w:rsidRDefault="00FE6B9F">
            <w:pPr>
              <w:pStyle w:val="ConsPlusNormal"/>
              <w:jc w:val="center"/>
            </w:pPr>
            <w:r>
              <w:t>II</w:t>
            </w:r>
          </w:p>
        </w:tc>
      </w:tr>
      <w:tr w:rsidR="00FE6B9F">
        <w:tc>
          <w:tcPr>
            <w:tcW w:w="510" w:type="dxa"/>
            <w:vMerge/>
          </w:tcPr>
          <w:p w:rsidR="00FE6B9F" w:rsidRDefault="00FE6B9F"/>
        </w:tc>
        <w:tc>
          <w:tcPr>
            <w:tcW w:w="5839" w:type="dxa"/>
            <w:vMerge/>
          </w:tcPr>
          <w:p w:rsidR="00FE6B9F" w:rsidRDefault="00FE6B9F"/>
        </w:tc>
        <w:tc>
          <w:tcPr>
            <w:tcW w:w="1701" w:type="dxa"/>
          </w:tcPr>
          <w:p w:rsidR="00FE6B9F" w:rsidRDefault="00FE6B9F">
            <w:pPr>
              <w:pStyle w:val="ConsPlusNormal"/>
              <w:jc w:val="center"/>
            </w:pPr>
            <w:r>
              <w:t>от 50 до 149</w:t>
            </w:r>
          </w:p>
        </w:tc>
        <w:tc>
          <w:tcPr>
            <w:tcW w:w="1020" w:type="dxa"/>
          </w:tcPr>
          <w:p w:rsidR="00FE6B9F" w:rsidRDefault="00FE6B9F">
            <w:pPr>
              <w:pStyle w:val="ConsPlusNormal"/>
              <w:jc w:val="center"/>
            </w:pPr>
            <w:r>
              <w:t>III</w:t>
            </w:r>
          </w:p>
        </w:tc>
      </w:tr>
      <w:tr w:rsidR="00FE6B9F">
        <w:tc>
          <w:tcPr>
            <w:tcW w:w="510" w:type="dxa"/>
            <w:vMerge/>
          </w:tcPr>
          <w:p w:rsidR="00FE6B9F" w:rsidRDefault="00FE6B9F"/>
        </w:tc>
        <w:tc>
          <w:tcPr>
            <w:tcW w:w="5839" w:type="dxa"/>
            <w:vMerge/>
          </w:tcPr>
          <w:p w:rsidR="00FE6B9F" w:rsidRDefault="00FE6B9F"/>
        </w:tc>
        <w:tc>
          <w:tcPr>
            <w:tcW w:w="1701" w:type="dxa"/>
          </w:tcPr>
          <w:p w:rsidR="00FE6B9F" w:rsidRDefault="00FE6B9F">
            <w:pPr>
              <w:pStyle w:val="ConsPlusNormal"/>
              <w:jc w:val="center"/>
            </w:pPr>
            <w:r>
              <w:t>до 50</w:t>
            </w:r>
          </w:p>
        </w:tc>
        <w:tc>
          <w:tcPr>
            <w:tcW w:w="1020" w:type="dxa"/>
          </w:tcPr>
          <w:p w:rsidR="00FE6B9F" w:rsidRDefault="00FE6B9F">
            <w:pPr>
              <w:pStyle w:val="ConsPlusNormal"/>
              <w:jc w:val="center"/>
            </w:pPr>
            <w:r>
              <w:t>IV</w:t>
            </w:r>
          </w:p>
        </w:tc>
      </w:tr>
      <w:tr w:rsidR="00FE6B9F">
        <w:tc>
          <w:tcPr>
            <w:tcW w:w="510" w:type="dxa"/>
            <w:vMerge w:val="restart"/>
            <w:tcBorders>
              <w:bottom w:val="nil"/>
            </w:tcBorders>
          </w:tcPr>
          <w:p w:rsidR="00FE6B9F" w:rsidRDefault="00FE6B9F">
            <w:pPr>
              <w:pStyle w:val="ConsPlusNormal"/>
              <w:jc w:val="both"/>
            </w:pPr>
            <w:r>
              <w:t>2.2</w:t>
            </w:r>
          </w:p>
        </w:tc>
        <w:tc>
          <w:tcPr>
            <w:tcW w:w="5839" w:type="dxa"/>
            <w:vMerge w:val="restart"/>
            <w:tcBorders>
              <w:bottom w:val="nil"/>
            </w:tcBorders>
          </w:tcPr>
          <w:p w:rsidR="00FE6B9F" w:rsidRDefault="00FE6B9F">
            <w:pPr>
              <w:pStyle w:val="ConsPlusNormal"/>
            </w:pPr>
            <w:r>
              <w:t xml:space="preserve">Театры (за исключением указанных в </w:t>
            </w:r>
            <w:hyperlink w:anchor="P766" w:history="1">
              <w:r>
                <w:rPr>
                  <w:color w:val="0000FF"/>
                </w:rPr>
                <w:t>п. 2.1</w:t>
              </w:r>
            </w:hyperlink>
            <w:r>
              <w:t>), музыкальные и танцевальные коллективы, концертные организации, самостоятельные художественные коллективы</w:t>
            </w:r>
          </w:p>
        </w:tc>
        <w:tc>
          <w:tcPr>
            <w:tcW w:w="1701" w:type="dxa"/>
          </w:tcPr>
          <w:p w:rsidR="00FE6B9F" w:rsidRDefault="00FE6B9F">
            <w:pPr>
              <w:pStyle w:val="ConsPlusNormal"/>
              <w:jc w:val="center"/>
            </w:pPr>
            <w:r>
              <w:t>90 и более</w:t>
            </w:r>
          </w:p>
        </w:tc>
        <w:tc>
          <w:tcPr>
            <w:tcW w:w="1020" w:type="dxa"/>
          </w:tcPr>
          <w:p w:rsidR="00FE6B9F" w:rsidRDefault="00FE6B9F">
            <w:pPr>
              <w:pStyle w:val="ConsPlusNormal"/>
              <w:jc w:val="center"/>
            </w:pPr>
            <w:r>
              <w:t>II</w:t>
            </w:r>
          </w:p>
        </w:tc>
      </w:tr>
      <w:tr w:rsidR="00FE6B9F">
        <w:tc>
          <w:tcPr>
            <w:tcW w:w="510" w:type="dxa"/>
            <w:vMerge/>
            <w:tcBorders>
              <w:bottom w:val="nil"/>
            </w:tcBorders>
          </w:tcPr>
          <w:p w:rsidR="00FE6B9F" w:rsidRDefault="00FE6B9F"/>
        </w:tc>
        <w:tc>
          <w:tcPr>
            <w:tcW w:w="5839" w:type="dxa"/>
            <w:vMerge/>
            <w:tcBorders>
              <w:bottom w:val="nil"/>
            </w:tcBorders>
          </w:tcPr>
          <w:p w:rsidR="00FE6B9F" w:rsidRDefault="00FE6B9F"/>
        </w:tc>
        <w:tc>
          <w:tcPr>
            <w:tcW w:w="1701" w:type="dxa"/>
          </w:tcPr>
          <w:p w:rsidR="00FE6B9F" w:rsidRDefault="00FE6B9F">
            <w:pPr>
              <w:pStyle w:val="ConsPlusNormal"/>
              <w:jc w:val="center"/>
            </w:pPr>
            <w:r>
              <w:t>от 40 до 89</w:t>
            </w:r>
          </w:p>
        </w:tc>
        <w:tc>
          <w:tcPr>
            <w:tcW w:w="1020" w:type="dxa"/>
          </w:tcPr>
          <w:p w:rsidR="00FE6B9F" w:rsidRDefault="00FE6B9F">
            <w:pPr>
              <w:pStyle w:val="ConsPlusNormal"/>
              <w:jc w:val="center"/>
            </w:pPr>
            <w:r>
              <w:t>III</w:t>
            </w:r>
          </w:p>
        </w:tc>
      </w:tr>
      <w:tr w:rsidR="00FE6B9F">
        <w:tblPrEx>
          <w:tblBorders>
            <w:insideH w:val="nil"/>
          </w:tblBorders>
        </w:tblPrEx>
        <w:tc>
          <w:tcPr>
            <w:tcW w:w="510" w:type="dxa"/>
            <w:vMerge/>
            <w:tcBorders>
              <w:bottom w:val="nil"/>
            </w:tcBorders>
          </w:tcPr>
          <w:p w:rsidR="00FE6B9F" w:rsidRDefault="00FE6B9F"/>
        </w:tc>
        <w:tc>
          <w:tcPr>
            <w:tcW w:w="5839" w:type="dxa"/>
            <w:vMerge/>
            <w:tcBorders>
              <w:bottom w:val="nil"/>
            </w:tcBorders>
          </w:tcPr>
          <w:p w:rsidR="00FE6B9F" w:rsidRDefault="00FE6B9F"/>
        </w:tc>
        <w:tc>
          <w:tcPr>
            <w:tcW w:w="1701" w:type="dxa"/>
            <w:tcBorders>
              <w:bottom w:val="nil"/>
            </w:tcBorders>
          </w:tcPr>
          <w:p w:rsidR="00FE6B9F" w:rsidRDefault="00FE6B9F">
            <w:pPr>
              <w:pStyle w:val="ConsPlusNormal"/>
              <w:jc w:val="center"/>
            </w:pPr>
            <w:r>
              <w:t>до 40</w:t>
            </w:r>
          </w:p>
        </w:tc>
        <w:tc>
          <w:tcPr>
            <w:tcW w:w="1020" w:type="dxa"/>
            <w:tcBorders>
              <w:bottom w:val="nil"/>
            </w:tcBorders>
          </w:tcPr>
          <w:p w:rsidR="00FE6B9F" w:rsidRDefault="00FE6B9F">
            <w:pPr>
              <w:pStyle w:val="ConsPlusNormal"/>
              <w:jc w:val="center"/>
            </w:pPr>
            <w:r>
              <w:t>IV</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(в ред. </w:t>
            </w:r>
            <w:hyperlink r:id="rId111" w:history="1">
              <w:r>
                <w:rPr>
                  <w:color w:val="0000FF"/>
                </w:rPr>
                <w:t>Постановления</w:t>
              </w:r>
            </w:hyperlink>
            <w:r>
              <w:t xml:space="preserve"> Правительства Ленинградской области от 27.07.2012 N 237)</w:t>
            </w:r>
          </w:p>
        </w:tc>
      </w:tr>
      <w:tr w:rsidR="00FE6B9F">
        <w:tc>
          <w:tcPr>
            <w:tcW w:w="510" w:type="dxa"/>
            <w:vMerge w:val="restart"/>
          </w:tcPr>
          <w:p w:rsidR="00FE6B9F" w:rsidRDefault="00FE6B9F">
            <w:pPr>
              <w:pStyle w:val="ConsPlusNormal"/>
              <w:jc w:val="both"/>
            </w:pPr>
            <w:hyperlink r:id="rId112" w:history="1">
              <w:r>
                <w:rPr>
                  <w:color w:val="0000FF"/>
                </w:rPr>
                <w:t>2.3</w:t>
              </w:r>
            </w:hyperlink>
          </w:p>
        </w:tc>
        <w:tc>
          <w:tcPr>
            <w:tcW w:w="5839" w:type="dxa"/>
            <w:vMerge w:val="restart"/>
          </w:tcPr>
          <w:p w:rsidR="00FE6B9F" w:rsidRDefault="00FE6B9F">
            <w:pPr>
              <w:pStyle w:val="ConsPlusNormal"/>
            </w:pPr>
            <w:r>
              <w:t>Детские театры-студии, детские музыкальные хореографические студии</w:t>
            </w:r>
          </w:p>
        </w:tc>
        <w:tc>
          <w:tcPr>
            <w:tcW w:w="1701" w:type="dxa"/>
          </w:tcPr>
          <w:p w:rsidR="00FE6B9F" w:rsidRDefault="00FE6B9F">
            <w:pPr>
              <w:pStyle w:val="ConsPlusNormal"/>
              <w:jc w:val="center"/>
            </w:pPr>
            <w:r>
              <w:t>45 и более</w:t>
            </w:r>
          </w:p>
        </w:tc>
        <w:tc>
          <w:tcPr>
            <w:tcW w:w="1020" w:type="dxa"/>
          </w:tcPr>
          <w:p w:rsidR="00FE6B9F" w:rsidRDefault="00FE6B9F">
            <w:pPr>
              <w:pStyle w:val="ConsPlusNormal"/>
              <w:jc w:val="center"/>
            </w:pPr>
            <w:r>
              <w:t>II</w:t>
            </w:r>
          </w:p>
        </w:tc>
      </w:tr>
      <w:tr w:rsidR="00FE6B9F">
        <w:tc>
          <w:tcPr>
            <w:tcW w:w="510" w:type="dxa"/>
            <w:vMerge/>
          </w:tcPr>
          <w:p w:rsidR="00FE6B9F" w:rsidRDefault="00FE6B9F"/>
        </w:tc>
        <w:tc>
          <w:tcPr>
            <w:tcW w:w="5839" w:type="dxa"/>
            <w:vMerge/>
          </w:tcPr>
          <w:p w:rsidR="00FE6B9F" w:rsidRDefault="00FE6B9F"/>
        </w:tc>
        <w:tc>
          <w:tcPr>
            <w:tcW w:w="1701" w:type="dxa"/>
          </w:tcPr>
          <w:p w:rsidR="00FE6B9F" w:rsidRDefault="00FE6B9F">
            <w:pPr>
              <w:pStyle w:val="ConsPlusNormal"/>
              <w:jc w:val="center"/>
            </w:pPr>
            <w:r>
              <w:t>менее 45</w:t>
            </w:r>
          </w:p>
        </w:tc>
        <w:tc>
          <w:tcPr>
            <w:tcW w:w="1020" w:type="dxa"/>
          </w:tcPr>
          <w:p w:rsidR="00FE6B9F" w:rsidRDefault="00FE6B9F">
            <w:pPr>
              <w:pStyle w:val="ConsPlusNormal"/>
              <w:jc w:val="center"/>
            </w:pPr>
            <w:r>
              <w:t>III</w:t>
            </w:r>
          </w:p>
        </w:tc>
      </w:tr>
    </w:tbl>
    <w:p w:rsidR="00FE6B9F" w:rsidRDefault="00FE6B9F">
      <w:pPr>
        <w:pStyle w:val="ConsPlusNormal"/>
        <w:jc w:val="both"/>
      </w:pPr>
    </w:p>
    <w:p w:rsidR="00FE6B9F" w:rsidRDefault="00FE6B9F">
      <w:pPr>
        <w:pStyle w:val="ConsPlusTitle"/>
        <w:ind w:firstLine="540"/>
        <w:jc w:val="both"/>
        <w:outlineLvl w:val="4"/>
      </w:pPr>
      <w:r>
        <w:t>3. Библиотеки</w:t>
      </w:r>
    </w:p>
    <w:p w:rsidR="00FE6B9F" w:rsidRDefault="00FE6B9F">
      <w:pPr>
        <w:pStyle w:val="ConsPlusNormal"/>
        <w:jc w:val="both"/>
      </w:pPr>
    </w:p>
    <w:p w:rsidR="00FE6B9F" w:rsidRDefault="00FE6B9F">
      <w:pPr>
        <w:pStyle w:val="ConsPlusNormal"/>
        <w:ind w:firstLine="540"/>
        <w:jc w:val="both"/>
      </w:pPr>
      <w:r>
        <w:t>Государственные библиотеки, осуществляющие координацию и методическую поддержку деятельности муниципальных библиотек Ленинградской области, обеспечивающие взаимоиспользование информационных ресурсов территории для обеспечения единства библиотечно-информационного пространства и создания условий для выравнивания доступа к информации различных групп граждан, проживающих в удаленных местностях, относятся к I группе по оплате труда руководителей.</w:t>
      </w:r>
    </w:p>
    <w:p w:rsidR="00FE6B9F" w:rsidRDefault="00FE6B9F">
      <w:pPr>
        <w:pStyle w:val="ConsPlusNormal"/>
        <w:jc w:val="both"/>
      </w:pPr>
    </w:p>
    <w:p w:rsidR="00FE6B9F" w:rsidRDefault="00FE6B9F">
      <w:pPr>
        <w:pStyle w:val="ConsPlusTitle"/>
        <w:ind w:firstLine="540"/>
        <w:jc w:val="both"/>
        <w:outlineLvl w:val="4"/>
      </w:pPr>
      <w:r>
        <w:t>4. Прочие учреждения</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3572"/>
      </w:tblGrid>
      <w:tr w:rsidR="00FE6B9F">
        <w:tc>
          <w:tcPr>
            <w:tcW w:w="2778" w:type="dxa"/>
          </w:tcPr>
          <w:p w:rsidR="00FE6B9F" w:rsidRDefault="00FE6B9F">
            <w:pPr>
              <w:pStyle w:val="ConsPlusNormal"/>
              <w:jc w:val="center"/>
            </w:pPr>
            <w:r>
              <w:t>Количество баллов</w:t>
            </w:r>
          </w:p>
        </w:tc>
        <w:tc>
          <w:tcPr>
            <w:tcW w:w="3572" w:type="dxa"/>
          </w:tcPr>
          <w:p w:rsidR="00FE6B9F" w:rsidRDefault="00FE6B9F">
            <w:pPr>
              <w:pStyle w:val="ConsPlusNormal"/>
              <w:jc w:val="center"/>
            </w:pPr>
            <w:r>
              <w:t>Группы по оплате труда</w:t>
            </w:r>
          </w:p>
        </w:tc>
      </w:tr>
      <w:tr w:rsidR="00FE6B9F">
        <w:tc>
          <w:tcPr>
            <w:tcW w:w="2778" w:type="dxa"/>
          </w:tcPr>
          <w:p w:rsidR="00FE6B9F" w:rsidRDefault="00FE6B9F">
            <w:pPr>
              <w:pStyle w:val="ConsPlusNormal"/>
              <w:jc w:val="center"/>
            </w:pPr>
            <w:r>
              <w:t>Свыше 90</w:t>
            </w:r>
          </w:p>
        </w:tc>
        <w:tc>
          <w:tcPr>
            <w:tcW w:w="3572" w:type="dxa"/>
          </w:tcPr>
          <w:p w:rsidR="00FE6B9F" w:rsidRDefault="00FE6B9F">
            <w:pPr>
              <w:pStyle w:val="ConsPlusNormal"/>
              <w:jc w:val="center"/>
            </w:pPr>
            <w:r>
              <w:t>I</w:t>
            </w:r>
          </w:p>
        </w:tc>
      </w:tr>
      <w:tr w:rsidR="00FE6B9F">
        <w:tc>
          <w:tcPr>
            <w:tcW w:w="2778" w:type="dxa"/>
          </w:tcPr>
          <w:p w:rsidR="00FE6B9F" w:rsidRDefault="00FE6B9F">
            <w:pPr>
              <w:pStyle w:val="ConsPlusNormal"/>
              <w:jc w:val="center"/>
            </w:pPr>
            <w:r>
              <w:t>До 90</w:t>
            </w:r>
          </w:p>
        </w:tc>
        <w:tc>
          <w:tcPr>
            <w:tcW w:w="3572" w:type="dxa"/>
          </w:tcPr>
          <w:p w:rsidR="00FE6B9F" w:rsidRDefault="00FE6B9F">
            <w:pPr>
              <w:pStyle w:val="ConsPlusNormal"/>
              <w:jc w:val="center"/>
            </w:pPr>
            <w:r>
              <w:t>II</w:t>
            </w:r>
          </w:p>
        </w:tc>
      </w:tr>
    </w:tbl>
    <w:p w:rsidR="00FE6B9F" w:rsidRDefault="00FE6B9F">
      <w:pPr>
        <w:pStyle w:val="ConsPlusNormal"/>
        <w:jc w:val="both"/>
      </w:pPr>
    </w:p>
    <w:p w:rsidR="00FE6B9F" w:rsidRDefault="00FE6B9F">
      <w:pPr>
        <w:pStyle w:val="ConsPlusNormal"/>
        <w:ind w:firstLine="540"/>
        <w:jc w:val="both"/>
        <w:outlineLvl w:val="5"/>
      </w:pPr>
      <w:r>
        <w:t>Показатели для определения количества баллов по прочим учреждениям</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669"/>
        <w:gridCol w:w="1474"/>
        <w:gridCol w:w="1417"/>
      </w:tblGrid>
      <w:tr w:rsidR="00FE6B9F">
        <w:tc>
          <w:tcPr>
            <w:tcW w:w="510" w:type="dxa"/>
          </w:tcPr>
          <w:p w:rsidR="00FE6B9F" w:rsidRDefault="00FE6B9F">
            <w:pPr>
              <w:pStyle w:val="ConsPlusNormal"/>
              <w:jc w:val="center"/>
            </w:pPr>
            <w:r>
              <w:t>N п/п</w:t>
            </w:r>
          </w:p>
        </w:tc>
        <w:tc>
          <w:tcPr>
            <w:tcW w:w="5669" w:type="dxa"/>
          </w:tcPr>
          <w:p w:rsidR="00FE6B9F" w:rsidRDefault="00FE6B9F">
            <w:pPr>
              <w:pStyle w:val="ConsPlusNormal"/>
              <w:jc w:val="center"/>
            </w:pPr>
            <w:r>
              <w:t>Объемные показатели</w:t>
            </w:r>
          </w:p>
        </w:tc>
        <w:tc>
          <w:tcPr>
            <w:tcW w:w="1474" w:type="dxa"/>
          </w:tcPr>
          <w:p w:rsidR="00FE6B9F" w:rsidRDefault="00FE6B9F">
            <w:pPr>
              <w:pStyle w:val="ConsPlusNormal"/>
              <w:jc w:val="center"/>
            </w:pPr>
            <w:r>
              <w:t>Условия расчета</w:t>
            </w:r>
          </w:p>
        </w:tc>
        <w:tc>
          <w:tcPr>
            <w:tcW w:w="1417" w:type="dxa"/>
          </w:tcPr>
          <w:p w:rsidR="00FE6B9F" w:rsidRDefault="00FE6B9F">
            <w:pPr>
              <w:pStyle w:val="ConsPlusNormal"/>
              <w:jc w:val="center"/>
            </w:pPr>
            <w:r>
              <w:t>Количество баллов</w:t>
            </w:r>
          </w:p>
        </w:tc>
      </w:tr>
      <w:tr w:rsidR="00FE6B9F">
        <w:tc>
          <w:tcPr>
            <w:tcW w:w="510" w:type="dxa"/>
          </w:tcPr>
          <w:p w:rsidR="00FE6B9F" w:rsidRDefault="00FE6B9F">
            <w:pPr>
              <w:pStyle w:val="ConsPlusNormal"/>
              <w:jc w:val="center"/>
            </w:pPr>
            <w:r>
              <w:t>1</w:t>
            </w:r>
          </w:p>
        </w:tc>
        <w:tc>
          <w:tcPr>
            <w:tcW w:w="5669" w:type="dxa"/>
          </w:tcPr>
          <w:p w:rsidR="00FE6B9F" w:rsidRDefault="00FE6B9F">
            <w:pPr>
              <w:pStyle w:val="ConsPlusNormal"/>
              <w:jc w:val="center"/>
            </w:pPr>
            <w:r>
              <w:t>2</w:t>
            </w:r>
          </w:p>
        </w:tc>
        <w:tc>
          <w:tcPr>
            <w:tcW w:w="1474" w:type="dxa"/>
          </w:tcPr>
          <w:p w:rsidR="00FE6B9F" w:rsidRDefault="00FE6B9F">
            <w:pPr>
              <w:pStyle w:val="ConsPlusNormal"/>
              <w:jc w:val="center"/>
            </w:pPr>
            <w:r>
              <w:t>3</w:t>
            </w:r>
          </w:p>
        </w:tc>
        <w:tc>
          <w:tcPr>
            <w:tcW w:w="1417" w:type="dxa"/>
          </w:tcPr>
          <w:p w:rsidR="00FE6B9F" w:rsidRDefault="00FE6B9F">
            <w:pPr>
              <w:pStyle w:val="ConsPlusNormal"/>
              <w:jc w:val="center"/>
            </w:pPr>
            <w:r>
              <w:t>4</w:t>
            </w:r>
          </w:p>
        </w:tc>
      </w:tr>
      <w:tr w:rsidR="00FE6B9F">
        <w:tc>
          <w:tcPr>
            <w:tcW w:w="510" w:type="dxa"/>
          </w:tcPr>
          <w:p w:rsidR="00FE6B9F" w:rsidRDefault="00FE6B9F">
            <w:pPr>
              <w:pStyle w:val="ConsPlusNormal"/>
            </w:pPr>
            <w:r>
              <w:t>1</w:t>
            </w:r>
          </w:p>
        </w:tc>
        <w:tc>
          <w:tcPr>
            <w:tcW w:w="5669" w:type="dxa"/>
          </w:tcPr>
          <w:p w:rsidR="00FE6B9F" w:rsidRDefault="00FE6B9F">
            <w:pPr>
              <w:pStyle w:val="ConsPlusNormal"/>
            </w:pPr>
            <w:r>
              <w:t>Организация и проведение межрегиональных, международных, всероссийских, областных фестивалей, смотров, выставок, конкурсов, массовых театрализованных праздников</w:t>
            </w:r>
          </w:p>
        </w:tc>
        <w:tc>
          <w:tcPr>
            <w:tcW w:w="1474" w:type="dxa"/>
          </w:tcPr>
          <w:p w:rsidR="00FE6B9F" w:rsidRDefault="00FE6B9F">
            <w:pPr>
              <w:pStyle w:val="ConsPlusNormal"/>
              <w:jc w:val="center"/>
            </w:pPr>
            <w:r>
              <w:t>За каждое мероприятие</w:t>
            </w:r>
          </w:p>
        </w:tc>
        <w:tc>
          <w:tcPr>
            <w:tcW w:w="1417" w:type="dxa"/>
          </w:tcPr>
          <w:p w:rsidR="00FE6B9F" w:rsidRDefault="00FE6B9F">
            <w:pPr>
              <w:pStyle w:val="ConsPlusNormal"/>
              <w:jc w:val="center"/>
            </w:pPr>
            <w:r>
              <w:t>3</w:t>
            </w:r>
          </w:p>
        </w:tc>
      </w:tr>
      <w:tr w:rsidR="00FE6B9F">
        <w:tc>
          <w:tcPr>
            <w:tcW w:w="510" w:type="dxa"/>
          </w:tcPr>
          <w:p w:rsidR="00FE6B9F" w:rsidRDefault="00FE6B9F">
            <w:pPr>
              <w:pStyle w:val="ConsPlusNormal"/>
            </w:pPr>
            <w:r>
              <w:t>2</w:t>
            </w:r>
          </w:p>
        </w:tc>
        <w:tc>
          <w:tcPr>
            <w:tcW w:w="5669" w:type="dxa"/>
          </w:tcPr>
          <w:p w:rsidR="00FE6B9F" w:rsidRDefault="00FE6B9F">
            <w:pPr>
              <w:pStyle w:val="ConsPlusNormal"/>
            </w:pPr>
            <w:r>
              <w:t xml:space="preserve">Проведение фольклорно-этнографических экспедиций с последующей расшифровкой и фиксацией на различных </w:t>
            </w:r>
            <w:r>
              <w:lastRenderedPageBreak/>
              <w:t>носителях образцов народного творчества</w:t>
            </w:r>
          </w:p>
        </w:tc>
        <w:tc>
          <w:tcPr>
            <w:tcW w:w="1474" w:type="dxa"/>
          </w:tcPr>
          <w:p w:rsidR="00FE6B9F" w:rsidRDefault="00FE6B9F">
            <w:pPr>
              <w:pStyle w:val="ConsPlusNormal"/>
              <w:jc w:val="center"/>
            </w:pPr>
            <w:r>
              <w:lastRenderedPageBreak/>
              <w:t>За каждую экспедицию</w:t>
            </w:r>
          </w:p>
        </w:tc>
        <w:tc>
          <w:tcPr>
            <w:tcW w:w="1417" w:type="dxa"/>
          </w:tcPr>
          <w:p w:rsidR="00FE6B9F" w:rsidRDefault="00FE6B9F">
            <w:pPr>
              <w:pStyle w:val="ConsPlusNormal"/>
              <w:jc w:val="center"/>
            </w:pPr>
            <w:r>
              <w:t>5</w:t>
            </w:r>
          </w:p>
        </w:tc>
      </w:tr>
      <w:tr w:rsidR="00FE6B9F">
        <w:tc>
          <w:tcPr>
            <w:tcW w:w="510" w:type="dxa"/>
          </w:tcPr>
          <w:p w:rsidR="00FE6B9F" w:rsidRDefault="00FE6B9F">
            <w:pPr>
              <w:pStyle w:val="ConsPlusNormal"/>
            </w:pPr>
            <w:r>
              <w:lastRenderedPageBreak/>
              <w:t>3</w:t>
            </w:r>
          </w:p>
        </w:tc>
        <w:tc>
          <w:tcPr>
            <w:tcW w:w="5669" w:type="dxa"/>
          </w:tcPr>
          <w:p w:rsidR="00FE6B9F" w:rsidRDefault="00FE6B9F">
            <w:pPr>
              <w:pStyle w:val="ConsPlusNormal"/>
            </w:pPr>
            <w:r>
              <w:t>Обновление единого областного архива по традиционной культуре Ленинградской области</w:t>
            </w:r>
          </w:p>
        </w:tc>
        <w:tc>
          <w:tcPr>
            <w:tcW w:w="1474" w:type="dxa"/>
          </w:tcPr>
          <w:p w:rsidR="00FE6B9F" w:rsidRDefault="00FE6B9F">
            <w:pPr>
              <w:pStyle w:val="ConsPlusNormal"/>
              <w:jc w:val="center"/>
            </w:pPr>
            <w:r>
              <w:t>За каждые 10 записей</w:t>
            </w:r>
          </w:p>
        </w:tc>
        <w:tc>
          <w:tcPr>
            <w:tcW w:w="1417" w:type="dxa"/>
          </w:tcPr>
          <w:p w:rsidR="00FE6B9F" w:rsidRDefault="00FE6B9F">
            <w:pPr>
              <w:pStyle w:val="ConsPlusNormal"/>
              <w:jc w:val="center"/>
            </w:pPr>
            <w:r>
              <w:t>1</w:t>
            </w:r>
          </w:p>
        </w:tc>
      </w:tr>
      <w:tr w:rsidR="00FE6B9F">
        <w:tc>
          <w:tcPr>
            <w:tcW w:w="510" w:type="dxa"/>
          </w:tcPr>
          <w:p w:rsidR="00FE6B9F" w:rsidRDefault="00FE6B9F">
            <w:pPr>
              <w:pStyle w:val="ConsPlusNormal"/>
            </w:pPr>
            <w:r>
              <w:t>4</w:t>
            </w:r>
          </w:p>
        </w:tc>
        <w:tc>
          <w:tcPr>
            <w:tcW w:w="5669" w:type="dxa"/>
          </w:tcPr>
          <w:p w:rsidR="00FE6B9F" w:rsidRDefault="00FE6B9F">
            <w:pPr>
              <w:pStyle w:val="ConsPlusNormal"/>
            </w:pPr>
            <w:r>
              <w:t>Издание учебно-методической литературы</w:t>
            </w:r>
          </w:p>
        </w:tc>
        <w:tc>
          <w:tcPr>
            <w:tcW w:w="1474" w:type="dxa"/>
          </w:tcPr>
          <w:p w:rsidR="00FE6B9F" w:rsidRDefault="00FE6B9F">
            <w:pPr>
              <w:pStyle w:val="ConsPlusNormal"/>
              <w:jc w:val="center"/>
            </w:pPr>
            <w:r>
              <w:t>За каждое название</w:t>
            </w:r>
          </w:p>
        </w:tc>
        <w:tc>
          <w:tcPr>
            <w:tcW w:w="1417" w:type="dxa"/>
          </w:tcPr>
          <w:p w:rsidR="00FE6B9F" w:rsidRDefault="00FE6B9F">
            <w:pPr>
              <w:pStyle w:val="ConsPlusNormal"/>
              <w:jc w:val="center"/>
            </w:pPr>
            <w:r>
              <w:t>10</w:t>
            </w:r>
          </w:p>
        </w:tc>
      </w:tr>
      <w:tr w:rsidR="00FE6B9F">
        <w:tc>
          <w:tcPr>
            <w:tcW w:w="510" w:type="dxa"/>
          </w:tcPr>
          <w:p w:rsidR="00FE6B9F" w:rsidRDefault="00FE6B9F">
            <w:pPr>
              <w:pStyle w:val="ConsPlusNormal"/>
            </w:pPr>
            <w:r>
              <w:t>5</w:t>
            </w:r>
          </w:p>
        </w:tc>
        <w:tc>
          <w:tcPr>
            <w:tcW w:w="5669" w:type="dxa"/>
          </w:tcPr>
          <w:p w:rsidR="00FE6B9F" w:rsidRDefault="00FE6B9F">
            <w:pPr>
              <w:pStyle w:val="ConsPlusNormal"/>
            </w:pPr>
            <w:r>
              <w:t>Проведение семинаров, творческих лабораторий, мастер-классов</w:t>
            </w:r>
          </w:p>
        </w:tc>
        <w:tc>
          <w:tcPr>
            <w:tcW w:w="1474" w:type="dxa"/>
          </w:tcPr>
          <w:p w:rsidR="00FE6B9F" w:rsidRDefault="00FE6B9F">
            <w:pPr>
              <w:pStyle w:val="ConsPlusNormal"/>
              <w:jc w:val="center"/>
            </w:pPr>
            <w:r>
              <w:t>За каждое мероприятие</w:t>
            </w:r>
          </w:p>
        </w:tc>
        <w:tc>
          <w:tcPr>
            <w:tcW w:w="1417" w:type="dxa"/>
          </w:tcPr>
          <w:p w:rsidR="00FE6B9F" w:rsidRDefault="00FE6B9F">
            <w:pPr>
              <w:pStyle w:val="ConsPlusNormal"/>
              <w:jc w:val="center"/>
            </w:pPr>
            <w:r>
              <w:t>3</w:t>
            </w:r>
          </w:p>
        </w:tc>
      </w:tr>
    </w:tbl>
    <w:p w:rsidR="00FE6B9F" w:rsidRDefault="00FE6B9F">
      <w:pPr>
        <w:pStyle w:val="ConsPlusNormal"/>
        <w:jc w:val="both"/>
      </w:pPr>
    </w:p>
    <w:p w:rsidR="00FE6B9F" w:rsidRDefault="00FE6B9F">
      <w:pPr>
        <w:pStyle w:val="ConsPlusTitle"/>
        <w:ind w:firstLine="540"/>
        <w:jc w:val="both"/>
        <w:outlineLvl w:val="2"/>
      </w:pPr>
      <w:r>
        <w:t>5. Оплата труда в учреждениях культуры</w:t>
      </w:r>
    </w:p>
    <w:p w:rsidR="00FE6B9F" w:rsidRDefault="00FE6B9F">
      <w:pPr>
        <w:pStyle w:val="ConsPlusNormal"/>
        <w:ind w:firstLine="540"/>
        <w:jc w:val="both"/>
      </w:pPr>
      <w:r>
        <w:t xml:space="preserve">(в ред. </w:t>
      </w:r>
      <w:hyperlink r:id="rId113" w:history="1">
        <w:r>
          <w:rPr>
            <w:color w:val="0000FF"/>
          </w:rPr>
          <w:t>Постановления</w:t>
        </w:r>
      </w:hyperlink>
      <w:r>
        <w:t xml:space="preserve"> Правительства Ленинградской области от 05.07.2013 N 199)</w:t>
      </w:r>
    </w:p>
    <w:p w:rsidR="00FE6B9F" w:rsidRDefault="00FE6B9F">
      <w:pPr>
        <w:pStyle w:val="ConsPlusNormal"/>
        <w:jc w:val="both"/>
      </w:pPr>
    </w:p>
    <w:p w:rsidR="00FE6B9F" w:rsidRDefault="00FE6B9F">
      <w:pPr>
        <w:pStyle w:val="ConsPlusNormal"/>
        <w:ind w:firstLine="540"/>
        <w:jc w:val="both"/>
      </w:pPr>
      <w:r>
        <w:t>В целях сохранения квалифицированных кадров и стимулирования к повышению эффективности и качества предоставляемых услуг с 1 января 2013 года средства на осуществление стимулирующих выплат работникам учреждений культуры предусматриваются в размере, составляющем не менее 55 процентов от суммы должностных окладов по учреждению.</w:t>
      </w:r>
    </w:p>
    <w:p w:rsidR="00FE6B9F" w:rsidRDefault="00FE6B9F">
      <w:pPr>
        <w:pStyle w:val="ConsPlusNormal"/>
        <w:spacing w:before="220"/>
        <w:ind w:firstLine="540"/>
        <w:jc w:val="both"/>
      </w:pPr>
      <w:r>
        <w:t>Предельный уровень соотношения средней заработной платы руководителя учреждения и средней заработной платы работников учреждения не может превышать 7-кратного размера.</w:t>
      </w: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right"/>
        <w:outlineLvl w:val="1"/>
      </w:pPr>
      <w:r>
        <w:t>Приложение 5</w:t>
      </w:r>
    </w:p>
    <w:p w:rsidR="00FE6B9F" w:rsidRDefault="00FE6B9F">
      <w:pPr>
        <w:pStyle w:val="ConsPlusNormal"/>
        <w:jc w:val="right"/>
      </w:pPr>
      <w:r>
        <w:t>к Положению</w:t>
      </w:r>
    </w:p>
    <w:p w:rsidR="00FE6B9F" w:rsidRDefault="00FE6B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B9F">
        <w:trPr>
          <w:jc w:val="center"/>
        </w:trPr>
        <w:tc>
          <w:tcPr>
            <w:tcW w:w="9294" w:type="dxa"/>
            <w:tcBorders>
              <w:top w:val="nil"/>
              <w:left w:val="single" w:sz="24" w:space="0" w:color="CED3F1"/>
              <w:bottom w:val="nil"/>
              <w:right w:val="single" w:sz="24" w:space="0" w:color="F4F3F8"/>
            </w:tcBorders>
            <w:shd w:val="clear" w:color="auto" w:fill="F4F3F8"/>
          </w:tcPr>
          <w:p w:rsidR="00FE6B9F" w:rsidRDefault="00FE6B9F">
            <w:pPr>
              <w:pStyle w:val="ConsPlusNormal"/>
              <w:jc w:val="center"/>
            </w:pPr>
            <w:r>
              <w:rPr>
                <w:color w:val="392C69"/>
              </w:rPr>
              <w:t>Список изменяющих документов</w:t>
            </w:r>
          </w:p>
          <w:p w:rsidR="00FE6B9F" w:rsidRDefault="00FE6B9F">
            <w:pPr>
              <w:pStyle w:val="ConsPlusNormal"/>
              <w:jc w:val="center"/>
            </w:pPr>
            <w:r>
              <w:rPr>
                <w:color w:val="392C69"/>
              </w:rPr>
              <w:t>(в ред. Постановлений Правительства Ленинградской области</w:t>
            </w:r>
          </w:p>
          <w:p w:rsidR="00FE6B9F" w:rsidRDefault="00FE6B9F">
            <w:pPr>
              <w:pStyle w:val="ConsPlusNormal"/>
              <w:jc w:val="center"/>
            </w:pPr>
            <w:r>
              <w:rPr>
                <w:color w:val="392C69"/>
              </w:rPr>
              <w:t xml:space="preserve">от 03.10.2011 </w:t>
            </w:r>
            <w:hyperlink r:id="rId114" w:history="1">
              <w:r>
                <w:rPr>
                  <w:color w:val="0000FF"/>
                </w:rPr>
                <w:t>N 314</w:t>
              </w:r>
            </w:hyperlink>
            <w:r>
              <w:rPr>
                <w:color w:val="392C69"/>
              </w:rPr>
              <w:t xml:space="preserve">, от 08.02.2012 </w:t>
            </w:r>
            <w:hyperlink r:id="rId115" w:history="1">
              <w:r>
                <w:rPr>
                  <w:color w:val="0000FF"/>
                </w:rPr>
                <w:t>N 37</w:t>
              </w:r>
            </w:hyperlink>
            <w:r>
              <w:rPr>
                <w:color w:val="392C69"/>
              </w:rPr>
              <w:t xml:space="preserve">, от 03.05.2012 </w:t>
            </w:r>
            <w:hyperlink r:id="rId116" w:history="1">
              <w:r>
                <w:rPr>
                  <w:color w:val="0000FF"/>
                </w:rPr>
                <w:t>N 139</w:t>
              </w:r>
            </w:hyperlink>
            <w:r>
              <w:rPr>
                <w:color w:val="392C69"/>
              </w:rPr>
              <w:t>,</w:t>
            </w:r>
          </w:p>
          <w:p w:rsidR="00FE6B9F" w:rsidRDefault="00FE6B9F">
            <w:pPr>
              <w:pStyle w:val="ConsPlusNormal"/>
              <w:jc w:val="center"/>
            </w:pPr>
            <w:r>
              <w:rPr>
                <w:color w:val="392C69"/>
              </w:rPr>
              <w:t xml:space="preserve">от 23.05.2012 </w:t>
            </w:r>
            <w:hyperlink r:id="rId117" w:history="1">
              <w:r>
                <w:rPr>
                  <w:color w:val="0000FF"/>
                </w:rPr>
                <w:t>N 170</w:t>
              </w:r>
            </w:hyperlink>
            <w:r>
              <w:rPr>
                <w:color w:val="392C69"/>
              </w:rPr>
              <w:t xml:space="preserve">, от 27.07.2012 </w:t>
            </w:r>
            <w:hyperlink r:id="rId118" w:history="1">
              <w:r>
                <w:rPr>
                  <w:color w:val="0000FF"/>
                </w:rPr>
                <w:t>N 237</w:t>
              </w:r>
            </w:hyperlink>
            <w:r>
              <w:rPr>
                <w:color w:val="392C69"/>
              </w:rPr>
              <w:t xml:space="preserve">, от 22.04.2013 </w:t>
            </w:r>
            <w:hyperlink r:id="rId119" w:history="1">
              <w:r>
                <w:rPr>
                  <w:color w:val="0000FF"/>
                </w:rPr>
                <w:t>N 114</w:t>
              </w:r>
            </w:hyperlink>
            <w:r>
              <w:rPr>
                <w:color w:val="392C69"/>
              </w:rPr>
              <w:t>,</w:t>
            </w:r>
          </w:p>
          <w:p w:rsidR="00FE6B9F" w:rsidRDefault="00FE6B9F">
            <w:pPr>
              <w:pStyle w:val="ConsPlusNormal"/>
              <w:jc w:val="center"/>
            </w:pPr>
            <w:r>
              <w:rPr>
                <w:color w:val="392C69"/>
              </w:rPr>
              <w:t xml:space="preserve">от 26.12.2013 </w:t>
            </w:r>
            <w:hyperlink r:id="rId120" w:history="1">
              <w:r>
                <w:rPr>
                  <w:color w:val="0000FF"/>
                </w:rPr>
                <w:t>N 515</w:t>
              </w:r>
            </w:hyperlink>
            <w:r>
              <w:rPr>
                <w:color w:val="392C69"/>
              </w:rPr>
              <w:t xml:space="preserve">, от 17.09.2014 </w:t>
            </w:r>
            <w:hyperlink r:id="rId121" w:history="1">
              <w:r>
                <w:rPr>
                  <w:color w:val="0000FF"/>
                </w:rPr>
                <w:t>N 431</w:t>
              </w:r>
            </w:hyperlink>
            <w:r>
              <w:rPr>
                <w:color w:val="392C69"/>
              </w:rPr>
              <w:t xml:space="preserve">, от 29.04.2015 </w:t>
            </w:r>
            <w:hyperlink r:id="rId122" w:history="1">
              <w:r>
                <w:rPr>
                  <w:color w:val="0000FF"/>
                </w:rPr>
                <w:t>N 134</w:t>
              </w:r>
            </w:hyperlink>
            <w:r>
              <w:rPr>
                <w:color w:val="392C69"/>
              </w:rPr>
              <w:t>,</w:t>
            </w:r>
          </w:p>
          <w:p w:rsidR="00FE6B9F" w:rsidRDefault="00FE6B9F">
            <w:pPr>
              <w:pStyle w:val="ConsPlusNormal"/>
              <w:jc w:val="center"/>
            </w:pPr>
            <w:r>
              <w:rPr>
                <w:color w:val="392C69"/>
              </w:rPr>
              <w:t xml:space="preserve">от 21.12.2016 </w:t>
            </w:r>
            <w:hyperlink r:id="rId123" w:history="1">
              <w:r>
                <w:rPr>
                  <w:color w:val="0000FF"/>
                </w:rPr>
                <w:t>N 498</w:t>
              </w:r>
            </w:hyperlink>
            <w:r>
              <w:rPr>
                <w:color w:val="392C69"/>
              </w:rPr>
              <w:t>)</w:t>
            </w:r>
          </w:p>
        </w:tc>
      </w:tr>
    </w:tbl>
    <w:p w:rsidR="00FE6B9F" w:rsidRDefault="00FE6B9F">
      <w:pPr>
        <w:pStyle w:val="ConsPlusNormal"/>
        <w:jc w:val="both"/>
      </w:pPr>
    </w:p>
    <w:p w:rsidR="00FE6B9F" w:rsidRDefault="00FE6B9F">
      <w:pPr>
        <w:pStyle w:val="ConsPlusTitle"/>
        <w:ind w:firstLine="540"/>
        <w:jc w:val="both"/>
        <w:outlineLvl w:val="2"/>
      </w:pPr>
      <w:bookmarkStart w:id="12" w:name="P855"/>
      <w:bookmarkEnd w:id="12"/>
      <w:r>
        <w:t>1. Межуровневые коэффициенты для определения должностных окладов (ставок заработной платы для педагогических работников) по должностям работников образования</w:t>
      </w:r>
    </w:p>
    <w:p w:rsidR="00FE6B9F" w:rsidRDefault="00FE6B9F">
      <w:pPr>
        <w:pStyle w:val="ConsPlusNormal"/>
        <w:ind w:firstLine="540"/>
        <w:jc w:val="both"/>
      </w:pPr>
      <w:r>
        <w:t xml:space="preserve">(в ред. </w:t>
      </w:r>
      <w:hyperlink r:id="rId124" w:history="1">
        <w:r>
          <w:rPr>
            <w:color w:val="0000FF"/>
          </w:rPr>
          <w:t>Постановления</w:t>
        </w:r>
      </w:hyperlink>
      <w:r>
        <w:t xml:space="preserve"> Правительства Ленинградской области от 26.12.2013 N 515)</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855"/>
        <w:gridCol w:w="1417"/>
        <w:gridCol w:w="1417"/>
      </w:tblGrid>
      <w:tr w:rsidR="00FE6B9F">
        <w:tc>
          <w:tcPr>
            <w:tcW w:w="2381" w:type="dxa"/>
            <w:vMerge w:val="restart"/>
          </w:tcPr>
          <w:p w:rsidR="00FE6B9F" w:rsidRDefault="00FE6B9F">
            <w:pPr>
              <w:pStyle w:val="ConsPlusNormal"/>
              <w:jc w:val="center"/>
            </w:pPr>
            <w:r>
              <w:t>Квалификационный уровень</w:t>
            </w:r>
          </w:p>
        </w:tc>
        <w:tc>
          <w:tcPr>
            <w:tcW w:w="3855" w:type="dxa"/>
            <w:vMerge w:val="restart"/>
          </w:tcPr>
          <w:p w:rsidR="00FE6B9F" w:rsidRDefault="00FE6B9F">
            <w:pPr>
              <w:pStyle w:val="ConsPlusNormal"/>
              <w:jc w:val="center"/>
            </w:pPr>
            <w:r>
              <w:t>Наименование должности (профессии)</w:t>
            </w:r>
          </w:p>
        </w:tc>
        <w:tc>
          <w:tcPr>
            <w:tcW w:w="2834" w:type="dxa"/>
            <w:gridSpan w:val="2"/>
          </w:tcPr>
          <w:p w:rsidR="00FE6B9F" w:rsidRDefault="00FE6B9F">
            <w:pPr>
              <w:pStyle w:val="ConsPlusNormal"/>
              <w:jc w:val="center"/>
            </w:pPr>
            <w:r>
              <w:t>Межуровневые коэффициенты</w:t>
            </w:r>
          </w:p>
        </w:tc>
      </w:tr>
      <w:tr w:rsidR="00FE6B9F">
        <w:tc>
          <w:tcPr>
            <w:tcW w:w="2381" w:type="dxa"/>
            <w:vMerge/>
          </w:tcPr>
          <w:p w:rsidR="00FE6B9F" w:rsidRDefault="00FE6B9F"/>
        </w:tc>
        <w:tc>
          <w:tcPr>
            <w:tcW w:w="3855" w:type="dxa"/>
            <w:vMerge/>
          </w:tcPr>
          <w:p w:rsidR="00FE6B9F" w:rsidRDefault="00FE6B9F"/>
        </w:tc>
        <w:tc>
          <w:tcPr>
            <w:tcW w:w="1417" w:type="dxa"/>
          </w:tcPr>
          <w:p w:rsidR="00FE6B9F" w:rsidRDefault="00FE6B9F">
            <w:pPr>
              <w:pStyle w:val="ConsPlusNormal"/>
              <w:jc w:val="center"/>
            </w:pPr>
            <w:r>
              <w:t>среднее профессиональное образование</w:t>
            </w:r>
          </w:p>
        </w:tc>
        <w:tc>
          <w:tcPr>
            <w:tcW w:w="1417" w:type="dxa"/>
          </w:tcPr>
          <w:p w:rsidR="00FE6B9F" w:rsidRDefault="00FE6B9F">
            <w:pPr>
              <w:pStyle w:val="ConsPlusNormal"/>
              <w:jc w:val="center"/>
            </w:pPr>
            <w:r>
              <w:t>высшее профессиональное образование</w:t>
            </w:r>
          </w:p>
        </w:tc>
      </w:tr>
      <w:tr w:rsidR="00FE6B9F">
        <w:tc>
          <w:tcPr>
            <w:tcW w:w="9070" w:type="dxa"/>
            <w:gridSpan w:val="4"/>
          </w:tcPr>
          <w:p w:rsidR="00FE6B9F" w:rsidRDefault="00FE6B9F">
            <w:pPr>
              <w:pStyle w:val="ConsPlusNormal"/>
              <w:jc w:val="center"/>
              <w:outlineLvl w:val="3"/>
            </w:pPr>
            <w:r>
              <w:t>Профессиональная квалификационная группа должностей работников учебно-вспомогательного персонала первого уровня</w:t>
            </w:r>
          </w:p>
        </w:tc>
      </w:tr>
      <w:tr w:rsidR="00FE6B9F">
        <w:tc>
          <w:tcPr>
            <w:tcW w:w="2381" w:type="dxa"/>
          </w:tcPr>
          <w:p w:rsidR="00FE6B9F" w:rsidRDefault="00FE6B9F">
            <w:pPr>
              <w:pStyle w:val="ConsPlusNormal"/>
            </w:pPr>
          </w:p>
        </w:tc>
        <w:tc>
          <w:tcPr>
            <w:tcW w:w="3855" w:type="dxa"/>
          </w:tcPr>
          <w:p w:rsidR="00FE6B9F" w:rsidRDefault="00FE6B9F">
            <w:pPr>
              <w:pStyle w:val="ConsPlusNormal"/>
              <w:jc w:val="both"/>
            </w:pPr>
            <w:r>
              <w:t xml:space="preserve">Вожатый </w:t>
            </w:r>
            <w:hyperlink w:anchor="P909" w:history="1">
              <w:r>
                <w:rPr>
                  <w:color w:val="0000FF"/>
                </w:rPr>
                <w:t>&lt;3&gt;</w:t>
              </w:r>
            </w:hyperlink>
            <w:r>
              <w:t xml:space="preserve">; помощник воспитателя </w:t>
            </w:r>
            <w:hyperlink w:anchor="P910" w:history="1">
              <w:r>
                <w:rPr>
                  <w:color w:val="0000FF"/>
                </w:rPr>
                <w:t>&lt;4&gt;</w:t>
              </w:r>
            </w:hyperlink>
            <w:r>
              <w:t xml:space="preserve">; секретарь учебной части </w:t>
            </w:r>
            <w:hyperlink w:anchor="P911" w:history="1">
              <w:r>
                <w:rPr>
                  <w:color w:val="0000FF"/>
                </w:rPr>
                <w:t>&lt;5&gt;</w:t>
              </w:r>
            </w:hyperlink>
          </w:p>
        </w:tc>
        <w:tc>
          <w:tcPr>
            <w:tcW w:w="1417" w:type="dxa"/>
          </w:tcPr>
          <w:p w:rsidR="00FE6B9F" w:rsidRDefault="00FE6B9F">
            <w:pPr>
              <w:pStyle w:val="ConsPlusNormal"/>
              <w:jc w:val="center"/>
            </w:pPr>
            <w:r>
              <w:lastRenderedPageBreak/>
              <w:t>1,25</w:t>
            </w:r>
          </w:p>
        </w:tc>
        <w:tc>
          <w:tcPr>
            <w:tcW w:w="1417" w:type="dxa"/>
          </w:tcPr>
          <w:p w:rsidR="00FE6B9F" w:rsidRDefault="00FE6B9F">
            <w:pPr>
              <w:pStyle w:val="ConsPlusNormal"/>
              <w:jc w:val="center"/>
            </w:pPr>
            <w:r>
              <w:t>1,25</w:t>
            </w:r>
          </w:p>
        </w:tc>
      </w:tr>
      <w:tr w:rsidR="00FE6B9F">
        <w:tc>
          <w:tcPr>
            <w:tcW w:w="9070" w:type="dxa"/>
            <w:gridSpan w:val="4"/>
          </w:tcPr>
          <w:p w:rsidR="00FE6B9F" w:rsidRDefault="00FE6B9F">
            <w:pPr>
              <w:pStyle w:val="ConsPlusNormal"/>
              <w:jc w:val="center"/>
              <w:outlineLvl w:val="3"/>
            </w:pPr>
            <w:r>
              <w:lastRenderedPageBreak/>
              <w:t>Профессиональная квалификационная группа должностей работников учебно-вспомогательного персонала второго уровня</w:t>
            </w:r>
          </w:p>
        </w:tc>
      </w:tr>
      <w:tr w:rsidR="00FE6B9F">
        <w:tc>
          <w:tcPr>
            <w:tcW w:w="2381" w:type="dxa"/>
          </w:tcPr>
          <w:p w:rsidR="00FE6B9F" w:rsidRDefault="00FE6B9F">
            <w:pPr>
              <w:pStyle w:val="ConsPlusNormal"/>
            </w:pPr>
            <w:r>
              <w:t>1 квалификационный уровень</w:t>
            </w:r>
          </w:p>
        </w:tc>
        <w:tc>
          <w:tcPr>
            <w:tcW w:w="3855" w:type="dxa"/>
          </w:tcPr>
          <w:p w:rsidR="00FE6B9F" w:rsidRDefault="00FE6B9F">
            <w:pPr>
              <w:pStyle w:val="ConsPlusNormal"/>
              <w:jc w:val="both"/>
            </w:pPr>
            <w:r>
              <w:t xml:space="preserve">Дежурный по режиму; младший воспитатель </w:t>
            </w:r>
            <w:hyperlink w:anchor="P912" w:history="1">
              <w:r>
                <w:rPr>
                  <w:color w:val="0000FF"/>
                </w:rPr>
                <w:t>&lt;6&gt;</w:t>
              </w:r>
            </w:hyperlink>
          </w:p>
        </w:tc>
        <w:tc>
          <w:tcPr>
            <w:tcW w:w="1417" w:type="dxa"/>
          </w:tcPr>
          <w:p w:rsidR="00FE6B9F" w:rsidRDefault="00FE6B9F">
            <w:pPr>
              <w:pStyle w:val="ConsPlusNormal"/>
              <w:jc w:val="center"/>
            </w:pPr>
            <w:r>
              <w:t>1,35</w:t>
            </w:r>
          </w:p>
        </w:tc>
        <w:tc>
          <w:tcPr>
            <w:tcW w:w="1417" w:type="dxa"/>
          </w:tcPr>
          <w:p w:rsidR="00FE6B9F" w:rsidRDefault="00FE6B9F">
            <w:pPr>
              <w:pStyle w:val="ConsPlusNormal"/>
              <w:jc w:val="center"/>
            </w:pPr>
            <w:r>
              <w:t>1,5</w:t>
            </w:r>
          </w:p>
        </w:tc>
      </w:tr>
      <w:tr w:rsidR="00FE6B9F">
        <w:tc>
          <w:tcPr>
            <w:tcW w:w="2381" w:type="dxa"/>
          </w:tcPr>
          <w:p w:rsidR="00FE6B9F" w:rsidRDefault="00FE6B9F">
            <w:pPr>
              <w:pStyle w:val="ConsPlusNormal"/>
            </w:pPr>
            <w:r>
              <w:t>2 квалификационный уровень</w:t>
            </w:r>
          </w:p>
        </w:tc>
        <w:tc>
          <w:tcPr>
            <w:tcW w:w="3855" w:type="dxa"/>
          </w:tcPr>
          <w:p w:rsidR="00FE6B9F" w:rsidRDefault="00FE6B9F">
            <w:pPr>
              <w:pStyle w:val="ConsPlusNormal"/>
              <w:jc w:val="both"/>
            </w:pPr>
            <w:r>
              <w:t>Диспетчер образовательного учреждения; старший дежурный по режиму</w:t>
            </w:r>
          </w:p>
        </w:tc>
        <w:tc>
          <w:tcPr>
            <w:tcW w:w="1417" w:type="dxa"/>
          </w:tcPr>
          <w:p w:rsidR="00FE6B9F" w:rsidRDefault="00FE6B9F">
            <w:pPr>
              <w:pStyle w:val="ConsPlusNormal"/>
              <w:jc w:val="center"/>
            </w:pPr>
            <w:r>
              <w:t>1,4</w:t>
            </w:r>
          </w:p>
        </w:tc>
        <w:tc>
          <w:tcPr>
            <w:tcW w:w="1417" w:type="dxa"/>
          </w:tcPr>
          <w:p w:rsidR="00FE6B9F" w:rsidRDefault="00FE6B9F">
            <w:pPr>
              <w:pStyle w:val="ConsPlusNormal"/>
              <w:jc w:val="center"/>
            </w:pPr>
            <w:r>
              <w:t>1,55</w:t>
            </w:r>
          </w:p>
        </w:tc>
      </w:tr>
      <w:tr w:rsidR="00FE6B9F">
        <w:tc>
          <w:tcPr>
            <w:tcW w:w="9070" w:type="dxa"/>
            <w:gridSpan w:val="4"/>
          </w:tcPr>
          <w:p w:rsidR="00FE6B9F" w:rsidRDefault="00FE6B9F">
            <w:pPr>
              <w:pStyle w:val="ConsPlusNormal"/>
              <w:jc w:val="center"/>
              <w:outlineLvl w:val="3"/>
            </w:pPr>
            <w:r>
              <w:t>Профессиональная квалификационная группа должностей педагогических работников</w:t>
            </w:r>
          </w:p>
        </w:tc>
      </w:tr>
      <w:tr w:rsidR="00FE6B9F">
        <w:tc>
          <w:tcPr>
            <w:tcW w:w="2381" w:type="dxa"/>
          </w:tcPr>
          <w:p w:rsidR="00FE6B9F" w:rsidRDefault="00FE6B9F">
            <w:pPr>
              <w:pStyle w:val="ConsPlusNormal"/>
            </w:pPr>
            <w:r>
              <w:t>1 квалификационный уровень</w:t>
            </w:r>
          </w:p>
        </w:tc>
        <w:tc>
          <w:tcPr>
            <w:tcW w:w="3855" w:type="dxa"/>
          </w:tcPr>
          <w:p w:rsidR="00FE6B9F" w:rsidRDefault="00FE6B9F">
            <w:pPr>
              <w:pStyle w:val="ConsPlusNormal"/>
              <w:jc w:val="both"/>
            </w:pPr>
            <w:r>
              <w:t>Инструктор по труду; инструктор по физической культуре; музыкальный руководитель; старший вожатый</w:t>
            </w:r>
          </w:p>
        </w:tc>
        <w:tc>
          <w:tcPr>
            <w:tcW w:w="1417" w:type="dxa"/>
          </w:tcPr>
          <w:p w:rsidR="00FE6B9F" w:rsidRDefault="00FE6B9F">
            <w:pPr>
              <w:pStyle w:val="ConsPlusNormal"/>
              <w:jc w:val="center"/>
            </w:pPr>
            <w:r>
              <w:t>1,45</w:t>
            </w:r>
          </w:p>
        </w:tc>
        <w:tc>
          <w:tcPr>
            <w:tcW w:w="1417" w:type="dxa"/>
          </w:tcPr>
          <w:p w:rsidR="00FE6B9F" w:rsidRDefault="00FE6B9F">
            <w:pPr>
              <w:pStyle w:val="ConsPlusNormal"/>
              <w:jc w:val="center"/>
            </w:pPr>
            <w:r>
              <w:t>1,75</w:t>
            </w:r>
          </w:p>
        </w:tc>
      </w:tr>
      <w:tr w:rsidR="00FE6B9F">
        <w:tc>
          <w:tcPr>
            <w:tcW w:w="2381" w:type="dxa"/>
          </w:tcPr>
          <w:p w:rsidR="00FE6B9F" w:rsidRDefault="00FE6B9F">
            <w:pPr>
              <w:pStyle w:val="ConsPlusNormal"/>
            </w:pPr>
            <w:r>
              <w:t>2 квалификационный уровень</w:t>
            </w:r>
          </w:p>
        </w:tc>
        <w:tc>
          <w:tcPr>
            <w:tcW w:w="3855" w:type="dxa"/>
          </w:tcPr>
          <w:p w:rsidR="00FE6B9F" w:rsidRDefault="00FE6B9F">
            <w:pPr>
              <w:pStyle w:val="ConsPlusNormal"/>
              <w:jc w:val="both"/>
            </w:pPr>
            <w: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417" w:type="dxa"/>
          </w:tcPr>
          <w:p w:rsidR="00FE6B9F" w:rsidRDefault="00FE6B9F">
            <w:pPr>
              <w:pStyle w:val="ConsPlusNormal"/>
              <w:jc w:val="center"/>
            </w:pPr>
            <w:r>
              <w:t>1,5</w:t>
            </w:r>
          </w:p>
        </w:tc>
        <w:tc>
          <w:tcPr>
            <w:tcW w:w="1417" w:type="dxa"/>
          </w:tcPr>
          <w:p w:rsidR="00FE6B9F" w:rsidRDefault="00FE6B9F">
            <w:pPr>
              <w:pStyle w:val="ConsPlusNormal"/>
              <w:jc w:val="center"/>
            </w:pPr>
            <w:r>
              <w:t>1,8</w:t>
            </w:r>
          </w:p>
        </w:tc>
      </w:tr>
      <w:tr w:rsidR="00FE6B9F">
        <w:tc>
          <w:tcPr>
            <w:tcW w:w="2381" w:type="dxa"/>
          </w:tcPr>
          <w:p w:rsidR="00FE6B9F" w:rsidRDefault="00FE6B9F">
            <w:pPr>
              <w:pStyle w:val="ConsPlusNormal"/>
            </w:pPr>
            <w:r>
              <w:t>3 квалификационный уровень</w:t>
            </w:r>
          </w:p>
        </w:tc>
        <w:tc>
          <w:tcPr>
            <w:tcW w:w="3855" w:type="dxa"/>
          </w:tcPr>
          <w:p w:rsidR="00FE6B9F" w:rsidRDefault="00FE6B9F">
            <w:pPr>
              <w:pStyle w:val="ConsPlusNormal"/>
              <w:jc w:val="both"/>
            </w:pPr>
            <w: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417" w:type="dxa"/>
          </w:tcPr>
          <w:p w:rsidR="00FE6B9F" w:rsidRDefault="00FE6B9F">
            <w:pPr>
              <w:pStyle w:val="ConsPlusNormal"/>
              <w:jc w:val="center"/>
            </w:pPr>
            <w:r>
              <w:t>1,6</w:t>
            </w:r>
          </w:p>
        </w:tc>
        <w:tc>
          <w:tcPr>
            <w:tcW w:w="1417" w:type="dxa"/>
          </w:tcPr>
          <w:p w:rsidR="00FE6B9F" w:rsidRDefault="00FE6B9F">
            <w:pPr>
              <w:pStyle w:val="ConsPlusNormal"/>
              <w:jc w:val="center"/>
            </w:pPr>
            <w:r>
              <w:t>1,9</w:t>
            </w:r>
          </w:p>
        </w:tc>
      </w:tr>
      <w:tr w:rsidR="00FE6B9F">
        <w:tc>
          <w:tcPr>
            <w:tcW w:w="2381" w:type="dxa"/>
          </w:tcPr>
          <w:p w:rsidR="00FE6B9F" w:rsidRDefault="00FE6B9F">
            <w:pPr>
              <w:pStyle w:val="ConsPlusNormal"/>
            </w:pPr>
            <w:r>
              <w:t>4 квалификационный уровень</w:t>
            </w:r>
          </w:p>
        </w:tc>
        <w:tc>
          <w:tcPr>
            <w:tcW w:w="3855" w:type="dxa"/>
          </w:tcPr>
          <w:p w:rsidR="00FE6B9F" w:rsidRDefault="00FE6B9F">
            <w:pPr>
              <w:pStyle w:val="ConsPlusNormal"/>
              <w:jc w:val="both"/>
            </w:pPr>
            <w:r>
              <w:t>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 педагог-библиотекарь</w:t>
            </w:r>
          </w:p>
        </w:tc>
        <w:tc>
          <w:tcPr>
            <w:tcW w:w="1417" w:type="dxa"/>
          </w:tcPr>
          <w:p w:rsidR="00FE6B9F" w:rsidRDefault="00FE6B9F">
            <w:pPr>
              <w:pStyle w:val="ConsPlusNormal"/>
              <w:jc w:val="center"/>
            </w:pPr>
            <w:r>
              <w:t>1,7</w:t>
            </w:r>
          </w:p>
        </w:tc>
        <w:tc>
          <w:tcPr>
            <w:tcW w:w="1417" w:type="dxa"/>
          </w:tcPr>
          <w:p w:rsidR="00FE6B9F" w:rsidRDefault="00FE6B9F">
            <w:pPr>
              <w:pStyle w:val="ConsPlusNormal"/>
              <w:jc w:val="center"/>
            </w:pPr>
            <w:r>
              <w:t>2,0</w:t>
            </w:r>
          </w:p>
        </w:tc>
      </w:tr>
      <w:tr w:rsidR="00FE6B9F">
        <w:tc>
          <w:tcPr>
            <w:tcW w:w="9070" w:type="dxa"/>
            <w:gridSpan w:val="4"/>
          </w:tcPr>
          <w:p w:rsidR="00FE6B9F" w:rsidRDefault="00FE6B9F">
            <w:pPr>
              <w:pStyle w:val="ConsPlusNormal"/>
              <w:jc w:val="center"/>
              <w:outlineLvl w:val="3"/>
            </w:pPr>
            <w:r>
              <w:t>Профессиональная квалификационная группа должностей руководителей структурных подразделений</w:t>
            </w:r>
          </w:p>
        </w:tc>
      </w:tr>
      <w:tr w:rsidR="00FE6B9F">
        <w:tc>
          <w:tcPr>
            <w:tcW w:w="2381" w:type="dxa"/>
          </w:tcPr>
          <w:p w:rsidR="00FE6B9F" w:rsidRDefault="00FE6B9F">
            <w:pPr>
              <w:pStyle w:val="ConsPlusNormal"/>
            </w:pPr>
            <w:r>
              <w:t>1 квалификационный уровень</w:t>
            </w:r>
          </w:p>
        </w:tc>
        <w:tc>
          <w:tcPr>
            <w:tcW w:w="3855" w:type="dxa"/>
          </w:tcPr>
          <w:p w:rsidR="00FE6B9F" w:rsidRDefault="00FE6B9F">
            <w:pPr>
              <w:pStyle w:val="ConsPlusNormal"/>
              <w:jc w:val="both"/>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1417" w:type="dxa"/>
          </w:tcPr>
          <w:p w:rsidR="00FE6B9F" w:rsidRDefault="00FE6B9F">
            <w:pPr>
              <w:pStyle w:val="ConsPlusNormal"/>
            </w:pPr>
          </w:p>
        </w:tc>
        <w:tc>
          <w:tcPr>
            <w:tcW w:w="1417" w:type="dxa"/>
          </w:tcPr>
          <w:p w:rsidR="00FE6B9F" w:rsidRDefault="00FE6B9F">
            <w:pPr>
              <w:pStyle w:val="ConsPlusNormal"/>
              <w:jc w:val="center"/>
            </w:pPr>
            <w:r>
              <w:t>2,05</w:t>
            </w:r>
          </w:p>
        </w:tc>
      </w:tr>
      <w:tr w:rsidR="00FE6B9F">
        <w:tc>
          <w:tcPr>
            <w:tcW w:w="2381" w:type="dxa"/>
          </w:tcPr>
          <w:p w:rsidR="00FE6B9F" w:rsidRDefault="00FE6B9F">
            <w:pPr>
              <w:pStyle w:val="ConsPlusNormal"/>
            </w:pPr>
            <w:r>
              <w:lastRenderedPageBreak/>
              <w:t>2 квалификационный уровень</w:t>
            </w:r>
          </w:p>
        </w:tc>
        <w:tc>
          <w:tcPr>
            <w:tcW w:w="3855" w:type="dxa"/>
          </w:tcPr>
          <w:p w:rsidR="00FE6B9F" w:rsidRDefault="00FE6B9F">
            <w:pPr>
              <w:pStyle w:val="ConsPlusNormal"/>
              <w:jc w:val="both"/>
            </w:pPr>
            <w: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образовательного учреждения (подразделения) начального и(или) среднего профессионального образования</w:t>
            </w:r>
          </w:p>
        </w:tc>
        <w:tc>
          <w:tcPr>
            <w:tcW w:w="1417" w:type="dxa"/>
          </w:tcPr>
          <w:p w:rsidR="00FE6B9F" w:rsidRDefault="00FE6B9F">
            <w:pPr>
              <w:pStyle w:val="ConsPlusNormal"/>
            </w:pPr>
          </w:p>
        </w:tc>
        <w:tc>
          <w:tcPr>
            <w:tcW w:w="1417" w:type="dxa"/>
          </w:tcPr>
          <w:p w:rsidR="00FE6B9F" w:rsidRDefault="00FE6B9F">
            <w:pPr>
              <w:pStyle w:val="ConsPlusNormal"/>
              <w:jc w:val="center"/>
            </w:pPr>
            <w:r>
              <w:t>2,1</w:t>
            </w:r>
          </w:p>
        </w:tc>
      </w:tr>
      <w:tr w:rsidR="00FE6B9F">
        <w:tc>
          <w:tcPr>
            <w:tcW w:w="2381" w:type="dxa"/>
          </w:tcPr>
          <w:p w:rsidR="00FE6B9F" w:rsidRDefault="00FE6B9F">
            <w:pPr>
              <w:pStyle w:val="ConsPlusNormal"/>
            </w:pPr>
            <w:r>
              <w:t>3 квалификационный уровень</w:t>
            </w:r>
          </w:p>
        </w:tc>
        <w:tc>
          <w:tcPr>
            <w:tcW w:w="3855" w:type="dxa"/>
          </w:tcPr>
          <w:p w:rsidR="00FE6B9F" w:rsidRDefault="00FE6B9F">
            <w:pPr>
              <w:pStyle w:val="ConsPlusNormal"/>
              <w:jc w:val="both"/>
            </w:pPr>
            <w: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417" w:type="dxa"/>
          </w:tcPr>
          <w:p w:rsidR="00FE6B9F" w:rsidRDefault="00FE6B9F">
            <w:pPr>
              <w:pStyle w:val="ConsPlusNormal"/>
            </w:pPr>
          </w:p>
        </w:tc>
        <w:tc>
          <w:tcPr>
            <w:tcW w:w="1417" w:type="dxa"/>
          </w:tcPr>
          <w:p w:rsidR="00FE6B9F" w:rsidRDefault="00FE6B9F">
            <w:pPr>
              <w:pStyle w:val="ConsPlusNormal"/>
              <w:jc w:val="center"/>
            </w:pPr>
            <w:r>
              <w:t>2,15</w:t>
            </w:r>
          </w:p>
        </w:tc>
      </w:tr>
    </w:tbl>
    <w:p w:rsidR="00FE6B9F" w:rsidRDefault="00FE6B9F">
      <w:pPr>
        <w:pStyle w:val="ConsPlusNormal"/>
        <w:jc w:val="both"/>
      </w:pPr>
    </w:p>
    <w:p w:rsidR="00FE6B9F" w:rsidRDefault="00FE6B9F">
      <w:pPr>
        <w:pStyle w:val="ConsPlusNormal"/>
        <w:ind w:firstLine="540"/>
        <w:jc w:val="both"/>
      </w:pPr>
      <w:r>
        <w:t>--------------------------------</w:t>
      </w:r>
    </w:p>
    <w:p w:rsidR="00FE6B9F" w:rsidRDefault="00FE6B9F">
      <w:pPr>
        <w:pStyle w:val="ConsPlusNormal"/>
        <w:spacing w:before="220"/>
        <w:ind w:firstLine="540"/>
        <w:jc w:val="both"/>
      </w:pPr>
      <w:bookmarkStart w:id="13" w:name="P909"/>
      <w:bookmarkEnd w:id="13"/>
      <w:r>
        <w:t>&lt;3&gt;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FE6B9F" w:rsidRDefault="00FE6B9F">
      <w:pPr>
        <w:pStyle w:val="ConsPlusNormal"/>
        <w:spacing w:before="220"/>
        <w:ind w:firstLine="540"/>
        <w:jc w:val="both"/>
      </w:pPr>
      <w:bookmarkStart w:id="14" w:name="P910"/>
      <w:bookmarkEnd w:id="14"/>
      <w:r>
        <w:t>&lt;4&gt;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FE6B9F" w:rsidRDefault="00FE6B9F">
      <w:pPr>
        <w:pStyle w:val="ConsPlusNormal"/>
        <w:spacing w:before="220"/>
        <w:ind w:firstLine="540"/>
        <w:jc w:val="both"/>
      </w:pPr>
      <w:bookmarkStart w:id="15" w:name="P911"/>
      <w:bookmarkEnd w:id="15"/>
      <w:r>
        <w:t>&lt;5&gt;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FE6B9F" w:rsidRDefault="00FE6B9F">
      <w:pPr>
        <w:pStyle w:val="ConsPlusNormal"/>
        <w:spacing w:before="220"/>
        <w:ind w:firstLine="540"/>
        <w:jc w:val="both"/>
      </w:pPr>
      <w:bookmarkStart w:id="16" w:name="P912"/>
      <w:bookmarkEnd w:id="16"/>
      <w:r>
        <w:t>&lt;6&gt;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FE6B9F" w:rsidRDefault="00FE6B9F">
      <w:pPr>
        <w:pStyle w:val="ConsPlusNormal"/>
        <w:jc w:val="both"/>
      </w:pPr>
    </w:p>
    <w:p w:rsidR="00FE6B9F" w:rsidRDefault="00FE6B9F">
      <w:pPr>
        <w:pStyle w:val="ConsPlusTitle"/>
        <w:ind w:firstLine="540"/>
        <w:jc w:val="both"/>
        <w:outlineLvl w:val="2"/>
      </w:pPr>
      <w:bookmarkStart w:id="17" w:name="P914"/>
      <w:bookmarkEnd w:id="17"/>
      <w:r>
        <w:t>2. Межуровневые коэффициенты для определения должностных окладов (ставок заработной платы для педагогических работников) по должностям работников высшего и дополнительного профессионального образования</w:t>
      </w:r>
    </w:p>
    <w:p w:rsidR="00FE6B9F" w:rsidRDefault="00FE6B9F">
      <w:pPr>
        <w:pStyle w:val="ConsPlusNormal"/>
        <w:ind w:firstLine="540"/>
        <w:jc w:val="both"/>
      </w:pPr>
      <w:r>
        <w:t xml:space="preserve">(в ред. </w:t>
      </w:r>
      <w:hyperlink r:id="rId125" w:history="1">
        <w:r>
          <w:rPr>
            <w:color w:val="0000FF"/>
          </w:rPr>
          <w:t>Постановления</w:t>
        </w:r>
      </w:hyperlink>
      <w:r>
        <w:t xml:space="preserve"> Правительства Ленинградской области от 26.12.2013 N 515)</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4819"/>
        <w:gridCol w:w="1871"/>
      </w:tblGrid>
      <w:tr w:rsidR="00FE6B9F">
        <w:tc>
          <w:tcPr>
            <w:tcW w:w="2381" w:type="dxa"/>
          </w:tcPr>
          <w:p w:rsidR="00FE6B9F" w:rsidRDefault="00FE6B9F">
            <w:pPr>
              <w:pStyle w:val="ConsPlusNormal"/>
              <w:jc w:val="center"/>
            </w:pPr>
            <w:r>
              <w:lastRenderedPageBreak/>
              <w:t>Квалификационный уровень</w:t>
            </w:r>
          </w:p>
        </w:tc>
        <w:tc>
          <w:tcPr>
            <w:tcW w:w="4819" w:type="dxa"/>
          </w:tcPr>
          <w:p w:rsidR="00FE6B9F" w:rsidRDefault="00FE6B9F">
            <w:pPr>
              <w:pStyle w:val="ConsPlusNormal"/>
              <w:jc w:val="center"/>
            </w:pPr>
            <w:r>
              <w:t>Наименование должности (профессии)</w:t>
            </w:r>
          </w:p>
        </w:tc>
        <w:tc>
          <w:tcPr>
            <w:tcW w:w="1871" w:type="dxa"/>
          </w:tcPr>
          <w:p w:rsidR="00FE6B9F" w:rsidRDefault="00FE6B9F">
            <w:pPr>
              <w:pStyle w:val="ConsPlusNormal"/>
              <w:jc w:val="center"/>
            </w:pPr>
            <w:r>
              <w:t>Межуровневые коэффициенты</w:t>
            </w:r>
          </w:p>
        </w:tc>
      </w:tr>
      <w:tr w:rsidR="00FE6B9F">
        <w:tc>
          <w:tcPr>
            <w:tcW w:w="9071" w:type="dxa"/>
            <w:gridSpan w:val="3"/>
          </w:tcPr>
          <w:p w:rsidR="00FE6B9F" w:rsidRDefault="00FE6B9F">
            <w:pPr>
              <w:pStyle w:val="ConsPlusNormal"/>
              <w:jc w:val="center"/>
              <w:outlineLvl w:val="3"/>
            </w:pPr>
            <w:r>
              <w:t>Профессиональная квалификационная группа должностей работников административно-хозяйственного и учебно-вспомогательного персонала</w:t>
            </w:r>
          </w:p>
        </w:tc>
      </w:tr>
      <w:tr w:rsidR="00FE6B9F">
        <w:tc>
          <w:tcPr>
            <w:tcW w:w="2381" w:type="dxa"/>
          </w:tcPr>
          <w:p w:rsidR="00FE6B9F" w:rsidRDefault="00FE6B9F">
            <w:pPr>
              <w:pStyle w:val="ConsPlusNormal"/>
            </w:pPr>
            <w:r>
              <w:t>1 квалификационный уровень</w:t>
            </w:r>
          </w:p>
        </w:tc>
        <w:tc>
          <w:tcPr>
            <w:tcW w:w="4819" w:type="dxa"/>
          </w:tcPr>
          <w:p w:rsidR="00FE6B9F" w:rsidRDefault="00FE6B9F">
            <w:pPr>
              <w:pStyle w:val="ConsPlusNormal"/>
              <w:jc w:val="both"/>
            </w:pPr>
            <w:r>
              <w:t>Диспетчер факультета; специалист по учебно-методической работе; учебный мастер</w:t>
            </w:r>
          </w:p>
        </w:tc>
        <w:tc>
          <w:tcPr>
            <w:tcW w:w="1871" w:type="dxa"/>
          </w:tcPr>
          <w:p w:rsidR="00FE6B9F" w:rsidRDefault="00FE6B9F">
            <w:pPr>
              <w:pStyle w:val="ConsPlusNormal"/>
              <w:jc w:val="center"/>
            </w:pPr>
            <w:r>
              <w:t>1,75</w:t>
            </w:r>
          </w:p>
        </w:tc>
      </w:tr>
      <w:tr w:rsidR="00FE6B9F">
        <w:tc>
          <w:tcPr>
            <w:tcW w:w="2381" w:type="dxa"/>
          </w:tcPr>
          <w:p w:rsidR="00FE6B9F" w:rsidRDefault="00FE6B9F">
            <w:pPr>
              <w:pStyle w:val="ConsPlusNormal"/>
            </w:pPr>
            <w:r>
              <w:t>2 квалификационный уровень</w:t>
            </w:r>
          </w:p>
        </w:tc>
        <w:tc>
          <w:tcPr>
            <w:tcW w:w="4819" w:type="dxa"/>
          </w:tcPr>
          <w:p w:rsidR="00FE6B9F" w:rsidRDefault="00FE6B9F">
            <w:pPr>
              <w:pStyle w:val="ConsPlusNormal"/>
              <w:jc w:val="both"/>
            </w:pPr>
            <w:r>
              <w:t>Специалист по учебно-методической работе II категории; старший диспетчер факультета; учебный мастер II категории</w:t>
            </w:r>
          </w:p>
        </w:tc>
        <w:tc>
          <w:tcPr>
            <w:tcW w:w="1871" w:type="dxa"/>
          </w:tcPr>
          <w:p w:rsidR="00FE6B9F" w:rsidRDefault="00FE6B9F">
            <w:pPr>
              <w:pStyle w:val="ConsPlusNormal"/>
              <w:jc w:val="center"/>
            </w:pPr>
            <w:r>
              <w:t>1,8</w:t>
            </w:r>
          </w:p>
        </w:tc>
      </w:tr>
      <w:tr w:rsidR="00FE6B9F">
        <w:tc>
          <w:tcPr>
            <w:tcW w:w="2381" w:type="dxa"/>
          </w:tcPr>
          <w:p w:rsidR="00FE6B9F" w:rsidRDefault="00FE6B9F">
            <w:pPr>
              <w:pStyle w:val="ConsPlusNormal"/>
            </w:pPr>
            <w:r>
              <w:t>3 квалификационный уровень</w:t>
            </w:r>
          </w:p>
        </w:tc>
        <w:tc>
          <w:tcPr>
            <w:tcW w:w="4819" w:type="dxa"/>
          </w:tcPr>
          <w:p w:rsidR="00FE6B9F" w:rsidRDefault="00FE6B9F">
            <w:pPr>
              <w:pStyle w:val="ConsPlusNormal"/>
              <w:jc w:val="both"/>
            </w:pPr>
            <w:r>
              <w:t>Специалист по учебно-методической работе I категории; тьютор; учебный мастер I категории</w:t>
            </w:r>
          </w:p>
        </w:tc>
        <w:tc>
          <w:tcPr>
            <w:tcW w:w="1871" w:type="dxa"/>
          </w:tcPr>
          <w:p w:rsidR="00FE6B9F" w:rsidRDefault="00FE6B9F">
            <w:pPr>
              <w:pStyle w:val="ConsPlusNormal"/>
              <w:jc w:val="center"/>
            </w:pPr>
            <w:r>
              <w:t>1,85</w:t>
            </w:r>
          </w:p>
        </w:tc>
      </w:tr>
      <w:tr w:rsidR="00FE6B9F">
        <w:tc>
          <w:tcPr>
            <w:tcW w:w="9071" w:type="dxa"/>
            <w:gridSpan w:val="3"/>
          </w:tcPr>
          <w:p w:rsidR="00FE6B9F" w:rsidRDefault="00FE6B9F">
            <w:pPr>
              <w:pStyle w:val="ConsPlusNormal"/>
              <w:jc w:val="center"/>
              <w:outlineLvl w:val="3"/>
            </w:pPr>
            <w:bookmarkStart w:id="18" w:name="P930"/>
            <w:bookmarkEnd w:id="18"/>
            <w:r>
              <w:t>Профессиональная квалификационная группа должностей профессорско-преподавательского состава и руководителей структурных подразделений</w:t>
            </w:r>
          </w:p>
        </w:tc>
      </w:tr>
      <w:tr w:rsidR="00FE6B9F">
        <w:tc>
          <w:tcPr>
            <w:tcW w:w="2381" w:type="dxa"/>
          </w:tcPr>
          <w:p w:rsidR="00FE6B9F" w:rsidRDefault="00FE6B9F">
            <w:pPr>
              <w:pStyle w:val="ConsPlusNormal"/>
            </w:pPr>
            <w:r>
              <w:t>1 квалификационный уровень</w:t>
            </w:r>
          </w:p>
        </w:tc>
        <w:tc>
          <w:tcPr>
            <w:tcW w:w="4819" w:type="dxa"/>
          </w:tcPr>
          <w:p w:rsidR="00FE6B9F" w:rsidRDefault="00FE6B9F">
            <w:pPr>
              <w:pStyle w:val="ConsPlusNormal"/>
              <w:jc w:val="both"/>
            </w:pPr>
            <w:r>
              <w:t>Ассистент; преподаватель; 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
        </w:tc>
        <w:tc>
          <w:tcPr>
            <w:tcW w:w="1871" w:type="dxa"/>
          </w:tcPr>
          <w:p w:rsidR="00FE6B9F" w:rsidRDefault="00FE6B9F">
            <w:pPr>
              <w:pStyle w:val="ConsPlusNormal"/>
              <w:jc w:val="center"/>
            </w:pPr>
            <w:r>
              <w:t>1,9</w:t>
            </w:r>
          </w:p>
        </w:tc>
      </w:tr>
      <w:tr w:rsidR="00FE6B9F">
        <w:tc>
          <w:tcPr>
            <w:tcW w:w="2381" w:type="dxa"/>
          </w:tcPr>
          <w:p w:rsidR="00FE6B9F" w:rsidRDefault="00FE6B9F">
            <w:pPr>
              <w:pStyle w:val="ConsPlusNormal"/>
            </w:pPr>
            <w:r>
              <w:t>2 квалификационный уровень</w:t>
            </w:r>
          </w:p>
        </w:tc>
        <w:tc>
          <w:tcPr>
            <w:tcW w:w="4819" w:type="dxa"/>
          </w:tcPr>
          <w:p w:rsidR="00FE6B9F" w:rsidRDefault="00FE6B9F">
            <w:pPr>
              <w:pStyle w:val="ConsPlusNormal"/>
              <w:jc w:val="both"/>
            </w:pPr>
            <w:r>
              <w:t>Старший преподаватель; 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
        </w:tc>
        <w:tc>
          <w:tcPr>
            <w:tcW w:w="1871" w:type="dxa"/>
          </w:tcPr>
          <w:p w:rsidR="00FE6B9F" w:rsidRDefault="00FE6B9F">
            <w:pPr>
              <w:pStyle w:val="ConsPlusNormal"/>
              <w:jc w:val="center"/>
            </w:pPr>
            <w:r>
              <w:t>1,95</w:t>
            </w:r>
          </w:p>
        </w:tc>
      </w:tr>
      <w:tr w:rsidR="00FE6B9F">
        <w:tblPrEx>
          <w:tblBorders>
            <w:insideH w:val="nil"/>
          </w:tblBorders>
        </w:tblPrEx>
        <w:tc>
          <w:tcPr>
            <w:tcW w:w="2381" w:type="dxa"/>
            <w:tcBorders>
              <w:bottom w:val="nil"/>
            </w:tcBorders>
          </w:tcPr>
          <w:p w:rsidR="00FE6B9F" w:rsidRDefault="00FE6B9F">
            <w:pPr>
              <w:pStyle w:val="ConsPlusNormal"/>
            </w:pPr>
            <w:r>
              <w:t>3 квалификационный уровень</w:t>
            </w:r>
          </w:p>
        </w:tc>
        <w:tc>
          <w:tcPr>
            <w:tcW w:w="4819" w:type="dxa"/>
            <w:tcBorders>
              <w:bottom w:val="nil"/>
            </w:tcBorders>
          </w:tcPr>
          <w:p w:rsidR="00FE6B9F" w:rsidRDefault="00FE6B9F">
            <w:pPr>
              <w:pStyle w:val="ConsPlusNormal"/>
              <w:jc w:val="both"/>
            </w:pPr>
            <w:r>
              <w:t xml:space="preserve">Доцент; 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и(или) среднего профессионального образования, учебного ботанического сада (дендрария), учебно-методического (учебно-производственного, </w:t>
            </w:r>
            <w:r>
              <w:lastRenderedPageBreak/>
              <w:t>учебно-научного, экспериментального) центра, учебной обсерватории, учебно-опытного поля, учебной типографии, учебной художественной мастерской, учебной теле-, фото-, киностудии и других учебных подразделений;</w:t>
            </w:r>
          </w:p>
        </w:tc>
        <w:tc>
          <w:tcPr>
            <w:tcW w:w="1871" w:type="dxa"/>
            <w:tcBorders>
              <w:bottom w:val="nil"/>
            </w:tcBorders>
          </w:tcPr>
          <w:p w:rsidR="00FE6B9F" w:rsidRDefault="00FE6B9F">
            <w:pPr>
              <w:pStyle w:val="ConsPlusNormal"/>
              <w:jc w:val="center"/>
            </w:pPr>
            <w:r>
              <w:lastRenderedPageBreak/>
              <w:t>2,0</w:t>
            </w:r>
          </w:p>
        </w:tc>
      </w:tr>
      <w:tr w:rsidR="00FE6B9F">
        <w:tblPrEx>
          <w:tblBorders>
            <w:insideH w:val="nil"/>
          </w:tblBorders>
        </w:tblPrEx>
        <w:tc>
          <w:tcPr>
            <w:tcW w:w="2381" w:type="dxa"/>
            <w:tcBorders>
              <w:top w:val="nil"/>
            </w:tcBorders>
          </w:tcPr>
          <w:p w:rsidR="00FE6B9F" w:rsidRDefault="00FE6B9F">
            <w:pPr>
              <w:pStyle w:val="ConsPlusNormal"/>
            </w:pPr>
          </w:p>
        </w:tc>
        <w:tc>
          <w:tcPr>
            <w:tcW w:w="4819" w:type="dxa"/>
            <w:tcBorders>
              <w:top w:val="nil"/>
            </w:tcBorders>
          </w:tcPr>
          <w:p w:rsidR="00FE6B9F" w:rsidRDefault="00FE6B9F">
            <w:pPr>
              <w:pStyle w:val="ConsPlusNormal"/>
              <w:jc w:val="both"/>
            </w:pPr>
            <w:r>
              <w:t>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и(или) научно-исследовательских подразделений, вычислительного центра); советник при ректорате; ученый секретарь совета учреждения</w:t>
            </w:r>
          </w:p>
        </w:tc>
        <w:tc>
          <w:tcPr>
            <w:tcW w:w="1871" w:type="dxa"/>
            <w:tcBorders>
              <w:top w:val="nil"/>
            </w:tcBorders>
          </w:tcPr>
          <w:p w:rsidR="00FE6B9F" w:rsidRDefault="00FE6B9F">
            <w:pPr>
              <w:pStyle w:val="ConsPlusNormal"/>
            </w:pPr>
          </w:p>
        </w:tc>
      </w:tr>
      <w:tr w:rsidR="00FE6B9F">
        <w:tc>
          <w:tcPr>
            <w:tcW w:w="2381" w:type="dxa"/>
          </w:tcPr>
          <w:p w:rsidR="00FE6B9F" w:rsidRDefault="00FE6B9F">
            <w:pPr>
              <w:pStyle w:val="ConsPlusNormal"/>
            </w:pPr>
            <w:r>
              <w:t>4 квалификационный уровень</w:t>
            </w:r>
          </w:p>
        </w:tc>
        <w:tc>
          <w:tcPr>
            <w:tcW w:w="4819" w:type="dxa"/>
          </w:tcPr>
          <w:p w:rsidR="00FE6B9F" w:rsidRDefault="00FE6B9F">
            <w:pPr>
              <w:pStyle w:val="ConsPlusNormal"/>
              <w:jc w:val="both"/>
            </w:pPr>
            <w:r>
              <w:t>Профессор; начальник управления образовательного учреждения высшего профессионального образования, имеющего в своем составе институт и(или) научно-исследовательский институт, опытно-производственные (экспериментальные) подразделения: экономическое, финансово-экономическое, финансовое, юридическое (правовое)</w:t>
            </w:r>
          </w:p>
        </w:tc>
        <w:tc>
          <w:tcPr>
            <w:tcW w:w="1871" w:type="dxa"/>
          </w:tcPr>
          <w:p w:rsidR="00FE6B9F" w:rsidRDefault="00FE6B9F">
            <w:pPr>
              <w:pStyle w:val="ConsPlusNormal"/>
              <w:jc w:val="center"/>
            </w:pPr>
            <w:r>
              <w:t>2,05</w:t>
            </w:r>
          </w:p>
        </w:tc>
      </w:tr>
      <w:tr w:rsidR="00FE6B9F">
        <w:tc>
          <w:tcPr>
            <w:tcW w:w="2381" w:type="dxa"/>
          </w:tcPr>
          <w:p w:rsidR="00FE6B9F" w:rsidRDefault="00FE6B9F">
            <w:pPr>
              <w:pStyle w:val="ConsPlusNormal"/>
            </w:pPr>
            <w:r>
              <w:t>5 квалификационный уровень</w:t>
            </w:r>
          </w:p>
        </w:tc>
        <w:tc>
          <w:tcPr>
            <w:tcW w:w="4819" w:type="dxa"/>
          </w:tcPr>
          <w:p w:rsidR="00FE6B9F" w:rsidRDefault="00FE6B9F">
            <w:pPr>
              <w:pStyle w:val="ConsPlusNormal"/>
              <w:jc w:val="both"/>
            </w:pPr>
            <w:r>
              <w:t>Заведующий кафедрой; директор (руководитель) обособленного структурного подразделения</w:t>
            </w:r>
          </w:p>
        </w:tc>
        <w:tc>
          <w:tcPr>
            <w:tcW w:w="1871" w:type="dxa"/>
          </w:tcPr>
          <w:p w:rsidR="00FE6B9F" w:rsidRDefault="00FE6B9F">
            <w:pPr>
              <w:pStyle w:val="ConsPlusNormal"/>
              <w:jc w:val="center"/>
            </w:pPr>
            <w:r>
              <w:t>2,1</w:t>
            </w:r>
          </w:p>
        </w:tc>
      </w:tr>
      <w:tr w:rsidR="00FE6B9F">
        <w:tc>
          <w:tcPr>
            <w:tcW w:w="2381" w:type="dxa"/>
          </w:tcPr>
          <w:p w:rsidR="00FE6B9F" w:rsidRDefault="00FE6B9F">
            <w:pPr>
              <w:pStyle w:val="ConsPlusNormal"/>
            </w:pPr>
            <w:r>
              <w:t>6 квалификационный уровень</w:t>
            </w:r>
          </w:p>
        </w:tc>
        <w:tc>
          <w:tcPr>
            <w:tcW w:w="4819" w:type="dxa"/>
          </w:tcPr>
          <w:p w:rsidR="00FE6B9F" w:rsidRDefault="00FE6B9F">
            <w:pPr>
              <w:pStyle w:val="ConsPlusNormal"/>
              <w:jc w:val="both"/>
            </w:pPr>
            <w:r>
              <w:t>Декан факультета; директор (руководитель): филиала, института, являющегося структурным подразделением образовательного учреждения</w:t>
            </w:r>
          </w:p>
        </w:tc>
        <w:tc>
          <w:tcPr>
            <w:tcW w:w="1871" w:type="dxa"/>
          </w:tcPr>
          <w:p w:rsidR="00FE6B9F" w:rsidRDefault="00FE6B9F">
            <w:pPr>
              <w:pStyle w:val="ConsPlusNormal"/>
              <w:jc w:val="center"/>
            </w:pPr>
            <w:r>
              <w:t>2,15</w:t>
            </w:r>
          </w:p>
        </w:tc>
      </w:tr>
    </w:tbl>
    <w:p w:rsidR="00FE6B9F" w:rsidRDefault="00FE6B9F">
      <w:pPr>
        <w:pStyle w:val="ConsPlusNormal"/>
        <w:jc w:val="both"/>
      </w:pPr>
    </w:p>
    <w:p w:rsidR="00FE6B9F" w:rsidRDefault="00FE6B9F">
      <w:pPr>
        <w:pStyle w:val="ConsPlusTitle"/>
        <w:ind w:firstLine="540"/>
        <w:jc w:val="both"/>
        <w:outlineLvl w:val="2"/>
      </w:pPr>
      <w:bookmarkStart w:id="19" w:name="P953"/>
      <w:bookmarkEnd w:id="19"/>
      <w:r>
        <w:t>3. Межуровневые коэффициенты для определения должностных окладов (ставок заработной платы для педагогических работников) по должностям научных работников и руководителей структурных подразделений высшего и дополнительного профессионального образования</w:t>
      </w:r>
    </w:p>
    <w:p w:rsidR="00FE6B9F" w:rsidRDefault="00FE6B9F">
      <w:pPr>
        <w:pStyle w:val="ConsPlusNormal"/>
        <w:ind w:firstLine="540"/>
        <w:jc w:val="both"/>
      </w:pPr>
      <w:r>
        <w:t xml:space="preserve">(в ред. </w:t>
      </w:r>
      <w:hyperlink r:id="rId126" w:history="1">
        <w:r>
          <w:rPr>
            <w:color w:val="0000FF"/>
          </w:rPr>
          <w:t>Постановления</w:t>
        </w:r>
      </w:hyperlink>
      <w:r>
        <w:t xml:space="preserve"> Правительства Ленинградской области от 26.12.2013 N 515)</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1247"/>
        <w:gridCol w:w="3685"/>
        <w:gridCol w:w="1701"/>
      </w:tblGrid>
      <w:tr w:rsidR="00FE6B9F">
        <w:tc>
          <w:tcPr>
            <w:tcW w:w="2438" w:type="dxa"/>
            <w:vMerge w:val="restart"/>
          </w:tcPr>
          <w:p w:rsidR="00FE6B9F" w:rsidRDefault="00FE6B9F">
            <w:pPr>
              <w:pStyle w:val="ConsPlusNormal"/>
              <w:jc w:val="center"/>
            </w:pPr>
            <w:r>
              <w:t>Квалификационный уровень</w:t>
            </w:r>
          </w:p>
        </w:tc>
        <w:tc>
          <w:tcPr>
            <w:tcW w:w="4932" w:type="dxa"/>
            <w:gridSpan w:val="2"/>
          </w:tcPr>
          <w:p w:rsidR="00FE6B9F" w:rsidRDefault="00FE6B9F">
            <w:pPr>
              <w:pStyle w:val="ConsPlusNormal"/>
              <w:jc w:val="center"/>
            </w:pPr>
            <w:r>
              <w:t>Должности, отнесенные к квалификационным уровням</w:t>
            </w:r>
          </w:p>
        </w:tc>
        <w:tc>
          <w:tcPr>
            <w:tcW w:w="1701" w:type="dxa"/>
            <w:vMerge w:val="restart"/>
          </w:tcPr>
          <w:p w:rsidR="00FE6B9F" w:rsidRDefault="00FE6B9F">
            <w:pPr>
              <w:pStyle w:val="ConsPlusNormal"/>
              <w:jc w:val="center"/>
            </w:pPr>
            <w:r>
              <w:t>Межуровневые коэффициенты</w:t>
            </w:r>
          </w:p>
        </w:tc>
      </w:tr>
      <w:tr w:rsidR="00FE6B9F">
        <w:tc>
          <w:tcPr>
            <w:tcW w:w="2438" w:type="dxa"/>
            <w:vMerge/>
          </w:tcPr>
          <w:p w:rsidR="00FE6B9F" w:rsidRDefault="00FE6B9F"/>
        </w:tc>
        <w:tc>
          <w:tcPr>
            <w:tcW w:w="1247" w:type="dxa"/>
          </w:tcPr>
          <w:p w:rsidR="00FE6B9F" w:rsidRDefault="00FE6B9F">
            <w:pPr>
              <w:pStyle w:val="ConsPlusNormal"/>
              <w:jc w:val="center"/>
            </w:pPr>
            <w:r>
              <w:t>научные работники</w:t>
            </w:r>
          </w:p>
        </w:tc>
        <w:tc>
          <w:tcPr>
            <w:tcW w:w="3685" w:type="dxa"/>
          </w:tcPr>
          <w:p w:rsidR="00FE6B9F" w:rsidRDefault="00FE6B9F">
            <w:pPr>
              <w:pStyle w:val="ConsPlusNormal"/>
              <w:jc w:val="center"/>
            </w:pPr>
            <w:r>
              <w:t>руководители структурных подразделений</w:t>
            </w:r>
          </w:p>
        </w:tc>
        <w:tc>
          <w:tcPr>
            <w:tcW w:w="1701" w:type="dxa"/>
            <w:vMerge/>
          </w:tcPr>
          <w:p w:rsidR="00FE6B9F" w:rsidRDefault="00FE6B9F"/>
        </w:tc>
      </w:tr>
      <w:tr w:rsidR="00FE6B9F">
        <w:tc>
          <w:tcPr>
            <w:tcW w:w="2438" w:type="dxa"/>
          </w:tcPr>
          <w:p w:rsidR="00FE6B9F" w:rsidRDefault="00FE6B9F">
            <w:pPr>
              <w:pStyle w:val="ConsPlusNormal"/>
            </w:pPr>
            <w:r>
              <w:t>1 квалификационный уровень</w:t>
            </w:r>
          </w:p>
        </w:tc>
        <w:tc>
          <w:tcPr>
            <w:tcW w:w="1247" w:type="dxa"/>
          </w:tcPr>
          <w:p w:rsidR="00FE6B9F" w:rsidRDefault="00FE6B9F">
            <w:pPr>
              <w:pStyle w:val="ConsPlusNormal"/>
            </w:pPr>
            <w:r>
              <w:t>Младший научный сотрудник, научный сотрудник</w:t>
            </w:r>
          </w:p>
        </w:tc>
        <w:tc>
          <w:tcPr>
            <w:tcW w:w="3685" w:type="dxa"/>
          </w:tcPr>
          <w:p w:rsidR="00FE6B9F" w:rsidRDefault="00FE6B9F">
            <w:pPr>
              <w:pStyle w:val="ConsPlusNormal"/>
            </w:pPr>
            <w:r>
              <w:t xml:space="preserve">Заведующий (начальник): техническим архивом, чертежно-копировальным бюро; лабораторией (компьютерного и фото-, кинооборудования, оргтехники, </w:t>
            </w:r>
            <w:r>
              <w:lastRenderedPageBreak/>
              <w:t>средств связи)</w:t>
            </w:r>
          </w:p>
        </w:tc>
        <w:tc>
          <w:tcPr>
            <w:tcW w:w="1701" w:type="dxa"/>
          </w:tcPr>
          <w:p w:rsidR="00FE6B9F" w:rsidRDefault="00FE6B9F">
            <w:pPr>
              <w:pStyle w:val="ConsPlusNormal"/>
              <w:jc w:val="center"/>
            </w:pPr>
            <w:r>
              <w:lastRenderedPageBreak/>
              <w:t>1,95</w:t>
            </w:r>
          </w:p>
        </w:tc>
      </w:tr>
      <w:tr w:rsidR="00FE6B9F">
        <w:tc>
          <w:tcPr>
            <w:tcW w:w="2438" w:type="dxa"/>
          </w:tcPr>
          <w:p w:rsidR="00FE6B9F" w:rsidRDefault="00FE6B9F">
            <w:pPr>
              <w:pStyle w:val="ConsPlusNormal"/>
            </w:pPr>
            <w:r>
              <w:lastRenderedPageBreak/>
              <w:t>2 квалификационный уровень</w:t>
            </w:r>
          </w:p>
        </w:tc>
        <w:tc>
          <w:tcPr>
            <w:tcW w:w="1247" w:type="dxa"/>
          </w:tcPr>
          <w:p w:rsidR="00FE6B9F" w:rsidRDefault="00FE6B9F">
            <w:pPr>
              <w:pStyle w:val="ConsPlusNormal"/>
            </w:pPr>
            <w:r>
              <w:t>Старший научный сотрудник</w:t>
            </w:r>
          </w:p>
        </w:tc>
        <w:tc>
          <w:tcPr>
            <w:tcW w:w="3685" w:type="dxa"/>
          </w:tcPr>
          <w:p w:rsidR="00FE6B9F" w:rsidRDefault="00FE6B9F">
            <w:pPr>
              <w:pStyle w:val="ConsPlusNormal"/>
            </w:pPr>
            <w:r>
              <w:t xml:space="preserve">Заведующий (начальник): аспирантурой, отделом научно-технической информации, другого структурного подразделения </w:t>
            </w:r>
            <w:hyperlink w:anchor="P983" w:history="1">
              <w:r>
                <w:rPr>
                  <w:color w:val="0000FF"/>
                </w:rPr>
                <w:t>&lt;7&gt;</w:t>
              </w:r>
            </w:hyperlink>
          </w:p>
        </w:tc>
        <w:tc>
          <w:tcPr>
            <w:tcW w:w="1701" w:type="dxa"/>
          </w:tcPr>
          <w:p w:rsidR="00FE6B9F" w:rsidRDefault="00FE6B9F">
            <w:pPr>
              <w:pStyle w:val="ConsPlusNormal"/>
              <w:jc w:val="center"/>
            </w:pPr>
            <w:r>
              <w:t>2,0</w:t>
            </w:r>
          </w:p>
        </w:tc>
      </w:tr>
      <w:tr w:rsidR="00FE6B9F">
        <w:tc>
          <w:tcPr>
            <w:tcW w:w="2438" w:type="dxa"/>
          </w:tcPr>
          <w:p w:rsidR="00FE6B9F" w:rsidRDefault="00FE6B9F">
            <w:pPr>
              <w:pStyle w:val="ConsPlusNormal"/>
            </w:pPr>
            <w:bookmarkStart w:id="20" w:name="P969"/>
            <w:bookmarkEnd w:id="20"/>
            <w:r>
              <w:t>3 квалификационный уровень</w:t>
            </w:r>
          </w:p>
        </w:tc>
        <w:tc>
          <w:tcPr>
            <w:tcW w:w="1247" w:type="dxa"/>
          </w:tcPr>
          <w:p w:rsidR="00FE6B9F" w:rsidRDefault="00FE6B9F">
            <w:pPr>
              <w:pStyle w:val="ConsPlusNormal"/>
            </w:pPr>
            <w:r>
              <w:t>Ведущий научный сотрудник</w:t>
            </w:r>
          </w:p>
        </w:tc>
        <w:tc>
          <w:tcPr>
            <w:tcW w:w="3685" w:type="dxa"/>
          </w:tcPr>
          <w:p w:rsidR="00FE6B9F" w:rsidRDefault="00FE6B9F">
            <w:pPr>
              <w:pStyle w:val="ConsPlusNormal"/>
            </w:pPr>
            <w:r>
              <w:t>Заведующий (начальник) научно-исследовательским сектором (лабораторией), входящим в состав научно-исследовательского отдела (лаборатории, отделения); начальник (руководитель) бригады (группы)</w:t>
            </w:r>
          </w:p>
        </w:tc>
        <w:tc>
          <w:tcPr>
            <w:tcW w:w="1701" w:type="dxa"/>
          </w:tcPr>
          <w:p w:rsidR="00FE6B9F" w:rsidRDefault="00FE6B9F">
            <w:pPr>
              <w:pStyle w:val="ConsPlusNormal"/>
              <w:jc w:val="center"/>
            </w:pPr>
            <w:r>
              <w:t>2,05</w:t>
            </w:r>
          </w:p>
        </w:tc>
      </w:tr>
      <w:tr w:rsidR="00FE6B9F">
        <w:tc>
          <w:tcPr>
            <w:tcW w:w="2438" w:type="dxa"/>
          </w:tcPr>
          <w:p w:rsidR="00FE6B9F" w:rsidRDefault="00FE6B9F">
            <w:pPr>
              <w:pStyle w:val="ConsPlusNormal"/>
            </w:pPr>
            <w:r>
              <w:t>4 квалификационный уровень</w:t>
            </w:r>
          </w:p>
        </w:tc>
        <w:tc>
          <w:tcPr>
            <w:tcW w:w="1247" w:type="dxa"/>
          </w:tcPr>
          <w:p w:rsidR="00FE6B9F" w:rsidRDefault="00FE6B9F">
            <w:pPr>
              <w:pStyle w:val="ConsPlusNormal"/>
            </w:pPr>
            <w:r>
              <w:t>Главный научный сотрудник</w:t>
            </w:r>
          </w:p>
        </w:tc>
        <w:tc>
          <w:tcPr>
            <w:tcW w:w="3685" w:type="dxa"/>
          </w:tcPr>
          <w:p w:rsidR="00FE6B9F" w:rsidRDefault="00FE6B9F">
            <w:pPr>
              <w:pStyle w:val="ConsPlusNormal"/>
            </w:pPr>
            <w:r>
              <w:t>Заведующий (начальник) научно-исследовательским (конструкторским) отделом (лабораторией, отделением, сектором); ученый секретарь</w:t>
            </w:r>
          </w:p>
        </w:tc>
        <w:tc>
          <w:tcPr>
            <w:tcW w:w="1701" w:type="dxa"/>
          </w:tcPr>
          <w:p w:rsidR="00FE6B9F" w:rsidRDefault="00FE6B9F">
            <w:pPr>
              <w:pStyle w:val="ConsPlusNormal"/>
              <w:jc w:val="center"/>
            </w:pPr>
            <w:r>
              <w:t>2,1</w:t>
            </w:r>
          </w:p>
        </w:tc>
      </w:tr>
      <w:tr w:rsidR="00FE6B9F">
        <w:tc>
          <w:tcPr>
            <w:tcW w:w="2438" w:type="dxa"/>
          </w:tcPr>
          <w:p w:rsidR="00FE6B9F" w:rsidRDefault="00FE6B9F">
            <w:pPr>
              <w:pStyle w:val="ConsPlusNormal"/>
            </w:pPr>
            <w:bookmarkStart w:id="21" w:name="P977"/>
            <w:bookmarkEnd w:id="21"/>
            <w:r>
              <w:t>5 квалификационный уровень</w:t>
            </w:r>
          </w:p>
        </w:tc>
        <w:tc>
          <w:tcPr>
            <w:tcW w:w="1247" w:type="dxa"/>
          </w:tcPr>
          <w:p w:rsidR="00FE6B9F" w:rsidRDefault="00FE6B9F">
            <w:pPr>
              <w:pStyle w:val="ConsPlusNormal"/>
            </w:pPr>
          </w:p>
        </w:tc>
        <w:tc>
          <w:tcPr>
            <w:tcW w:w="3685" w:type="dxa"/>
          </w:tcPr>
          <w:p w:rsidR="00FE6B9F" w:rsidRDefault="00FE6B9F">
            <w:pPr>
              <w:pStyle w:val="ConsPlusNormal"/>
            </w:pPr>
            <w:r>
              <w:t>Начальник (заведующий) обособленного подразделения</w:t>
            </w:r>
          </w:p>
        </w:tc>
        <w:tc>
          <w:tcPr>
            <w:tcW w:w="1701" w:type="dxa"/>
          </w:tcPr>
          <w:p w:rsidR="00FE6B9F" w:rsidRDefault="00FE6B9F">
            <w:pPr>
              <w:pStyle w:val="ConsPlusNormal"/>
              <w:jc w:val="center"/>
            </w:pPr>
            <w:r>
              <w:t>2,15</w:t>
            </w:r>
          </w:p>
        </w:tc>
      </w:tr>
    </w:tbl>
    <w:p w:rsidR="00FE6B9F" w:rsidRDefault="00FE6B9F">
      <w:pPr>
        <w:pStyle w:val="ConsPlusNormal"/>
        <w:jc w:val="both"/>
      </w:pPr>
    </w:p>
    <w:p w:rsidR="00FE6B9F" w:rsidRDefault="00FE6B9F">
      <w:pPr>
        <w:pStyle w:val="ConsPlusNormal"/>
        <w:ind w:firstLine="540"/>
        <w:jc w:val="both"/>
      </w:pPr>
      <w:r>
        <w:t>--------------------------------</w:t>
      </w:r>
    </w:p>
    <w:p w:rsidR="00FE6B9F" w:rsidRDefault="00FE6B9F">
      <w:pPr>
        <w:pStyle w:val="ConsPlusNormal"/>
        <w:spacing w:before="220"/>
        <w:ind w:firstLine="540"/>
        <w:jc w:val="both"/>
      </w:pPr>
      <w:bookmarkStart w:id="22" w:name="P983"/>
      <w:bookmarkEnd w:id="22"/>
      <w:r>
        <w:t xml:space="preserve">&lt;7&gt; За исключением должностей руководителей структурных подразделений, отнесенных к </w:t>
      </w:r>
      <w:hyperlink w:anchor="P969" w:history="1">
        <w:r>
          <w:rPr>
            <w:color w:val="0000FF"/>
          </w:rPr>
          <w:t>3</w:t>
        </w:r>
      </w:hyperlink>
      <w:r>
        <w:t xml:space="preserve"> - </w:t>
      </w:r>
      <w:hyperlink w:anchor="P977" w:history="1">
        <w:r>
          <w:rPr>
            <w:color w:val="0000FF"/>
          </w:rPr>
          <w:t>5</w:t>
        </w:r>
      </w:hyperlink>
      <w:r>
        <w:t xml:space="preserve"> квалификационным уровням.</w:t>
      </w:r>
    </w:p>
    <w:p w:rsidR="00FE6B9F" w:rsidRDefault="00FE6B9F">
      <w:pPr>
        <w:pStyle w:val="ConsPlusNormal"/>
        <w:jc w:val="both"/>
      </w:pPr>
    </w:p>
    <w:p w:rsidR="00FE6B9F" w:rsidRDefault="00FE6B9F">
      <w:pPr>
        <w:pStyle w:val="ConsPlusTitle"/>
        <w:ind w:firstLine="540"/>
        <w:jc w:val="both"/>
        <w:outlineLvl w:val="2"/>
      </w:pPr>
      <w:r>
        <w:t>4. Перечень должностей работников учреждений образования, относимых к основному персоналу, для определения размеров должностных окладов руководителей учреждений</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195"/>
        <w:gridCol w:w="4365"/>
      </w:tblGrid>
      <w:tr w:rsidR="00FE6B9F">
        <w:tc>
          <w:tcPr>
            <w:tcW w:w="510" w:type="dxa"/>
          </w:tcPr>
          <w:p w:rsidR="00FE6B9F" w:rsidRDefault="00FE6B9F">
            <w:pPr>
              <w:pStyle w:val="ConsPlusNormal"/>
              <w:jc w:val="center"/>
            </w:pPr>
            <w:r>
              <w:t>N п/п</w:t>
            </w:r>
          </w:p>
        </w:tc>
        <w:tc>
          <w:tcPr>
            <w:tcW w:w="4195" w:type="dxa"/>
          </w:tcPr>
          <w:p w:rsidR="00FE6B9F" w:rsidRDefault="00FE6B9F">
            <w:pPr>
              <w:pStyle w:val="ConsPlusNormal"/>
              <w:jc w:val="center"/>
            </w:pPr>
            <w:r>
              <w:t>Группы учреждений образования</w:t>
            </w:r>
          </w:p>
        </w:tc>
        <w:tc>
          <w:tcPr>
            <w:tcW w:w="4365" w:type="dxa"/>
          </w:tcPr>
          <w:p w:rsidR="00FE6B9F" w:rsidRDefault="00FE6B9F">
            <w:pPr>
              <w:pStyle w:val="ConsPlusNormal"/>
              <w:jc w:val="center"/>
            </w:pPr>
            <w:r>
              <w:t>Перечень должностей работников</w:t>
            </w:r>
          </w:p>
        </w:tc>
      </w:tr>
      <w:tr w:rsidR="00FE6B9F">
        <w:tc>
          <w:tcPr>
            <w:tcW w:w="510" w:type="dxa"/>
          </w:tcPr>
          <w:p w:rsidR="00FE6B9F" w:rsidRDefault="00FE6B9F">
            <w:pPr>
              <w:pStyle w:val="ConsPlusNormal"/>
            </w:pPr>
            <w:r>
              <w:t>1</w:t>
            </w:r>
          </w:p>
        </w:tc>
        <w:tc>
          <w:tcPr>
            <w:tcW w:w="4195" w:type="dxa"/>
          </w:tcPr>
          <w:p w:rsidR="00FE6B9F" w:rsidRDefault="00FE6B9F">
            <w:pPr>
              <w:pStyle w:val="ConsPlusNormal"/>
            </w:pPr>
            <w:r>
              <w:t>Дошкольные образовательные учреждения; общеобразовательные учреждения; общеобразовательные школы-интернаты; образовательные учреждения для детей-сирот и детей, оставшихся без попечения родителей; специальные (коррекционные) образовательные учреждения для обучающихся, воспитанников с ограниченными возможностями здоровья; образовательные учреждения для детей, нуждающихся в психолого-педагогической и медико-социальной помощи; специальные учебно-воспитательные учреждения для детей и подростков с девиантным поведением; оздоровительные образовательные учреждения санаторного типа для детей, нуждающихся в длительном лечении</w:t>
            </w:r>
          </w:p>
        </w:tc>
        <w:tc>
          <w:tcPr>
            <w:tcW w:w="4365" w:type="dxa"/>
          </w:tcPr>
          <w:p w:rsidR="00FE6B9F" w:rsidRDefault="00FE6B9F">
            <w:pPr>
              <w:pStyle w:val="ConsPlusNormal"/>
            </w:pPr>
            <w:r>
              <w:t>Воспитатель (включая старшего); учитель; преподаватель; учитель-логопед; учитель-дефектолог; преподаватель-организатор основ безопасности жизнедеятельности; педагог дополнительного образования (включая старшего); педагог-организатор; социальный педагог; инструктор по физкультуре; инструктор по труду; педагог-психолог; руководитель физического воспитания; музыкальный руководитель, старший вожатый</w:t>
            </w:r>
          </w:p>
        </w:tc>
      </w:tr>
      <w:tr w:rsidR="00FE6B9F">
        <w:tc>
          <w:tcPr>
            <w:tcW w:w="510" w:type="dxa"/>
          </w:tcPr>
          <w:p w:rsidR="00FE6B9F" w:rsidRDefault="00FE6B9F">
            <w:pPr>
              <w:pStyle w:val="ConsPlusNormal"/>
            </w:pPr>
            <w:r>
              <w:lastRenderedPageBreak/>
              <w:t>2</w:t>
            </w:r>
          </w:p>
        </w:tc>
        <w:tc>
          <w:tcPr>
            <w:tcW w:w="4195" w:type="dxa"/>
          </w:tcPr>
          <w:p w:rsidR="00FE6B9F" w:rsidRDefault="00FE6B9F">
            <w:pPr>
              <w:pStyle w:val="ConsPlusNormal"/>
            </w:pPr>
            <w:r>
              <w:t>Образовательные учреждения начального профессионального и среднего профессионального образования</w:t>
            </w:r>
          </w:p>
        </w:tc>
        <w:tc>
          <w:tcPr>
            <w:tcW w:w="4365" w:type="dxa"/>
          </w:tcPr>
          <w:p w:rsidR="00FE6B9F" w:rsidRDefault="00FE6B9F">
            <w:pPr>
              <w:pStyle w:val="ConsPlusNormal"/>
            </w:pPr>
            <w:r>
              <w:t>Педагог дополнительного образования (включая старшего); педагог-организатор; социальный педагог; методист (включая старшего); педагог-психолог; мастер производственного обучения; преподаватель; руководитель физического воспитания; преподаватель-организатор основ безопасности жизнедеятельности, воспитатель (включая старшего), концертмейстер</w:t>
            </w:r>
          </w:p>
        </w:tc>
      </w:tr>
      <w:tr w:rsidR="00FE6B9F">
        <w:tc>
          <w:tcPr>
            <w:tcW w:w="510" w:type="dxa"/>
          </w:tcPr>
          <w:p w:rsidR="00FE6B9F" w:rsidRDefault="00FE6B9F">
            <w:pPr>
              <w:pStyle w:val="ConsPlusNormal"/>
            </w:pPr>
            <w:r>
              <w:t>3</w:t>
            </w:r>
          </w:p>
        </w:tc>
        <w:tc>
          <w:tcPr>
            <w:tcW w:w="4195" w:type="dxa"/>
          </w:tcPr>
          <w:p w:rsidR="00FE6B9F" w:rsidRDefault="00FE6B9F">
            <w:pPr>
              <w:pStyle w:val="ConsPlusNormal"/>
            </w:pPr>
            <w:r>
              <w:t>Образовательные учреждения дополнительного образования детей</w:t>
            </w:r>
          </w:p>
        </w:tc>
        <w:tc>
          <w:tcPr>
            <w:tcW w:w="4365" w:type="dxa"/>
          </w:tcPr>
          <w:p w:rsidR="00FE6B9F" w:rsidRDefault="00FE6B9F">
            <w:pPr>
              <w:pStyle w:val="ConsPlusNormal"/>
            </w:pPr>
            <w:r>
              <w:t>Педагог дополнительного образования (включая старшего); инструктор-методист (включая старшего); концертмейстер; методист (включая старшего); педагог-организатор; педагог-психолог; преподаватель; социальный педагог; тренер-преподаватель (включая старшего); воспитатель, старший вожатый</w:t>
            </w:r>
          </w:p>
        </w:tc>
      </w:tr>
      <w:tr w:rsidR="00FE6B9F">
        <w:tc>
          <w:tcPr>
            <w:tcW w:w="510" w:type="dxa"/>
          </w:tcPr>
          <w:p w:rsidR="00FE6B9F" w:rsidRDefault="00FE6B9F">
            <w:pPr>
              <w:pStyle w:val="ConsPlusNormal"/>
            </w:pPr>
            <w:r>
              <w:t>4</w:t>
            </w:r>
          </w:p>
        </w:tc>
        <w:tc>
          <w:tcPr>
            <w:tcW w:w="4195" w:type="dxa"/>
          </w:tcPr>
          <w:p w:rsidR="00FE6B9F" w:rsidRDefault="00FE6B9F">
            <w:pPr>
              <w:pStyle w:val="ConsPlusNormal"/>
            </w:pPr>
            <w:r>
              <w:t>Образовательные учреждения высшего профессионального образования и дополнительного профессионального образования (повышения квалификации) специалистов</w:t>
            </w:r>
          </w:p>
        </w:tc>
        <w:tc>
          <w:tcPr>
            <w:tcW w:w="4365" w:type="dxa"/>
          </w:tcPr>
          <w:p w:rsidR="00FE6B9F" w:rsidRDefault="00FE6B9F">
            <w:pPr>
              <w:pStyle w:val="ConsPlusNormal"/>
            </w:pPr>
            <w:r>
              <w:t>Доцент, преподаватель, методист (включая старшего), ассистент, заведующий лабораторией; старший преподаватель; доцент; профессор; заведующий кафедрой; заведующий центром; заведующий отделом; специалист по учебно-методической работе</w:t>
            </w:r>
          </w:p>
        </w:tc>
      </w:tr>
      <w:tr w:rsidR="00FE6B9F">
        <w:tc>
          <w:tcPr>
            <w:tcW w:w="510" w:type="dxa"/>
          </w:tcPr>
          <w:p w:rsidR="00FE6B9F" w:rsidRDefault="00FE6B9F">
            <w:pPr>
              <w:pStyle w:val="ConsPlusNormal"/>
            </w:pPr>
            <w:r>
              <w:t>5</w:t>
            </w:r>
          </w:p>
        </w:tc>
        <w:tc>
          <w:tcPr>
            <w:tcW w:w="4195" w:type="dxa"/>
          </w:tcPr>
          <w:p w:rsidR="00FE6B9F" w:rsidRDefault="00FE6B9F">
            <w:pPr>
              <w:pStyle w:val="ConsPlusNormal"/>
            </w:pPr>
            <w:r>
              <w:t>Иные учреждения образования</w:t>
            </w:r>
          </w:p>
        </w:tc>
        <w:tc>
          <w:tcPr>
            <w:tcW w:w="4365" w:type="dxa"/>
          </w:tcPr>
          <w:p w:rsidR="00FE6B9F" w:rsidRDefault="00FE6B9F">
            <w:pPr>
              <w:pStyle w:val="ConsPlusNormal"/>
            </w:pPr>
            <w:r>
              <w:t>Методист (включая старшего); тьютор; специалист; заведующий отделом; социальный педагог; учитель-дефектолог; учитель-логопед; педагог-психолог; программист; юрисконсульт; инженер</w:t>
            </w:r>
          </w:p>
        </w:tc>
      </w:tr>
    </w:tbl>
    <w:p w:rsidR="00FE6B9F" w:rsidRDefault="00FE6B9F">
      <w:pPr>
        <w:pStyle w:val="ConsPlusNormal"/>
        <w:jc w:val="both"/>
      </w:pPr>
    </w:p>
    <w:p w:rsidR="00FE6B9F" w:rsidRDefault="00FE6B9F">
      <w:pPr>
        <w:pStyle w:val="ConsPlusTitle"/>
        <w:ind w:firstLine="540"/>
        <w:jc w:val="both"/>
        <w:outlineLvl w:val="2"/>
      </w:pPr>
      <w:bookmarkStart w:id="23" w:name="P1006"/>
      <w:bookmarkEnd w:id="23"/>
      <w:r>
        <w:t>5. Показатели и порядок отнесения учреждений образования к группе по оплате труда руководителей</w:t>
      </w:r>
    </w:p>
    <w:p w:rsidR="00FE6B9F" w:rsidRDefault="00FE6B9F">
      <w:pPr>
        <w:pStyle w:val="ConsPlusNormal"/>
        <w:jc w:val="both"/>
      </w:pPr>
    </w:p>
    <w:p w:rsidR="00FE6B9F" w:rsidRDefault="00FE6B9F">
      <w:pPr>
        <w:pStyle w:val="ConsPlusNormal"/>
        <w:ind w:firstLine="540"/>
        <w:jc w:val="both"/>
      </w:pPr>
      <w:r>
        <w:t>1. Группа по оплате труда определяется уполномоченным органом.</w:t>
      </w:r>
    </w:p>
    <w:p w:rsidR="00FE6B9F" w:rsidRDefault="00FE6B9F">
      <w:pPr>
        <w:pStyle w:val="ConsPlusNormal"/>
        <w:spacing w:before="220"/>
        <w:ind w:firstLine="540"/>
        <w:jc w:val="both"/>
      </w:pPr>
      <w:r>
        <w:t>2. Группа по оплате труда для вновь открываемых учреждений образования устанавливается исходя из плановых (проектных) показателей, но не более чем на два года.</w:t>
      </w:r>
    </w:p>
    <w:p w:rsidR="00FE6B9F" w:rsidRDefault="00FE6B9F">
      <w:pPr>
        <w:pStyle w:val="ConsPlusNormal"/>
        <w:spacing w:before="220"/>
        <w:ind w:firstLine="540"/>
        <w:jc w:val="both"/>
      </w:pPr>
      <w:r>
        <w:t>3. 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FE6B9F" w:rsidRDefault="00FE6B9F">
      <w:pPr>
        <w:pStyle w:val="ConsPlusNormal"/>
        <w:spacing w:before="220"/>
        <w:ind w:firstLine="540"/>
        <w:jc w:val="both"/>
      </w:pPr>
      <w:r>
        <w:t>по общеобразовательным учреждениям - по списочному составу на начало учебного года;</w:t>
      </w:r>
    </w:p>
    <w:p w:rsidR="00FE6B9F" w:rsidRDefault="00FE6B9F">
      <w:pPr>
        <w:pStyle w:val="ConsPlusNormal"/>
        <w:spacing w:before="220"/>
        <w:ind w:firstLine="540"/>
        <w:jc w:val="both"/>
      </w:pPr>
      <w:r>
        <w:t>по учреждениям начального и среднего профессионального образования - по списочному составу на начало учебного года по состоянию на 1 октября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FE6B9F" w:rsidRDefault="00FE6B9F">
      <w:pPr>
        <w:pStyle w:val="ConsPlusNormal"/>
        <w:spacing w:before="220"/>
        <w:ind w:firstLine="540"/>
        <w:jc w:val="both"/>
      </w:pPr>
      <w:r>
        <w:t xml:space="preserve">по учреждениям высшего профессионального образования - по списочному составу обучающихся за счет средств областного бюджета на 1 октября по всем формам обучения </w:t>
      </w:r>
      <w:r>
        <w:lastRenderedPageBreak/>
        <w:t>(численность обучающихся очного отделения учитывается с коэффициентом 1,0; вечернего - 0,6; заочного - 0,4);</w:t>
      </w:r>
    </w:p>
    <w:p w:rsidR="00FE6B9F" w:rsidRDefault="00FE6B9F">
      <w:pPr>
        <w:pStyle w:val="ConsPlusNormal"/>
        <w:spacing w:before="220"/>
        <w:ind w:firstLine="540"/>
        <w:jc w:val="both"/>
      </w:pPr>
      <w:r>
        <w:t>по школам-интернатам для детей-сирот и детей, оставшихся без попечения родителей, - по списочному составу на 1 января;</w:t>
      </w:r>
    </w:p>
    <w:p w:rsidR="00FE6B9F" w:rsidRDefault="00FE6B9F">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21.12.2016 N 498)</w:t>
      </w:r>
    </w:p>
    <w:p w:rsidR="00FE6B9F" w:rsidRDefault="00FE6B9F">
      <w:pPr>
        <w:pStyle w:val="ConsPlusNormal"/>
        <w:spacing w:before="220"/>
        <w:ind w:firstLine="540"/>
        <w:jc w:val="both"/>
      </w:pPr>
      <w:r>
        <w:t>по учреждениям дополнительного образования детей и образовательным учреждениям спортивной направленности - по списочному составу постоянно обучающихся на 1 января. 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один раз.</w:t>
      </w:r>
    </w:p>
    <w:p w:rsidR="00FE6B9F" w:rsidRDefault="00FE6B9F">
      <w:pPr>
        <w:pStyle w:val="ConsPlusNormal"/>
        <w:spacing w:before="220"/>
        <w:ind w:firstLine="540"/>
        <w:jc w:val="both"/>
      </w:pPr>
      <w:r>
        <w:t>4. 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FE6B9F" w:rsidRDefault="00FE6B9F">
      <w:pPr>
        <w:pStyle w:val="ConsPlusNormal"/>
        <w:spacing w:before="220"/>
        <w:ind w:firstLine="540"/>
        <w:jc w:val="both"/>
      </w:pPr>
      <w:r>
        <w:t>по оздоровительным лагерям всех видов и наименований - по количеству принятых на отдых и оздоровление в смену (заезд), но не более плановой мощности;</w:t>
      </w:r>
    </w:p>
    <w:p w:rsidR="00FE6B9F" w:rsidRDefault="00FE6B9F">
      <w:pPr>
        <w:pStyle w:val="ConsPlusNormal"/>
        <w:spacing w:before="220"/>
        <w:ind w:firstLine="540"/>
        <w:jc w:val="both"/>
      </w:pPr>
      <w:r>
        <w:t>по межшкольным учебно-производственным комбинатам (центрам) трудового обучения и профессиональной ориентации учащихся, учебным компьютерным центрам по списочному составу обучающихся на начало учебного года, для которых обучение проводится менее трех раз в неделю, - с коэффициентом 0,25; для которых обучение проводится 3 раза в неделю, - с коэффициентом 0,5; для которых обучение проводится более 4 раз в неделю, - с коэффициентом 1.</w:t>
      </w:r>
    </w:p>
    <w:p w:rsidR="00FE6B9F" w:rsidRDefault="00FE6B9F">
      <w:pPr>
        <w:pStyle w:val="ConsPlusNormal"/>
        <w:spacing w:before="220"/>
        <w:ind w:firstLine="540"/>
        <w:jc w:val="both"/>
      </w:pPr>
      <w:r>
        <w:t>5. За руководителями общеобразовательных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FE6B9F" w:rsidRDefault="00FE6B9F">
      <w:pPr>
        <w:pStyle w:val="ConsPlusNormal"/>
        <w:spacing w:before="220"/>
        <w:ind w:firstLine="540"/>
        <w:jc w:val="both"/>
      </w:pPr>
      <w:r>
        <w:t>6. Центры диагностики и консультирования регионального уровня относятся к V группе по оплате труда руководителей.</w:t>
      </w:r>
    </w:p>
    <w:p w:rsidR="00FE6B9F" w:rsidRDefault="00FE6B9F">
      <w:pPr>
        <w:pStyle w:val="ConsPlusNormal"/>
        <w:spacing w:before="220"/>
        <w:ind w:firstLine="540"/>
        <w:jc w:val="both"/>
      </w:pPr>
      <w:r>
        <w:t>7. Центры дополнительного образования детей регионального уровня относятся к IV группе по оплате труда руководителей.</w:t>
      </w:r>
    </w:p>
    <w:p w:rsidR="00FE6B9F" w:rsidRDefault="00FE6B9F">
      <w:pPr>
        <w:pStyle w:val="ConsPlusNormal"/>
        <w:spacing w:before="220"/>
        <w:ind w:firstLine="540"/>
        <w:jc w:val="both"/>
      </w:pPr>
      <w:r>
        <w:t>8. Государственное бюджетное учреждение Ленинградской области "Информационный центр оценки качества образования" относится к III группе по оплате труда руководителей.</w:t>
      </w:r>
    </w:p>
    <w:p w:rsidR="00FE6B9F" w:rsidRDefault="00FE6B9F">
      <w:pPr>
        <w:pStyle w:val="ConsPlusNormal"/>
        <w:jc w:val="both"/>
      </w:pPr>
      <w:r>
        <w:t xml:space="preserve">(п. 8 в ред. </w:t>
      </w:r>
      <w:hyperlink r:id="rId128" w:history="1">
        <w:r>
          <w:rPr>
            <w:color w:val="0000FF"/>
          </w:rPr>
          <w:t>Постановления</w:t>
        </w:r>
      </w:hyperlink>
      <w:r>
        <w:t xml:space="preserve"> Правительства Ленинградской области от 29.04.2015 N 134)</w:t>
      </w:r>
    </w:p>
    <w:p w:rsidR="00FE6B9F" w:rsidRDefault="00FE6B9F">
      <w:pPr>
        <w:pStyle w:val="ConsPlusNormal"/>
        <w:spacing w:before="220"/>
        <w:ind w:firstLine="540"/>
        <w:jc w:val="both"/>
      </w:pPr>
      <w:r>
        <w:t>9. Прочие учреждения, находящиеся в непосредственном ведении комитета общего и профессионального образования Ленинградской области, относятся к IV группе по оплате труда руководителей.</w:t>
      </w:r>
    </w:p>
    <w:p w:rsidR="00FE6B9F" w:rsidRDefault="00FE6B9F">
      <w:pPr>
        <w:pStyle w:val="ConsPlusNormal"/>
        <w:spacing w:before="220"/>
        <w:ind w:firstLine="540"/>
        <w:jc w:val="both"/>
      </w:pPr>
      <w:r>
        <w:t>10. Центры помощи детям-сиротам и детям, оставшимся без попечения родителей, регионального уровня относятся к V группе по оплате труда руководителей.</w:t>
      </w:r>
    </w:p>
    <w:p w:rsidR="00FE6B9F" w:rsidRDefault="00FE6B9F">
      <w:pPr>
        <w:pStyle w:val="ConsPlusNormal"/>
        <w:jc w:val="both"/>
      </w:pPr>
      <w:r>
        <w:t xml:space="preserve">(п. 10 введен </w:t>
      </w:r>
      <w:hyperlink r:id="rId129" w:history="1">
        <w:r>
          <w:rPr>
            <w:color w:val="0000FF"/>
          </w:rPr>
          <w:t>Постановлением</w:t>
        </w:r>
      </w:hyperlink>
      <w:r>
        <w:t xml:space="preserve"> Правительства Ленинградской области от 21.12.2016 N 498)</w:t>
      </w:r>
    </w:p>
    <w:p w:rsidR="00FE6B9F" w:rsidRDefault="00FE6B9F">
      <w:pPr>
        <w:pStyle w:val="ConsPlusNormal"/>
        <w:jc w:val="both"/>
      </w:pPr>
    </w:p>
    <w:p w:rsidR="00FE6B9F" w:rsidRDefault="00FE6B9F">
      <w:pPr>
        <w:pStyle w:val="ConsPlusTitle"/>
        <w:jc w:val="center"/>
        <w:outlineLvl w:val="3"/>
      </w:pPr>
      <w:r>
        <w:t>ГРУППЫ ПО ОПЛАТЕ ТРУДА</w:t>
      </w:r>
    </w:p>
    <w:p w:rsidR="00FE6B9F" w:rsidRDefault="00FE6B9F">
      <w:pPr>
        <w:pStyle w:val="ConsPlusTitle"/>
        <w:jc w:val="center"/>
      </w:pPr>
      <w:r>
        <w:t>РУКОВОДИТЕЛЕЙ ОБРАЗОВАТЕЛЬНЫХ УЧРЕЖДЕНИЙ</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628"/>
        <w:gridCol w:w="820"/>
        <w:gridCol w:w="820"/>
        <w:gridCol w:w="820"/>
        <w:gridCol w:w="820"/>
        <w:gridCol w:w="820"/>
        <w:gridCol w:w="820"/>
      </w:tblGrid>
      <w:tr w:rsidR="00FE6B9F">
        <w:tc>
          <w:tcPr>
            <w:tcW w:w="510" w:type="dxa"/>
            <w:vMerge w:val="restart"/>
          </w:tcPr>
          <w:p w:rsidR="00FE6B9F" w:rsidRDefault="00FE6B9F">
            <w:pPr>
              <w:pStyle w:val="ConsPlusNormal"/>
              <w:jc w:val="center"/>
            </w:pPr>
            <w:r>
              <w:t>N п/п</w:t>
            </w:r>
          </w:p>
        </w:tc>
        <w:tc>
          <w:tcPr>
            <w:tcW w:w="3628" w:type="dxa"/>
            <w:vMerge w:val="restart"/>
          </w:tcPr>
          <w:p w:rsidR="00FE6B9F" w:rsidRDefault="00FE6B9F">
            <w:pPr>
              <w:pStyle w:val="ConsPlusNormal"/>
              <w:jc w:val="center"/>
            </w:pPr>
            <w:r>
              <w:t>Тип (вид) образовательного учреждения</w:t>
            </w:r>
          </w:p>
        </w:tc>
        <w:tc>
          <w:tcPr>
            <w:tcW w:w="4920" w:type="dxa"/>
            <w:gridSpan w:val="6"/>
          </w:tcPr>
          <w:p w:rsidR="00FE6B9F" w:rsidRDefault="00FE6B9F">
            <w:pPr>
              <w:pStyle w:val="ConsPlusNormal"/>
              <w:jc w:val="center"/>
            </w:pPr>
            <w:r>
              <w:t>Группа по оплате труда руководителей в зависимости от суммы баллов по объемным показателям</w:t>
            </w:r>
          </w:p>
        </w:tc>
      </w:tr>
      <w:tr w:rsidR="00FE6B9F">
        <w:tc>
          <w:tcPr>
            <w:tcW w:w="510" w:type="dxa"/>
            <w:vMerge/>
          </w:tcPr>
          <w:p w:rsidR="00FE6B9F" w:rsidRDefault="00FE6B9F"/>
        </w:tc>
        <w:tc>
          <w:tcPr>
            <w:tcW w:w="3628" w:type="dxa"/>
            <w:vMerge/>
          </w:tcPr>
          <w:p w:rsidR="00FE6B9F" w:rsidRDefault="00FE6B9F"/>
        </w:tc>
        <w:tc>
          <w:tcPr>
            <w:tcW w:w="820" w:type="dxa"/>
          </w:tcPr>
          <w:p w:rsidR="00FE6B9F" w:rsidRDefault="00FE6B9F">
            <w:pPr>
              <w:pStyle w:val="ConsPlusNormal"/>
              <w:jc w:val="center"/>
            </w:pPr>
            <w:r>
              <w:t>I группа</w:t>
            </w:r>
          </w:p>
        </w:tc>
        <w:tc>
          <w:tcPr>
            <w:tcW w:w="820" w:type="dxa"/>
          </w:tcPr>
          <w:p w:rsidR="00FE6B9F" w:rsidRDefault="00FE6B9F">
            <w:pPr>
              <w:pStyle w:val="ConsPlusNormal"/>
              <w:jc w:val="center"/>
            </w:pPr>
            <w:r>
              <w:t>II группа</w:t>
            </w:r>
          </w:p>
        </w:tc>
        <w:tc>
          <w:tcPr>
            <w:tcW w:w="820" w:type="dxa"/>
          </w:tcPr>
          <w:p w:rsidR="00FE6B9F" w:rsidRDefault="00FE6B9F">
            <w:pPr>
              <w:pStyle w:val="ConsPlusNormal"/>
              <w:jc w:val="center"/>
            </w:pPr>
            <w:r>
              <w:t>III группа</w:t>
            </w:r>
          </w:p>
        </w:tc>
        <w:tc>
          <w:tcPr>
            <w:tcW w:w="820" w:type="dxa"/>
          </w:tcPr>
          <w:p w:rsidR="00FE6B9F" w:rsidRDefault="00FE6B9F">
            <w:pPr>
              <w:pStyle w:val="ConsPlusNormal"/>
              <w:jc w:val="center"/>
            </w:pPr>
            <w:r>
              <w:t>IV группа</w:t>
            </w:r>
          </w:p>
        </w:tc>
        <w:tc>
          <w:tcPr>
            <w:tcW w:w="820" w:type="dxa"/>
          </w:tcPr>
          <w:p w:rsidR="00FE6B9F" w:rsidRDefault="00FE6B9F">
            <w:pPr>
              <w:pStyle w:val="ConsPlusNormal"/>
              <w:jc w:val="center"/>
            </w:pPr>
            <w:r>
              <w:t>V группа</w:t>
            </w:r>
          </w:p>
        </w:tc>
        <w:tc>
          <w:tcPr>
            <w:tcW w:w="820" w:type="dxa"/>
          </w:tcPr>
          <w:p w:rsidR="00FE6B9F" w:rsidRDefault="00FE6B9F">
            <w:pPr>
              <w:pStyle w:val="ConsPlusNormal"/>
              <w:jc w:val="center"/>
            </w:pPr>
            <w:r>
              <w:t>VI группа</w:t>
            </w:r>
          </w:p>
        </w:tc>
      </w:tr>
      <w:tr w:rsidR="00FE6B9F">
        <w:tblPrEx>
          <w:tblBorders>
            <w:insideH w:val="nil"/>
          </w:tblBorders>
        </w:tblPrEx>
        <w:tc>
          <w:tcPr>
            <w:tcW w:w="510" w:type="dxa"/>
            <w:tcBorders>
              <w:bottom w:val="nil"/>
            </w:tcBorders>
          </w:tcPr>
          <w:p w:rsidR="00FE6B9F" w:rsidRDefault="00FE6B9F">
            <w:pPr>
              <w:pStyle w:val="ConsPlusNormal"/>
            </w:pPr>
            <w:r>
              <w:t>1</w:t>
            </w:r>
          </w:p>
        </w:tc>
        <w:tc>
          <w:tcPr>
            <w:tcW w:w="3628" w:type="dxa"/>
            <w:tcBorders>
              <w:bottom w:val="nil"/>
            </w:tcBorders>
          </w:tcPr>
          <w:p w:rsidR="00FE6B9F" w:rsidRDefault="00FE6B9F">
            <w:pPr>
              <w:pStyle w:val="ConsPlusNormal"/>
            </w:pPr>
            <w:r>
              <w:t>Учреждение высшего и дополнительного профессионального образования</w:t>
            </w:r>
          </w:p>
        </w:tc>
        <w:tc>
          <w:tcPr>
            <w:tcW w:w="820" w:type="dxa"/>
            <w:tcBorders>
              <w:bottom w:val="nil"/>
            </w:tcBorders>
          </w:tcPr>
          <w:p w:rsidR="00FE6B9F" w:rsidRDefault="00FE6B9F">
            <w:pPr>
              <w:pStyle w:val="ConsPlusNormal"/>
              <w:jc w:val="center"/>
            </w:pPr>
            <w:r>
              <w:t>свыше 1000</w:t>
            </w:r>
          </w:p>
        </w:tc>
        <w:tc>
          <w:tcPr>
            <w:tcW w:w="820" w:type="dxa"/>
            <w:tcBorders>
              <w:bottom w:val="nil"/>
            </w:tcBorders>
          </w:tcPr>
          <w:p w:rsidR="00FE6B9F" w:rsidRDefault="00FE6B9F">
            <w:pPr>
              <w:pStyle w:val="ConsPlusNormal"/>
              <w:jc w:val="center"/>
            </w:pPr>
            <w:r>
              <w:t>от 500 до 1000</w:t>
            </w:r>
          </w:p>
        </w:tc>
        <w:tc>
          <w:tcPr>
            <w:tcW w:w="820" w:type="dxa"/>
            <w:tcBorders>
              <w:bottom w:val="nil"/>
            </w:tcBorders>
          </w:tcPr>
          <w:p w:rsidR="00FE6B9F" w:rsidRDefault="00FE6B9F">
            <w:pPr>
              <w:pStyle w:val="ConsPlusNormal"/>
              <w:jc w:val="center"/>
            </w:pPr>
            <w:r>
              <w:t>до 500</w:t>
            </w:r>
          </w:p>
        </w:tc>
        <w:tc>
          <w:tcPr>
            <w:tcW w:w="820" w:type="dxa"/>
            <w:tcBorders>
              <w:bottom w:val="nil"/>
            </w:tcBorders>
          </w:tcPr>
          <w:p w:rsidR="00FE6B9F" w:rsidRDefault="00FE6B9F">
            <w:pPr>
              <w:pStyle w:val="ConsPlusNormal"/>
            </w:pPr>
          </w:p>
        </w:tc>
        <w:tc>
          <w:tcPr>
            <w:tcW w:w="820" w:type="dxa"/>
            <w:tcBorders>
              <w:bottom w:val="nil"/>
            </w:tcBorders>
          </w:tcPr>
          <w:p w:rsidR="00FE6B9F" w:rsidRDefault="00FE6B9F">
            <w:pPr>
              <w:pStyle w:val="ConsPlusNormal"/>
            </w:pPr>
          </w:p>
        </w:tc>
        <w:tc>
          <w:tcPr>
            <w:tcW w:w="820" w:type="dxa"/>
            <w:tcBorders>
              <w:bottom w:val="nil"/>
            </w:tcBorders>
          </w:tcPr>
          <w:p w:rsidR="00FE6B9F" w:rsidRDefault="00FE6B9F">
            <w:pPr>
              <w:pStyle w:val="ConsPlusNormal"/>
            </w:pPr>
          </w:p>
        </w:tc>
      </w:tr>
      <w:tr w:rsidR="00FE6B9F">
        <w:tblPrEx>
          <w:tblBorders>
            <w:insideH w:val="nil"/>
          </w:tblBorders>
        </w:tblPrEx>
        <w:tc>
          <w:tcPr>
            <w:tcW w:w="9058" w:type="dxa"/>
            <w:gridSpan w:val="8"/>
            <w:tcBorders>
              <w:top w:val="nil"/>
            </w:tcBorders>
          </w:tcPr>
          <w:p w:rsidR="00FE6B9F" w:rsidRDefault="00FE6B9F">
            <w:pPr>
              <w:pStyle w:val="ConsPlusNormal"/>
              <w:jc w:val="both"/>
            </w:pPr>
            <w:r>
              <w:t xml:space="preserve">(п. 1 в ред. </w:t>
            </w:r>
            <w:hyperlink r:id="rId130" w:history="1">
              <w:r>
                <w:rPr>
                  <w:color w:val="0000FF"/>
                </w:rPr>
                <w:t>Постановления</w:t>
              </w:r>
            </w:hyperlink>
            <w:r>
              <w:t xml:space="preserve"> Правительства Ленинградской области от 29.04.2015 N 134)</w:t>
            </w:r>
          </w:p>
        </w:tc>
      </w:tr>
      <w:tr w:rsidR="00FE6B9F">
        <w:tc>
          <w:tcPr>
            <w:tcW w:w="510" w:type="dxa"/>
          </w:tcPr>
          <w:p w:rsidR="00FE6B9F" w:rsidRDefault="00FE6B9F">
            <w:pPr>
              <w:pStyle w:val="ConsPlusNormal"/>
            </w:pPr>
            <w:r>
              <w:t>2</w:t>
            </w:r>
          </w:p>
        </w:tc>
        <w:tc>
          <w:tcPr>
            <w:tcW w:w="3628" w:type="dxa"/>
          </w:tcPr>
          <w:p w:rsidR="00FE6B9F" w:rsidRDefault="00FE6B9F">
            <w:pPr>
              <w:pStyle w:val="ConsPlusNormal"/>
            </w:pPr>
            <w:r>
              <w:t>Учреждения начального и среднего профессионального образования</w:t>
            </w:r>
          </w:p>
        </w:tc>
        <w:tc>
          <w:tcPr>
            <w:tcW w:w="820" w:type="dxa"/>
          </w:tcPr>
          <w:p w:rsidR="00FE6B9F" w:rsidRDefault="00FE6B9F">
            <w:pPr>
              <w:pStyle w:val="ConsPlusNormal"/>
              <w:jc w:val="center"/>
            </w:pPr>
            <w:r>
              <w:t>-</w:t>
            </w:r>
          </w:p>
        </w:tc>
        <w:tc>
          <w:tcPr>
            <w:tcW w:w="820" w:type="dxa"/>
          </w:tcPr>
          <w:p w:rsidR="00FE6B9F" w:rsidRDefault="00FE6B9F">
            <w:pPr>
              <w:pStyle w:val="ConsPlusNormal"/>
              <w:jc w:val="center"/>
            </w:pPr>
            <w:r>
              <w:t>свыше 700</w:t>
            </w:r>
          </w:p>
        </w:tc>
        <w:tc>
          <w:tcPr>
            <w:tcW w:w="820" w:type="dxa"/>
          </w:tcPr>
          <w:p w:rsidR="00FE6B9F" w:rsidRDefault="00FE6B9F">
            <w:pPr>
              <w:pStyle w:val="ConsPlusNormal"/>
              <w:jc w:val="center"/>
            </w:pPr>
            <w:r>
              <w:t>до 700</w:t>
            </w:r>
          </w:p>
        </w:tc>
        <w:tc>
          <w:tcPr>
            <w:tcW w:w="820" w:type="dxa"/>
          </w:tcPr>
          <w:p w:rsidR="00FE6B9F" w:rsidRDefault="00FE6B9F">
            <w:pPr>
              <w:pStyle w:val="ConsPlusNormal"/>
              <w:jc w:val="center"/>
            </w:pPr>
            <w:r>
              <w:t>до 500</w:t>
            </w:r>
          </w:p>
        </w:tc>
        <w:tc>
          <w:tcPr>
            <w:tcW w:w="820" w:type="dxa"/>
          </w:tcPr>
          <w:p w:rsidR="00FE6B9F" w:rsidRDefault="00FE6B9F">
            <w:pPr>
              <w:pStyle w:val="ConsPlusNormal"/>
              <w:jc w:val="center"/>
            </w:pPr>
            <w:r>
              <w:t>до 350</w:t>
            </w:r>
          </w:p>
        </w:tc>
        <w:tc>
          <w:tcPr>
            <w:tcW w:w="820" w:type="dxa"/>
          </w:tcPr>
          <w:p w:rsidR="00FE6B9F" w:rsidRDefault="00FE6B9F">
            <w:pPr>
              <w:pStyle w:val="ConsPlusNormal"/>
              <w:jc w:val="center"/>
            </w:pPr>
            <w:r>
              <w:t>до 200</w:t>
            </w:r>
          </w:p>
        </w:tc>
      </w:tr>
      <w:tr w:rsidR="00FE6B9F">
        <w:tc>
          <w:tcPr>
            <w:tcW w:w="510" w:type="dxa"/>
          </w:tcPr>
          <w:p w:rsidR="00FE6B9F" w:rsidRDefault="00FE6B9F">
            <w:pPr>
              <w:pStyle w:val="ConsPlusNormal"/>
            </w:pPr>
            <w:r>
              <w:t>3</w:t>
            </w:r>
          </w:p>
        </w:tc>
        <w:tc>
          <w:tcPr>
            <w:tcW w:w="3628" w:type="dxa"/>
          </w:tcPr>
          <w:p w:rsidR="00FE6B9F" w:rsidRDefault="00FE6B9F">
            <w:pPr>
              <w:pStyle w:val="ConsPlusNormal"/>
            </w:pPr>
            <w:r>
              <w:t>Учреждения среднего профессионального образования (педагогические колледжи)</w:t>
            </w:r>
          </w:p>
        </w:tc>
        <w:tc>
          <w:tcPr>
            <w:tcW w:w="820" w:type="dxa"/>
          </w:tcPr>
          <w:p w:rsidR="00FE6B9F" w:rsidRDefault="00FE6B9F">
            <w:pPr>
              <w:pStyle w:val="ConsPlusNormal"/>
              <w:jc w:val="center"/>
            </w:pPr>
            <w:r>
              <w:t>-</w:t>
            </w:r>
          </w:p>
        </w:tc>
        <w:tc>
          <w:tcPr>
            <w:tcW w:w="820" w:type="dxa"/>
          </w:tcPr>
          <w:p w:rsidR="00FE6B9F" w:rsidRDefault="00FE6B9F">
            <w:pPr>
              <w:pStyle w:val="ConsPlusNormal"/>
              <w:jc w:val="center"/>
            </w:pPr>
            <w:r>
              <w:t>свыше 450</w:t>
            </w:r>
          </w:p>
        </w:tc>
        <w:tc>
          <w:tcPr>
            <w:tcW w:w="820" w:type="dxa"/>
          </w:tcPr>
          <w:p w:rsidR="00FE6B9F" w:rsidRDefault="00FE6B9F">
            <w:pPr>
              <w:pStyle w:val="ConsPlusNormal"/>
              <w:jc w:val="center"/>
            </w:pPr>
            <w:r>
              <w:t>до 450</w:t>
            </w:r>
          </w:p>
        </w:tc>
        <w:tc>
          <w:tcPr>
            <w:tcW w:w="820" w:type="dxa"/>
          </w:tcPr>
          <w:p w:rsidR="00FE6B9F" w:rsidRDefault="00FE6B9F">
            <w:pPr>
              <w:pStyle w:val="ConsPlusNormal"/>
              <w:jc w:val="center"/>
            </w:pPr>
            <w:r>
              <w:t>до 350</w:t>
            </w:r>
          </w:p>
        </w:tc>
        <w:tc>
          <w:tcPr>
            <w:tcW w:w="820" w:type="dxa"/>
          </w:tcPr>
          <w:p w:rsidR="00FE6B9F" w:rsidRDefault="00FE6B9F">
            <w:pPr>
              <w:pStyle w:val="ConsPlusNormal"/>
              <w:jc w:val="center"/>
            </w:pPr>
            <w:r>
              <w:t>до 250</w:t>
            </w:r>
          </w:p>
        </w:tc>
        <w:tc>
          <w:tcPr>
            <w:tcW w:w="820" w:type="dxa"/>
          </w:tcPr>
          <w:p w:rsidR="00FE6B9F" w:rsidRDefault="00FE6B9F">
            <w:pPr>
              <w:pStyle w:val="ConsPlusNormal"/>
              <w:jc w:val="center"/>
            </w:pPr>
            <w:r>
              <w:t>до 150</w:t>
            </w:r>
          </w:p>
        </w:tc>
      </w:tr>
      <w:tr w:rsidR="00FE6B9F">
        <w:tc>
          <w:tcPr>
            <w:tcW w:w="510" w:type="dxa"/>
          </w:tcPr>
          <w:p w:rsidR="00FE6B9F" w:rsidRDefault="00FE6B9F">
            <w:pPr>
              <w:pStyle w:val="ConsPlusNormal"/>
            </w:pPr>
            <w:r>
              <w:t>4</w:t>
            </w:r>
          </w:p>
        </w:tc>
        <w:tc>
          <w:tcPr>
            <w:tcW w:w="3628" w:type="dxa"/>
          </w:tcPr>
          <w:p w:rsidR="00FE6B9F" w:rsidRDefault="00FE6B9F">
            <w:pPr>
              <w:pStyle w:val="ConsPlusNormal"/>
            </w:pPr>
            <w:r>
              <w:t>Специализированные детско-юношеские школы олимпийского резерва, ДЮСШ, школы высшего спортивного мастерства</w:t>
            </w:r>
          </w:p>
        </w:tc>
        <w:tc>
          <w:tcPr>
            <w:tcW w:w="820" w:type="dxa"/>
          </w:tcPr>
          <w:p w:rsidR="00FE6B9F" w:rsidRDefault="00FE6B9F">
            <w:pPr>
              <w:pStyle w:val="ConsPlusNormal"/>
              <w:jc w:val="center"/>
            </w:pPr>
            <w:r>
              <w:t>-</w:t>
            </w:r>
          </w:p>
        </w:tc>
        <w:tc>
          <w:tcPr>
            <w:tcW w:w="820" w:type="dxa"/>
          </w:tcPr>
          <w:p w:rsidR="00FE6B9F" w:rsidRDefault="00FE6B9F">
            <w:pPr>
              <w:pStyle w:val="ConsPlusNormal"/>
              <w:jc w:val="center"/>
            </w:pPr>
            <w:r>
              <w:t>-</w:t>
            </w:r>
          </w:p>
        </w:tc>
        <w:tc>
          <w:tcPr>
            <w:tcW w:w="820" w:type="dxa"/>
          </w:tcPr>
          <w:p w:rsidR="00FE6B9F" w:rsidRDefault="00FE6B9F">
            <w:pPr>
              <w:pStyle w:val="ConsPlusNormal"/>
              <w:jc w:val="center"/>
            </w:pPr>
            <w:r>
              <w:t>свыше 600</w:t>
            </w:r>
          </w:p>
        </w:tc>
        <w:tc>
          <w:tcPr>
            <w:tcW w:w="820" w:type="dxa"/>
          </w:tcPr>
          <w:p w:rsidR="00FE6B9F" w:rsidRDefault="00FE6B9F">
            <w:pPr>
              <w:pStyle w:val="ConsPlusNormal"/>
              <w:jc w:val="center"/>
            </w:pPr>
            <w:r>
              <w:t>до 600</w:t>
            </w:r>
          </w:p>
        </w:tc>
        <w:tc>
          <w:tcPr>
            <w:tcW w:w="820" w:type="dxa"/>
          </w:tcPr>
          <w:p w:rsidR="00FE6B9F" w:rsidRDefault="00FE6B9F">
            <w:pPr>
              <w:pStyle w:val="ConsPlusNormal"/>
              <w:jc w:val="center"/>
            </w:pPr>
            <w:r>
              <w:t>до 350</w:t>
            </w:r>
          </w:p>
        </w:tc>
        <w:tc>
          <w:tcPr>
            <w:tcW w:w="820" w:type="dxa"/>
          </w:tcPr>
          <w:p w:rsidR="00FE6B9F" w:rsidRDefault="00FE6B9F">
            <w:pPr>
              <w:pStyle w:val="ConsPlusNormal"/>
              <w:jc w:val="center"/>
            </w:pPr>
            <w:r>
              <w:t>до 250</w:t>
            </w:r>
          </w:p>
        </w:tc>
      </w:tr>
      <w:tr w:rsidR="00FE6B9F">
        <w:tc>
          <w:tcPr>
            <w:tcW w:w="510" w:type="dxa"/>
          </w:tcPr>
          <w:p w:rsidR="00FE6B9F" w:rsidRDefault="00FE6B9F">
            <w:pPr>
              <w:pStyle w:val="ConsPlusNormal"/>
            </w:pPr>
            <w:r>
              <w:t>5</w:t>
            </w:r>
          </w:p>
        </w:tc>
        <w:tc>
          <w:tcPr>
            <w:tcW w:w="3628" w:type="dxa"/>
          </w:tcPr>
          <w:p w:rsidR="00FE6B9F" w:rsidRDefault="00FE6B9F">
            <w:pPr>
              <w:pStyle w:val="ConsPlusNormal"/>
            </w:pPr>
            <w:r>
              <w:t>Учреждения дополнительного образования детей</w:t>
            </w:r>
          </w:p>
        </w:tc>
        <w:tc>
          <w:tcPr>
            <w:tcW w:w="820" w:type="dxa"/>
          </w:tcPr>
          <w:p w:rsidR="00FE6B9F" w:rsidRDefault="00FE6B9F">
            <w:pPr>
              <w:pStyle w:val="ConsPlusNormal"/>
              <w:jc w:val="center"/>
            </w:pPr>
            <w:r>
              <w:t>-</w:t>
            </w:r>
          </w:p>
        </w:tc>
        <w:tc>
          <w:tcPr>
            <w:tcW w:w="820" w:type="dxa"/>
          </w:tcPr>
          <w:p w:rsidR="00FE6B9F" w:rsidRDefault="00FE6B9F">
            <w:pPr>
              <w:pStyle w:val="ConsPlusNormal"/>
              <w:jc w:val="center"/>
            </w:pPr>
            <w:r>
              <w:t>свыше 700</w:t>
            </w:r>
          </w:p>
        </w:tc>
        <w:tc>
          <w:tcPr>
            <w:tcW w:w="820" w:type="dxa"/>
          </w:tcPr>
          <w:p w:rsidR="00FE6B9F" w:rsidRDefault="00FE6B9F">
            <w:pPr>
              <w:pStyle w:val="ConsPlusNormal"/>
              <w:jc w:val="center"/>
            </w:pPr>
            <w:r>
              <w:t>до 700</w:t>
            </w:r>
          </w:p>
        </w:tc>
        <w:tc>
          <w:tcPr>
            <w:tcW w:w="820" w:type="dxa"/>
          </w:tcPr>
          <w:p w:rsidR="00FE6B9F" w:rsidRDefault="00FE6B9F">
            <w:pPr>
              <w:pStyle w:val="ConsPlusNormal"/>
              <w:jc w:val="center"/>
            </w:pPr>
            <w:r>
              <w:t>до 500</w:t>
            </w:r>
          </w:p>
        </w:tc>
        <w:tc>
          <w:tcPr>
            <w:tcW w:w="820" w:type="dxa"/>
          </w:tcPr>
          <w:p w:rsidR="00FE6B9F" w:rsidRDefault="00FE6B9F">
            <w:pPr>
              <w:pStyle w:val="ConsPlusNormal"/>
              <w:jc w:val="center"/>
            </w:pPr>
            <w:r>
              <w:t>до 300</w:t>
            </w:r>
          </w:p>
        </w:tc>
        <w:tc>
          <w:tcPr>
            <w:tcW w:w="820" w:type="dxa"/>
          </w:tcPr>
          <w:p w:rsidR="00FE6B9F" w:rsidRDefault="00FE6B9F">
            <w:pPr>
              <w:pStyle w:val="ConsPlusNormal"/>
              <w:jc w:val="center"/>
            </w:pPr>
            <w:r>
              <w:t>до 100</w:t>
            </w:r>
          </w:p>
        </w:tc>
      </w:tr>
      <w:tr w:rsidR="00FE6B9F">
        <w:tc>
          <w:tcPr>
            <w:tcW w:w="510" w:type="dxa"/>
          </w:tcPr>
          <w:p w:rsidR="00FE6B9F" w:rsidRDefault="00FE6B9F">
            <w:pPr>
              <w:pStyle w:val="ConsPlusNormal"/>
            </w:pPr>
            <w:r>
              <w:t>6</w:t>
            </w:r>
          </w:p>
        </w:tc>
        <w:tc>
          <w:tcPr>
            <w:tcW w:w="3628" w:type="dxa"/>
          </w:tcPr>
          <w:p w:rsidR="00FE6B9F" w:rsidRDefault="00FE6B9F">
            <w:pPr>
              <w:pStyle w:val="ConsPlusNormal"/>
            </w:pPr>
            <w:r>
              <w:t>Детские оздоровительно-образовательные центры</w:t>
            </w:r>
          </w:p>
        </w:tc>
        <w:tc>
          <w:tcPr>
            <w:tcW w:w="820" w:type="dxa"/>
          </w:tcPr>
          <w:p w:rsidR="00FE6B9F" w:rsidRDefault="00FE6B9F">
            <w:pPr>
              <w:pStyle w:val="ConsPlusNormal"/>
              <w:jc w:val="center"/>
            </w:pPr>
            <w:r>
              <w:t>-</w:t>
            </w:r>
          </w:p>
        </w:tc>
        <w:tc>
          <w:tcPr>
            <w:tcW w:w="820" w:type="dxa"/>
          </w:tcPr>
          <w:p w:rsidR="00FE6B9F" w:rsidRDefault="00FE6B9F">
            <w:pPr>
              <w:pStyle w:val="ConsPlusNormal"/>
              <w:jc w:val="center"/>
            </w:pPr>
            <w:r>
              <w:t>свыше 400</w:t>
            </w:r>
          </w:p>
        </w:tc>
        <w:tc>
          <w:tcPr>
            <w:tcW w:w="820" w:type="dxa"/>
          </w:tcPr>
          <w:p w:rsidR="00FE6B9F" w:rsidRDefault="00FE6B9F">
            <w:pPr>
              <w:pStyle w:val="ConsPlusNormal"/>
              <w:jc w:val="center"/>
            </w:pPr>
            <w:r>
              <w:t>до 400</w:t>
            </w:r>
          </w:p>
        </w:tc>
        <w:tc>
          <w:tcPr>
            <w:tcW w:w="820" w:type="dxa"/>
          </w:tcPr>
          <w:p w:rsidR="00FE6B9F" w:rsidRDefault="00FE6B9F">
            <w:pPr>
              <w:pStyle w:val="ConsPlusNormal"/>
              <w:jc w:val="center"/>
            </w:pPr>
            <w:r>
              <w:t>до 300</w:t>
            </w:r>
          </w:p>
        </w:tc>
        <w:tc>
          <w:tcPr>
            <w:tcW w:w="820" w:type="dxa"/>
          </w:tcPr>
          <w:p w:rsidR="00FE6B9F" w:rsidRDefault="00FE6B9F">
            <w:pPr>
              <w:pStyle w:val="ConsPlusNormal"/>
              <w:jc w:val="center"/>
            </w:pPr>
            <w:r>
              <w:t>до 150</w:t>
            </w:r>
          </w:p>
        </w:tc>
        <w:tc>
          <w:tcPr>
            <w:tcW w:w="820" w:type="dxa"/>
          </w:tcPr>
          <w:p w:rsidR="00FE6B9F" w:rsidRDefault="00FE6B9F">
            <w:pPr>
              <w:pStyle w:val="ConsPlusNormal"/>
              <w:jc w:val="center"/>
            </w:pPr>
            <w:r>
              <w:t>до 100</w:t>
            </w:r>
          </w:p>
        </w:tc>
      </w:tr>
      <w:tr w:rsidR="00FE6B9F">
        <w:tc>
          <w:tcPr>
            <w:tcW w:w="510" w:type="dxa"/>
          </w:tcPr>
          <w:p w:rsidR="00FE6B9F" w:rsidRDefault="00FE6B9F">
            <w:pPr>
              <w:pStyle w:val="ConsPlusNormal"/>
            </w:pPr>
            <w:r>
              <w:t>7</w:t>
            </w:r>
          </w:p>
        </w:tc>
        <w:tc>
          <w:tcPr>
            <w:tcW w:w="3628" w:type="dxa"/>
          </w:tcPr>
          <w:p w:rsidR="00FE6B9F" w:rsidRDefault="00FE6B9F">
            <w:pPr>
              <w:pStyle w:val="ConsPlusNormal"/>
            </w:pPr>
            <w:r>
              <w:t>Дошкольные образовательные учреждения</w:t>
            </w:r>
          </w:p>
        </w:tc>
        <w:tc>
          <w:tcPr>
            <w:tcW w:w="820" w:type="dxa"/>
          </w:tcPr>
          <w:p w:rsidR="00FE6B9F" w:rsidRDefault="00FE6B9F">
            <w:pPr>
              <w:pStyle w:val="ConsPlusNormal"/>
              <w:jc w:val="center"/>
            </w:pPr>
            <w:r>
              <w:t>-</w:t>
            </w:r>
          </w:p>
        </w:tc>
        <w:tc>
          <w:tcPr>
            <w:tcW w:w="820" w:type="dxa"/>
          </w:tcPr>
          <w:p w:rsidR="00FE6B9F" w:rsidRDefault="00FE6B9F">
            <w:pPr>
              <w:pStyle w:val="ConsPlusNormal"/>
              <w:jc w:val="center"/>
            </w:pPr>
            <w:r>
              <w:t>-</w:t>
            </w:r>
          </w:p>
        </w:tc>
        <w:tc>
          <w:tcPr>
            <w:tcW w:w="820" w:type="dxa"/>
          </w:tcPr>
          <w:p w:rsidR="00FE6B9F" w:rsidRDefault="00FE6B9F">
            <w:pPr>
              <w:pStyle w:val="ConsPlusNormal"/>
              <w:jc w:val="center"/>
            </w:pPr>
            <w:r>
              <w:t>свыше 150</w:t>
            </w:r>
          </w:p>
        </w:tc>
        <w:tc>
          <w:tcPr>
            <w:tcW w:w="820" w:type="dxa"/>
          </w:tcPr>
          <w:p w:rsidR="00FE6B9F" w:rsidRDefault="00FE6B9F">
            <w:pPr>
              <w:pStyle w:val="ConsPlusNormal"/>
              <w:jc w:val="center"/>
            </w:pPr>
            <w:r>
              <w:t>до 150</w:t>
            </w:r>
          </w:p>
        </w:tc>
        <w:tc>
          <w:tcPr>
            <w:tcW w:w="820" w:type="dxa"/>
          </w:tcPr>
          <w:p w:rsidR="00FE6B9F" w:rsidRDefault="00FE6B9F">
            <w:pPr>
              <w:pStyle w:val="ConsPlusNormal"/>
              <w:jc w:val="center"/>
            </w:pPr>
            <w:r>
              <w:t>до 100</w:t>
            </w:r>
          </w:p>
        </w:tc>
        <w:tc>
          <w:tcPr>
            <w:tcW w:w="820" w:type="dxa"/>
          </w:tcPr>
          <w:p w:rsidR="00FE6B9F" w:rsidRDefault="00FE6B9F">
            <w:pPr>
              <w:pStyle w:val="ConsPlusNormal"/>
              <w:jc w:val="center"/>
            </w:pPr>
            <w:r>
              <w:t>до 50</w:t>
            </w:r>
          </w:p>
        </w:tc>
      </w:tr>
      <w:tr w:rsidR="00FE6B9F">
        <w:tc>
          <w:tcPr>
            <w:tcW w:w="510" w:type="dxa"/>
          </w:tcPr>
          <w:p w:rsidR="00FE6B9F" w:rsidRDefault="00FE6B9F">
            <w:pPr>
              <w:pStyle w:val="ConsPlusNormal"/>
            </w:pPr>
            <w:r>
              <w:t>8</w:t>
            </w:r>
          </w:p>
        </w:tc>
        <w:tc>
          <w:tcPr>
            <w:tcW w:w="3628" w:type="dxa"/>
          </w:tcPr>
          <w:p w:rsidR="00FE6B9F" w:rsidRDefault="00FE6B9F">
            <w:pPr>
              <w:pStyle w:val="ConsPlusNormal"/>
            </w:pPr>
            <w:r>
              <w:t>Образовательные учреждения для детей-сирот и детей, оставшихся без попечения родителей</w:t>
            </w:r>
          </w:p>
        </w:tc>
        <w:tc>
          <w:tcPr>
            <w:tcW w:w="820" w:type="dxa"/>
          </w:tcPr>
          <w:p w:rsidR="00FE6B9F" w:rsidRDefault="00FE6B9F">
            <w:pPr>
              <w:pStyle w:val="ConsPlusNormal"/>
              <w:jc w:val="center"/>
            </w:pPr>
            <w:r>
              <w:t>-</w:t>
            </w:r>
          </w:p>
        </w:tc>
        <w:tc>
          <w:tcPr>
            <w:tcW w:w="820" w:type="dxa"/>
          </w:tcPr>
          <w:p w:rsidR="00FE6B9F" w:rsidRDefault="00FE6B9F">
            <w:pPr>
              <w:pStyle w:val="ConsPlusNormal"/>
              <w:jc w:val="center"/>
            </w:pPr>
            <w:r>
              <w:t>-</w:t>
            </w:r>
          </w:p>
        </w:tc>
        <w:tc>
          <w:tcPr>
            <w:tcW w:w="820" w:type="dxa"/>
          </w:tcPr>
          <w:p w:rsidR="00FE6B9F" w:rsidRDefault="00FE6B9F">
            <w:pPr>
              <w:pStyle w:val="ConsPlusNormal"/>
              <w:jc w:val="center"/>
            </w:pPr>
            <w:r>
              <w:t>свыше 150</w:t>
            </w:r>
          </w:p>
        </w:tc>
        <w:tc>
          <w:tcPr>
            <w:tcW w:w="820" w:type="dxa"/>
          </w:tcPr>
          <w:p w:rsidR="00FE6B9F" w:rsidRDefault="00FE6B9F">
            <w:pPr>
              <w:pStyle w:val="ConsPlusNormal"/>
              <w:jc w:val="center"/>
            </w:pPr>
            <w:r>
              <w:t>до 150</w:t>
            </w:r>
          </w:p>
        </w:tc>
        <w:tc>
          <w:tcPr>
            <w:tcW w:w="820" w:type="dxa"/>
          </w:tcPr>
          <w:p w:rsidR="00FE6B9F" w:rsidRDefault="00FE6B9F">
            <w:pPr>
              <w:pStyle w:val="ConsPlusNormal"/>
              <w:jc w:val="center"/>
            </w:pPr>
            <w:r>
              <w:t>до 100</w:t>
            </w:r>
          </w:p>
        </w:tc>
        <w:tc>
          <w:tcPr>
            <w:tcW w:w="820" w:type="dxa"/>
          </w:tcPr>
          <w:p w:rsidR="00FE6B9F" w:rsidRDefault="00FE6B9F">
            <w:pPr>
              <w:pStyle w:val="ConsPlusNormal"/>
              <w:jc w:val="center"/>
            </w:pPr>
            <w:r>
              <w:t>до 50</w:t>
            </w:r>
          </w:p>
        </w:tc>
      </w:tr>
      <w:tr w:rsidR="00FE6B9F">
        <w:tc>
          <w:tcPr>
            <w:tcW w:w="510" w:type="dxa"/>
          </w:tcPr>
          <w:p w:rsidR="00FE6B9F" w:rsidRDefault="00FE6B9F">
            <w:pPr>
              <w:pStyle w:val="ConsPlusNormal"/>
            </w:pPr>
            <w:r>
              <w:t>9</w:t>
            </w:r>
          </w:p>
        </w:tc>
        <w:tc>
          <w:tcPr>
            <w:tcW w:w="3628" w:type="dxa"/>
          </w:tcPr>
          <w:p w:rsidR="00FE6B9F" w:rsidRDefault="00FE6B9F">
            <w:pPr>
              <w:pStyle w:val="ConsPlusNormal"/>
            </w:pPr>
            <w:r>
              <w:t>Специальные (коррекционные) общеобразовательные учреждения для обучающихся, воспитанников с ограниченными возможностями здоровья; оздоровительные образовательные учреждения санаторного типа для детей, нуждающихся в длительном лечении; образовательные учреждения для детей, нуждающихся в психолого-педагогической и медико-социальной помощи (кроме центра диагностики и консультирования)</w:t>
            </w:r>
          </w:p>
        </w:tc>
        <w:tc>
          <w:tcPr>
            <w:tcW w:w="820" w:type="dxa"/>
          </w:tcPr>
          <w:p w:rsidR="00FE6B9F" w:rsidRDefault="00FE6B9F">
            <w:pPr>
              <w:pStyle w:val="ConsPlusNormal"/>
              <w:jc w:val="center"/>
            </w:pPr>
            <w:r>
              <w:t>-</w:t>
            </w:r>
          </w:p>
        </w:tc>
        <w:tc>
          <w:tcPr>
            <w:tcW w:w="820" w:type="dxa"/>
          </w:tcPr>
          <w:p w:rsidR="00FE6B9F" w:rsidRDefault="00FE6B9F">
            <w:pPr>
              <w:pStyle w:val="ConsPlusNormal"/>
              <w:jc w:val="center"/>
            </w:pPr>
            <w:r>
              <w:t>свыше 400</w:t>
            </w:r>
          </w:p>
        </w:tc>
        <w:tc>
          <w:tcPr>
            <w:tcW w:w="820" w:type="dxa"/>
          </w:tcPr>
          <w:p w:rsidR="00FE6B9F" w:rsidRDefault="00FE6B9F">
            <w:pPr>
              <w:pStyle w:val="ConsPlusNormal"/>
              <w:jc w:val="center"/>
            </w:pPr>
            <w:r>
              <w:t>до 400</w:t>
            </w:r>
          </w:p>
        </w:tc>
        <w:tc>
          <w:tcPr>
            <w:tcW w:w="820" w:type="dxa"/>
          </w:tcPr>
          <w:p w:rsidR="00FE6B9F" w:rsidRDefault="00FE6B9F">
            <w:pPr>
              <w:pStyle w:val="ConsPlusNormal"/>
              <w:jc w:val="center"/>
            </w:pPr>
            <w:r>
              <w:t>до 280</w:t>
            </w:r>
          </w:p>
        </w:tc>
        <w:tc>
          <w:tcPr>
            <w:tcW w:w="820" w:type="dxa"/>
          </w:tcPr>
          <w:p w:rsidR="00FE6B9F" w:rsidRDefault="00FE6B9F">
            <w:pPr>
              <w:pStyle w:val="ConsPlusNormal"/>
              <w:jc w:val="center"/>
            </w:pPr>
            <w:r>
              <w:t>до 180</w:t>
            </w:r>
          </w:p>
        </w:tc>
        <w:tc>
          <w:tcPr>
            <w:tcW w:w="820" w:type="dxa"/>
          </w:tcPr>
          <w:p w:rsidR="00FE6B9F" w:rsidRDefault="00FE6B9F">
            <w:pPr>
              <w:pStyle w:val="ConsPlusNormal"/>
              <w:jc w:val="center"/>
            </w:pPr>
            <w:r>
              <w:t>до 80</w:t>
            </w:r>
          </w:p>
        </w:tc>
      </w:tr>
      <w:tr w:rsidR="00FE6B9F">
        <w:tc>
          <w:tcPr>
            <w:tcW w:w="510" w:type="dxa"/>
          </w:tcPr>
          <w:p w:rsidR="00FE6B9F" w:rsidRDefault="00FE6B9F">
            <w:pPr>
              <w:pStyle w:val="ConsPlusNormal"/>
            </w:pPr>
            <w:r>
              <w:t>10</w:t>
            </w:r>
          </w:p>
        </w:tc>
        <w:tc>
          <w:tcPr>
            <w:tcW w:w="3628" w:type="dxa"/>
          </w:tcPr>
          <w:p w:rsidR="00FE6B9F" w:rsidRDefault="00FE6B9F">
            <w:pPr>
              <w:pStyle w:val="ConsPlusNormal"/>
            </w:pPr>
            <w:r>
              <w:t>Специальные учебно-воспитательные учреждения для детей и подростков с девиантным поведением</w:t>
            </w:r>
          </w:p>
        </w:tc>
        <w:tc>
          <w:tcPr>
            <w:tcW w:w="820" w:type="dxa"/>
          </w:tcPr>
          <w:p w:rsidR="00FE6B9F" w:rsidRDefault="00FE6B9F">
            <w:pPr>
              <w:pStyle w:val="ConsPlusNormal"/>
              <w:jc w:val="center"/>
            </w:pPr>
            <w:r>
              <w:t>-</w:t>
            </w:r>
          </w:p>
        </w:tc>
        <w:tc>
          <w:tcPr>
            <w:tcW w:w="820" w:type="dxa"/>
          </w:tcPr>
          <w:p w:rsidR="00FE6B9F" w:rsidRDefault="00FE6B9F">
            <w:pPr>
              <w:pStyle w:val="ConsPlusNormal"/>
              <w:jc w:val="center"/>
            </w:pPr>
            <w:r>
              <w:t>-</w:t>
            </w:r>
          </w:p>
        </w:tc>
        <w:tc>
          <w:tcPr>
            <w:tcW w:w="820" w:type="dxa"/>
          </w:tcPr>
          <w:p w:rsidR="00FE6B9F" w:rsidRDefault="00FE6B9F">
            <w:pPr>
              <w:pStyle w:val="ConsPlusNormal"/>
              <w:jc w:val="center"/>
            </w:pPr>
            <w:r>
              <w:t>свыше 180</w:t>
            </w:r>
          </w:p>
        </w:tc>
        <w:tc>
          <w:tcPr>
            <w:tcW w:w="820" w:type="dxa"/>
          </w:tcPr>
          <w:p w:rsidR="00FE6B9F" w:rsidRDefault="00FE6B9F">
            <w:pPr>
              <w:pStyle w:val="ConsPlusNormal"/>
              <w:jc w:val="center"/>
            </w:pPr>
            <w:r>
              <w:t>до 180</w:t>
            </w:r>
          </w:p>
        </w:tc>
        <w:tc>
          <w:tcPr>
            <w:tcW w:w="820" w:type="dxa"/>
          </w:tcPr>
          <w:p w:rsidR="00FE6B9F" w:rsidRDefault="00FE6B9F">
            <w:pPr>
              <w:pStyle w:val="ConsPlusNormal"/>
              <w:jc w:val="center"/>
            </w:pPr>
            <w:r>
              <w:t>до 100</w:t>
            </w:r>
          </w:p>
        </w:tc>
        <w:tc>
          <w:tcPr>
            <w:tcW w:w="820" w:type="dxa"/>
          </w:tcPr>
          <w:p w:rsidR="00FE6B9F" w:rsidRDefault="00FE6B9F">
            <w:pPr>
              <w:pStyle w:val="ConsPlusNormal"/>
              <w:jc w:val="center"/>
            </w:pPr>
            <w:r>
              <w:t>до 50</w:t>
            </w:r>
          </w:p>
        </w:tc>
      </w:tr>
      <w:tr w:rsidR="00FE6B9F">
        <w:tc>
          <w:tcPr>
            <w:tcW w:w="510" w:type="dxa"/>
          </w:tcPr>
          <w:p w:rsidR="00FE6B9F" w:rsidRDefault="00FE6B9F">
            <w:pPr>
              <w:pStyle w:val="ConsPlusNormal"/>
            </w:pPr>
            <w:r>
              <w:t>11</w:t>
            </w:r>
          </w:p>
        </w:tc>
        <w:tc>
          <w:tcPr>
            <w:tcW w:w="3628" w:type="dxa"/>
          </w:tcPr>
          <w:p w:rsidR="00FE6B9F" w:rsidRDefault="00FE6B9F">
            <w:pPr>
              <w:pStyle w:val="ConsPlusNormal"/>
            </w:pPr>
            <w:r>
              <w:t xml:space="preserve">Общеобразовательные учреждения </w:t>
            </w:r>
            <w:r>
              <w:lastRenderedPageBreak/>
              <w:t>при исправительно-трудовых учреждениях, воспитательно-трудовых и лечебно-трудовых профилакториях Министерства внутренних дел Российской Федерации</w:t>
            </w:r>
          </w:p>
        </w:tc>
        <w:tc>
          <w:tcPr>
            <w:tcW w:w="820" w:type="dxa"/>
          </w:tcPr>
          <w:p w:rsidR="00FE6B9F" w:rsidRDefault="00FE6B9F">
            <w:pPr>
              <w:pStyle w:val="ConsPlusNormal"/>
              <w:jc w:val="center"/>
            </w:pPr>
            <w:r>
              <w:lastRenderedPageBreak/>
              <w:t>-</w:t>
            </w:r>
          </w:p>
        </w:tc>
        <w:tc>
          <w:tcPr>
            <w:tcW w:w="820" w:type="dxa"/>
          </w:tcPr>
          <w:p w:rsidR="00FE6B9F" w:rsidRDefault="00FE6B9F">
            <w:pPr>
              <w:pStyle w:val="ConsPlusNormal"/>
              <w:jc w:val="center"/>
            </w:pPr>
            <w:r>
              <w:t xml:space="preserve">свыше </w:t>
            </w:r>
            <w:r>
              <w:lastRenderedPageBreak/>
              <w:t>300</w:t>
            </w:r>
          </w:p>
        </w:tc>
        <w:tc>
          <w:tcPr>
            <w:tcW w:w="820" w:type="dxa"/>
          </w:tcPr>
          <w:p w:rsidR="00FE6B9F" w:rsidRDefault="00FE6B9F">
            <w:pPr>
              <w:pStyle w:val="ConsPlusNormal"/>
              <w:jc w:val="center"/>
            </w:pPr>
            <w:r>
              <w:lastRenderedPageBreak/>
              <w:t>до 300</w:t>
            </w:r>
          </w:p>
        </w:tc>
        <w:tc>
          <w:tcPr>
            <w:tcW w:w="820" w:type="dxa"/>
          </w:tcPr>
          <w:p w:rsidR="00FE6B9F" w:rsidRDefault="00FE6B9F">
            <w:pPr>
              <w:pStyle w:val="ConsPlusNormal"/>
              <w:jc w:val="center"/>
            </w:pPr>
            <w:r>
              <w:t>до 200</w:t>
            </w:r>
          </w:p>
        </w:tc>
        <w:tc>
          <w:tcPr>
            <w:tcW w:w="820" w:type="dxa"/>
          </w:tcPr>
          <w:p w:rsidR="00FE6B9F" w:rsidRDefault="00FE6B9F">
            <w:pPr>
              <w:pStyle w:val="ConsPlusNormal"/>
              <w:jc w:val="center"/>
            </w:pPr>
            <w:r>
              <w:t>до 100</w:t>
            </w:r>
          </w:p>
        </w:tc>
        <w:tc>
          <w:tcPr>
            <w:tcW w:w="820" w:type="dxa"/>
          </w:tcPr>
          <w:p w:rsidR="00FE6B9F" w:rsidRDefault="00FE6B9F">
            <w:pPr>
              <w:pStyle w:val="ConsPlusNormal"/>
              <w:jc w:val="center"/>
            </w:pPr>
            <w:r>
              <w:t>до 50</w:t>
            </w:r>
          </w:p>
        </w:tc>
      </w:tr>
      <w:tr w:rsidR="00FE6B9F">
        <w:tc>
          <w:tcPr>
            <w:tcW w:w="510" w:type="dxa"/>
          </w:tcPr>
          <w:p w:rsidR="00FE6B9F" w:rsidRDefault="00FE6B9F">
            <w:pPr>
              <w:pStyle w:val="ConsPlusNormal"/>
            </w:pPr>
            <w:r>
              <w:lastRenderedPageBreak/>
              <w:t>12</w:t>
            </w:r>
          </w:p>
        </w:tc>
        <w:tc>
          <w:tcPr>
            <w:tcW w:w="3628" w:type="dxa"/>
          </w:tcPr>
          <w:p w:rsidR="00FE6B9F" w:rsidRDefault="00FE6B9F">
            <w:pPr>
              <w:pStyle w:val="ConsPlusNormal"/>
            </w:pPr>
            <w:r>
              <w:t>Общеобразовательные школы</w:t>
            </w:r>
          </w:p>
        </w:tc>
        <w:tc>
          <w:tcPr>
            <w:tcW w:w="820" w:type="dxa"/>
          </w:tcPr>
          <w:p w:rsidR="00FE6B9F" w:rsidRDefault="00FE6B9F">
            <w:pPr>
              <w:pStyle w:val="ConsPlusNormal"/>
              <w:jc w:val="center"/>
            </w:pPr>
            <w:r>
              <w:t>-</w:t>
            </w:r>
          </w:p>
        </w:tc>
        <w:tc>
          <w:tcPr>
            <w:tcW w:w="820" w:type="dxa"/>
          </w:tcPr>
          <w:p w:rsidR="00FE6B9F" w:rsidRDefault="00FE6B9F">
            <w:pPr>
              <w:pStyle w:val="ConsPlusNormal"/>
              <w:jc w:val="center"/>
            </w:pPr>
            <w:r>
              <w:t>свыше 800</w:t>
            </w:r>
          </w:p>
        </w:tc>
        <w:tc>
          <w:tcPr>
            <w:tcW w:w="820" w:type="dxa"/>
          </w:tcPr>
          <w:p w:rsidR="00FE6B9F" w:rsidRDefault="00FE6B9F">
            <w:pPr>
              <w:pStyle w:val="ConsPlusNormal"/>
              <w:jc w:val="center"/>
            </w:pPr>
            <w:r>
              <w:t>до 800</w:t>
            </w:r>
          </w:p>
        </w:tc>
        <w:tc>
          <w:tcPr>
            <w:tcW w:w="820" w:type="dxa"/>
          </w:tcPr>
          <w:p w:rsidR="00FE6B9F" w:rsidRDefault="00FE6B9F">
            <w:pPr>
              <w:pStyle w:val="ConsPlusNormal"/>
              <w:jc w:val="center"/>
            </w:pPr>
            <w:r>
              <w:t>до 400</w:t>
            </w:r>
          </w:p>
        </w:tc>
        <w:tc>
          <w:tcPr>
            <w:tcW w:w="820" w:type="dxa"/>
          </w:tcPr>
          <w:p w:rsidR="00FE6B9F" w:rsidRDefault="00FE6B9F">
            <w:pPr>
              <w:pStyle w:val="ConsPlusNormal"/>
              <w:jc w:val="center"/>
            </w:pPr>
            <w:r>
              <w:t>до 200</w:t>
            </w:r>
          </w:p>
        </w:tc>
        <w:tc>
          <w:tcPr>
            <w:tcW w:w="820" w:type="dxa"/>
          </w:tcPr>
          <w:p w:rsidR="00FE6B9F" w:rsidRDefault="00FE6B9F">
            <w:pPr>
              <w:pStyle w:val="ConsPlusNormal"/>
              <w:jc w:val="center"/>
            </w:pPr>
            <w:r>
              <w:t>до 100</w:t>
            </w:r>
          </w:p>
        </w:tc>
      </w:tr>
    </w:tbl>
    <w:p w:rsidR="00FE6B9F" w:rsidRDefault="00FE6B9F">
      <w:pPr>
        <w:pStyle w:val="ConsPlusNormal"/>
        <w:jc w:val="both"/>
      </w:pPr>
    </w:p>
    <w:p w:rsidR="00FE6B9F" w:rsidRDefault="00FE6B9F">
      <w:pPr>
        <w:pStyle w:val="ConsPlusTitle"/>
        <w:jc w:val="center"/>
        <w:outlineLvl w:val="3"/>
      </w:pPr>
      <w:r>
        <w:t>ОБЪЕМНЫЕ ПОКАЗАТЕЛИ, ХАРАКТЕРИЗУЮЩИЕ МАСШТАБ УПРАВЛЕНИЯ</w:t>
      </w:r>
    </w:p>
    <w:p w:rsidR="00FE6B9F" w:rsidRDefault="00FE6B9F">
      <w:pPr>
        <w:pStyle w:val="ConsPlusTitle"/>
        <w:jc w:val="center"/>
      </w:pPr>
      <w:r>
        <w:t>ГОСУДАРСТВЕННЫМИ ОБРАЗОВАТЕЛЬНЫМИ УЧРЕЖДЕНИЯМИ,</w:t>
      </w:r>
    </w:p>
    <w:p w:rsidR="00FE6B9F" w:rsidRDefault="00FE6B9F">
      <w:pPr>
        <w:pStyle w:val="ConsPlusTitle"/>
        <w:jc w:val="center"/>
      </w:pPr>
      <w:r>
        <w:t>ФИНАНСИРУЕМЫМИ ЗА СЧЕТ СРЕДСТВ ОБЛАСТНОГО БЮДЖЕТА</w:t>
      </w:r>
    </w:p>
    <w:p w:rsidR="00FE6B9F" w:rsidRDefault="00FE6B9F">
      <w:pPr>
        <w:pStyle w:val="ConsPlusTitle"/>
        <w:jc w:val="center"/>
      </w:pPr>
      <w:r>
        <w:t>ЛЕНИНГРАДСКОЙ ОБЛАСТИ</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443"/>
        <w:gridCol w:w="1792"/>
        <w:gridCol w:w="1324"/>
      </w:tblGrid>
      <w:tr w:rsidR="00FE6B9F">
        <w:tc>
          <w:tcPr>
            <w:tcW w:w="510" w:type="dxa"/>
          </w:tcPr>
          <w:p w:rsidR="00FE6B9F" w:rsidRDefault="00FE6B9F">
            <w:pPr>
              <w:pStyle w:val="ConsPlusNormal"/>
              <w:jc w:val="center"/>
            </w:pPr>
            <w:r>
              <w:t>N п/п</w:t>
            </w:r>
          </w:p>
        </w:tc>
        <w:tc>
          <w:tcPr>
            <w:tcW w:w="5443" w:type="dxa"/>
          </w:tcPr>
          <w:p w:rsidR="00FE6B9F" w:rsidRDefault="00FE6B9F">
            <w:pPr>
              <w:pStyle w:val="ConsPlusNormal"/>
              <w:jc w:val="center"/>
            </w:pPr>
            <w:r>
              <w:t>Объемные показатели</w:t>
            </w:r>
          </w:p>
        </w:tc>
        <w:tc>
          <w:tcPr>
            <w:tcW w:w="1792" w:type="dxa"/>
          </w:tcPr>
          <w:p w:rsidR="00FE6B9F" w:rsidRDefault="00FE6B9F">
            <w:pPr>
              <w:pStyle w:val="ConsPlusNormal"/>
              <w:jc w:val="center"/>
            </w:pPr>
            <w:r>
              <w:t>Условия расчета</w:t>
            </w:r>
          </w:p>
        </w:tc>
        <w:tc>
          <w:tcPr>
            <w:tcW w:w="1324" w:type="dxa"/>
          </w:tcPr>
          <w:p w:rsidR="00FE6B9F" w:rsidRDefault="00FE6B9F">
            <w:pPr>
              <w:pStyle w:val="ConsPlusNormal"/>
              <w:jc w:val="center"/>
            </w:pPr>
            <w:r>
              <w:t>Количество баллов</w:t>
            </w:r>
          </w:p>
        </w:tc>
      </w:tr>
      <w:tr w:rsidR="00FE6B9F">
        <w:tc>
          <w:tcPr>
            <w:tcW w:w="510" w:type="dxa"/>
          </w:tcPr>
          <w:p w:rsidR="00FE6B9F" w:rsidRDefault="00FE6B9F">
            <w:pPr>
              <w:pStyle w:val="ConsPlusNormal"/>
            </w:pPr>
            <w:r>
              <w:t>1</w:t>
            </w:r>
          </w:p>
        </w:tc>
        <w:tc>
          <w:tcPr>
            <w:tcW w:w="5443" w:type="dxa"/>
          </w:tcPr>
          <w:p w:rsidR="00FE6B9F" w:rsidRDefault="00FE6B9F">
            <w:pPr>
              <w:pStyle w:val="ConsPlusNormal"/>
            </w:pPr>
            <w:r>
              <w:t>Количество обучающихся (воспитанников), слушателей в образовательных учреждениях по очной форме обучения</w:t>
            </w:r>
          </w:p>
        </w:tc>
        <w:tc>
          <w:tcPr>
            <w:tcW w:w="1792" w:type="dxa"/>
          </w:tcPr>
          <w:p w:rsidR="00FE6B9F" w:rsidRDefault="00FE6B9F">
            <w:pPr>
              <w:pStyle w:val="ConsPlusNormal"/>
              <w:jc w:val="center"/>
            </w:pPr>
            <w:r>
              <w:t>За каждого обучающегося (воспитанника), слушателя</w:t>
            </w:r>
          </w:p>
        </w:tc>
        <w:tc>
          <w:tcPr>
            <w:tcW w:w="1324" w:type="dxa"/>
          </w:tcPr>
          <w:p w:rsidR="00FE6B9F" w:rsidRDefault="00FE6B9F">
            <w:pPr>
              <w:pStyle w:val="ConsPlusNormal"/>
              <w:jc w:val="center"/>
            </w:pPr>
            <w:r>
              <w:t>1</w:t>
            </w:r>
          </w:p>
        </w:tc>
      </w:tr>
      <w:tr w:rsidR="00FE6B9F">
        <w:tc>
          <w:tcPr>
            <w:tcW w:w="510" w:type="dxa"/>
          </w:tcPr>
          <w:p w:rsidR="00FE6B9F" w:rsidRDefault="00FE6B9F">
            <w:pPr>
              <w:pStyle w:val="ConsPlusNormal"/>
            </w:pPr>
            <w:r>
              <w:t>2</w:t>
            </w:r>
          </w:p>
        </w:tc>
        <w:tc>
          <w:tcPr>
            <w:tcW w:w="5443" w:type="dxa"/>
          </w:tcPr>
          <w:p w:rsidR="00FE6B9F" w:rsidRDefault="00FE6B9F">
            <w:pPr>
              <w:pStyle w:val="ConsPlusNormal"/>
            </w:pPr>
            <w:r>
              <w:t>Количество обучающихся, слушателей в образовательных учреждениях по очно-заочной форме обучения</w:t>
            </w:r>
          </w:p>
        </w:tc>
        <w:tc>
          <w:tcPr>
            <w:tcW w:w="1792" w:type="dxa"/>
          </w:tcPr>
          <w:p w:rsidR="00FE6B9F" w:rsidRDefault="00FE6B9F">
            <w:pPr>
              <w:pStyle w:val="ConsPlusNormal"/>
              <w:jc w:val="center"/>
            </w:pPr>
            <w:r>
              <w:t>За каждого обучающегося слушателя</w:t>
            </w:r>
          </w:p>
        </w:tc>
        <w:tc>
          <w:tcPr>
            <w:tcW w:w="1324" w:type="dxa"/>
          </w:tcPr>
          <w:p w:rsidR="00FE6B9F" w:rsidRDefault="00FE6B9F">
            <w:pPr>
              <w:pStyle w:val="ConsPlusNormal"/>
              <w:jc w:val="center"/>
            </w:pPr>
            <w:r>
              <w:t>0,6</w:t>
            </w:r>
          </w:p>
        </w:tc>
      </w:tr>
      <w:tr w:rsidR="00FE6B9F">
        <w:tc>
          <w:tcPr>
            <w:tcW w:w="510" w:type="dxa"/>
          </w:tcPr>
          <w:p w:rsidR="00FE6B9F" w:rsidRDefault="00FE6B9F">
            <w:pPr>
              <w:pStyle w:val="ConsPlusNormal"/>
            </w:pPr>
            <w:r>
              <w:t>3</w:t>
            </w:r>
          </w:p>
        </w:tc>
        <w:tc>
          <w:tcPr>
            <w:tcW w:w="5443" w:type="dxa"/>
          </w:tcPr>
          <w:p w:rsidR="00FE6B9F" w:rsidRDefault="00FE6B9F">
            <w:pPr>
              <w:pStyle w:val="ConsPlusNormal"/>
            </w:pPr>
            <w:r>
              <w:t>Количество обучающихся (воспитанников), слушателей в образовательных учреждениях очного отделения по заочной форме обучения</w:t>
            </w:r>
          </w:p>
        </w:tc>
        <w:tc>
          <w:tcPr>
            <w:tcW w:w="1792" w:type="dxa"/>
          </w:tcPr>
          <w:p w:rsidR="00FE6B9F" w:rsidRDefault="00FE6B9F">
            <w:pPr>
              <w:pStyle w:val="ConsPlusNormal"/>
              <w:jc w:val="center"/>
            </w:pPr>
            <w:r>
              <w:t>За каждого обучающегося слушателя</w:t>
            </w:r>
          </w:p>
        </w:tc>
        <w:tc>
          <w:tcPr>
            <w:tcW w:w="1324" w:type="dxa"/>
          </w:tcPr>
          <w:p w:rsidR="00FE6B9F" w:rsidRDefault="00FE6B9F">
            <w:pPr>
              <w:pStyle w:val="ConsPlusNormal"/>
              <w:jc w:val="center"/>
            </w:pPr>
            <w:r>
              <w:t>0,4</w:t>
            </w:r>
          </w:p>
        </w:tc>
      </w:tr>
      <w:tr w:rsidR="00FE6B9F">
        <w:tblPrEx>
          <w:tblBorders>
            <w:insideH w:val="nil"/>
          </w:tblBorders>
        </w:tblPrEx>
        <w:tc>
          <w:tcPr>
            <w:tcW w:w="510" w:type="dxa"/>
            <w:tcBorders>
              <w:bottom w:val="nil"/>
            </w:tcBorders>
          </w:tcPr>
          <w:p w:rsidR="00FE6B9F" w:rsidRDefault="00FE6B9F">
            <w:pPr>
              <w:pStyle w:val="ConsPlusNormal"/>
            </w:pPr>
            <w:r>
              <w:t>4</w:t>
            </w:r>
          </w:p>
        </w:tc>
        <w:tc>
          <w:tcPr>
            <w:tcW w:w="5443" w:type="dxa"/>
            <w:tcBorders>
              <w:bottom w:val="nil"/>
            </w:tcBorders>
          </w:tcPr>
          <w:p w:rsidR="00FE6B9F" w:rsidRDefault="00FE6B9F">
            <w:pPr>
              <w:pStyle w:val="ConsPlusNormal"/>
            </w:pPr>
            <w:r>
              <w:t>Количество обучающихся (воспитанников), проживающих в учреждении (в детском саду, школе-интернате, общежитии, организации для детей-сирот и детей, оставшихся без попечения родителей (центре помощи детям-сиротам и детям, оставшимся без попечения родителей))</w:t>
            </w:r>
          </w:p>
        </w:tc>
        <w:tc>
          <w:tcPr>
            <w:tcW w:w="1792" w:type="dxa"/>
            <w:tcBorders>
              <w:bottom w:val="nil"/>
            </w:tcBorders>
          </w:tcPr>
          <w:p w:rsidR="00FE6B9F" w:rsidRDefault="00FE6B9F">
            <w:pPr>
              <w:pStyle w:val="ConsPlusNormal"/>
              <w:jc w:val="center"/>
            </w:pPr>
            <w:r>
              <w:t>Из расчета за каждого дополнительно</w:t>
            </w:r>
          </w:p>
        </w:tc>
        <w:tc>
          <w:tcPr>
            <w:tcW w:w="1324" w:type="dxa"/>
            <w:tcBorders>
              <w:bottom w:val="nil"/>
            </w:tcBorders>
          </w:tcPr>
          <w:p w:rsidR="00FE6B9F" w:rsidRDefault="00FE6B9F">
            <w:pPr>
              <w:pStyle w:val="ConsPlusNormal"/>
              <w:jc w:val="center"/>
            </w:pPr>
            <w:r>
              <w:t>1</w:t>
            </w:r>
          </w:p>
        </w:tc>
      </w:tr>
      <w:tr w:rsidR="00FE6B9F">
        <w:tblPrEx>
          <w:tblBorders>
            <w:insideH w:val="nil"/>
          </w:tblBorders>
        </w:tblPrEx>
        <w:tc>
          <w:tcPr>
            <w:tcW w:w="9069" w:type="dxa"/>
            <w:gridSpan w:val="4"/>
            <w:tcBorders>
              <w:top w:val="nil"/>
            </w:tcBorders>
          </w:tcPr>
          <w:p w:rsidR="00FE6B9F" w:rsidRDefault="00FE6B9F">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21.12.2016 N 498)</w:t>
            </w:r>
          </w:p>
        </w:tc>
      </w:tr>
      <w:tr w:rsidR="00FE6B9F">
        <w:tblPrEx>
          <w:tblBorders>
            <w:insideH w:val="nil"/>
          </w:tblBorders>
        </w:tblPrEx>
        <w:tc>
          <w:tcPr>
            <w:tcW w:w="510" w:type="dxa"/>
            <w:tcBorders>
              <w:bottom w:val="nil"/>
            </w:tcBorders>
          </w:tcPr>
          <w:p w:rsidR="00FE6B9F" w:rsidRDefault="00FE6B9F">
            <w:pPr>
              <w:pStyle w:val="ConsPlusNormal"/>
            </w:pPr>
            <w:r>
              <w:t>5</w:t>
            </w:r>
          </w:p>
        </w:tc>
        <w:tc>
          <w:tcPr>
            <w:tcW w:w="5443" w:type="dxa"/>
            <w:tcBorders>
              <w:bottom w:val="nil"/>
            </w:tcBorders>
          </w:tcPr>
          <w:p w:rsidR="00FE6B9F" w:rsidRDefault="00FE6B9F">
            <w:pPr>
              <w:pStyle w:val="ConsPlusNormal"/>
            </w:pPr>
            <w:r>
              <w:t>Наличие обучающихся (воспитанников) из числа детей-сирот и детей, оставшихся без попечения родителей (за исключением учреждений для детей-сирот и детей, оставшихся без попечения родителей)</w:t>
            </w:r>
          </w:p>
        </w:tc>
        <w:tc>
          <w:tcPr>
            <w:tcW w:w="1792" w:type="dxa"/>
            <w:tcBorders>
              <w:bottom w:val="nil"/>
            </w:tcBorders>
          </w:tcPr>
          <w:p w:rsidR="00FE6B9F" w:rsidRDefault="00FE6B9F">
            <w:pPr>
              <w:pStyle w:val="ConsPlusNormal"/>
              <w:jc w:val="center"/>
            </w:pPr>
            <w:r>
              <w:t>Из расчета за каждого дополнительно</w:t>
            </w:r>
          </w:p>
        </w:tc>
        <w:tc>
          <w:tcPr>
            <w:tcW w:w="1324" w:type="dxa"/>
            <w:tcBorders>
              <w:bottom w:val="nil"/>
            </w:tcBorders>
          </w:tcPr>
          <w:p w:rsidR="00FE6B9F" w:rsidRDefault="00FE6B9F">
            <w:pPr>
              <w:pStyle w:val="ConsPlusNormal"/>
              <w:jc w:val="center"/>
            </w:pPr>
            <w:r>
              <w:t>1</w:t>
            </w:r>
          </w:p>
        </w:tc>
      </w:tr>
      <w:tr w:rsidR="00FE6B9F">
        <w:tblPrEx>
          <w:tblBorders>
            <w:insideH w:val="nil"/>
          </w:tblBorders>
        </w:tblPrEx>
        <w:tc>
          <w:tcPr>
            <w:tcW w:w="9069" w:type="dxa"/>
            <w:gridSpan w:val="4"/>
            <w:tcBorders>
              <w:top w:val="nil"/>
            </w:tcBorders>
          </w:tcPr>
          <w:p w:rsidR="00FE6B9F" w:rsidRDefault="00FE6B9F">
            <w:pPr>
              <w:pStyle w:val="ConsPlusNormal"/>
              <w:jc w:val="both"/>
            </w:pPr>
            <w:r>
              <w:t xml:space="preserve">(п. 5 в ред. </w:t>
            </w:r>
            <w:hyperlink r:id="rId132" w:history="1">
              <w:r>
                <w:rPr>
                  <w:color w:val="0000FF"/>
                </w:rPr>
                <w:t>Постановления</w:t>
              </w:r>
            </w:hyperlink>
            <w:r>
              <w:t xml:space="preserve"> Правительства Ленинградской области от 27.07.2012 N 237)</w:t>
            </w:r>
          </w:p>
        </w:tc>
      </w:tr>
      <w:tr w:rsidR="00FE6B9F">
        <w:tc>
          <w:tcPr>
            <w:tcW w:w="510" w:type="dxa"/>
          </w:tcPr>
          <w:p w:rsidR="00FE6B9F" w:rsidRDefault="00FE6B9F">
            <w:pPr>
              <w:pStyle w:val="ConsPlusNormal"/>
            </w:pPr>
            <w:r>
              <w:t>6</w:t>
            </w:r>
          </w:p>
        </w:tc>
        <w:tc>
          <w:tcPr>
            <w:tcW w:w="5443" w:type="dxa"/>
          </w:tcPr>
          <w:p w:rsidR="00FE6B9F" w:rsidRDefault="00FE6B9F">
            <w:pPr>
              <w:pStyle w:val="ConsPlusNormal"/>
            </w:pPr>
            <w:r>
              <w:t>Количество обучающихся с ограниченными возможностями здоровья в образовательных учреждениях (за исключением специальных (коррекционных) учреждений)</w:t>
            </w:r>
          </w:p>
        </w:tc>
        <w:tc>
          <w:tcPr>
            <w:tcW w:w="1792" w:type="dxa"/>
          </w:tcPr>
          <w:p w:rsidR="00FE6B9F" w:rsidRDefault="00FE6B9F">
            <w:pPr>
              <w:pStyle w:val="ConsPlusNormal"/>
              <w:jc w:val="center"/>
            </w:pPr>
            <w:r>
              <w:t>Из расчета за каждого дополнительно</w:t>
            </w:r>
          </w:p>
        </w:tc>
        <w:tc>
          <w:tcPr>
            <w:tcW w:w="1324" w:type="dxa"/>
          </w:tcPr>
          <w:p w:rsidR="00FE6B9F" w:rsidRDefault="00FE6B9F">
            <w:pPr>
              <w:pStyle w:val="ConsPlusNormal"/>
              <w:jc w:val="center"/>
            </w:pPr>
            <w:r>
              <w:t>1</w:t>
            </w:r>
          </w:p>
        </w:tc>
      </w:tr>
      <w:tr w:rsidR="00FE6B9F">
        <w:tblPrEx>
          <w:tblBorders>
            <w:insideH w:val="nil"/>
          </w:tblBorders>
        </w:tblPrEx>
        <w:tc>
          <w:tcPr>
            <w:tcW w:w="510" w:type="dxa"/>
            <w:tcBorders>
              <w:bottom w:val="nil"/>
            </w:tcBorders>
          </w:tcPr>
          <w:p w:rsidR="00FE6B9F" w:rsidRDefault="00FE6B9F">
            <w:pPr>
              <w:pStyle w:val="ConsPlusNormal"/>
            </w:pPr>
            <w:r>
              <w:t>7</w:t>
            </w:r>
          </w:p>
        </w:tc>
        <w:tc>
          <w:tcPr>
            <w:tcW w:w="5443" w:type="dxa"/>
            <w:tcBorders>
              <w:bottom w:val="nil"/>
            </w:tcBorders>
          </w:tcPr>
          <w:p w:rsidR="00FE6B9F" w:rsidRDefault="00FE6B9F">
            <w:pPr>
              <w:pStyle w:val="ConsPlusNormal"/>
              <w:jc w:val="both"/>
            </w:pPr>
            <w:r>
              <w:t xml:space="preserve">Наличие воспитанников дошкольного возраста (за исключением дошкольных образовательных </w:t>
            </w:r>
            <w:r>
              <w:lastRenderedPageBreak/>
              <w:t>учреждений)</w:t>
            </w:r>
          </w:p>
        </w:tc>
        <w:tc>
          <w:tcPr>
            <w:tcW w:w="1792" w:type="dxa"/>
            <w:tcBorders>
              <w:bottom w:val="nil"/>
            </w:tcBorders>
          </w:tcPr>
          <w:p w:rsidR="00FE6B9F" w:rsidRDefault="00FE6B9F">
            <w:pPr>
              <w:pStyle w:val="ConsPlusNormal"/>
              <w:jc w:val="center"/>
            </w:pPr>
            <w:r>
              <w:lastRenderedPageBreak/>
              <w:t xml:space="preserve">Из расчета за каждого </w:t>
            </w:r>
            <w:r>
              <w:lastRenderedPageBreak/>
              <w:t>дополнительно</w:t>
            </w:r>
          </w:p>
        </w:tc>
        <w:tc>
          <w:tcPr>
            <w:tcW w:w="1324" w:type="dxa"/>
            <w:tcBorders>
              <w:bottom w:val="nil"/>
            </w:tcBorders>
          </w:tcPr>
          <w:p w:rsidR="00FE6B9F" w:rsidRDefault="00FE6B9F">
            <w:pPr>
              <w:pStyle w:val="ConsPlusNormal"/>
              <w:jc w:val="center"/>
            </w:pPr>
            <w:r>
              <w:lastRenderedPageBreak/>
              <w:t>1</w:t>
            </w:r>
          </w:p>
        </w:tc>
      </w:tr>
      <w:tr w:rsidR="00FE6B9F">
        <w:tblPrEx>
          <w:tblBorders>
            <w:insideH w:val="nil"/>
          </w:tblBorders>
        </w:tblPrEx>
        <w:tc>
          <w:tcPr>
            <w:tcW w:w="9069" w:type="dxa"/>
            <w:gridSpan w:val="4"/>
            <w:tcBorders>
              <w:top w:val="nil"/>
            </w:tcBorders>
          </w:tcPr>
          <w:p w:rsidR="00FE6B9F" w:rsidRDefault="00FE6B9F">
            <w:pPr>
              <w:pStyle w:val="ConsPlusNormal"/>
              <w:jc w:val="both"/>
            </w:pPr>
            <w:r>
              <w:lastRenderedPageBreak/>
              <w:t xml:space="preserve">(п. 7 введен </w:t>
            </w:r>
            <w:hyperlink r:id="rId133" w:history="1">
              <w:r>
                <w:rPr>
                  <w:color w:val="0000FF"/>
                </w:rPr>
                <w:t>Постановлением</w:t>
              </w:r>
            </w:hyperlink>
            <w:r>
              <w:t xml:space="preserve"> Правительства Ленинградской области от 27.07.2012 N 237)</w:t>
            </w:r>
          </w:p>
        </w:tc>
      </w:tr>
    </w:tbl>
    <w:p w:rsidR="00FE6B9F" w:rsidRDefault="00FE6B9F">
      <w:pPr>
        <w:pStyle w:val="ConsPlusNormal"/>
        <w:jc w:val="both"/>
      </w:pPr>
    </w:p>
    <w:p w:rsidR="00FE6B9F" w:rsidRDefault="00FE6B9F">
      <w:pPr>
        <w:pStyle w:val="ConsPlusNormal"/>
        <w:ind w:firstLine="540"/>
        <w:jc w:val="both"/>
      </w:pPr>
      <w:r>
        <w:t>Должностные оклады руководителей учебных заведений - учреждений профессиональной реабилитации инвалидов устанавливаются на одну группу выше группы, исчисленной по показателям для учреждений начального и среднего профессионального образования.</w:t>
      </w:r>
    </w:p>
    <w:p w:rsidR="00FE6B9F" w:rsidRDefault="00FE6B9F">
      <w:pPr>
        <w:pStyle w:val="ConsPlusNormal"/>
        <w:jc w:val="both"/>
      </w:pPr>
    </w:p>
    <w:p w:rsidR="00FE6B9F" w:rsidRDefault="00FE6B9F">
      <w:pPr>
        <w:pStyle w:val="ConsPlusTitle"/>
        <w:ind w:firstLine="540"/>
        <w:jc w:val="both"/>
        <w:outlineLvl w:val="2"/>
      </w:pPr>
      <w:bookmarkStart w:id="24" w:name="P1182"/>
      <w:bookmarkEnd w:id="24"/>
      <w:r>
        <w:t>6. Размеры компенсационных выплат работникам учреждений образования, занятым на работах с особыми условиями труда</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572"/>
        <w:gridCol w:w="3685"/>
        <w:gridCol w:w="1304"/>
      </w:tblGrid>
      <w:tr w:rsidR="00FE6B9F">
        <w:tc>
          <w:tcPr>
            <w:tcW w:w="510" w:type="dxa"/>
          </w:tcPr>
          <w:p w:rsidR="00FE6B9F" w:rsidRDefault="00FE6B9F">
            <w:pPr>
              <w:pStyle w:val="ConsPlusNormal"/>
              <w:jc w:val="center"/>
            </w:pPr>
            <w:r>
              <w:t>N п/п</w:t>
            </w:r>
          </w:p>
        </w:tc>
        <w:tc>
          <w:tcPr>
            <w:tcW w:w="3572" w:type="dxa"/>
          </w:tcPr>
          <w:p w:rsidR="00FE6B9F" w:rsidRDefault="00FE6B9F">
            <w:pPr>
              <w:pStyle w:val="ConsPlusNormal"/>
              <w:jc w:val="center"/>
            </w:pPr>
            <w:r>
              <w:t>Государственное образовательное учреждение, класс, группа, категория работников</w:t>
            </w:r>
          </w:p>
        </w:tc>
        <w:tc>
          <w:tcPr>
            <w:tcW w:w="3685" w:type="dxa"/>
          </w:tcPr>
          <w:p w:rsidR="00FE6B9F" w:rsidRDefault="00FE6B9F">
            <w:pPr>
              <w:pStyle w:val="ConsPlusNormal"/>
              <w:jc w:val="center"/>
            </w:pPr>
            <w:r>
              <w:t>Наименование должностей</w:t>
            </w:r>
          </w:p>
        </w:tc>
        <w:tc>
          <w:tcPr>
            <w:tcW w:w="1304" w:type="dxa"/>
          </w:tcPr>
          <w:p w:rsidR="00FE6B9F" w:rsidRDefault="00FE6B9F">
            <w:pPr>
              <w:pStyle w:val="ConsPlusNormal"/>
              <w:jc w:val="center"/>
            </w:pPr>
            <w:r>
              <w:t>Размер доплаты в рублях или процентах к должностному окладу (ставке заработной платы)</w:t>
            </w:r>
          </w:p>
        </w:tc>
      </w:tr>
      <w:tr w:rsidR="00FE6B9F">
        <w:tc>
          <w:tcPr>
            <w:tcW w:w="510" w:type="dxa"/>
          </w:tcPr>
          <w:p w:rsidR="00FE6B9F" w:rsidRDefault="00FE6B9F">
            <w:pPr>
              <w:pStyle w:val="ConsPlusNormal"/>
            </w:pPr>
            <w:r>
              <w:t>1</w:t>
            </w:r>
          </w:p>
        </w:tc>
        <w:tc>
          <w:tcPr>
            <w:tcW w:w="3572" w:type="dxa"/>
          </w:tcPr>
          <w:p w:rsidR="00FE6B9F" w:rsidRDefault="00FE6B9F">
            <w:pPr>
              <w:pStyle w:val="ConsPlusNormal"/>
            </w:pPr>
            <w:r>
              <w:t>За индивидуальное обучение на дому детей с ограниченными возможностями здоровья на основании медицинского заключения; за индивидуальное и групповое обучение детей, находящихся на длительном стационарном лечении в лечебно-профилактических учреждениях Ленинградской области</w:t>
            </w:r>
          </w:p>
        </w:tc>
        <w:tc>
          <w:tcPr>
            <w:tcW w:w="3685" w:type="dxa"/>
          </w:tcPr>
          <w:p w:rsidR="00FE6B9F" w:rsidRDefault="00FE6B9F">
            <w:pPr>
              <w:pStyle w:val="ConsPlusNormal"/>
            </w:pPr>
            <w:r>
              <w:t>Учителя и другие педагогические работники за время непосредственной работы в данных классах (группах) или с указанным контингентом</w:t>
            </w:r>
          </w:p>
        </w:tc>
        <w:tc>
          <w:tcPr>
            <w:tcW w:w="1304" w:type="dxa"/>
          </w:tcPr>
          <w:p w:rsidR="00FE6B9F" w:rsidRDefault="00FE6B9F">
            <w:pPr>
              <w:pStyle w:val="ConsPlusNormal"/>
              <w:jc w:val="center"/>
            </w:pPr>
            <w:r>
              <w:t>20%</w:t>
            </w:r>
          </w:p>
        </w:tc>
      </w:tr>
      <w:tr w:rsidR="00FE6B9F">
        <w:tc>
          <w:tcPr>
            <w:tcW w:w="510" w:type="dxa"/>
          </w:tcPr>
          <w:p w:rsidR="00FE6B9F" w:rsidRDefault="00FE6B9F">
            <w:pPr>
              <w:pStyle w:val="ConsPlusNormal"/>
            </w:pPr>
            <w:r>
              <w:t>2</w:t>
            </w:r>
          </w:p>
        </w:tc>
        <w:tc>
          <w:tcPr>
            <w:tcW w:w="3572" w:type="dxa"/>
          </w:tcPr>
          <w:p w:rsidR="00FE6B9F" w:rsidRDefault="00FE6B9F">
            <w:pPr>
              <w:pStyle w:val="ConsPlusNormal"/>
            </w:pPr>
            <w:r>
              <w:t>Общеобразовательные школы-интернаты, в том числе: школы-интернаты всех наименований, лицей-интернат, гимназия-интернат, интернаты при общеобразовательных школах</w:t>
            </w:r>
          </w:p>
        </w:tc>
        <w:tc>
          <w:tcPr>
            <w:tcW w:w="3685" w:type="dxa"/>
          </w:tcPr>
          <w:p w:rsidR="00FE6B9F" w:rsidRDefault="00FE6B9F">
            <w:pPr>
              <w:pStyle w:val="ConsPlusNormal"/>
            </w:pPr>
            <w:r>
              <w:t>Все работники</w:t>
            </w:r>
          </w:p>
        </w:tc>
        <w:tc>
          <w:tcPr>
            <w:tcW w:w="1304" w:type="dxa"/>
          </w:tcPr>
          <w:p w:rsidR="00FE6B9F" w:rsidRDefault="00FE6B9F">
            <w:pPr>
              <w:pStyle w:val="ConsPlusNormal"/>
              <w:jc w:val="center"/>
            </w:pPr>
            <w:r>
              <w:t>15%</w:t>
            </w:r>
          </w:p>
        </w:tc>
      </w:tr>
      <w:tr w:rsidR="00FE6B9F">
        <w:tc>
          <w:tcPr>
            <w:tcW w:w="510" w:type="dxa"/>
            <w:vMerge w:val="restart"/>
            <w:tcBorders>
              <w:bottom w:val="nil"/>
            </w:tcBorders>
          </w:tcPr>
          <w:p w:rsidR="00FE6B9F" w:rsidRDefault="00FE6B9F">
            <w:pPr>
              <w:pStyle w:val="ConsPlusNormal"/>
            </w:pPr>
            <w:r>
              <w:t>3</w:t>
            </w:r>
          </w:p>
        </w:tc>
        <w:tc>
          <w:tcPr>
            <w:tcW w:w="3572" w:type="dxa"/>
            <w:vMerge w:val="restart"/>
            <w:tcBorders>
              <w:bottom w:val="nil"/>
            </w:tcBorders>
          </w:tcPr>
          <w:p w:rsidR="00FE6B9F" w:rsidRDefault="00FE6B9F">
            <w:pPr>
              <w:pStyle w:val="ConsPlusNormal"/>
            </w:pPr>
            <w:r>
              <w:t>Образовательные учреждения для детей-сирот и детей, оставшихся без попечения родителей, организации для детей-сирот и детей, оставшихся без попечения родителей (центры помощи детям-сиротам и детям, оставшимся без попечения родителей)</w:t>
            </w:r>
          </w:p>
        </w:tc>
        <w:tc>
          <w:tcPr>
            <w:tcW w:w="3685" w:type="dxa"/>
          </w:tcPr>
          <w:p w:rsidR="00FE6B9F" w:rsidRDefault="00FE6B9F">
            <w:pPr>
              <w:pStyle w:val="ConsPlusNormal"/>
            </w:pPr>
            <w:r>
              <w:t>Все работники, кроме указанных ниже в данном пункте</w:t>
            </w:r>
          </w:p>
        </w:tc>
        <w:tc>
          <w:tcPr>
            <w:tcW w:w="1304" w:type="dxa"/>
          </w:tcPr>
          <w:p w:rsidR="00FE6B9F" w:rsidRDefault="00FE6B9F">
            <w:pPr>
              <w:pStyle w:val="ConsPlusNormal"/>
              <w:jc w:val="center"/>
            </w:pPr>
            <w:r>
              <w:t>20%</w:t>
            </w:r>
          </w:p>
        </w:tc>
      </w:tr>
      <w:tr w:rsidR="00FE6B9F">
        <w:tblPrEx>
          <w:tblBorders>
            <w:insideH w:val="nil"/>
          </w:tblBorders>
        </w:tblPrEx>
        <w:tc>
          <w:tcPr>
            <w:tcW w:w="510" w:type="dxa"/>
            <w:vMerge/>
            <w:tcBorders>
              <w:bottom w:val="nil"/>
            </w:tcBorders>
          </w:tcPr>
          <w:p w:rsidR="00FE6B9F" w:rsidRDefault="00FE6B9F"/>
        </w:tc>
        <w:tc>
          <w:tcPr>
            <w:tcW w:w="3572" w:type="dxa"/>
            <w:vMerge/>
            <w:tcBorders>
              <w:bottom w:val="nil"/>
            </w:tcBorders>
          </w:tcPr>
          <w:p w:rsidR="00FE6B9F" w:rsidRDefault="00FE6B9F"/>
        </w:tc>
        <w:tc>
          <w:tcPr>
            <w:tcW w:w="3685" w:type="dxa"/>
            <w:tcBorders>
              <w:bottom w:val="nil"/>
            </w:tcBorders>
          </w:tcPr>
          <w:p w:rsidR="00FE6B9F" w:rsidRDefault="00FE6B9F">
            <w:pPr>
              <w:pStyle w:val="ConsPlusNormal"/>
            </w:pPr>
            <w:r>
              <w:t xml:space="preserve">Заместители директора по административно-хозяйственной части (работе), заведующие хозяйством, кладовщики, кастелянши, машинист по стирке и ремонту спецодежды, шеф-повара, повар, подсобные рабочие, кухонные рабочие, обувщики, рабочие по комплексному обслуживанию и ремонту зданий (слесари, слесари-сантехники, слесари-электрики, </w:t>
            </w:r>
            <w:r>
              <w:lastRenderedPageBreak/>
              <w:t>электромонтеры, столяры и др.), помощники воспитателя (младшие воспитатели), заведующие и инженерно-технические работники учебно-производственных мастерских, уборщики служебных помещений, водители, гардеробщики, инструкторы по труду, истопники;</w:t>
            </w:r>
          </w:p>
        </w:tc>
        <w:tc>
          <w:tcPr>
            <w:tcW w:w="1304" w:type="dxa"/>
            <w:tcBorders>
              <w:bottom w:val="nil"/>
            </w:tcBorders>
          </w:tcPr>
          <w:p w:rsidR="00FE6B9F" w:rsidRDefault="00FE6B9F">
            <w:pPr>
              <w:pStyle w:val="ConsPlusNormal"/>
              <w:jc w:val="center"/>
            </w:pPr>
            <w:r>
              <w:lastRenderedPageBreak/>
              <w:t>15%</w:t>
            </w:r>
          </w:p>
        </w:tc>
      </w:tr>
      <w:tr w:rsidR="00FE6B9F">
        <w:tblPrEx>
          <w:tblBorders>
            <w:insideH w:val="nil"/>
          </w:tblBorders>
        </w:tblPrEx>
        <w:tc>
          <w:tcPr>
            <w:tcW w:w="510" w:type="dxa"/>
            <w:tcBorders>
              <w:top w:val="nil"/>
              <w:bottom w:val="nil"/>
            </w:tcBorders>
          </w:tcPr>
          <w:p w:rsidR="00FE6B9F" w:rsidRDefault="00FE6B9F">
            <w:pPr>
              <w:pStyle w:val="ConsPlusNormal"/>
            </w:pPr>
          </w:p>
        </w:tc>
        <w:tc>
          <w:tcPr>
            <w:tcW w:w="3572" w:type="dxa"/>
            <w:tcBorders>
              <w:top w:val="nil"/>
              <w:bottom w:val="nil"/>
            </w:tcBorders>
          </w:tcPr>
          <w:p w:rsidR="00FE6B9F" w:rsidRDefault="00FE6B9F">
            <w:pPr>
              <w:pStyle w:val="ConsPlusNormal"/>
            </w:pPr>
          </w:p>
        </w:tc>
        <w:tc>
          <w:tcPr>
            <w:tcW w:w="3685" w:type="dxa"/>
            <w:tcBorders>
              <w:top w:val="nil"/>
              <w:bottom w:val="nil"/>
            </w:tcBorders>
          </w:tcPr>
          <w:p w:rsidR="00FE6B9F" w:rsidRDefault="00FE6B9F">
            <w:pPr>
              <w:pStyle w:val="ConsPlusNormal"/>
            </w:pPr>
            <w:r>
              <w:t>лаборанты, мойщики посуды; главные бухгалтеры, бухгалтеры, заведующие библиотекой, библиотекари. Врачи, средний и младший медицинский персонал (независимо от их наименования и подчиненности учреждения, в штате которого они состоят)</w:t>
            </w:r>
          </w:p>
        </w:tc>
        <w:tc>
          <w:tcPr>
            <w:tcW w:w="1304" w:type="dxa"/>
            <w:tcBorders>
              <w:top w:val="nil"/>
              <w:bottom w:val="nil"/>
            </w:tcBorders>
          </w:tcPr>
          <w:p w:rsidR="00FE6B9F" w:rsidRDefault="00FE6B9F">
            <w:pPr>
              <w:pStyle w:val="ConsPlusNormal"/>
            </w:pPr>
          </w:p>
        </w:tc>
      </w:tr>
      <w:tr w:rsidR="00FE6B9F">
        <w:tblPrEx>
          <w:tblBorders>
            <w:insideH w:val="nil"/>
          </w:tblBorders>
        </w:tblPrEx>
        <w:tc>
          <w:tcPr>
            <w:tcW w:w="9071" w:type="dxa"/>
            <w:gridSpan w:val="4"/>
            <w:tcBorders>
              <w:top w:val="nil"/>
            </w:tcBorders>
          </w:tcPr>
          <w:p w:rsidR="00FE6B9F" w:rsidRDefault="00FE6B9F">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21.12.2016 N 498)</w:t>
            </w:r>
          </w:p>
        </w:tc>
      </w:tr>
      <w:tr w:rsidR="00FE6B9F">
        <w:tc>
          <w:tcPr>
            <w:tcW w:w="510" w:type="dxa"/>
            <w:vMerge w:val="restart"/>
            <w:tcBorders>
              <w:bottom w:val="nil"/>
            </w:tcBorders>
          </w:tcPr>
          <w:p w:rsidR="00FE6B9F" w:rsidRDefault="00FE6B9F">
            <w:pPr>
              <w:pStyle w:val="ConsPlusNormal"/>
            </w:pPr>
            <w:r>
              <w:t>4</w:t>
            </w:r>
          </w:p>
        </w:tc>
        <w:tc>
          <w:tcPr>
            <w:tcW w:w="3572" w:type="dxa"/>
            <w:vMerge w:val="restart"/>
            <w:tcBorders>
              <w:bottom w:val="nil"/>
            </w:tcBorders>
          </w:tcPr>
          <w:p w:rsidR="00FE6B9F" w:rsidRDefault="00FE6B9F">
            <w:pPr>
              <w:pStyle w:val="ConsPlusNormal"/>
            </w:pPr>
            <w:r>
              <w:t>Специальные (коррекционные) образовательные учреждения для обучающихся (воспитанников) с ограниченными возможностями здоровья, в том числе:</w:t>
            </w:r>
          </w:p>
          <w:p w:rsidR="00FE6B9F" w:rsidRDefault="00FE6B9F">
            <w:pPr>
              <w:pStyle w:val="ConsPlusNormal"/>
            </w:pPr>
            <w:r>
              <w:t>детский сад компенсирующего вида, школа, школа-интернат, учреждение начального профессионального образования, организация для детей-сирот и детей, оставшихся без попечения родителей (центр помощи детям-сиротам и детям, оставшимся без попечения родителей).</w:t>
            </w:r>
          </w:p>
          <w:p w:rsidR="00FE6B9F" w:rsidRDefault="00FE6B9F">
            <w:pPr>
              <w:pStyle w:val="ConsPlusNormal"/>
            </w:pPr>
            <w:r>
              <w:t>Образовательные учреждения для детей, нуждающихся в психолого-педагогической и медико-социальной помощи, работающие в режиме школы-интерната.</w:t>
            </w:r>
          </w:p>
          <w:p w:rsidR="00FE6B9F" w:rsidRDefault="00FE6B9F">
            <w:pPr>
              <w:pStyle w:val="ConsPlusNormal"/>
            </w:pPr>
            <w:r>
              <w:t>Оздоровительные образовательные учреждения санаторного типа для детей, нуждающихся в длительном лечении, в том числе:</w:t>
            </w:r>
          </w:p>
          <w:p w:rsidR="00FE6B9F" w:rsidRDefault="00FE6B9F">
            <w:pPr>
              <w:pStyle w:val="ConsPlusNormal"/>
            </w:pPr>
            <w:r>
              <w:t>санаторная школа-интернат</w:t>
            </w:r>
          </w:p>
          <w:p w:rsidR="00FE6B9F" w:rsidRDefault="00FE6B9F">
            <w:pPr>
              <w:pStyle w:val="ConsPlusNormal"/>
            </w:pPr>
            <w:r>
              <w:t>санаторно-лесная школа</w:t>
            </w:r>
          </w:p>
        </w:tc>
        <w:tc>
          <w:tcPr>
            <w:tcW w:w="3685" w:type="dxa"/>
          </w:tcPr>
          <w:p w:rsidR="00FE6B9F" w:rsidRDefault="00FE6B9F">
            <w:pPr>
              <w:pStyle w:val="ConsPlusNormal"/>
            </w:pPr>
            <w:r>
              <w:t xml:space="preserve">Все работники, кроме указанных в </w:t>
            </w:r>
            <w:hyperlink w:anchor="P1216" w:history="1">
              <w:r>
                <w:rPr>
                  <w:color w:val="0000FF"/>
                </w:rPr>
                <w:t>абзацах втором</w:t>
              </w:r>
            </w:hyperlink>
            <w:r>
              <w:t xml:space="preserve"> и </w:t>
            </w:r>
            <w:hyperlink w:anchor="P1220" w:history="1">
              <w:r>
                <w:rPr>
                  <w:color w:val="0000FF"/>
                </w:rPr>
                <w:t>третьем</w:t>
              </w:r>
            </w:hyperlink>
            <w:r>
              <w:t xml:space="preserve"> настоящего пункта</w:t>
            </w:r>
          </w:p>
        </w:tc>
        <w:tc>
          <w:tcPr>
            <w:tcW w:w="1304" w:type="dxa"/>
          </w:tcPr>
          <w:p w:rsidR="00FE6B9F" w:rsidRDefault="00FE6B9F">
            <w:pPr>
              <w:pStyle w:val="ConsPlusNormal"/>
              <w:jc w:val="center"/>
            </w:pPr>
            <w:r>
              <w:t>20%</w:t>
            </w:r>
          </w:p>
        </w:tc>
      </w:tr>
      <w:tr w:rsidR="00FE6B9F">
        <w:tc>
          <w:tcPr>
            <w:tcW w:w="510" w:type="dxa"/>
            <w:vMerge/>
            <w:tcBorders>
              <w:bottom w:val="nil"/>
            </w:tcBorders>
          </w:tcPr>
          <w:p w:rsidR="00FE6B9F" w:rsidRDefault="00FE6B9F"/>
        </w:tc>
        <w:tc>
          <w:tcPr>
            <w:tcW w:w="3572" w:type="dxa"/>
            <w:vMerge/>
            <w:tcBorders>
              <w:bottom w:val="nil"/>
            </w:tcBorders>
          </w:tcPr>
          <w:p w:rsidR="00FE6B9F" w:rsidRDefault="00FE6B9F"/>
        </w:tc>
        <w:tc>
          <w:tcPr>
            <w:tcW w:w="3685" w:type="dxa"/>
          </w:tcPr>
          <w:p w:rsidR="00FE6B9F" w:rsidRDefault="00FE6B9F">
            <w:pPr>
              <w:pStyle w:val="ConsPlusNormal"/>
            </w:pPr>
            <w:bookmarkStart w:id="25" w:name="P1216"/>
            <w:bookmarkEnd w:id="25"/>
            <w:r>
              <w:t>Заместители директора по административно-хозяйственной части (работе), заведующие хозяйством, кладовщики, кастелянши, машинист по стирке и ремонту спецодежды, шеф-повара, повар, подсобные рабочие, кухонные рабочие, обувщики, рабочие по комплексному обслуживанию и ремонту зданий (слесари, слесари-сантехники, слесари-электрики, электромонтеры, столяры и др.), помощники воспитателя (младшие воспитатели), заведующие и инженерно-технические работники учебно-производственных мастерских, уборщики служебных помещений, водители, гардеробщики, инструкторы по труду, истопники; лаборанты, мойщики посуды; главные бухгалтеры, бухгалтеры, заведующие библиотекой, библиотекари</w:t>
            </w:r>
          </w:p>
        </w:tc>
        <w:tc>
          <w:tcPr>
            <w:tcW w:w="1304" w:type="dxa"/>
          </w:tcPr>
          <w:p w:rsidR="00FE6B9F" w:rsidRDefault="00FE6B9F">
            <w:pPr>
              <w:pStyle w:val="ConsPlusNormal"/>
              <w:jc w:val="center"/>
            </w:pPr>
            <w:r>
              <w:t>15%</w:t>
            </w:r>
          </w:p>
        </w:tc>
      </w:tr>
      <w:tr w:rsidR="00FE6B9F">
        <w:tblPrEx>
          <w:tblBorders>
            <w:insideH w:val="nil"/>
          </w:tblBorders>
        </w:tblPrEx>
        <w:tc>
          <w:tcPr>
            <w:tcW w:w="510" w:type="dxa"/>
            <w:tcBorders>
              <w:top w:val="nil"/>
              <w:bottom w:val="nil"/>
            </w:tcBorders>
          </w:tcPr>
          <w:p w:rsidR="00FE6B9F" w:rsidRDefault="00FE6B9F">
            <w:pPr>
              <w:pStyle w:val="ConsPlusNormal"/>
            </w:pPr>
          </w:p>
        </w:tc>
        <w:tc>
          <w:tcPr>
            <w:tcW w:w="3572" w:type="dxa"/>
            <w:tcBorders>
              <w:top w:val="nil"/>
              <w:bottom w:val="nil"/>
            </w:tcBorders>
          </w:tcPr>
          <w:p w:rsidR="00FE6B9F" w:rsidRDefault="00FE6B9F">
            <w:pPr>
              <w:pStyle w:val="ConsPlusNormal"/>
            </w:pPr>
          </w:p>
        </w:tc>
        <w:tc>
          <w:tcPr>
            <w:tcW w:w="3685" w:type="dxa"/>
            <w:tcBorders>
              <w:bottom w:val="nil"/>
            </w:tcBorders>
          </w:tcPr>
          <w:p w:rsidR="00FE6B9F" w:rsidRDefault="00FE6B9F">
            <w:pPr>
              <w:pStyle w:val="ConsPlusNormal"/>
            </w:pPr>
            <w:bookmarkStart w:id="26" w:name="P1220"/>
            <w:bookmarkEnd w:id="26"/>
            <w:r>
              <w:t>Врачи, средний и младший медицинский персонал (независимо от их наименования и подчиненности учреждения, в штате которого они состоят)</w:t>
            </w:r>
          </w:p>
        </w:tc>
        <w:tc>
          <w:tcPr>
            <w:tcW w:w="1304" w:type="dxa"/>
            <w:tcBorders>
              <w:bottom w:val="nil"/>
            </w:tcBorders>
          </w:tcPr>
          <w:p w:rsidR="00FE6B9F" w:rsidRDefault="00FE6B9F">
            <w:pPr>
              <w:pStyle w:val="ConsPlusNormal"/>
              <w:jc w:val="center"/>
            </w:pPr>
            <w:r>
              <w:t>15%</w:t>
            </w:r>
          </w:p>
        </w:tc>
      </w:tr>
      <w:tr w:rsidR="00FE6B9F">
        <w:tblPrEx>
          <w:tblBorders>
            <w:insideH w:val="nil"/>
          </w:tblBorders>
        </w:tblPrEx>
        <w:tc>
          <w:tcPr>
            <w:tcW w:w="9071" w:type="dxa"/>
            <w:gridSpan w:val="4"/>
            <w:tcBorders>
              <w:top w:val="nil"/>
            </w:tcBorders>
          </w:tcPr>
          <w:p w:rsidR="00FE6B9F" w:rsidRDefault="00FE6B9F">
            <w:pPr>
              <w:pStyle w:val="ConsPlusNormal"/>
              <w:jc w:val="both"/>
            </w:pPr>
            <w:r>
              <w:lastRenderedPageBreak/>
              <w:t xml:space="preserve">(в ред. </w:t>
            </w:r>
            <w:hyperlink r:id="rId135" w:history="1">
              <w:r>
                <w:rPr>
                  <w:color w:val="0000FF"/>
                </w:rPr>
                <w:t>Постановления</w:t>
              </w:r>
            </w:hyperlink>
            <w:r>
              <w:t xml:space="preserve"> Правительства Ленинградской области от 21.12.2016 N 498)</w:t>
            </w:r>
          </w:p>
        </w:tc>
      </w:tr>
      <w:tr w:rsidR="00FE6B9F">
        <w:tc>
          <w:tcPr>
            <w:tcW w:w="510" w:type="dxa"/>
            <w:tcBorders>
              <w:bottom w:val="nil"/>
            </w:tcBorders>
          </w:tcPr>
          <w:p w:rsidR="00FE6B9F" w:rsidRDefault="00FE6B9F">
            <w:pPr>
              <w:pStyle w:val="ConsPlusNormal"/>
            </w:pPr>
            <w:r>
              <w:t>5</w:t>
            </w:r>
          </w:p>
        </w:tc>
        <w:tc>
          <w:tcPr>
            <w:tcW w:w="3572" w:type="dxa"/>
            <w:tcBorders>
              <w:bottom w:val="nil"/>
            </w:tcBorders>
          </w:tcPr>
          <w:p w:rsidR="00FE6B9F" w:rsidRDefault="00FE6B9F">
            <w:pPr>
              <w:pStyle w:val="ConsPlusNormal"/>
            </w:pPr>
            <w:r>
              <w:t>Специальные учебно-воспитательные учреждения открытого и закрытого типа, в том числе: школа, коррекционная школа закрытого типа, училище, в том числе училище закрытого типа</w:t>
            </w:r>
          </w:p>
        </w:tc>
        <w:tc>
          <w:tcPr>
            <w:tcW w:w="3685" w:type="dxa"/>
          </w:tcPr>
          <w:p w:rsidR="00FE6B9F" w:rsidRDefault="00FE6B9F">
            <w:pPr>
              <w:pStyle w:val="ConsPlusNormal"/>
            </w:pPr>
            <w:r>
              <w:t>Учителя, преподаватели, учителя-логопеды, учителя-дефектологи-воспитатели, старшие воспитатели, социальные педагоги, педагоги-психологи, преподаватели-организаторы (основ безопасности жизнедеятельности, допризывной подготовки), старшие вожатые, педагоги дополнительного образования, музыкальные руководители, методисты, инструкторы по физической культуре, директора (начальники) и их заместители по учебной, учебно-производственной, воспитательной работе и производственному обучению, заведующие, педагоги-организаторы, инструкторы по труду; старшие мастера, мастера производственного обучения</w:t>
            </w:r>
          </w:p>
        </w:tc>
        <w:tc>
          <w:tcPr>
            <w:tcW w:w="1304" w:type="dxa"/>
          </w:tcPr>
          <w:p w:rsidR="00FE6B9F" w:rsidRDefault="00FE6B9F">
            <w:pPr>
              <w:pStyle w:val="ConsPlusNormal"/>
              <w:jc w:val="center"/>
            </w:pPr>
            <w:r>
              <w:t>20%</w:t>
            </w:r>
          </w:p>
        </w:tc>
      </w:tr>
      <w:tr w:rsidR="00FE6B9F">
        <w:tblPrEx>
          <w:tblBorders>
            <w:insideH w:val="nil"/>
          </w:tblBorders>
        </w:tblPrEx>
        <w:tc>
          <w:tcPr>
            <w:tcW w:w="510" w:type="dxa"/>
            <w:tcBorders>
              <w:top w:val="nil"/>
              <w:bottom w:val="nil"/>
            </w:tcBorders>
          </w:tcPr>
          <w:p w:rsidR="00FE6B9F" w:rsidRDefault="00FE6B9F">
            <w:pPr>
              <w:pStyle w:val="ConsPlusNormal"/>
            </w:pPr>
          </w:p>
        </w:tc>
        <w:tc>
          <w:tcPr>
            <w:tcW w:w="3572" w:type="dxa"/>
            <w:tcBorders>
              <w:top w:val="nil"/>
              <w:bottom w:val="nil"/>
            </w:tcBorders>
          </w:tcPr>
          <w:p w:rsidR="00FE6B9F" w:rsidRDefault="00FE6B9F">
            <w:pPr>
              <w:pStyle w:val="ConsPlusNormal"/>
            </w:pPr>
          </w:p>
        </w:tc>
        <w:tc>
          <w:tcPr>
            <w:tcW w:w="3685" w:type="dxa"/>
          </w:tcPr>
          <w:p w:rsidR="00FE6B9F" w:rsidRDefault="00FE6B9F">
            <w:pPr>
              <w:pStyle w:val="ConsPlusNormal"/>
            </w:pPr>
            <w:r>
              <w:t>Заместители директора по режиму, старшие дежурные по режиму, дежурные по режиму, специалисты по кадрам, заместители директора по административно-хозяйственной части (работе), заведующие хозяйством, кладовщики, кастелянши, машинист по стирке и ремонту спецодежды, шеф-повара, повара, подсобные рабочие, кухонные рабочие, обувщики, рабочие по комплексному обслуживанию и ремонту зданий (слесари, слесари-сантехники, слесари-электрики, электромонтеры, столяры и др.), помощники воспитателя (младшие воспитатели), заведующие и инженерно-технические работники учебно-производственных мастерских, уборщики служебных помещений, водители, гардеробщики, инструкторы по труду, истопники; лаборанты, мойщики посуды, официанты (в общеобразовательных школах при исправительно-трудовых учреждениях); главные бухгалтеры, бухгалтеры, заведующие библиотекой, библиотекари</w:t>
            </w:r>
          </w:p>
        </w:tc>
        <w:tc>
          <w:tcPr>
            <w:tcW w:w="1304" w:type="dxa"/>
          </w:tcPr>
          <w:p w:rsidR="00FE6B9F" w:rsidRDefault="00FE6B9F">
            <w:pPr>
              <w:pStyle w:val="ConsPlusNormal"/>
              <w:jc w:val="center"/>
            </w:pPr>
            <w:r>
              <w:t>15%</w:t>
            </w:r>
          </w:p>
        </w:tc>
      </w:tr>
      <w:tr w:rsidR="00FE6B9F">
        <w:tc>
          <w:tcPr>
            <w:tcW w:w="510" w:type="dxa"/>
            <w:tcBorders>
              <w:top w:val="nil"/>
            </w:tcBorders>
          </w:tcPr>
          <w:p w:rsidR="00FE6B9F" w:rsidRDefault="00FE6B9F">
            <w:pPr>
              <w:pStyle w:val="ConsPlusNormal"/>
            </w:pPr>
          </w:p>
        </w:tc>
        <w:tc>
          <w:tcPr>
            <w:tcW w:w="3572" w:type="dxa"/>
            <w:tcBorders>
              <w:top w:val="nil"/>
            </w:tcBorders>
          </w:tcPr>
          <w:p w:rsidR="00FE6B9F" w:rsidRDefault="00FE6B9F">
            <w:pPr>
              <w:pStyle w:val="ConsPlusNormal"/>
            </w:pPr>
          </w:p>
        </w:tc>
        <w:tc>
          <w:tcPr>
            <w:tcW w:w="3685" w:type="dxa"/>
          </w:tcPr>
          <w:p w:rsidR="00FE6B9F" w:rsidRDefault="00FE6B9F">
            <w:pPr>
              <w:pStyle w:val="ConsPlusNormal"/>
            </w:pPr>
            <w:r>
              <w:t xml:space="preserve">Врачи, средний и младший </w:t>
            </w:r>
            <w:r>
              <w:lastRenderedPageBreak/>
              <w:t>медицинский персонал (независимо от их наименования и подчиненности учреждения, в штате которого они состоят)</w:t>
            </w:r>
          </w:p>
        </w:tc>
        <w:tc>
          <w:tcPr>
            <w:tcW w:w="1304" w:type="dxa"/>
          </w:tcPr>
          <w:p w:rsidR="00FE6B9F" w:rsidRDefault="00FE6B9F">
            <w:pPr>
              <w:pStyle w:val="ConsPlusNormal"/>
              <w:jc w:val="center"/>
            </w:pPr>
            <w:r>
              <w:lastRenderedPageBreak/>
              <w:t>30%</w:t>
            </w:r>
          </w:p>
        </w:tc>
      </w:tr>
      <w:tr w:rsidR="00FE6B9F">
        <w:tc>
          <w:tcPr>
            <w:tcW w:w="510" w:type="dxa"/>
          </w:tcPr>
          <w:p w:rsidR="00FE6B9F" w:rsidRDefault="00FE6B9F">
            <w:pPr>
              <w:pStyle w:val="ConsPlusNormal"/>
            </w:pPr>
            <w:r>
              <w:lastRenderedPageBreak/>
              <w:t>6</w:t>
            </w:r>
          </w:p>
        </w:tc>
        <w:tc>
          <w:tcPr>
            <w:tcW w:w="3572" w:type="dxa"/>
          </w:tcPr>
          <w:p w:rsidR="00FE6B9F" w:rsidRDefault="00FE6B9F">
            <w:pPr>
              <w:pStyle w:val="ConsPlusNormal"/>
            </w:pPr>
            <w:r>
              <w:t>Образовательные учреждения для детей, нуждающихся в психолого-педагогической и медико-социальной помощи, в том числе: центр диагностики и консультирования, центр психолого-медико-социального сопровождения, центр психолого-педагогической реабилитации и коррекции, центр социально-трудовой адаптации и профориентации, центр лечебной педагогики и дифференцированного обучения, логопедический пункт</w:t>
            </w:r>
          </w:p>
        </w:tc>
        <w:tc>
          <w:tcPr>
            <w:tcW w:w="3685" w:type="dxa"/>
          </w:tcPr>
          <w:p w:rsidR="00FE6B9F" w:rsidRDefault="00FE6B9F">
            <w:pPr>
              <w:pStyle w:val="ConsPlusNormal"/>
            </w:pPr>
            <w:r>
              <w:t>Руководители и специалисты</w:t>
            </w:r>
          </w:p>
        </w:tc>
        <w:tc>
          <w:tcPr>
            <w:tcW w:w="1304" w:type="dxa"/>
          </w:tcPr>
          <w:p w:rsidR="00FE6B9F" w:rsidRDefault="00FE6B9F">
            <w:pPr>
              <w:pStyle w:val="ConsPlusNormal"/>
              <w:jc w:val="center"/>
            </w:pPr>
            <w:r>
              <w:t>20%</w:t>
            </w:r>
          </w:p>
        </w:tc>
      </w:tr>
      <w:tr w:rsidR="00FE6B9F">
        <w:tc>
          <w:tcPr>
            <w:tcW w:w="510" w:type="dxa"/>
          </w:tcPr>
          <w:p w:rsidR="00FE6B9F" w:rsidRDefault="00FE6B9F">
            <w:pPr>
              <w:pStyle w:val="ConsPlusNormal"/>
            </w:pPr>
            <w:r>
              <w:t>7</w:t>
            </w:r>
          </w:p>
        </w:tc>
        <w:tc>
          <w:tcPr>
            <w:tcW w:w="3572" w:type="dxa"/>
          </w:tcPr>
          <w:p w:rsidR="00FE6B9F" w:rsidRDefault="00FE6B9F">
            <w:pPr>
              <w:pStyle w:val="ConsPlusNormal"/>
            </w:pPr>
            <w:r>
              <w:t>Учреждения образования, классы (группы) для детей с малыми и затухающими формами туберкулеза</w:t>
            </w:r>
          </w:p>
        </w:tc>
        <w:tc>
          <w:tcPr>
            <w:tcW w:w="3685" w:type="dxa"/>
          </w:tcPr>
          <w:p w:rsidR="00FE6B9F" w:rsidRDefault="00FE6B9F">
            <w:pPr>
              <w:pStyle w:val="ConsPlusNormal"/>
            </w:pPr>
            <w:r>
              <w:t>Все работники</w:t>
            </w:r>
          </w:p>
        </w:tc>
        <w:tc>
          <w:tcPr>
            <w:tcW w:w="1304" w:type="dxa"/>
          </w:tcPr>
          <w:p w:rsidR="00FE6B9F" w:rsidRDefault="00FE6B9F">
            <w:pPr>
              <w:pStyle w:val="ConsPlusNormal"/>
              <w:jc w:val="center"/>
            </w:pPr>
            <w:r>
              <w:t>15-20%</w:t>
            </w:r>
          </w:p>
        </w:tc>
      </w:tr>
      <w:tr w:rsidR="00FE6B9F">
        <w:tc>
          <w:tcPr>
            <w:tcW w:w="510" w:type="dxa"/>
          </w:tcPr>
          <w:p w:rsidR="00FE6B9F" w:rsidRDefault="00FE6B9F">
            <w:pPr>
              <w:pStyle w:val="ConsPlusNormal"/>
            </w:pPr>
            <w:r>
              <w:t>8</w:t>
            </w:r>
          </w:p>
        </w:tc>
        <w:tc>
          <w:tcPr>
            <w:tcW w:w="3572" w:type="dxa"/>
          </w:tcPr>
          <w:p w:rsidR="00FE6B9F" w:rsidRDefault="00FE6B9F">
            <w:pPr>
              <w:pStyle w:val="ConsPlusNormal"/>
            </w:pPr>
            <w:r>
              <w:t xml:space="preserve">Специальные коррекционные классы (группы) для детей с ограниченными возможностями здоровья различной направленности в государственных образовательных учреждениях всех типов </w:t>
            </w:r>
            <w:hyperlink w:anchor="P1272" w:history="1">
              <w:r>
                <w:rPr>
                  <w:color w:val="0000FF"/>
                </w:rPr>
                <w:t>&lt;8&gt;</w:t>
              </w:r>
            </w:hyperlink>
          </w:p>
        </w:tc>
        <w:tc>
          <w:tcPr>
            <w:tcW w:w="3685" w:type="dxa"/>
          </w:tcPr>
          <w:p w:rsidR="00FE6B9F" w:rsidRDefault="00FE6B9F">
            <w:pPr>
              <w:pStyle w:val="ConsPlusNormal"/>
            </w:pPr>
            <w:r>
              <w:t>Учителя, воспитатели, преподаватели, мастера производственного обучения, младшие воспитатели и прочий педагогический персонал, непосредственно работающий с детьми в таких классах (группах)</w:t>
            </w:r>
          </w:p>
        </w:tc>
        <w:tc>
          <w:tcPr>
            <w:tcW w:w="1304" w:type="dxa"/>
          </w:tcPr>
          <w:p w:rsidR="00FE6B9F" w:rsidRDefault="00FE6B9F">
            <w:pPr>
              <w:pStyle w:val="ConsPlusNormal"/>
              <w:jc w:val="center"/>
            </w:pPr>
            <w:r>
              <w:t>20%</w:t>
            </w:r>
          </w:p>
        </w:tc>
      </w:tr>
      <w:tr w:rsidR="00FE6B9F">
        <w:tc>
          <w:tcPr>
            <w:tcW w:w="510" w:type="dxa"/>
            <w:vMerge w:val="restart"/>
          </w:tcPr>
          <w:p w:rsidR="00FE6B9F" w:rsidRDefault="00FE6B9F">
            <w:pPr>
              <w:pStyle w:val="ConsPlusNormal"/>
            </w:pPr>
            <w:r>
              <w:t>9</w:t>
            </w:r>
          </w:p>
        </w:tc>
        <w:tc>
          <w:tcPr>
            <w:tcW w:w="3572" w:type="dxa"/>
            <w:vMerge w:val="restart"/>
          </w:tcPr>
          <w:p w:rsidR="00FE6B9F" w:rsidRDefault="00FE6B9F">
            <w:pPr>
              <w:pStyle w:val="ConsPlusNormal"/>
            </w:pPr>
            <w:r>
              <w:t>Общеобразовательные учреждения, учреждения начального профессионального образования при исправительно-трудовых учреждениях, воспитательно-трудовых и лечебно-трудовых профилакториях Министерства внутренних дел Российской Федерации</w:t>
            </w:r>
          </w:p>
        </w:tc>
        <w:tc>
          <w:tcPr>
            <w:tcW w:w="3685" w:type="dxa"/>
          </w:tcPr>
          <w:p w:rsidR="00FE6B9F" w:rsidRDefault="00FE6B9F">
            <w:pPr>
              <w:pStyle w:val="ConsPlusNormal"/>
            </w:pPr>
            <w:r>
              <w:t>Все работники</w:t>
            </w:r>
          </w:p>
        </w:tc>
        <w:tc>
          <w:tcPr>
            <w:tcW w:w="1304" w:type="dxa"/>
          </w:tcPr>
          <w:p w:rsidR="00FE6B9F" w:rsidRDefault="00FE6B9F">
            <w:pPr>
              <w:pStyle w:val="ConsPlusNormal"/>
              <w:jc w:val="center"/>
            </w:pPr>
            <w:r>
              <w:t>15-20%</w:t>
            </w:r>
          </w:p>
        </w:tc>
      </w:tr>
      <w:tr w:rsidR="00FE6B9F">
        <w:tc>
          <w:tcPr>
            <w:tcW w:w="510" w:type="dxa"/>
            <w:vMerge/>
          </w:tcPr>
          <w:p w:rsidR="00FE6B9F" w:rsidRDefault="00FE6B9F"/>
        </w:tc>
        <w:tc>
          <w:tcPr>
            <w:tcW w:w="3572" w:type="dxa"/>
            <w:vMerge/>
          </w:tcPr>
          <w:p w:rsidR="00FE6B9F" w:rsidRDefault="00FE6B9F"/>
        </w:tc>
        <w:tc>
          <w:tcPr>
            <w:tcW w:w="3685" w:type="dxa"/>
          </w:tcPr>
          <w:p w:rsidR="00FE6B9F" w:rsidRDefault="00FE6B9F">
            <w:pPr>
              <w:pStyle w:val="ConsPlusNormal"/>
            </w:pPr>
            <w:r>
              <w:t>Работники, занятые обучением лиц, которым решением суда определено содержание в исправительных колониях строгого или особого режима</w:t>
            </w:r>
          </w:p>
        </w:tc>
        <w:tc>
          <w:tcPr>
            <w:tcW w:w="1304" w:type="dxa"/>
          </w:tcPr>
          <w:p w:rsidR="00FE6B9F" w:rsidRDefault="00FE6B9F">
            <w:pPr>
              <w:pStyle w:val="ConsPlusNormal"/>
              <w:jc w:val="center"/>
            </w:pPr>
            <w:r>
              <w:t>15-35%</w:t>
            </w:r>
          </w:p>
        </w:tc>
      </w:tr>
      <w:tr w:rsidR="00FE6B9F">
        <w:tc>
          <w:tcPr>
            <w:tcW w:w="510" w:type="dxa"/>
          </w:tcPr>
          <w:p w:rsidR="00FE6B9F" w:rsidRDefault="00FE6B9F">
            <w:pPr>
              <w:pStyle w:val="ConsPlusNormal"/>
            </w:pPr>
            <w:r>
              <w:t>10</w:t>
            </w:r>
          </w:p>
        </w:tc>
        <w:tc>
          <w:tcPr>
            <w:tcW w:w="3572" w:type="dxa"/>
          </w:tcPr>
          <w:p w:rsidR="00FE6B9F" w:rsidRDefault="00FE6B9F">
            <w:pPr>
              <w:pStyle w:val="ConsPlusNormal"/>
            </w:pPr>
            <w:r>
              <w:t>Оздоровительные лагеря</w:t>
            </w:r>
          </w:p>
        </w:tc>
        <w:tc>
          <w:tcPr>
            <w:tcW w:w="3685" w:type="dxa"/>
          </w:tcPr>
          <w:p w:rsidR="00FE6B9F" w:rsidRDefault="00FE6B9F">
            <w:pPr>
              <w:pStyle w:val="ConsPlusNormal"/>
            </w:pPr>
            <w:r>
              <w:t xml:space="preserve">Директор, заместитель директора, воспитатель, вожатый (включая старшего), тренер-преподаватель, врач </w:t>
            </w:r>
            <w:hyperlink w:anchor="P1273" w:history="1">
              <w:r>
                <w:rPr>
                  <w:color w:val="0000FF"/>
                </w:rPr>
                <w:t>&lt;9&gt;</w:t>
              </w:r>
            </w:hyperlink>
            <w:r>
              <w:t xml:space="preserve">, медицинская сестра </w:t>
            </w:r>
            <w:hyperlink w:anchor="P1274" w:history="1">
              <w:r>
                <w:rPr>
                  <w:color w:val="0000FF"/>
                </w:rPr>
                <w:t>&lt;10&gt;</w:t>
              </w:r>
            </w:hyperlink>
            <w:r>
              <w:t>, шеф-повар, повар, кухонный рабочий, подсобный рабочий, мойщик посуды - на период круглосуточного пребывания детей в оздоровительных лагерях</w:t>
            </w:r>
          </w:p>
        </w:tc>
        <w:tc>
          <w:tcPr>
            <w:tcW w:w="1304" w:type="dxa"/>
          </w:tcPr>
          <w:p w:rsidR="00FE6B9F" w:rsidRDefault="00FE6B9F">
            <w:pPr>
              <w:pStyle w:val="ConsPlusNormal"/>
              <w:jc w:val="center"/>
            </w:pPr>
            <w:r>
              <w:t>15%</w:t>
            </w:r>
          </w:p>
        </w:tc>
      </w:tr>
      <w:tr w:rsidR="00FE6B9F">
        <w:tc>
          <w:tcPr>
            <w:tcW w:w="510" w:type="dxa"/>
          </w:tcPr>
          <w:p w:rsidR="00FE6B9F" w:rsidRDefault="00FE6B9F">
            <w:pPr>
              <w:pStyle w:val="ConsPlusNormal"/>
            </w:pPr>
            <w:r>
              <w:t>11</w:t>
            </w:r>
          </w:p>
        </w:tc>
        <w:tc>
          <w:tcPr>
            <w:tcW w:w="3572" w:type="dxa"/>
          </w:tcPr>
          <w:p w:rsidR="00FE6B9F" w:rsidRDefault="00FE6B9F">
            <w:pPr>
              <w:pStyle w:val="ConsPlusNormal"/>
            </w:pPr>
            <w:r>
              <w:t>Лицеи, гимназии, колледжи</w:t>
            </w:r>
          </w:p>
        </w:tc>
        <w:tc>
          <w:tcPr>
            <w:tcW w:w="3685" w:type="dxa"/>
          </w:tcPr>
          <w:p w:rsidR="00FE6B9F" w:rsidRDefault="00FE6B9F">
            <w:pPr>
              <w:pStyle w:val="ConsPlusNormal"/>
            </w:pPr>
            <w:r>
              <w:t xml:space="preserve">Педагогические работники, которые </w:t>
            </w:r>
            <w:r>
              <w:lastRenderedPageBreak/>
              <w:t>реализуют в этих учреждениях инновационные программы</w:t>
            </w:r>
          </w:p>
        </w:tc>
        <w:tc>
          <w:tcPr>
            <w:tcW w:w="1304" w:type="dxa"/>
          </w:tcPr>
          <w:p w:rsidR="00FE6B9F" w:rsidRDefault="00FE6B9F">
            <w:pPr>
              <w:pStyle w:val="ConsPlusNormal"/>
              <w:jc w:val="center"/>
            </w:pPr>
            <w:r>
              <w:lastRenderedPageBreak/>
              <w:t>15%</w:t>
            </w:r>
          </w:p>
        </w:tc>
      </w:tr>
      <w:tr w:rsidR="00FE6B9F">
        <w:tc>
          <w:tcPr>
            <w:tcW w:w="510" w:type="dxa"/>
          </w:tcPr>
          <w:p w:rsidR="00FE6B9F" w:rsidRDefault="00FE6B9F">
            <w:pPr>
              <w:pStyle w:val="ConsPlusNormal"/>
            </w:pPr>
            <w:r>
              <w:lastRenderedPageBreak/>
              <w:t>12</w:t>
            </w:r>
          </w:p>
        </w:tc>
        <w:tc>
          <w:tcPr>
            <w:tcW w:w="3572" w:type="dxa"/>
          </w:tcPr>
          <w:p w:rsidR="00FE6B9F" w:rsidRDefault="00FE6B9F">
            <w:pPr>
              <w:pStyle w:val="ConsPlusNormal"/>
            </w:pPr>
            <w:r>
              <w:t>Общеобразовательные учреждения</w:t>
            </w:r>
          </w:p>
        </w:tc>
        <w:tc>
          <w:tcPr>
            <w:tcW w:w="3685" w:type="dxa"/>
          </w:tcPr>
          <w:p w:rsidR="00FE6B9F" w:rsidRDefault="00FE6B9F">
            <w:pPr>
              <w:pStyle w:val="ConsPlusNormal"/>
            </w:pPr>
            <w:r>
              <w:t>Водители, занятые подвозом детей в общеобразовательные учреждения - выплата производится пропорционально отработанному времени, но не более 5000 руб. на человека</w:t>
            </w:r>
          </w:p>
        </w:tc>
        <w:tc>
          <w:tcPr>
            <w:tcW w:w="1304" w:type="dxa"/>
          </w:tcPr>
          <w:p w:rsidR="00FE6B9F" w:rsidRDefault="00FE6B9F">
            <w:pPr>
              <w:pStyle w:val="ConsPlusNormal"/>
              <w:jc w:val="center"/>
            </w:pPr>
            <w:r>
              <w:t>5000 руб.</w:t>
            </w:r>
          </w:p>
        </w:tc>
      </w:tr>
      <w:tr w:rsidR="00FE6B9F">
        <w:tblPrEx>
          <w:tblBorders>
            <w:insideH w:val="nil"/>
          </w:tblBorders>
        </w:tblPrEx>
        <w:tc>
          <w:tcPr>
            <w:tcW w:w="510" w:type="dxa"/>
            <w:tcBorders>
              <w:bottom w:val="nil"/>
            </w:tcBorders>
          </w:tcPr>
          <w:p w:rsidR="00FE6B9F" w:rsidRDefault="00FE6B9F">
            <w:pPr>
              <w:pStyle w:val="ConsPlusNormal"/>
            </w:pPr>
            <w:r>
              <w:t>13</w:t>
            </w:r>
          </w:p>
        </w:tc>
        <w:tc>
          <w:tcPr>
            <w:tcW w:w="3572" w:type="dxa"/>
            <w:tcBorders>
              <w:bottom w:val="nil"/>
            </w:tcBorders>
          </w:tcPr>
          <w:p w:rsidR="00FE6B9F" w:rsidRDefault="00FE6B9F">
            <w:pPr>
              <w:pStyle w:val="ConsPlusNormal"/>
            </w:pPr>
            <w:r>
              <w:t>Оздоровительные образовательные учреждения санаторного типа для детей, инфицированных туберкулезом</w:t>
            </w:r>
          </w:p>
        </w:tc>
        <w:tc>
          <w:tcPr>
            <w:tcW w:w="3685" w:type="dxa"/>
            <w:tcBorders>
              <w:bottom w:val="nil"/>
            </w:tcBorders>
          </w:tcPr>
          <w:p w:rsidR="00FE6B9F" w:rsidRDefault="00FE6B9F">
            <w:pPr>
              <w:pStyle w:val="ConsPlusNormal"/>
            </w:pPr>
            <w:r>
              <w:t>Должности работников, непосредственно участвующих в оказании противотуберкулезной помощи, занятие которых связано с опасностью инфицирования микобактериями туберкулеза: директор, заместители директора по учебной, воспитательной, учебно-воспитательной работе, педагогические работники, заведующий библиотекой, библиотекарь, медицинские работники, младшие воспитатели (помощники воспитателя), кухонные рабочие, кастелянша, машинист по стирке и ремонту спецодежды, уборщик служебных помещений</w:t>
            </w:r>
          </w:p>
        </w:tc>
        <w:tc>
          <w:tcPr>
            <w:tcW w:w="1304" w:type="dxa"/>
            <w:tcBorders>
              <w:bottom w:val="nil"/>
            </w:tcBorders>
          </w:tcPr>
          <w:p w:rsidR="00FE6B9F" w:rsidRDefault="00FE6B9F">
            <w:pPr>
              <w:pStyle w:val="ConsPlusNormal"/>
              <w:jc w:val="center"/>
            </w:pPr>
            <w:r>
              <w:t>25%</w:t>
            </w:r>
          </w:p>
        </w:tc>
      </w:tr>
      <w:tr w:rsidR="00FE6B9F">
        <w:tblPrEx>
          <w:tblBorders>
            <w:insideH w:val="nil"/>
          </w:tblBorders>
        </w:tblPrEx>
        <w:tc>
          <w:tcPr>
            <w:tcW w:w="9071" w:type="dxa"/>
            <w:gridSpan w:val="4"/>
            <w:tcBorders>
              <w:top w:val="nil"/>
            </w:tcBorders>
          </w:tcPr>
          <w:p w:rsidR="00FE6B9F" w:rsidRDefault="00FE6B9F">
            <w:pPr>
              <w:pStyle w:val="ConsPlusNormal"/>
              <w:jc w:val="both"/>
            </w:pPr>
            <w:r>
              <w:t xml:space="preserve">(п. 13 введен </w:t>
            </w:r>
            <w:hyperlink r:id="rId136" w:history="1">
              <w:r>
                <w:rPr>
                  <w:color w:val="0000FF"/>
                </w:rPr>
                <w:t>Постановлением</w:t>
              </w:r>
            </w:hyperlink>
            <w:r>
              <w:t xml:space="preserve"> Правительства Ленинградской области от 27.07.2012 N 237)</w:t>
            </w:r>
          </w:p>
        </w:tc>
      </w:tr>
    </w:tbl>
    <w:p w:rsidR="00FE6B9F" w:rsidRDefault="00FE6B9F">
      <w:pPr>
        <w:pStyle w:val="ConsPlusNormal"/>
        <w:jc w:val="both"/>
      </w:pPr>
    </w:p>
    <w:p w:rsidR="00FE6B9F" w:rsidRDefault="00FE6B9F">
      <w:pPr>
        <w:pStyle w:val="ConsPlusNormal"/>
        <w:ind w:firstLine="540"/>
        <w:jc w:val="both"/>
      </w:pPr>
      <w:r>
        <w:t>--------------------------------</w:t>
      </w:r>
    </w:p>
    <w:p w:rsidR="00FE6B9F" w:rsidRDefault="00FE6B9F">
      <w:pPr>
        <w:pStyle w:val="ConsPlusNormal"/>
        <w:spacing w:before="220"/>
        <w:ind w:firstLine="540"/>
        <w:jc w:val="both"/>
      </w:pPr>
      <w:bookmarkStart w:id="27" w:name="P1272"/>
      <w:bookmarkEnd w:id="27"/>
      <w:r>
        <w:t>&lt;8&gt; В образовательных учреждениях (за исключением школ-интернатов),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 повышение должностного оклада руководителя производится на 15 процентов.</w:t>
      </w:r>
    </w:p>
    <w:p w:rsidR="00FE6B9F" w:rsidRDefault="00FE6B9F">
      <w:pPr>
        <w:pStyle w:val="ConsPlusNormal"/>
        <w:spacing w:before="220"/>
        <w:ind w:firstLine="540"/>
        <w:jc w:val="both"/>
      </w:pPr>
      <w:bookmarkStart w:id="28" w:name="P1273"/>
      <w:bookmarkEnd w:id="28"/>
      <w:r>
        <w:t>&lt;9&gt; Повышающий коэффициент медицинским работникам может производиться только при наличии в лагере не более одной должности врача и медицинской сестры.</w:t>
      </w:r>
    </w:p>
    <w:p w:rsidR="00FE6B9F" w:rsidRDefault="00FE6B9F">
      <w:pPr>
        <w:pStyle w:val="ConsPlusNormal"/>
        <w:spacing w:before="220"/>
        <w:ind w:firstLine="540"/>
        <w:jc w:val="both"/>
      </w:pPr>
      <w:bookmarkStart w:id="29" w:name="P1274"/>
      <w:bookmarkEnd w:id="29"/>
      <w:r>
        <w:t>&lt;10&gt; Повышающий коэффициент медицинским работникам может производиться только при наличии в лагере не более одной должности врача и медицинской сестры.</w:t>
      </w:r>
    </w:p>
    <w:p w:rsidR="00FE6B9F" w:rsidRDefault="00FE6B9F">
      <w:pPr>
        <w:pStyle w:val="ConsPlusNormal"/>
        <w:jc w:val="both"/>
      </w:pPr>
    </w:p>
    <w:p w:rsidR="00FE6B9F" w:rsidRDefault="00FE6B9F">
      <w:pPr>
        <w:pStyle w:val="ConsPlusNormal"/>
        <w:ind w:firstLine="540"/>
        <w:jc w:val="both"/>
      </w:pPr>
      <w:r>
        <w:t>Примечания:</w:t>
      </w:r>
    </w:p>
    <w:p w:rsidR="00FE6B9F" w:rsidRDefault="00FE6B9F">
      <w:pPr>
        <w:pStyle w:val="ConsPlusNormal"/>
        <w:spacing w:before="220"/>
        <w:ind w:firstLine="540"/>
        <w:jc w:val="both"/>
      </w:pPr>
      <w:r>
        <w:t>1. В названии специального (коррекционного) образовательного учреждения может указываться его вид в зависимости от отклонений в развитии обучающихся (воспитанников), обозначаемый следующим образом: "I вида", "II вида", "III вида", "IV вида", "V вида", "VI вида", "VII вида", "VIII вида".</w:t>
      </w:r>
    </w:p>
    <w:p w:rsidR="00FE6B9F" w:rsidRDefault="00FE6B9F">
      <w:pPr>
        <w:pStyle w:val="ConsPlusNormal"/>
        <w:spacing w:before="220"/>
        <w:ind w:firstLine="540"/>
        <w:jc w:val="both"/>
      </w:pPr>
      <w:r>
        <w:t xml:space="preserve">2. Размеры компенсационных выплат за работу с определенным контингентом учащихся (воспитанников) устанавливаются: рабочим и служащим, непосредственно участвующим в процессе воспитания и образования, - в минимальных размерах, руководящим работникам и специалистам, непосредственно участвующим в процессе воспитания и образования, - в </w:t>
      </w:r>
      <w:r>
        <w:lastRenderedPageBreak/>
        <w:t>максимальных размерах.</w:t>
      </w:r>
    </w:p>
    <w:p w:rsidR="00FE6B9F" w:rsidRDefault="00FE6B9F">
      <w:pPr>
        <w:pStyle w:val="ConsPlusNormal"/>
        <w:jc w:val="both"/>
      </w:pPr>
    </w:p>
    <w:p w:rsidR="00FE6B9F" w:rsidRDefault="00FE6B9F">
      <w:pPr>
        <w:pStyle w:val="ConsPlusTitle"/>
        <w:ind w:firstLine="540"/>
        <w:jc w:val="both"/>
        <w:outlineLvl w:val="2"/>
      </w:pPr>
      <w:bookmarkStart w:id="30" w:name="P1280"/>
      <w:bookmarkEnd w:id="30"/>
      <w:r>
        <w:t>7. Перечень видов работ, при выполнении которых производятся компенсационные выплаты работникам учреждений образования за работу в условиях, отклоняющихся от нормальных</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572"/>
        <w:gridCol w:w="3685"/>
        <w:gridCol w:w="1304"/>
      </w:tblGrid>
      <w:tr w:rsidR="00FE6B9F">
        <w:tc>
          <w:tcPr>
            <w:tcW w:w="510" w:type="dxa"/>
          </w:tcPr>
          <w:p w:rsidR="00FE6B9F" w:rsidRDefault="00FE6B9F">
            <w:pPr>
              <w:pStyle w:val="ConsPlusNormal"/>
              <w:jc w:val="center"/>
            </w:pPr>
            <w:r>
              <w:t>N п/п</w:t>
            </w:r>
          </w:p>
        </w:tc>
        <w:tc>
          <w:tcPr>
            <w:tcW w:w="3572" w:type="dxa"/>
          </w:tcPr>
          <w:p w:rsidR="00FE6B9F" w:rsidRDefault="00FE6B9F">
            <w:pPr>
              <w:pStyle w:val="ConsPlusNormal"/>
              <w:jc w:val="center"/>
            </w:pPr>
            <w:r>
              <w:t>Виды работ</w:t>
            </w:r>
          </w:p>
        </w:tc>
        <w:tc>
          <w:tcPr>
            <w:tcW w:w="3685" w:type="dxa"/>
          </w:tcPr>
          <w:p w:rsidR="00FE6B9F" w:rsidRDefault="00FE6B9F">
            <w:pPr>
              <w:pStyle w:val="ConsPlusNormal"/>
              <w:jc w:val="center"/>
            </w:pPr>
            <w:r>
              <w:t>Наименование должностей</w:t>
            </w:r>
          </w:p>
        </w:tc>
        <w:tc>
          <w:tcPr>
            <w:tcW w:w="1304" w:type="dxa"/>
          </w:tcPr>
          <w:p w:rsidR="00FE6B9F" w:rsidRDefault="00FE6B9F">
            <w:pPr>
              <w:pStyle w:val="ConsPlusNormal"/>
              <w:jc w:val="center"/>
            </w:pPr>
            <w:r>
              <w:t>Размер доплаты в рублях, в процентах к должностному окладу (ставке заработной платы)</w:t>
            </w:r>
          </w:p>
        </w:tc>
      </w:tr>
      <w:tr w:rsidR="00FE6B9F">
        <w:tc>
          <w:tcPr>
            <w:tcW w:w="510" w:type="dxa"/>
            <w:vMerge w:val="restart"/>
            <w:tcBorders>
              <w:bottom w:val="nil"/>
            </w:tcBorders>
          </w:tcPr>
          <w:p w:rsidR="00FE6B9F" w:rsidRDefault="00FE6B9F">
            <w:pPr>
              <w:pStyle w:val="ConsPlusNormal"/>
            </w:pPr>
            <w:r>
              <w:t>1</w:t>
            </w:r>
          </w:p>
        </w:tc>
        <w:tc>
          <w:tcPr>
            <w:tcW w:w="3572" w:type="dxa"/>
            <w:vMerge w:val="restart"/>
            <w:tcBorders>
              <w:bottom w:val="nil"/>
            </w:tcBorders>
          </w:tcPr>
          <w:p w:rsidR="00FE6B9F" w:rsidRDefault="00FE6B9F">
            <w:pPr>
              <w:pStyle w:val="ConsPlusNormal"/>
            </w:pPr>
            <w:r>
              <w:t>За выполнение функций классного руководителя</w:t>
            </w:r>
          </w:p>
        </w:tc>
        <w:tc>
          <w:tcPr>
            <w:tcW w:w="3685" w:type="dxa"/>
          </w:tcPr>
          <w:p w:rsidR="00FE6B9F" w:rsidRDefault="00FE6B9F">
            <w:pPr>
              <w:pStyle w:val="ConsPlusNormal"/>
            </w:pPr>
            <w:r>
              <w:t>Учителя общеобразовательных учреждений (в том числе школ - детских садов), на которых возложены дополнительные обязанности по организации воспитательной работы в конкретном классе</w:t>
            </w:r>
          </w:p>
        </w:tc>
        <w:tc>
          <w:tcPr>
            <w:tcW w:w="1304" w:type="dxa"/>
          </w:tcPr>
          <w:p w:rsidR="00FE6B9F" w:rsidRDefault="00FE6B9F">
            <w:pPr>
              <w:pStyle w:val="ConsPlusNormal"/>
              <w:jc w:val="center"/>
            </w:pPr>
            <w:r>
              <w:t>2000 руб.</w:t>
            </w:r>
          </w:p>
        </w:tc>
      </w:tr>
      <w:tr w:rsidR="00FE6B9F">
        <w:tblPrEx>
          <w:tblBorders>
            <w:insideH w:val="nil"/>
          </w:tblBorders>
        </w:tblPrEx>
        <w:tc>
          <w:tcPr>
            <w:tcW w:w="510" w:type="dxa"/>
            <w:vMerge/>
            <w:tcBorders>
              <w:bottom w:val="nil"/>
            </w:tcBorders>
          </w:tcPr>
          <w:p w:rsidR="00FE6B9F" w:rsidRDefault="00FE6B9F"/>
        </w:tc>
        <w:tc>
          <w:tcPr>
            <w:tcW w:w="3572" w:type="dxa"/>
            <w:vMerge/>
            <w:tcBorders>
              <w:bottom w:val="nil"/>
            </w:tcBorders>
          </w:tcPr>
          <w:p w:rsidR="00FE6B9F" w:rsidRDefault="00FE6B9F"/>
        </w:tc>
        <w:tc>
          <w:tcPr>
            <w:tcW w:w="3685" w:type="dxa"/>
            <w:tcBorders>
              <w:bottom w:val="nil"/>
            </w:tcBorders>
          </w:tcPr>
          <w:p w:rsidR="00FE6B9F" w:rsidRDefault="00FE6B9F">
            <w:pPr>
              <w:pStyle w:val="ConsPlusNormal"/>
            </w:pPr>
            <w:r>
              <w:t>Преподаватели и мастера производственного обучения образовательных учреждений среднего профессионального образования, на которых возложены дополнительные обязанности по организации воспитательной работы в конкретной группе</w:t>
            </w:r>
          </w:p>
        </w:tc>
        <w:tc>
          <w:tcPr>
            <w:tcW w:w="1304" w:type="dxa"/>
            <w:tcBorders>
              <w:bottom w:val="nil"/>
            </w:tcBorders>
          </w:tcPr>
          <w:p w:rsidR="00FE6B9F" w:rsidRDefault="00FE6B9F">
            <w:pPr>
              <w:pStyle w:val="ConsPlusNormal"/>
              <w:jc w:val="center"/>
            </w:pPr>
            <w:r>
              <w:t>1000 руб.</w:t>
            </w:r>
          </w:p>
        </w:tc>
      </w:tr>
      <w:tr w:rsidR="00FE6B9F">
        <w:tblPrEx>
          <w:tblBorders>
            <w:insideH w:val="nil"/>
          </w:tblBorders>
        </w:tblPrEx>
        <w:tc>
          <w:tcPr>
            <w:tcW w:w="9071" w:type="dxa"/>
            <w:gridSpan w:val="4"/>
            <w:tcBorders>
              <w:top w:val="nil"/>
            </w:tcBorders>
          </w:tcPr>
          <w:p w:rsidR="00FE6B9F" w:rsidRDefault="00FE6B9F">
            <w:pPr>
              <w:pStyle w:val="ConsPlusNormal"/>
              <w:jc w:val="both"/>
            </w:pPr>
            <w:r>
              <w:t xml:space="preserve">(п. 1 в ред. </w:t>
            </w:r>
            <w:hyperlink r:id="rId137" w:history="1">
              <w:r>
                <w:rPr>
                  <w:color w:val="0000FF"/>
                </w:rPr>
                <w:t>Постановления</w:t>
              </w:r>
            </w:hyperlink>
            <w:r>
              <w:t xml:space="preserve"> Правительства Ленинградской области от 17.09.2014 N 431)</w:t>
            </w:r>
          </w:p>
        </w:tc>
      </w:tr>
      <w:tr w:rsidR="00FE6B9F">
        <w:tc>
          <w:tcPr>
            <w:tcW w:w="510" w:type="dxa"/>
            <w:vMerge w:val="restart"/>
          </w:tcPr>
          <w:p w:rsidR="00FE6B9F" w:rsidRDefault="00FE6B9F">
            <w:pPr>
              <w:pStyle w:val="ConsPlusNormal"/>
            </w:pPr>
            <w:r>
              <w:t>2</w:t>
            </w:r>
          </w:p>
        </w:tc>
        <w:tc>
          <w:tcPr>
            <w:tcW w:w="3572" w:type="dxa"/>
            <w:vMerge w:val="restart"/>
          </w:tcPr>
          <w:p w:rsidR="00FE6B9F" w:rsidRDefault="00FE6B9F">
            <w:pPr>
              <w:pStyle w:val="ConsPlusNormal"/>
            </w:pPr>
            <w:r>
              <w:t>За проверку письменных работ обучающихся</w:t>
            </w:r>
          </w:p>
        </w:tc>
        <w:tc>
          <w:tcPr>
            <w:tcW w:w="3685" w:type="dxa"/>
          </w:tcPr>
          <w:p w:rsidR="00FE6B9F" w:rsidRDefault="00FE6B9F">
            <w:pPr>
              <w:pStyle w:val="ConsPlusNormal"/>
            </w:pPr>
            <w:r>
              <w:t xml:space="preserve">Учителя 1-4 классов общеобразовательных школ и школ-интернатов всех типов и наименований </w:t>
            </w:r>
            <w:hyperlink w:anchor="P1331" w:history="1">
              <w:r>
                <w:rPr>
                  <w:color w:val="0000FF"/>
                </w:rPr>
                <w:t>&lt;11&gt;</w:t>
              </w:r>
            </w:hyperlink>
            <w:r>
              <w:t xml:space="preserve"> за проверку тетрадей</w:t>
            </w:r>
          </w:p>
        </w:tc>
        <w:tc>
          <w:tcPr>
            <w:tcW w:w="1304" w:type="dxa"/>
          </w:tcPr>
          <w:p w:rsidR="00FE6B9F" w:rsidRDefault="00FE6B9F">
            <w:pPr>
              <w:pStyle w:val="ConsPlusNormal"/>
              <w:jc w:val="center"/>
            </w:pPr>
            <w:r>
              <w:t>10%</w:t>
            </w:r>
          </w:p>
        </w:tc>
      </w:tr>
      <w:tr w:rsidR="00FE6B9F">
        <w:tc>
          <w:tcPr>
            <w:tcW w:w="510" w:type="dxa"/>
            <w:vMerge/>
          </w:tcPr>
          <w:p w:rsidR="00FE6B9F" w:rsidRDefault="00FE6B9F"/>
        </w:tc>
        <w:tc>
          <w:tcPr>
            <w:tcW w:w="3572" w:type="dxa"/>
            <w:vMerge/>
          </w:tcPr>
          <w:p w:rsidR="00FE6B9F" w:rsidRDefault="00FE6B9F"/>
        </w:tc>
        <w:tc>
          <w:tcPr>
            <w:tcW w:w="3685" w:type="dxa"/>
          </w:tcPr>
          <w:p w:rsidR="00FE6B9F" w:rsidRDefault="00FE6B9F">
            <w:pPr>
              <w:pStyle w:val="ConsPlusNormal"/>
            </w:pPr>
            <w:r>
              <w:t>за проверку письменных работ по русскому и родному языку</w:t>
            </w:r>
          </w:p>
        </w:tc>
        <w:tc>
          <w:tcPr>
            <w:tcW w:w="1304" w:type="dxa"/>
          </w:tcPr>
          <w:p w:rsidR="00FE6B9F" w:rsidRDefault="00FE6B9F">
            <w:pPr>
              <w:pStyle w:val="ConsPlusNormal"/>
              <w:jc w:val="center"/>
            </w:pPr>
            <w:r>
              <w:t>20%</w:t>
            </w:r>
          </w:p>
        </w:tc>
      </w:tr>
      <w:tr w:rsidR="00FE6B9F">
        <w:tc>
          <w:tcPr>
            <w:tcW w:w="510" w:type="dxa"/>
            <w:vMerge/>
          </w:tcPr>
          <w:p w:rsidR="00FE6B9F" w:rsidRDefault="00FE6B9F"/>
        </w:tc>
        <w:tc>
          <w:tcPr>
            <w:tcW w:w="3572" w:type="dxa"/>
            <w:vMerge/>
          </w:tcPr>
          <w:p w:rsidR="00FE6B9F" w:rsidRDefault="00FE6B9F"/>
        </w:tc>
        <w:tc>
          <w:tcPr>
            <w:tcW w:w="3685" w:type="dxa"/>
          </w:tcPr>
          <w:p w:rsidR="00FE6B9F" w:rsidRDefault="00FE6B9F">
            <w:pPr>
              <w:pStyle w:val="ConsPlusNormal"/>
            </w:pPr>
            <w:r>
              <w:t>за проверку письменных работ по математике</w:t>
            </w:r>
          </w:p>
        </w:tc>
        <w:tc>
          <w:tcPr>
            <w:tcW w:w="1304" w:type="dxa"/>
          </w:tcPr>
          <w:p w:rsidR="00FE6B9F" w:rsidRDefault="00FE6B9F">
            <w:pPr>
              <w:pStyle w:val="ConsPlusNormal"/>
              <w:jc w:val="center"/>
            </w:pPr>
            <w:r>
              <w:t>15%</w:t>
            </w:r>
          </w:p>
        </w:tc>
      </w:tr>
      <w:tr w:rsidR="00FE6B9F">
        <w:tc>
          <w:tcPr>
            <w:tcW w:w="510" w:type="dxa"/>
            <w:vMerge/>
          </w:tcPr>
          <w:p w:rsidR="00FE6B9F" w:rsidRDefault="00FE6B9F"/>
        </w:tc>
        <w:tc>
          <w:tcPr>
            <w:tcW w:w="3572" w:type="dxa"/>
            <w:vMerge/>
          </w:tcPr>
          <w:p w:rsidR="00FE6B9F" w:rsidRDefault="00FE6B9F"/>
        </w:tc>
        <w:tc>
          <w:tcPr>
            <w:tcW w:w="3685" w:type="dxa"/>
          </w:tcPr>
          <w:p w:rsidR="00FE6B9F" w:rsidRDefault="00FE6B9F">
            <w:pPr>
              <w:pStyle w:val="ConsPlusNormal"/>
            </w:pPr>
            <w:r>
              <w:t>за проверку письменных работ по иностранному языку и черчению</w:t>
            </w:r>
          </w:p>
        </w:tc>
        <w:tc>
          <w:tcPr>
            <w:tcW w:w="1304" w:type="dxa"/>
          </w:tcPr>
          <w:p w:rsidR="00FE6B9F" w:rsidRDefault="00FE6B9F">
            <w:pPr>
              <w:pStyle w:val="ConsPlusNormal"/>
              <w:jc w:val="center"/>
            </w:pPr>
            <w:r>
              <w:t>10%</w:t>
            </w:r>
          </w:p>
        </w:tc>
      </w:tr>
      <w:tr w:rsidR="00FE6B9F">
        <w:tc>
          <w:tcPr>
            <w:tcW w:w="510" w:type="dxa"/>
          </w:tcPr>
          <w:p w:rsidR="00FE6B9F" w:rsidRDefault="00FE6B9F">
            <w:pPr>
              <w:pStyle w:val="ConsPlusNormal"/>
            </w:pPr>
            <w:r>
              <w:t>3</w:t>
            </w:r>
          </w:p>
        </w:tc>
        <w:tc>
          <w:tcPr>
            <w:tcW w:w="3572" w:type="dxa"/>
          </w:tcPr>
          <w:p w:rsidR="00FE6B9F" w:rsidRDefault="00FE6B9F">
            <w:pPr>
              <w:pStyle w:val="ConsPlusNormal"/>
            </w:pPr>
            <w:r>
              <w:t>Руководство предметной, цикловой и методической комиссией</w:t>
            </w:r>
          </w:p>
        </w:tc>
        <w:tc>
          <w:tcPr>
            <w:tcW w:w="3685" w:type="dxa"/>
          </w:tcPr>
          <w:p w:rsidR="00FE6B9F" w:rsidRDefault="00FE6B9F">
            <w:pPr>
              <w:pStyle w:val="ConsPlusNormal"/>
            </w:pPr>
            <w:r>
              <w:t xml:space="preserve">Преподаватели и мастера производственного обучения учреждений начального профессионального образования (кроме преподавателей </w:t>
            </w:r>
            <w:r>
              <w:lastRenderedPageBreak/>
              <w:t>общеобразовательных дисциплин), преподаватели педагогических училищ, образовательных учреждений среднего профессионального образования</w:t>
            </w:r>
          </w:p>
        </w:tc>
        <w:tc>
          <w:tcPr>
            <w:tcW w:w="1304" w:type="dxa"/>
          </w:tcPr>
          <w:p w:rsidR="00FE6B9F" w:rsidRDefault="00FE6B9F">
            <w:pPr>
              <w:pStyle w:val="ConsPlusNormal"/>
              <w:jc w:val="center"/>
            </w:pPr>
            <w:r>
              <w:lastRenderedPageBreak/>
              <w:t>15%</w:t>
            </w:r>
          </w:p>
        </w:tc>
      </w:tr>
      <w:tr w:rsidR="00FE6B9F">
        <w:tc>
          <w:tcPr>
            <w:tcW w:w="510" w:type="dxa"/>
            <w:vMerge w:val="restart"/>
            <w:tcBorders>
              <w:bottom w:val="nil"/>
            </w:tcBorders>
          </w:tcPr>
          <w:p w:rsidR="00FE6B9F" w:rsidRDefault="00FE6B9F">
            <w:pPr>
              <w:pStyle w:val="ConsPlusNormal"/>
            </w:pPr>
            <w:r>
              <w:lastRenderedPageBreak/>
              <w:t>4</w:t>
            </w:r>
          </w:p>
        </w:tc>
        <w:tc>
          <w:tcPr>
            <w:tcW w:w="3572" w:type="dxa"/>
            <w:vMerge w:val="restart"/>
            <w:tcBorders>
              <w:bottom w:val="nil"/>
            </w:tcBorders>
          </w:tcPr>
          <w:p w:rsidR="00FE6B9F" w:rsidRDefault="00FE6B9F">
            <w:pPr>
              <w:pStyle w:val="ConsPlusNormal"/>
            </w:pPr>
            <w:r>
              <w:t>За занимаемые должности в учреждениях дополнительного профессионального образования</w:t>
            </w:r>
          </w:p>
        </w:tc>
        <w:tc>
          <w:tcPr>
            <w:tcW w:w="3685" w:type="dxa"/>
          </w:tcPr>
          <w:p w:rsidR="00FE6B9F" w:rsidRDefault="00FE6B9F">
            <w:pPr>
              <w:pStyle w:val="ConsPlusNormal"/>
            </w:pPr>
            <w:r>
              <w:t>Декан факультета</w:t>
            </w:r>
          </w:p>
        </w:tc>
        <w:tc>
          <w:tcPr>
            <w:tcW w:w="1304" w:type="dxa"/>
          </w:tcPr>
          <w:p w:rsidR="00FE6B9F" w:rsidRDefault="00FE6B9F">
            <w:pPr>
              <w:pStyle w:val="ConsPlusNormal"/>
              <w:jc w:val="center"/>
            </w:pPr>
            <w:r>
              <w:t>35%</w:t>
            </w:r>
          </w:p>
        </w:tc>
      </w:tr>
      <w:tr w:rsidR="00FE6B9F">
        <w:tc>
          <w:tcPr>
            <w:tcW w:w="510" w:type="dxa"/>
            <w:vMerge/>
            <w:tcBorders>
              <w:bottom w:val="nil"/>
            </w:tcBorders>
          </w:tcPr>
          <w:p w:rsidR="00FE6B9F" w:rsidRDefault="00FE6B9F"/>
        </w:tc>
        <w:tc>
          <w:tcPr>
            <w:tcW w:w="3572" w:type="dxa"/>
            <w:vMerge/>
            <w:tcBorders>
              <w:bottom w:val="nil"/>
            </w:tcBorders>
          </w:tcPr>
          <w:p w:rsidR="00FE6B9F" w:rsidRDefault="00FE6B9F"/>
        </w:tc>
        <w:tc>
          <w:tcPr>
            <w:tcW w:w="3685" w:type="dxa"/>
          </w:tcPr>
          <w:p w:rsidR="00FE6B9F" w:rsidRDefault="00FE6B9F">
            <w:pPr>
              <w:pStyle w:val="ConsPlusNormal"/>
            </w:pPr>
            <w:r>
              <w:t>Заместитель декана факультета</w:t>
            </w:r>
          </w:p>
        </w:tc>
        <w:tc>
          <w:tcPr>
            <w:tcW w:w="1304" w:type="dxa"/>
          </w:tcPr>
          <w:p w:rsidR="00FE6B9F" w:rsidRDefault="00FE6B9F">
            <w:pPr>
              <w:pStyle w:val="ConsPlusNormal"/>
              <w:jc w:val="center"/>
            </w:pPr>
            <w:r>
              <w:t>30%</w:t>
            </w:r>
          </w:p>
        </w:tc>
      </w:tr>
      <w:tr w:rsidR="00FE6B9F">
        <w:tc>
          <w:tcPr>
            <w:tcW w:w="510" w:type="dxa"/>
            <w:vMerge/>
            <w:tcBorders>
              <w:bottom w:val="nil"/>
            </w:tcBorders>
          </w:tcPr>
          <w:p w:rsidR="00FE6B9F" w:rsidRDefault="00FE6B9F"/>
        </w:tc>
        <w:tc>
          <w:tcPr>
            <w:tcW w:w="3572" w:type="dxa"/>
            <w:vMerge/>
            <w:tcBorders>
              <w:bottom w:val="nil"/>
            </w:tcBorders>
          </w:tcPr>
          <w:p w:rsidR="00FE6B9F" w:rsidRDefault="00FE6B9F"/>
        </w:tc>
        <w:tc>
          <w:tcPr>
            <w:tcW w:w="3685" w:type="dxa"/>
          </w:tcPr>
          <w:p w:rsidR="00FE6B9F" w:rsidRDefault="00FE6B9F">
            <w:pPr>
              <w:pStyle w:val="ConsPlusNormal"/>
            </w:pPr>
            <w:r>
              <w:t>Заведующий кафедрой</w:t>
            </w:r>
          </w:p>
        </w:tc>
        <w:tc>
          <w:tcPr>
            <w:tcW w:w="1304" w:type="dxa"/>
          </w:tcPr>
          <w:p w:rsidR="00FE6B9F" w:rsidRDefault="00FE6B9F">
            <w:pPr>
              <w:pStyle w:val="ConsPlusNormal"/>
              <w:jc w:val="center"/>
            </w:pPr>
            <w:r>
              <w:t>20%</w:t>
            </w:r>
          </w:p>
        </w:tc>
      </w:tr>
      <w:tr w:rsidR="00FE6B9F">
        <w:tc>
          <w:tcPr>
            <w:tcW w:w="510" w:type="dxa"/>
            <w:vMerge/>
            <w:tcBorders>
              <w:bottom w:val="nil"/>
            </w:tcBorders>
          </w:tcPr>
          <w:p w:rsidR="00FE6B9F" w:rsidRDefault="00FE6B9F"/>
        </w:tc>
        <w:tc>
          <w:tcPr>
            <w:tcW w:w="3572" w:type="dxa"/>
            <w:vMerge/>
            <w:tcBorders>
              <w:bottom w:val="nil"/>
            </w:tcBorders>
          </w:tcPr>
          <w:p w:rsidR="00FE6B9F" w:rsidRDefault="00FE6B9F"/>
        </w:tc>
        <w:tc>
          <w:tcPr>
            <w:tcW w:w="3685" w:type="dxa"/>
          </w:tcPr>
          <w:p w:rsidR="00FE6B9F" w:rsidRDefault="00FE6B9F">
            <w:pPr>
              <w:pStyle w:val="ConsPlusNormal"/>
            </w:pPr>
            <w:r>
              <w:t>За должность доцента</w:t>
            </w:r>
          </w:p>
        </w:tc>
        <w:tc>
          <w:tcPr>
            <w:tcW w:w="1304" w:type="dxa"/>
          </w:tcPr>
          <w:p w:rsidR="00FE6B9F" w:rsidRDefault="00FE6B9F">
            <w:pPr>
              <w:pStyle w:val="ConsPlusNormal"/>
              <w:jc w:val="center"/>
            </w:pPr>
            <w:r>
              <w:t>40%</w:t>
            </w:r>
          </w:p>
        </w:tc>
      </w:tr>
      <w:tr w:rsidR="00FE6B9F">
        <w:tblPrEx>
          <w:tblBorders>
            <w:insideH w:val="nil"/>
          </w:tblBorders>
        </w:tblPrEx>
        <w:tc>
          <w:tcPr>
            <w:tcW w:w="510" w:type="dxa"/>
            <w:vMerge/>
            <w:tcBorders>
              <w:bottom w:val="nil"/>
            </w:tcBorders>
          </w:tcPr>
          <w:p w:rsidR="00FE6B9F" w:rsidRDefault="00FE6B9F"/>
        </w:tc>
        <w:tc>
          <w:tcPr>
            <w:tcW w:w="3572" w:type="dxa"/>
            <w:vMerge/>
            <w:tcBorders>
              <w:bottom w:val="nil"/>
            </w:tcBorders>
          </w:tcPr>
          <w:p w:rsidR="00FE6B9F" w:rsidRDefault="00FE6B9F"/>
        </w:tc>
        <w:tc>
          <w:tcPr>
            <w:tcW w:w="3685" w:type="dxa"/>
            <w:tcBorders>
              <w:bottom w:val="nil"/>
            </w:tcBorders>
          </w:tcPr>
          <w:p w:rsidR="00FE6B9F" w:rsidRDefault="00FE6B9F">
            <w:pPr>
              <w:pStyle w:val="ConsPlusNormal"/>
            </w:pPr>
            <w:r>
              <w:t>За должность профессора</w:t>
            </w:r>
          </w:p>
        </w:tc>
        <w:tc>
          <w:tcPr>
            <w:tcW w:w="1304" w:type="dxa"/>
            <w:tcBorders>
              <w:bottom w:val="nil"/>
            </w:tcBorders>
          </w:tcPr>
          <w:p w:rsidR="00FE6B9F" w:rsidRDefault="00FE6B9F">
            <w:pPr>
              <w:pStyle w:val="ConsPlusNormal"/>
              <w:jc w:val="center"/>
            </w:pPr>
            <w:r>
              <w:t>60%</w:t>
            </w:r>
          </w:p>
        </w:tc>
      </w:tr>
      <w:tr w:rsidR="00FE6B9F">
        <w:tblPrEx>
          <w:tblBorders>
            <w:insideH w:val="nil"/>
          </w:tblBorders>
        </w:tblPrEx>
        <w:tc>
          <w:tcPr>
            <w:tcW w:w="9071" w:type="dxa"/>
            <w:gridSpan w:val="4"/>
            <w:tcBorders>
              <w:top w:val="nil"/>
            </w:tcBorders>
          </w:tcPr>
          <w:p w:rsidR="00FE6B9F" w:rsidRDefault="00FE6B9F">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26.12.2013 N 515)</w:t>
            </w:r>
          </w:p>
        </w:tc>
      </w:tr>
      <w:tr w:rsidR="00FE6B9F">
        <w:tc>
          <w:tcPr>
            <w:tcW w:w="510" w:type="dxa"/>
            <w:vMerge w:val="restart"/>
            <w:tcBorders>
              <w:bottom w:val="nil"/>
            </w:tcBorders>
          </w:tcPr>
          <w:p w:rsidR="00FE6B9F" w:rsidRDefault="00FE6B9F">
            <w:pPr>
              <w:pStyle w:val="ConsPlusNormal"/>
            </w:pPr>
            <w:r>
              <w:t>5</w:t>
            </w:r>
          </w:p>
        </w:tc>
        <w:tc>
          <w:tcPr>
            <w:tcW w:w="3572" w:type="dxa"/>
            <w:vMerge w:val="restart"/>
            <w:tcBorders>
              <w:bottom w:val="nil"/>
            </w:tcBorders>
          </w:tcPr>
          <w:p w:rsidR="00FE6B9F" w:rsidRDefault="00FE6B9F">
            <w:pPr>
              <w:pStyle w:val="ConsPlusNormal"/>
            </w:pPr>
            <w:r>
              <w:t>За занимаемые должности в учреждениях высшего образования</w:t>
            </w:r>
          </w:p>
        </w:tc>
        <w:tc>
          <w:tcPr>
            <w:tcW w:w="3685" w:type="dxa"/>
          </w:tcPr>
          <w:p w:rsidR="00FE6B9F" w:rsidRDefault="00FE6B9F">
            <w:pPr>
              <w:pStyle w:val="ConsPlusNormal"/>
            </w:pPr>
            <w:r>
              <w:t>Декан факультета</w:t>
            </w:r>
          </w:p>
        </w:tc>
        <w:tc>
          <w:tcPr>
            <w:tcW w:w="1304" w:type="dxa"/>
          </w:tcPr>
          <w:p w:rsidR="00FE6B9F" w:rsidRDefault="00FE6B9F">
            <w:pPr>
              <w:pStyle w:val="ConsPlusNormal"/>
              <w:jc w:val="center"/>
            </w:pPr>
            <w:r>
              <w:t>35%</w:t>
            </w:r>
          </w:p>
        </w:tc>
      </w:tr>
      <w:tr w:rsidR="00FE6B9F">
        <w:tc>
          <w:tcPr>
            <w:tcW w:w="510" w:type="dxa"/>
            <w:vMerge/>
            <w:tcBorders>
              <w:bottom w:val="nil"/>
            </w:tcBorders>
          </w:tcPr>
          <w:p w:rsidR="00FE6B9F" w:rsidRDefault="00FE6B9F"/>
        </w:tc>
        <w:tc>
          <w:tcPr>
            <w:tcW w:w="3572" w:type="dxa"/>
            <w:vMerge/>
            <w:tcBorders>
              <w:bottom w:val="nil"/>
            </w:tcBorders>
          </w:tcPr>
          <w:p w:rsidR="00FE6B9F" w:rsidRDefault="00FE6B9F"/>
        </w:tc>
        <w:tc>
          <w:tcPr>
            <w:tcW w:w="3685" w:type="dxa"/>
          </w:tcPr>
          <w:p w:rsidR="00FE6B9F" w:rsidRDefault="00FE6B9F">
            <w:pPr>
              <w:pStyle w:val="ConsPlusNormal"/>
            </w:pPr>
            <w:r>
              <w:t>Заместитель декана факультета</w:t>
            </w:r>
          </w:p>
        </w:tc>
        <w:tc>
          <w:tcPr>
            <w:tcW w:w="1304" w:type="dxa"/>
          </w:tcPr>
          <w:p w:rsidR="00FE6B9F" w:rsidRDefault="00FE6B9F">
            <w:pPr>
              <w:pStyle w:val="ConsPlusNormal"/>
              <w:jc w:val="center"/>
            </w:pPr>
            <w:r>
              <w:t>30%</w:t>
            </w:r>
          </w:p>
        </w:tc>
      </w:tr>
      <w:tr w:rsidR="00FE6B9F">
        <w:tblPrEx>
          <w:tblBorders>
            <w:insideH w:val="nil"/>
          </w:tblBorders>
        </w:tblPrEx>
        <w:tc>
          <w:tcPr>
            <w:tcW w:w="510" w:type="dxa"/>
            <w:vMerge/>
            <w:tcBorders>
              <w:bottom w:val="nil"/>
            </w:tcBorders>
          </w:tcPr>
          <w:p w:rsidR="00FE6B9F" w:rsidRDefault="00FE6B9F"/>
        </w:tc>
        <w:tc>
          <w:tcPr>
            <w:tcW w:w="3572" w:type="dxa"/>
            <w:vMerge/>
            <w:tcBorders>
              <w:bottom w:val="nil"/>
            </w:tcBorders>
          </w:tcPr>
          <w:p w:rsidR="00FE6B9F" w:rsidRDefault="00FE6B9F"/>
        </w:tc>
        <w:tc>
          <w:tcPr>
            <w:tcW w:w="3685" w:type="dxa"/>
            <w:tcBorders>
              <w:bottom w:val="nil"/>
            </w:tcBorders>
          </w:tcPr>
          <w:p w:rsidR="00FE6B9F" w:rsidRDefault="00FE6B9F">
            <w:pPr>
              <w:pStyle w:val="ConsPlusNormal"/>
            </w:pPr>
            <w:r>
              <w:t>Заведующий кафедрой</w:t>
            </w:r>
          </w:p>
        </w:tc>
        <w:tc>
          <w:tcPr>
            <w:tcW w:w="1304" w:type="dxa"/>
            <w:tcBorders>
              <w:bottom w:val="nil"/>
            </w:tcBorders>
          </w:tcPr>
          <w:p w:rsidR="00FE6B9F" w:rsidRDefault="00FE6B9F">
            <w:pPr>
              <w:pStyle w:val="ConsPlusNormal"/>
              <w:jc w:val="center"/>
            </w:pPr>
            <w:r>
              <w:t>20%</w:t>
            </w:r>
          </w:p>
        </w:tc>
      </w:tr>
      <w:tr w:rsidR="00FE6B9F">
        <w:tblPrEx>
          <w:tblBorders>
            <w:insideH w:val="nil"/>
          </w:tblBorders>
        </w:tblPrEx>
        <w:tc>
          <w:tcPr>
            <w:tcW w:w="9071" w:type="dxa"/>
            <w:gridSpan w:val="4"/>
            <w:tcBorders>
              <w:top w:val="nil"/>
            </w:tcBorders>
          </w:tcPr>
          <w:p w:rsidR="00FE6B9F" w:rsidRDefault="00FE6B9F">
            <w:pPr>
              <w:pStyle w:val="ConsPlusNormal"/>
              <w:jc w:val="both"/>
            </w:pPr>
            <w:r>
              <w:t xml:space="preserve">(п. 5 введен </w:t>
            </w:r>
            <w:hyperlink r:id="rId139" w:history="1">
              <w:r>
                <w:rPr>
                  <w:color w:val="0000FF"/>
                </w:rPr>
                <w:t>Постановлением</w:t>
              </w:r>
            </w:hyperlink>
            <w:r>
              <w:t xml:space="preserve"> Правительства Ленинградской области от 26.12.2013 N 515)</w:t>
            </w:r>
          </w:p>
        </w:tc>
      </w:tr>
    </w:tbl>
    <w:p w:rsidR="00FE6B9F" w:rsidRDefault="00FE6B9F">
      <w:pPr>
        <w:pStyle w:val="ConsPlusNormal"/>
        <w:jc w:val="both"/>
      </w:pPr>
    </w:p>
    <w:p w:rsidR="00FE6B9F" w:rsidRDefault="00FE6B9F">
      <w:pPr>
        <w:pStyle w:val="ConsPlusNormal"/>
        <w:ind w:firstLine="540"/>
        <w:jc w:val="both"/>
      </w:pPr>
      <w:r>
        <w:t>--------------------------------</w:t>
      </w:r>
    </w:p>
    <w:p w:rsidR="00FE6B9F" w:rsidRDefault="00FE6B9F">
      <w:pPr>
        <w:pStyle w:val="ConsPlusNormal"/>
        <w:spacing w:before="220"/>
        <w:ind w:firstLine="540"/>
        <w:jc w:val="both"/>
      </w:pPr>
      <w:bookmarkStart w:id="31" w:name="P1331"/>
      <w:bookmarkEnd w:id="31"/>
      <w:r>
        <w:t>&lt;11&gt; Учителям, ведущим индивидуальные занятия с учащимися на дому, а также групповые и индивидуальные занятия в учреждениях здравоохранения, дополнительная оплата за проверку письменных работ не производится.</w:t>
      </w:r>
    </w:p>
    <w:p w:rsidR="00FE6B9F" w:rsidRDefault="00FE6B9F">
      <w:pPr>
        <w:pStyle w:val="ConsPlusNormal"/>
        <w:jc w:val="both"/>
      </w:pPr>
    </w:p>
    <w:p w:rsidR="00FE6B9F" w:rsidRDefault="00FE6B9F">
      <w:pPr>
        <w:pStyle w:val="ConsPlusNormal"/>
        <w:ind w:firstLine="540"/>
        <w:jc w:val="both"/>
      </w:pPr>
      <w:r>
        <w:t>Примечания:</w:t>
      </w:r>
    </w:p>
    <w:p w:rsidR="00FE6B9F" w:rsidRDefault="00FE6B9F">
      <w:pPr>
        <w:pStyle w:val="ConsPlusNormal"/>
        <w:spacing w:before="220"/>
        <w:ind w:firstLine="540"/>
        <w:jc w:val="both"/>
      </w:pPr>
      <w:r>
        <w:t>1. Компенсационная выплата за классное руководство в размере 2000 руб. к должностному окладу (ставке заработной платы для педагогических работников) может устанавливаться при условии, что списочная наполняемость обучающихся в классе не ниже нормативной (для классов в общеобразовательных учреждениях, за исключением общеобразовательных учреждений, расположенных в городской местности, - 25 человек, для классов в общеобразовательных учреждениях, расположенных в сельской местности, - 14 человек, для обучающихся с ограниченными возможностями здоровья - в соответствии с наполняемостью, установленной в Уставе образовательной организации).</w:t>
      </w:r>
    </w:p>
    <w:p w:rsidR="00FE6B9F" w:rsidRDefault="00FE6B9F">
      <w:pPr>
        <w:pStyle w:val="ConsPlusNormal"/>
        <w:spacing w:before="220"/>
        <w:ind w:firstLine="540"/>
        <w:jc w:val="both"/>
      </w:pPr>
      <w:r>
        <w:t>Если списочная наполняемость класса ниже нормативной, доплата уменьшается пропорционально соотношению списочной и нормативной наполняемости.</w:t>
      </w:r>
    </w:p>
    <w:p w:rsidR="00FE6B9F" w:rsidRDefault="00FE6B9F">
      <w:pPr>
        <w:pStyle w:val="ConsPlusNormal"/>
        <w:spacing w:before="220"/>
        <w:ind w:firstLine="540"/>
        <w:jc w:val="both"/>
      </w:pPr>
      <w:r>
        <w:t>Компенсационная выплата за классное руководство в размере 1000 руб. к должностному окладу (ставке заработной платы для преподавателей и мастеров производственного обучения образовательных учреждений среднего профессионального образования) может устанавливаться при условии, что списочная наполняемость обучающихся в группе не ниже нормативной.</w:t>
      </w:r>
    </w:p>
    <w:p w:rsidR="00FE6B9F" w:rsidRDefault="00FE6B9F">
      <w:pPr>
        <w:pStyle w:val="ConsPlusNormal"/>
        <w:spacing w:before="220"/>
        <w:ind w:firstLine="540"/>
        <w:jc w:val="both"/>
      </w:pPr>
      <w:r>
        <w:t>Если списочная наполняемость группы ниже нормативной, доплата уменьшается пропорционально соотношению списочной и нормативной наполняемости (в соответствии с приказом Министерства образования и науки Российской Федерации от 14 июня 2013 года N 465).</w:t>
      </w:r>
    </w:p>
    <w:p w:rsidR="00FE6B9F" w:rsidRDefault="00FE6B9F">
      <w:pPr>
        <w:pStyle w:val="ConsPlusNormal"/>
        <w:jc w:val="both"/>
      </w:pPr>
      <w:r>
        <w:t xml:space="preserve">(п. 1 в ред. </w:t>
      </w:r>
      <w:hyperlink r:id="rId140" w:history="1">
        <w:r>
          <w:rPr>
            <w:color w:val="0000FF"/>
          </w:rPr>
          <w:t>Постановления</w:t>
        </w:r>
      </w:hyperlink>
      <w:r>
        <w:t xml:space="preserve"> Правительства Ленинградской области от 17.09.2014 N 431)</w:t>
      </w:r>
    </w:p>
    <w:p w:rsidR="00FE6B9F" w:rsidRDefault="00FE6B9F">
      <w:pPr>
        <w:pStyle w:val="ConsPlusNormal"/>
        <w:spacing w:before="220"/>
        <w:ind w:firstLine="540"/>
        <w:jc w:val="both"/>
      </w:pPr>
      <w:bookmarkStart w:id="32" w:name="P1339"/>
      <w:bookmarkEnd w:id="32"/>
      <w:r>
        <w:lastRenderedPageBreak/>
        <w:t>2. Учитель или преподаватель может осуществлять классное руководство только в одном классе (классе-комплекте). При недостаточном количестве учителей в исключительных случаях может быть установлено классное руководство в двух классах.</w:t>
      </w:r>
    </w:p>
    <w:p w:rsidR="00FE6B9F" w:rsidRDefault="00FE6B9F">
      <w:pPr>
        <w:pStyle w:val="ConsPlusNormal"/>
        <w:spacing w:before="220"/>
        <w:ind w:firstLine="540"/>
        <w:jc w:val="both"/>
      </w:pPr>
      <w:r>
        <w:t>3. При введении в штатные расписания образовательных учреждений должностей классных воспитателей дополнительная оплата за классное руководство педагогическим работникам не производится. Ставки заработной платы,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FE6B9F" w:rsidRDefault="00FE6B9F">
      <w:pPr>
        <w:pStyle w:val="ConsPlusNormal"/>
        <w:spacing w:before="220"/>
        <w:ind w:firstLine="540"/>
        <w:jc w:val="both"/>
      </w:pPr>
      <w:r>
        <w:t xml:space="preserve">4. Дополнительная оплата за проверку письменных работ учителям и преподавателям производится с учетом установленных норм учебной нагрузки по предметам, перечисленным в </w:t>
      </w:r>
      <w:hyperlink w:anchor="P1339" w:history="1">
        <w:r>
          <w:rPr>
            <w:color w:val="0000FF"/>
          </w:rPr>
          <w:t>пункте 2</w:t>
        </w:r>
      </w:hyperlink>
      <w:r>
        <w:t>, доплата за проверку тетрадей рассчитывается пропорционально соотношению списочной и нормативной наполняемости класса. Если проверка письменных работ осуществляется по нескольким предметам, то дополнительная оплата производится отдельно по каждому предмету в зависимости от количества соответствующих часов.</w:t>
      </w:r>
    </w:p>
    <w:p w:rsidR="00FE6B9F" w:rsidRDefault="00FE6B9F">
      <w:pPr>
        <w:pStyle w:val="ConsPlusNormal"/>
        <w:jc w:val="both"/>
      </w:pPr>
    </w:p>
    <w:p w:rsidR="00FE6B9F" w:rsidRDefault="00FE6B9F">
      <w:pPr>
        <w:pStyle w:val="ConsPlusTitle"/>
        <w:ind w:firstLine="540"/>
        <w:jc w:val="both"/>
        <w:outlineLvl w:val="2"/>
      </w:pPr>
      <w:r>
        <w:t>8. Оплата труда в образовательных учреждениях</w:t>
      </w:r>
    </w:p>
    <w:p w:rsidR="00FE6B9F" w:rsidRDefault="00FE6B9F">
      <w:pPr>
        <w:pStyle w:val="ConsPlusNormal"/>
        <w:jc w:val="both"/>
      </w:pPr>
    </w:p>
    <w:p w:rsidR="00FE6B9F" w:rsidRDefault="00FE6B9F">
      <w:pPr>
        <w:pStyle w:val="ConsPlusNormal"/>
        <w:ind w:firstLine="540"/>
        <w:jc w:val="both"/>
      </w:pPr>
      <w:r>
        <w:t>1. Оплата труда преподавателей в общеобразовательных учреждениях, учреждениях начального профессионального образования, учреждениях среднего профессионального образования, учреждениях для детей-сирот и детей, оставшихся без попечения родителей, учреждениях дополнительного образования детей устанавливается исходя из тарифицируемой педагогической нагрузки.</w:t>
      </w:r>
    </w:p>
    <w:p w:rsidR="00FE6B9F" w:rsidRDefault="00FE6B9F">
      <w:pPr>
        <w:pStyle w:val="ConsPlusNormal"/>
        <w:spacing w:before="220"/>
        <w:ind w:firstLine="540"/>
        <w:jc w:val="both"/>
      </w:pPr>
      <w:r>
        <w:t>2. 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правовыми актами Российской Федерации.</w:t>
      </w:r>
    </w:p>
    <w:p w:rsidR="00FE6B9F" w:rsidRDefault="00FE6B9F">
      <w:pPr>
        <w:pStyle w:val="ConsPlusNormal"/>
        <w:spacing w:before="220"/>
        <w:ind w:firstLine="540"/>
        <w:jc w:val="both"/>
      </w:pPr>
      <w:r>
        <w:t>3. 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учебного плана и программ,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FE6B9F" w:rsidRDefault="00FE6B9F">
      <w:pPr>
        <w:pStyle w:val="ConsPlusNormal"/>
        <w:spacing w:before="220"/>
        <w:ind w:firstLine="540"/>
        <w:jc w:val="both"/>
      </w:pPr>
      <w:r>
        <w:t>4. В должностные оклады следующих работников включена оплата за ведение ими преподавательской (педагогической) работы в объеме 360 часов в год:</w:t>
      </w:r>
    </w:p>
    <w:p w:rsidR="00FE6B9F" w:rsidRDefault="00FE6B9F">
      <w:pPr>
        <w:pStyle w:val="ConsPlusNormal"/>
        <w:spacing w:before="220"/>
        <w:ind w:firstLine="540"/>
        <w:jc w:val="both"/>
      </w:pPr>
      <w:r>
        <w:t>руководителям физического воспитания,</w:t>
      </w:r>
    </w:p>
    <w:p w:rsidR="00FE6B9F" w:rsidRDefault="00FE6B9F">
      <w:pPr>
        <w:pStyle w:val="ConsPlusNormal"/>
        <w:spacing w:before="220"/>
        <w:ind w:firstLine="540"/>
        <w:jc w:val="both"/>
      </w:pPr>
      <w:r>
        <w:t>преподавателям-организаторам (основ безопасности жизнедеятельности, допризывной подготовки).</w:t>
      </w:r>
    </w:p>
    <w:p w:rsidR="00FE6B9F" w:rsidRDefault="00FE6B9F">
      <w:pPr>
        <w:pStyle w:val="ConsPlusNormal"/>
        <w:spacing w:before="220"/>
        <w:ind w:firstLine="540"/>
        <w:jc w:val="both"/>
      </w:pPr>
      <w:r>
        <w:t>Выполнение преподавательской (педагогической) работы, указанной в настоящем пункте, осуществляется в основное рабочее время.</w:t>
      </w:r>
    </w:p>
    <w:p w:rsidR="00FE6B9F" w:rsidRDefault="00FE6B9F">
      <w:pPr>
        <w:pStyle w:val="ConsPlusNormal"/>
        <w:spacing w:before="220"/>
        <w:ind w:firstLine="540"/>
        <w:jc w:val="both"/>
      </w:pPr>
      <w:r>
        <w:t xml:space="preserve">В оклады (должностные оклады) педагогических работников образовательных организаций высшего образования </w:t>
      </w:r>
      <w:hyperlink w:anchor="P930" w:history="1">
        <w:r>
          <w:rPr>
            <w:color w:val="0000FF"/>
          </w:rPr>
          <w:t>позиции</w:t>
        </w:r>
      </w:hyperlink>
      <w:r>
        <w:t xml:space="preserve"> "Профессиональная квалификационная группа должностей профессорско-преподавательского состава и руководителей структурных подразделений" раздела 2 (Межуровневые коэффициенты для определения должностных окладов (ставок заработной платы для педагогических работников) по должностям работников высшего и дополнительного профессионального образования), а также научных работников, указанных в </w:t>
      </w:r>
      <w:hyperlink w:anchor="P953" w:history="1">
        <w:r>
          <w:rPr>
            <w:color w:val="0000FF"/>
          </w:rPr>
          <w:t>разделе 3</w:t>
        </w:r>
      </w:hyperlink>
      <w:r>
        <w:t xml:space="preserve"> (Межуровневые коэффициенты для определения должностных окладов (ставок заработной платы для педагогических работников) по должностям научных работников и руководителей структурных подразделений высшего и дополнительного профессионального образования), </w:t>
      </w:r>
      <w:r>
        <w:lastRenderedPageBreak/>
        <w:t>включается надбавка за ученую степень, в том числе за ученую степень кандидата наук - в сумме 3000 рублей, за ученую степень доктора наук - в сумме 7000 рублей.</w:t>
      </w:r>
    </w:p>
    <w:p w:rsidR="00FE6B9F" w:rsidRDefault="00FE6B9F">
      <w:pPr>
        <w:pStyle w:val="ConsPlusNormal"/>
        <w:jc w:val="both"/>
      </w:pPr>
      <w:r>
        <w:t xml:space="preserve">(абзац введен </w:t>
      </w:r>
      <w:hyperlink r:id="rId141" w:history="1">
        <w:r>
          <w:rPr>
            <w:color w:val="0000FF"/>
          </w:rPr>
          <w:t>Постановлением</w:t>
        </w:r>
      </w:hyperlink>
      <w:r>
        <w:t xml:space="preserve"> Правительства Ленинградской области от 26.12.2013 N 515)</w:t>
      </w:r>
    </w:p>
    <w:p w:rsidR="00FE6B9F" w:rsidRDefault="00FE6B9F">
      <w:pPr>
        <w:pStyle w:val="ConsPlusNormal"/>
        <w:spacing w:before="220"/>
        <w:ind w:firstLine="540"/>
        <w:jc w:val="both"/>
      </w:pPr>
      <w:r>
        <w:t>При условии замещения должности доцента, профессора в оклады работников включаются надбавки за замещение должности доцента - в размере 40 проц. должностного оклада, определяемого путем умножения расчетной величины на соответствующий межуровневый коэффициент, за замещение должности профессора - в размере 60 проц. должностного оклада, определяемого путем умножения расчетной величины на соответствующий межуровневый коэффициент.</w:t>
      </w:r>
    </w:p>
    <w:p w:rsidR="00FE6B9F" w:rsidRDefault="00FE6B9F">
      <w:pPr>
        <w:pStyle w:val="ConsPlusNormal"/>
        <w:jc w:val="both"/>
      </w:pPr>
      <w:r>
        <w:t xml:space="preserve">(абзац введен </w:t>
      </w:r>
      <w:hyperlink r:id="rId142" w:history="1">
        <w:r>
          <w:rPr>
            <w:color w:val="0000FF"/>
          </w:rPr>
          <w:t>Постановлением</w:t>
        </w:r>
      </w:hyperlink>
      <w:r>
        <w:t xml:space="preserve"> Правительства Ленинградской области от 26.12.2013 N 515)</w:t>
      </w:r>
    </w:p>
    <w:p w:rsidR="00FE6B9F" w:rsidRDefault="00FE6B9F">
      <w:pPr>
        <w:pStyle w:val="ConsPlusNormal"/>
        <w:spacing w:before="220"/>
        <w:ind w:firstLine="540"/>
        <w:jc w:val="both"/>
      </w:pPr>
      <w:r>
        <w:t>5. Учителям, которым не может быть обеспечена полная учебная нагрузка, гарантируется выплата ставки заработной платы в полном размере при условии их догрузки до установленной нормы часов другой педагогической работой в следующих случаях:</w:t>
      </w:r>
    </w:p>
    <w:p w:rsidR="00FE6B9F" w:rsidRDefault="00FE6B9F">
      <w:pPr>
        <w:pStyle w:val="ConsPlusNormal"/>
        <w:spacing w:before="220"/>
        <w:ind w:firstLine="540"/>
        <w:jc w:val="both"/>
      </w:pPr>
      <w:r>
        <w:t>учителям 1-4-х классов - при передаче преподавания уроков иностранного языка, музыки, изобразительного искусства и физической культуры учителям-специалистам;</w:t>
      </w:r>
    </w:p>
    <w:p w:rsidR="00FE6B9F" w:rsidRDefault="00FE6B9F">
      <w:pPr>
        <w:pStyle w:val="ConsPlusNormal"/>
        <w:spacing w:before="220"/>
        <w:ind w:firstLine="540"/>
        <w:jc w:val="both"/>
      </w:pPr>
      <w:r>
        <w:t>учителям 1-4-х классов сельских общеобразовательных учреждений с нерусским языком обучения, не имеющим достаточной подготовки для ведения уроков русского языка.</w:t>
      </w:r>
    </w:p>
    <w:p w:rsidR="00FE6B9F" w:rsidRDefault="00FE6B9F">
      <w:pPr>
        <w:pStyle w:val="ConsPlusNormal"/>
        <w:spacing w:before="220"/>
        <w:ind w:firstLine="540"/>
        <w:jc w:val="both"/>
      </w:pPr>
      <w:r>
        <w:t>6. Учителям общеобразовательных учреждений и преподавателям педагогических училищ и педагогических колледжей,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FE6B9F" w:rsidRDefault="00FE6B9F">
      <w:pPr>
        <w:pStyle w:val="ConsPlusNormal"/>
        <w:spacing w:before="220"/>
        <w:ind w:firstLine="540"/>
        <w:jc w:val="both"/>
      </w:pPr>
      <w:r>
        <w:t>заработная плата за фактическое число часов, если оставшаяся нагрузка выше установленной нормы за ставку;</w:t>
      </w:r>
    </w:p>
    <w:p w:rsidR="00FE6B9F" w:rsidRDefault="00FE6B9F">
      <w:pPr>
        <w:pStyle w:val="ConsPlusNormal"/>
        <w:spacing w:before="220"/>
        <w:ind w:firstLine="540"/>
        <w:jc w:val="both"/>
      </w:pPr>
      <w:r>
        <w:t>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rsidR="00FE6B9F" w:rsidRDefault="00FE6B9F">
      <w:pPr>
        <w:pStyle w:val="ConsPlusNormal"/>
        <w:spacing w:before="220"/>
        <w:ind w:firstLine="540"/>
        <w:jc w:val="both"/>
      </w:pPr>
      <w:r>
        <w:t>заработная плата, установленная до снижения учебной нагрузки, если она была установлена ниже нормы за ставку и если их невозможно догрузить другой педагогической работой.</w:t>
      </w:r>
    </w:p>
    <w:p w:rsidR="00FE6B9F" w:rsidRDefault="00FE6B9F">
      <w:pPr>
        <w:pStyle w:val="ConsPlusNormal"/>
        <w:spacing w:before="220"/>
        <w:ind w:firstLine="540"/>
        <w:jc w:val="both"/>
      </w:pPr>
      <w:r>
        <w:t>7. Преподавателям учреждений начального профессионального и среднего профессионального образования,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заработная плата в размере, установленном при тарификации в начале учебного года.</w:t>
      </w:r>
    </w:p>
    <w:p w:rsidR="00FE6B9F" w:rsidRDefault="00FE6B9F">
      <w:pPr>
        <w:pStyle w:val="ConsPlusNormal"/>
        <w:spacing w:before="220"/>
        <w:ind w:firstLine="540"/>
        <w:jc w:val="both"/>
      </w:pPr>
      <w:r>
        <w:t>8. 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позднее чем за два месяца. В соответствии с действующим законодательством в учреждениях высшего профессионального образования и дополнительного профессионального образования устанавливаются доплаты за ученые степени доктора и кандидата наук. Работникам, занятым по совместительству, а также на условиях неполного рабочего времени, указанные доплаты устанавливаются пропорционально отработанному времени.</w:t>
      </w:r>
    </w:p>
    <w:p w:rsidR="00FE6B9F" w:rsidRDefault="00FE6B9F">
      <w:pPr>
        <w:pStyle w:val="ConsPlusNormal"/>
        <w:spacing w:before="220"/>
        <w:ind w:firstLine="540"/>
        <w:jc w:val="both"/>
      </w:pPr>
      <w:r>
        <w:t xml:space="preserve">9. Абзац исключен. - </w:t>
      </w:r>
      <w:hyperlink r:id="rId143" w:history="1">
        <w:r>
          <w:rPr>
            <w:color w:val="0000FF"/>
          </w:rPr>
          <w:t>Постановление</w:t>
        </w:r>
      </w:hyperlink>
      <w:r>
        <w:t xml:space="preserve"> Правительства Ленинградской области от 26.12.2013 N 515.</w:t>
      </w:r>
    </w:p>
    <w:p w:rsidR="00FE6B9F" w:rsidRDefault="00FE6B9F">
      <w:pPr>
        <w:pStyle w:val="ConsPlusNormal"/>
        <w:spacing w:before="220"/>
        <w:ind w:firstLine="540"/>
        <w:jc w:val="both"/>
      </w:pPr>
      <w:r>
        <w:t xml:space="preserve">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работников учреждений здравоохранения Ленинградской области, утвержденном приказом по учреждению, </w:t>
      </w:r>
      <w:r>
        <w:lastRenderedPageBreak/>
        <w:t>показатели качества и эффективности труда работников с выплатой стимулирующего характера педагогическим работникам домов ребенка, реализующим образовательные программы дошкольного образования, - в сумме 2000 рублей в месяц.</w:t>
      </w:r>
    </w:p>
    <w:p w:rsidR="00FE6B9F" w:rsidRDefault="00FE6B9F">
      <w:pPr>
        <w:pStyle w:val="ConsPlusNormal"/>
        <w:jc w:val="both"/>
      </w:pPr>
      <w:r>
        <w:t xml:space="preserve">(абзац введен </w:t>
      </w:r>
      <w:hyperlink r:id="rId144" w:history="1">
        <w:r>
          <w:rPr>
            <w:color w:val="0000FF"/>
          </w:rPr>
          <w:t>Постановлением</w:t>
        </w:r>
      </w:hyperlink>
      <w:r>
        <w:t xml:space="preserve"> Правительства Ленинградской области от 22.04.2013 N 114)</w:t>
      </w:r>
    </w:p>
    <w:p w:rsidR="00FE6B9F" w:rsidRDefault="00FE6B9F">
      <w:pPr>
        <w:pStyle w:val="ConsPlusNormal"/>
        <w:jc w:val="both"/>
      </w:pPr>
      <w:r>
        <w:t xml:space="preserve">(п. 9 в ред. </w:t>
      </w:r>
      <w:hyperlink r:id="rId145" w:history="1">
        <w:r>
          <w:rPr>
            <w:color w:val="0000FF"/>
          </w:rPr>
          <w:t>Постановления</w:t>
        </w:r>
      </w:hyperlink>
      <w:r>
        <w:t xml:space="preserve"> Правительства Ленинградской области от 03.05.2012 N 139)</w:t>
      </w:r>
    </w:p>
    <w:p w:rsidR="00FE6B9F" w:rsidRDefault="00FE6B9F">
      <w:pPr>
        <w:pStyle w:val="ConsPlusNormal"/>
        <w:spacing w:before="220"/>
        <w:ind w:firstLine="540"/>
        <w:jc w:val="both"/>
      </w:pPr>
      <w:r>
        <w:t>10. Работники из числа профессорско-преподавательского состава, состоящие в штате учреждения, могут выполнять педагогическую работу на условиях почасовой оплаты труда в объеме не более 300 часов в год, которая не считается совместительством (</w:t>
      </w:r>
      <w:hyperlink r:id="rId146" w:history="1">
        <w:r>
          <w:rPr>
            <w:color w:val="0000FF"/>
          </w:rPr>
          <w:t>постановление</w:t>
        </w:r>
      </w:hyperlink>
      <w:r>
        <w:t xml:space="preserve"> Министерства труда и социального развития Российской Федерации от 30 июня 2003 года N 41 "Об особенностях работы по совместительству педагогических, медицинских, фармацевтических работников и работников культуры" (Российская газета, 2003, N 162), зарегистрировано в Минюсте России 7 августа 2003 года N 4963).</w:t>
      </w:r>
    </w:p>
    <w:p w:rsidR="00FE6B9F" w:rsidRDefault="00FE6B9F">
      <w:pPr>
        <w:pStyle w:val="ConsPlusNormal"/>
        <w:spacing w:before="220"/>
        <w:ind w:firstLine="540"/>
        <w:jc w:val="both"/>
      </w:pPr>
      <w:r>
        <w:t>11. Тарификационный список педагогических работников в учреждениях образования составляется ежегодно на 1 сентября, за исключением общеобразовательных учреждений и педагогических колледжей, где тарификационные списки составляются ежегодно по состоянию на 1 января и 1 сентября.</w:t>
      </w:r>
    </w:p>
    <w:p w:rsidR="00FE6B9F" w:rsidRDefault="00FE6B9F">
      <w:pPr>
        <w:pStyle w:val="ConsPlusNormal"/>
        <w:spacing w:before="220"/>
        <w:ind w:firstLine="540"/>
        <w:jc w:val="both"/>
      </w:pPr>
      <w:r>
        <w:t xml:space="preserve">12. Повышающие коэффициенты за работу в неблагоприятных условиях в образовательных учреждениях устанавливаются государственным учреждением самостоятельно на основании специальной оценки условий труда организацией, имеющей лицензию, в размере до 12 процентов лицам, непосредственно занятым на работах, предусмотренных </w:t>
      </w:r>
      <w:hyperlink w:anchor="P3353" w:history="1">
        <w:r>
          <w:rPr>
            <w:color w:val="0000FF"/>
          </w:rPr>
          <w:t>перечнем</w:t>
        </w:r>
      </w:hyperlink>
      <w:r>
        <w:t xml:space="preserve"> согласно приложению 15.</w:t>
      </w:r>
    </w:p>
    <w:p w:rsidR="00FE6B9F" w:rsidRDefault="00FE6B9F">
      <w:pPr>
        <w:pStyle w:val="ConsPlusNormal"/>
        <w:jc w:val="both"/>
      </w:pPr>
      <w:r>
        <w:t xml:space="preserve">(в ред. </w:t>
      </w:r>
      <w:hyperlink r:id="rId147" w:history="1">
        <w:r>
          <w:rPr>
            <w:color w:val="0000FF"/>
          </w:rPr>
          <w:t>Постановления</w:t>
        </w:r>
      </w:hyperlink>
      <w:r>
        <w:t xml:space="preserve"> Правительства Ленинградской области от 21.12.2016 N 498)</w:t>
      </w:r>
    </w:p>
    <w:p w:rsidR="00FE6B9F" w:rsidRDefault="00FE6B9F">
      <w:pPr>
        <w:pStyle w:val="ConsPlusNormal"/>
        <w:spacing w:before="220"/>
        <w:ind w:firstLine="540"/>
        <w:jc w:val="both"/>
      </w:pPr>
      <w:r>
        <w:t>13. 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работников специальных (коррекционных) учреждений для обучающихся, воспитанников с ограниченными возможностями здоровья (дошкольных образовательных учреждений компенсирующего вида, школ, школ-интернатов, организаций для детей-сирот и детей, оставшихся без попечения родителей (центров помощи детям-сиротам и детям, оставшимся без попечения родителей)), государственного казенного оздоровительного образовательного учреждения санаторного типа Ленинградской области для детей, нуждающихся в длительном лечении, "Лужская санаторная школа-интернат", государственного образовательного учреждения Ленинградской области для детей, нуждающихся в психолого-педагогической и медико-социальной помощи, "Назийский центр социально-трудовой адаптации и профориентации", государственного казенного образовательного учреждения Ленинградской области для детей, нуждающихся в психолого-педагогической и медико-социальной помощи "Павловский центр психолого-педагогической реабилитации и коррекции "Логос", государственного казенного специального учебно-воспитательного учреждения Ленинградской области для детей и подростков с девиантным поведением "Сланцевская специальная общеобразовательная школа закрытого типа", организаций для детей-сирот и детей, оставшихся без попечения родителей (центров помощи детям-сиротам и детям, оставшимся без попечения родителей), государственного казенного образовательного учреждения для детей, нуждающихся в психолого-педагогической и медико-социальной помощи "Ленинградский областной центр диагностики и консультирования" показатели качества и эффективности труда медицинских работников с выплатой стимулирующего характера за их выполнение по должностям врачей - в сумме 5000 рублей в месяц, среднего медицинского персонала - в сумме 2500 рублей в месяц. Начисление указанных денежных выплат осуществляется пропорционально отработанному времени. Указанные денежные выплаты не осуществляются работающим по совместительству (совмещению) на условиях неполного рабочего дня и(или) неполной рабочей недели.</w:t>
      </w:r>
    </w:p>
    <w:p w:rsidR="00FE6B9F" w:rsidRDefault="00FE6B9F">
      <w:pPr>
        <w:pStyle w:val="ConsPlusNormal"/>
        <w:jc w:val="both"/>
      </w:pPr>
      <w:r>
        <w:t xml:space="preserve">(п. 13 введен </w:t>
      </w:r>
      <w:hyperlink r:id="rId148" w:history="1">
        <w:r>
          <w:rPr>
            <w:color w:val="0000FF"/>
          </w:rPr>
          <w:t>Постановлением</w:t>
        </w:r>
      </w:hyperlink>
      <w:r>
        <w:t xml:space="preserve"> Правительства Ленинградской области от 22.04.2013 N 114; в ред. Постановлений Правительства Ленинградской области от 26.12.2013 </w:t>
      </w:r>
      <w:hyperlink r:id="rId149" w:history="1">
        <w:r>
          <w:rPr>
            <w:color w:val="0000FF"/>
          </w:rPr>
          <w:t>N 515</w:t>
        </w:r>
      </w:hyperlink>
      <w:r>
        <w:t xml:space="preserve">, от 21.12.2016 </w:t>
      </w:r>
      <w:hyperlink r:id="rId150" w:history="1">
        <w:r>
          <w:rPr>
            <w:color w:val="0000FF"/>
          </w:rPr>
          <w:t>N 498</w:t>
        </w:r>
      </w:hyperlink>
      <w:r>
        <w:t>)</w:t>
      </w:r>
    </w:p>
    <w:p w:rsidR="00FE6B9F" w:rsidRDefault="00FE6B9F">
      <w:pPr>
        <w:pStyle w:val="ConsPlusNormal"/>
        <w:jc w:val="both"/>
      </w:pPr>
    </w:p>
    <w:p w:rsidR="00FE6B9F" w:rsidRDefault="00FE6B9F">
      <w:pPr>
        <w:pStyle w:val="ConsPlusNormal"/>
        <w:ind w:firstLine="540"/>
        <w:jc w:val="both"/>
        <w:outlineLvl w:val="2"/>
      </w:pPr>
      <w:bookmarkStart w:id="33" w:name="P1376"/>
      <w:bookmarkEnd w:id="33"/>
      <w:r>
        <w:t>9.1. Тарификационный список работников общеобразовательной школы, педагогического колледжа (форма)</w:t>
      </w:r>
    </w:p>
    <w:p w:rsidR="00FE6B9F" w:rsidRDefault="00FE6B9F">
      <w:pPr>
        <w:pStyle w:val="ConsPlusNormal"/>
        <w:jc w:val="both"/>
      </w:pPr>
    </w:p>
    <w:p w:rsidR="00FE6B9F" w:rsidRDefault="00FE6B9F">
      <w:pPr>
        <w:pStyle w:val="ConsPlusNonformat"/>
        <w:jc w:val="both"/>
      </w:pPr>
      <w:r>
        <w:t xml:space="preserve">                                                                  УТВЕРЖДЕН</w:t>
      </w:r>
    </w:p>
    <w:p w:rsidR="00FE6B9F" w:rsidRDefault="00FE6B9F">
      <w:pPr>
        <w:pStyle w:val="ConsPlusNonformat"/>
        <w:jc w:val="both"/>
      </w:pPr>
      <w:r>
        <w:t xml:space="preserve">                                                                   приказом</w:t>
      </w:r>
    </w:p>
    <w:p w:rsidR="00FE6B9F" w:rsidRDefault="00FE6B9F">
      <w:pPr>
        <w:pStyle w:val="ConsPlusNonformat"/>
        <w:jc w:val="both"/>
      </w:pPr>
      <w:r>
        <w:t xml:space="preserve">                                           от "___" _______ 20__ г. N _____</w:t>
      </w:r>
    </w:p>
    <w:p w:rsidR="00FE6B9F" w:rsidRDefault="00FE6B9F">
      <w:pPr>
        <w:pStyle w:val="ConsPlusNonformat"/>
        <w:jc w:val="both"/>
      </w:pPr>
    </w:p>
    <w:p w:rsidR="00FE6B9F" w:rsidRDefault="00FE6B9F">
      <w:pPr>
        <w:pStyle w:val="ConsPlusNonformat"/>
        <w:jc w:val="both"/>
      </w:pPr>
      <w:r>
        <w:t xml:space="preserve">                          ТАРИФИКАЦИОННЫЙ СПИСОК</w:t>
      </w:r>
    </w:p>
    <w:p w:rsidR="00FE6B9F" w:rsidRDefault="00FE6B9F">
      <w:pPr>
        <w:pStyle w:val="ConsPlusNonformat"/>
        <w:jc w:val="both"/>
      </w:pPr>
      <w:r>
        <w:t xml:space="preserve">   ПЕДАГОГИЧЕСКИХ И ДРУГИХ РАБОТНИКОВ, ВЕДУЩИХ ПРЕПОДАВАТЕЛЬСКУЮ РАБОТУ</w:t>
      </w:r>
    </w:p>
    <w:p w:rsidR="00FE6B9F" w:rsidRDefault="00FE6B9F">
      <w:pPr>
        <w:pStyle w:val="ConsPlusNonformat"/>
        <w:jc w:val="both"/>
      </w:pPr>
      <w:r>
        <w:t xml:space="preserve">                 ________________________________________</w:t>
      </w:r>
    </w:p>
    <w:p w:rsidR="00FE6B9F" w:rsidRDefault="00FE6B9F">
      <w:pPr>
        <w:pStyle w:val="ConsPlusNonformat"/>
        <w:jc w:val="both"/>
      </w:pPr>
      <w:r>
        <w:t xml:space="preserve">                     (полное наименование учреждения)</w:t>
      </w:r>
    </w:p>
    <w:p w:rsidR="00FE6B9F" w:rsidRDefault="00FE6B9F">
      <w:pPr>
        <w:pStyle w:val="ConsPlusNonformat"/>
        <w:jc w:val="both"/>
      </w:pPr>
      <w:r>
        <w:t xml:space="preserve">                   по состоянию на 1 сентября 20__ года</w:t>
      </w:r>
    </w:p>
    <w:p w:rsidR="00FE6B9F" w:rsidRDefault="00FE6B9F">
      <w:pPr>
        <w:pStyle w:val="ConsPlusNormal"/>
        <w:jc w:val="both"/>
      </w:pPr>
    </w:p>
    <w:p w:rsidR="00FE6B9F" w:rsidRDefault="00FE6B9F">
      <w:pPr>
        <w:sectPr w:rsidR="00FE6B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94"/>
        <w:gridCol w:w="964"/>
        <w:gridCol w:w="964"/>
        <w:gridCol w:w="964"/>
        <w:gridCol w:w="567"/>
        <w:gridCol w:w="567"/>
        <w:gridCol w:w="495"/>
        <w:gridCol w:w="567"/>
        <w:gridCol w:w="567"/>
        <w:gridCol w:w="567"/>
        <w:gridCol w:w="397"/>
        <w:gridCol w:w="567"/>
        <w:gridCol w:w="794"/>
        <w:gridCol w:w="397"/>
        <w:gridCol w:w="567"/>
        <w:gridCol w:w="1587"/>
        <w:gridCol w:w="737"/>
        <w:gridCol w:w="567"/>
        <w:gridCol w:w="737"/>
        <w:gridCol w:w="737"/>
        <w:gridCol w:w="567"/>
        <w:gridCol w:w="737"/>
        <w:gridCol w:w="825"/>
        <w:gridCol w:w="495"/>
        <w:gridCol w:w="794"/>
        <w:gridCol w:w="907"/>
        <w:gridCol w:w="397"/>
        <w:gridCol w:w="567"/>
        <w:gridCol w:w="567"/>
        <w:gridCol w:w="397"/>
        <w:gridCol w:w="567"/>
        <w:gridCol w:w="850"/>
        <w:gridCol w:w="567"/>
        <w:gridCol w:w="567"/>
        <w:gridCol w:w="1077"/>
        <w:gridCol w:w="1077"/>
      </w:tblGrid>
      <w:tr w:rsidR="00FE6B9F">
        <w:tc>
          <w:tcPr>
            <w:tcW w:w="510" w:type="dxa"/>
            <w:vMerge w:val="restart"/>
            <w:tcBorders>
              <w:bottom w:val="nil"/>
            </w:tcBorders>
          </w:tcPr>
          <w:p w:rsidR="00FE6B9F" w:rsidRDefault="00FE6B9F">
            <w:pPr>
              <w:pStyle w:val="ConsPlusNormal"/>
              <w:jc w:val="center"/>
            </w:pPr>
            <w:r>
              <w:lastRenderedPageBreak/>
              <w:t>N п/п</w:t>
            </w:r>
          </w:p>
        </w:tc>
        <w:tc>
          <w:tcPr>
            <w:tcW w:w="794" w:type="dxa"/>
            <w:vMerge w:val="restart"/>
            <w:tcBorders>
              <w:bottom w:val="nil"/>
            </w:tcBorders>
          </w:tcPr>
          <w:p w:rsidR="00FE6B9F" w:rsidRDefault="00FE6B9F">
            <w:pPr>
              <w:pStyle w:val="ConsPlusNormal"/>
              <w:jc w:val="center"/>
            </w:pPr>
            <w:r>
              <w:t>Фамилия, имя, отчество</w:t>
            </w:r>
          </w:p>
        </w:tc>
        <w:tc>
          <w:tcPr>
            <w:tcW w:w="964" w:type="dxa"/>
            <w:vMerge w:val="restart"/>
            <w:tcBorders>
              <w:bottom w:val="nil"/>
            </w:tcBorders>
          </w:tcPr>
          <w:p w:rsidR="00FE6B9F" w:rsidRDefault="00FE6B9F">
            <w:pPr>
              <w:pStyle w:val="ConsPlusNormal"/>
              <w:jc w:val="center"/>
            </w:pPr>
            <w:r>
              <w:t>Наименование должности, преподаваемого предмета (дисциплины)</w:t>
            </w:r>
          </w:p>
        </w:tc>
        <w:tc>
          <w:tcPr>
            <w:tcW w:w="964" w:type="dxa"/>
            <w:vMerge w:val="restart"/>
            <w:tcBorders>
              <w:bottom w:val="nil"/>
            </w:tcBorders>
          </w:tcPr>
          <w:p w:rsidR="00FE6B9F" w:rsidRDefault="00FE6B9F">
            <w:pPr>
              <w:pStyle w:val="ConsPlusNormal"/>
              <w:jc w:val="center"/>
            </w:pPr>
            <w:r>
              <w:t>Образование (наименование и дата окончания образовательного учреждения)</w:t>
            </w:r>
          </w:p>
        </w:tc>
        <w:tc>
          <w:tcPr>
            <w:tcW w:w="964" w:type="dxa"/>
            <w:vMerge w:val="restart"/>
            <w:tcBorders>
              <w:bottom w:val="nil"/>
            </w:tcBorders>
          </w:tcPr>
          <w:p w:rsidR="00FE6B9F" w:rsidRDefault="00FE6B9F">
            <w:pPr>
              <w:pStyle w:val="ConsPlusNormal"/>
              <w:jc w:val="center"/>
            </w:pPr>
            <w:r>
              <w:t>Должностной оклад (ставка заработной платы) в соответствии с ПКГ, руб.</w:t>
            </w:r>
          </w:p>
        </w:tc>
        <w:tc>
          <w:tcPr>
            <w:tcW w:w="4294" w:type="dxa"/>
            <w:gridSpan w:val="8"/>
          </w:tcPr>
          <w:p w:rsidR="00FE6B9F" w:rsidRDefault="00FE6B9F">
            <w:pPr>
              <w:pStyle w:val="ConsPlusNormal"/>
              <w:jc w:val="center"/>
            </w:pPr>
            <w:r>
              <w:t>Компенсационные выплаты за работу с особыми условиями труда</w:t>
            </w:r>
          </w:p>
        </w:tc>
        <w:tc>
          <w:tcPr>
            <w:tcW w:w="1758" w:type="dxa"/>
            <w:gridSpan w:val="3"/>
            <w:vMerge w:val="restart"/>
          </w:tcPr>
          <w:p w:rsidR="00FE6B9F" w:rsidRDefault="00FE6B9F">
            <w:pPr>
              <w:pStyle w:val="ConsPlusNormal"/>
              <w:jc w:val="center"/>
            </w:pPr>
            <w:r>
              <w:t>Персональная надбавка за квалификационную категорию</w:t>
            </w:r>
          </w:p>
        </w:tc>
        <w:tc>
          <w:tcPr>
            <w:tcW w:w="1587" w:type="dxa"/>
            <w:vMerge w:val="restart"/>
          </w:tcPr>
          <w:p w:rsidR="00FE6B9F" w:rsidRDefault="00FE6B9F">
            <w:pPr>
              <w:pStyle w:val="ConsPlusNormal"/>
              <w:jc w:val="center"/>
            </w:pPr>
            <w:r>
              <w:t>Итого должностной оклад (ставка заработной платы) с учетом компенсационных выплат за работу с особыми условиями труда и персональной надбавки за квалификационную категорию, руб. (гр. 5 + гр. 7 + гр. 9 + гр. 11 + гр. 13 + гр. 16)</w:t>
            </w:r>
          </w:p>
        </w:tc>
        <w:tc>
          <w:tcPr>
            <w:tcW w:w="2041" w:type="dxa"/>
            <w:gridSpan w:val="3"/>
            <w:vMerge w:val="restart"/>
          </w:tcPr>
          <w:p w:rsidR="00FE6B9F" w:rsidRDefault="00FE6B9F">
            <w:pPr>
              <w:pStyle w:val="ConsPlusNormal"/>
              <w:jc w:val="center"/>
            </w:pPr>
            <w:r>
              <w:t>Число часов в неделю</w:t>
            </w:r>
          </w:p>
        </w:tc>
        <w:tc>
          <w:tcPr>
            <w:tcW w:w="2041" w:type="dxa"/>
            <w:gridSpan w:val="3"/>
            <w:vMerge w:val="restart"/>
          </w:tcPr>
          <w:p w:rsidR="00FE6B9F" w:rsidRDefault="00FE6B9F">
            <w:pPr>
              <w:pStyle w:val="ConsPlusNormal"/>
              <w:jc w:val="center"/>
            </w:pPr>
            <w:r>
              <w:t>Заработная плата в месяц с учетом нагрузки</w:t>
            </w:r>
          </w:p>
        </w:tc>
        <w:tc>
          <w:tcPr>
            <w:tcW w:w="2114" w:type="dxa"/>
            <w:gridSpan w:val="3"/>
          </w:tcPr>
          <w:p w:rsidR="00FE6B9F" w:rsidRDefault="00FE6B9F">
            <w:pPr>
              <w:pStyle w:val="ConsPlusNormal"/>
              <w:jc w:val="center"/>
            </w:pPr>
            <w:r>
              <w:t>Персональные надбавки</w:t>
            </w:r>
          </w:p>
        </w:tc>
        <w:tc>
          <w:tcPr>
            <w:tcW w:w="3402" w:type="dxa"/>
            <w:gridSpan w:val="6"/>
          </w:tcPr>
          <w:p w:rsidR="00FE6B9F" w:rsidRDefault="00FE6B9F">
            <w:pPr>
              <w:pStyle w:val="ConsPlusNormal"/>
              <w:jc w:val="center"/>
            </w:pPr>
            <w:r>
              <w:t>Компенсационные выплаты за работу в условиях, отклоняющихся от нормальных</w:t>
            </w:r>
          </w:p>
        </w:tc>
        <w:tc>
          <w:tcPr>
            <w:tcW w:w="1984" w:type="dxa"/>
            <w:gridSpan w:val="3"/>
          </w:tcPr>
          <w:p w:rsidR="00FE6B9F" w:rsidRDefault="00FE6B9F">
            <w:pPr>
              <w:pStyle w:val="ConsPlusNormal"/>
              <w:jc w:val="center"/>
            </w:pPr>
            <w:r>
              <w:t>Стимулирующие выплаты (ежемесячные, установленные в соответствии с положением)</w:t>
            </w:r>
          </w:p>
        </w:tc>
        <w:tc>
          <w:tcPr>
            <w:tcW w:w="1077" w:type="dxa"/>
            <w:vMerge w:val="restart"/>
          </w:tcPr>
          <w:p w:rsidR="00FE6B9F" w:rsidRDefault="00FE6B9F">
            <w:pPr>
              <w:pStyle w:val="ConsPlusNormal"/>
              <w:jc w:val="center"/>
            </w:pPr>
            <w:r>
              <w:t>Всего оплата труда в месяц, руб.</w:t>
            </w:r>
          </w:p>
          <w:p w:rsidR="00FE6B9F" w:rsidRDefault="00FE6B9F">
            <w:pPr>
              <w:pStyle w:val="ConsPlusNormal"/>
              <w:jc w:val="center"/>
            </w:pPr>
            <w:r>
              <w:t>(гр. 21 + гр. 22 + гр. 23 + гр. 24 + гр. 26 + гр. 29 + гр. 30 + гр. 32 + гр. 33 + гр. 34 + гр. 35)</w:t>
            </w:r>
          </w:p>
        </w:tc>
        <w:tc>
          <w:tcPr>
            <w:tcW w:w="1077" w:type="dxa"/>
            <w:vMerge w:val="restart"/>
          </w:tcPr>
          <w:p w:rsidR="00FE6B9F" w:rsidRDefault="00FE6B9F">
            <w:pPr>
              <w:pStyle w:val="ConsPlusNormal"/>
              <w:jc w:val="center"/>
            </w:pPr>
            <w:r>
              <w:t>Дополнительные сведения (название, дата, N документа о присвоении ученой степени, почетного звания, квалификационной категории)</w:t>
            </w:r>
          </w:p>
        </w:tc>
      </w:tr>
      <w:tr w:rsidR="00FE6B9F">
        <w:tc>
          <w:tcPr>
            <w:tcW w:w="510" w:type="dxa"/>
            <w:vMerge/>
            <w:tcBorders>
              <w:bottom w:val="nil"/>
            </w:tcBorders>
          </w:tcPr>
          <w:p w:rsidR="00FE6B9F" w:rsidRDefault="00FE6B9F"/>
        </w:tc>
        <w:tc>
          <w:tcPr>
            <w:tcW w:w="794" w:type="dxa"/>
            <w:vMerge/>
            <w:tcBorders>
              <w:bottom w:val="nil"/>
            </w:tcBorders>
          </w:tcPr>
          <w:p w:rsidR="00FE6B9F" w:rsidRDefault="00FE6B9F"/>
        </w:tc>
        <w:tc>
          <w:tcPr>
            <w:tcW w:w="964" w:type="dxa"/>
            <w:vMerge/>
            <w:tcBorders>
              <w:bottom w:val="nil"/>
            </w:tcBorders>
          </w:tcPr>
          <w:p w:rsidR="00FE6B9F" w:rsidRDefault="00FE6B9F"/>
        </w:tc>
        <w:tc>
          <w:tcPr>
            <w:tcW w:w="964" w:type="dxa"/>
            <w:vMerge/>
            <w:tcBorders>
              <w:bottom w:val="nil"/>
            </w:tcBorders>
          </w:tcPr>
          <w:p w:rsidR="00FE6B9F" w:rsidRDefault="00FE6B9F"/>
        </w:tc>
        <w:tc>
          <w:tcPr>
            <w:tcW w:w="964" w:type="dxa"/>
            <w:vMerge/>
            <w:tcBorders>
              <w:bottom w:val="nil"/>
            </w:tcBorders>
          </w:tcPr>
          <w:p w:rsidR="00FE6B9F" w:rsidRDefault="00FE6B9F"/>
        </w:tc>
        <w:tc>
          <w:tcPr>
            <w:tcW w:w="1134" w:type="dxa"/>
            <w:gridSpan w:val="2"/>
          </w:tcPr>
          <w:p w:rsidR="00FE6B9F" w:rsidRDefault="00FE6B9F">
            <w:pPr>
              <w:pStyle w:val="ConsPlusNormal"/>
              <w:jc w:val="center"/>
            </w:pPr>
            <w:r>
              <w:t>за работу в специальных (коррекционных) учреждениях (классах) для обучающихся (воспитанников) с ограниченными возможностями здоровья</w:t>
            </w:r>
          </w:p>
        </w:tc>
        <w:tc>
          <w:tcPr>
            <w:tcW w:w="1062" w:type="dxa"/>
            <w:gridSpan w:val="2"/>
          </w:tcPr>
          <w:p w:rsidR="00FE6B9F" w:rsidRDefault="00FE6B9F">
            <w:pPr>
              <w:pStyle w:val="ConsPlusNormal"/>
              <w:jc w:val="center"/>
            </w:pPr>
            <w:r>
              <w:t>за работу в учреждениях для детей-сирот и детей, оставшихся без попечения родителей</w:t>
            </w:r>
          </w:p>
        </w:tc>
        <w:tc>
          <w:tcPr>
            <w:tcW w:w="1134" w:type="dxa"/>
            <w:gridSpan w:val="2"/>
          </w:tcPr>
          <w:p w:rsidR="00FE6B9F" w:rsidRDefault="00FE6B9F">
            <w:pPr>
              <w:pStyle w:val="ConsPlusNormal"/>
              <w:jc w:val="center"/>
            </w:pPr>
            <w:r>
              <w:t>за индивидуальное обучение на дому детей с ограниченными возможностями здоровья на основании медицинского заключения</w:t>
            </w:r>
          </w:p>
        </w:tc>
        <w:tc>
          <w:tcPr>
            <w:tcW w:w="964" w:type="dxa"/>
            <w:gridSpan w:val="2"/>
          </w:tcPr>
          <w:p w:rsidR="00FE6B9F" w:rsidRDefault="00FE6B9F">
            <w:pPr>
              <w:pStyle w:val="ConsPlusNormal"/>
            </w:pPr>
          </w:p>
        </w:tc>
        <w:tc>
          <w:tcPr>
            <w:tcW w:w="1758" w:type="dxa"/>
            <w:gridSpan w:val="3"/>
            <w:vMerge/>
          </w:tcPr>
          <w:p w:rsidR="00FE6B9F" w:rsidRDefault="00FE6B9F"/>
        </w:tc>
        <w:tc>
          <w:tcPr>
            <w:tcW w:w="1587" w:type="dxa"/>
            <w:vMerge/>
          </w:tcPr>
          <w:p w:rsidR="00FE6B9F" w:rsidRDefault="00FE6B9F"/>
        </w:tc>
        <w:tc>
          <w:tcPr>
            <w:tcW w:w="2041" w:type="dxa"/>
            <w:gridSpan w:val="3"/>
            <w:vMerge/>
          </w:tcPr>
          <w:p w:rsidR="00FE6B9F" w:rsidRDefault="00FE6B9F"/>
        </w:tc>
        <w:tc>
          <w:tcPr>
            <w:tcW w:w="2041" w:type="dxa"/>
            <w:gridSpan w:val="3"/>
            <w:vMerge/>
          </w:tcPr>
          <w:p w:rsidR="00FE6B9F" w:rsidRDefault="00FE6B9F"/>
        </w:tc>
        <w:tc>
          <w:tcPr>
            <w:tcW w:w="1320" w:type="dxa"/>
            <w:gridSpan w:val="2"/>
          </w:tcPr>
          <w:p w:rsidR="00FE6B9F" w:rsidRDefault="00FE6B9F">
            <w:pPr>
              <w:pStyle w:val="ConsPlusNormal"/>
              <w:jc w:val="center"/>
            </w:pPr>
            <w:r>
              <w:t>за ученую степень по профилю деятельности</w:t>
            </w:r>
          </w:p>
        </w:tc>
        <w:tc>
          <w:tcPr>
            <w:tcW w:w="794" w:type="dxa"/>
          </w:tcPr>
          <w:p w:rsidR="00FE6B9F" w:rsidRDefault="00FE6B9F">
            <w:pPr>
              <w:pStyle w:val="ConsPlusNormal"/>
              <w:jc w:val="center"/>
            </w:pPr>
            <w:r>
              <w:t>за наличие почетного звания</w:t>
            </w:r>
          </w:p>
        </w:tc>
        <w:tc>
          <w:tcPr>
            <w:tcW w:w="1871" w:type="dxa"/>
            <w:gridSpan w:val="3"/>
          </w:tcPr>
          <w:p w:rsidR="00FE6B9F" w:rsidRDefault="00FE6B9F">
            <w:pPr>
              <w:pStyle w:val="ConsPlusNormal"/>
              <w:jc w:val="center"/>
            </w:pPr>
            <w:r>
              <w:t xml:space="preserve">за проверку письменных работ </w:t>
            </w:r>
            <w:hyperlink w:anchor="P1492" w:history="1">
              <w:r>
                <w:rPr>
                  <w:color w:val="0000FF"/>
                </w:rPr>
                <w:t>&lt;*&gt;</w:t>
              </w:r>
            </w:hyperlink>
          </w:p>
        </w:tc>
        <w:tc>
          <w:tcPr>
            <w:tcW w:w="964" w:type="dxa"/>
            <w:gridSpan w:val="2"/>
          </w:tcPr>
          <w:p w:rsidR="00FE6B9F" w:rsidRDefault="00FE6B9F">
            <w:pPr>
              <w:pStyle w:val="ConsPlusNormal"/>
              <w:jc w:val="center"/>
            </w:pPr>
            <w:r>
              <w:t xml:space="preserve">за выполнение функций классного руководителя </w:t>
            </w:r>
            <w:hyperlink w:anchor="P1492" w:history="1">
              <w:r>
                <w:rPr>
                  <w:color w:val="0000FF"/>
                </w:rPr>
                <w:t>&lt;*&gt;</w:t>
              </w:r>
            </w:hyperlink>
          </w:p>
        </w:tc>
        <w:tc>
          <w:tcPr>
            <w:tcW w:w="567" w:type="dxa"/>
          </w:tcPr>
          <w:p w:rsidR="00FE6B9F" w:rsidRDefault="00FE6B9F">
            <w:pPr>
              <w:pStyle w:val="ConsPlusNormal"/>
            </w:pPr>
          </w:p>
        </w:tc>
        <w:tc>
          <w:tcPr>
            <w:tcW w:w="850" w:type="dxa"/>
          </w:tcPr>
          <w:p w:rsidR="00FE6B9F" w:rsidRDefault="00FE6B9F">
            <w:pPr>
              <w:pStyle w:val="ConsPlusNormal"/>
              <w:jc w:val="center"/>
            </w:pPr>
            <w:r>
              <w:t>за заведование кабинетом</w:t>
            </w:r>
          </w:p>
        </w:tc>
        <w:tc>
          <w:tcPr>
            <w:tcW w:w="567" w:type="dxa"/>
          </w:tcPr>
          <w:p w:rsidR="00FE6B9F" w:rsidRDefault="00FE6B9F">
            <w:pPr>
              <w:pStyle w:val="ConsPlusNormal"/>
            </w:pPr>
          </w:p>
        </w:tc>
        <w:tc>
          <w:tcPr>
            <w:tcW w:w="567" w:type="dxa"/>
          </w:tcPr>
          <w:p w:rsidR="00FE6B9F" w:rsidRDefault="00FE6B9F">
            <w:pPr>
              <w:pStyle w:val="ConsPlusNormal"/>
            </w:pPr>
          </w:p>
        </w:tc>
        <w:tc>
          <w:tcPr>
            <w:tcW w:w="1077" w:type="dxa"/>
            <w:vMerge/>
          </w:tcPr>
          <w:p w:rsidR="00FE6B9F" w:rsidRDefault="00FE6B9F"/>
        </w:tc>
        <w:tc>
          <w:tcPr>
            <w:tcW w:w="1077" w:type="dxa"/>
            <w:vMerge/>
          </w:tcPr>
          <w:p w:rsidR="00FE6B9F" w:rsidRDefault="00FE6B9F"/>
        </w:tc>
      </w:tr>
      <w:tr w:rsidR="00FE6B9F">
        <w:tc>
          <w:tcPr>
            <w:tcW w:w="510" w:type="dxa"/>
            <w:tcBorders>
              <w:top w:val="nil"/>
            </w:tcBorders>
          </w:tcPr>
          <w:p w:rsidR="00FE6B9F" w:rsidRDefault="00FE6B9F">
            <w:pPr>
              <w:pStyle w:val="ConsPlusNormal"/>
            </w:pPr>
          </w:p>
        </w:tc>
        <w:tc>
          <w:tcPr>
            <w:tcW w:w="794" w:type="dxa"/>
            <w:tcBorders>
              <w:top w:val="nil"/>
            </w:tcBorders>
          </w:tcPr>
          <w:p w:rsidR="00FE6B9F" w:rsidRDefault="00FE6B9F">
            <w:pPr>
              <w:pStyle w:val="ConsPlusNormal"/>
            </w:pPr>
          </w:p>
        </w:tc>
        <w:tc>
          <w:tcPr>
            <w:tcW w:w="964" w:type="dxa"/>
            <w:tcBorders>
              <w:top w:val="nil"/>
            </w:tcBorders>
          </w:tcPr>
          <w:p w:rsidR="00FE6B9F" w:rsidRDefault="00FE6B9F">
            <w:pPr>
              <w:pStyle w:val="ConsPlusNormal"/>
            </w:pPr>
          </w:p>
        </w:tc>
        <w:tc>
          <w:tcPr>
            <w:tcW w:w="964" w:type="dxa"/>
            <w:tcBorders>
              <w:top w:val="nil"/>
            </w:tcBorders>
          </w:tcPr>
          <w:p w:rsidR="00FE6B9F" w:rsidRDefault="00FE6B9F">
            <w:pPr>
              <w:pStyle w:val="ConsPlusNormal"/>
            </w:pPr>
          </w:p>
        </w:tc>
        <w:tc>
          <w:tcPr>
            <w:tcW w:w="964" w:type="dxa"/>
            <w:tcBorders>
              <w:top w:val="nil"/>
            </w:tcBorders>
          </w:tcPr>
          <w:p w:rsidR="00FE6B9F" w:rsidRDefault="00FE6B9F">
            <w:pPr>
              <w:pStyle w:val="ConsPlusNormal"/>
            </w:pPr>
          </w:p>
        </w:tc>
        <w:tc>
          <w:tcPr>
            <w:tcW w:w="567" w:type="dxa"/>
          </w:tcPr>
          <w:p w:rsidR="00FE6B9F" w:rsidRDefault="00FE6B9F">
            <w:pPr>
              <w:pStyle w:val="ConsPlusNormal"/>
              <w:jc w:val="center"/>
            </w:pPr>
            <w:r>
              <w:t>%</w:t>
            </w:r>
          </w:p>
        </w:tc>
        <w:tc>
          <w:tcPr>
            <w:tcW w:w="567" w:type="dxa"/>
          </w:tcPr>
          <w:p w:rsidR="00FE6B9F" w:rsidRDefault="00FE6B9F">
            <w:pPr>
              <w:pStyle w:val="ConsPlusNormal"/>
              <w:jc w:val="center"/>
            </w:pPr>
            <w:r>
              <w:t>руб.</w:t>
            </w:r>
          </w:p>
        </w:tc>
        <w:tc>
          <w:tcPr>
            <w:tcW w:w="495" w:type="dxa"/>
          </w:tcPr>
          <w:p w:rsidR="00FE6B9F" w:rsidRDefault="00FE6B9F">
            <w:pPr>
              <w:pStyle w:val="ConsPlusNormal"/>
              <w:jc w:val="center"/>
            </w:pPr>
            <w:r>
              <w:t>%</w:t>
            </w:r>
          </w:p>
        </w:tc>
        <w:tc>
          <w:tcPr>
            <w:tcW w:w="567" w:type="dxa"/>
          </w:tcPr>
          <w:p w:rsidR="00FE6B9F" w:rsidRDefault="00FE6B9F">
            <w:pPr>
              <w:pStyle w:val="ConsPlusNormal"/>
              <w:jc w:val="center"/>
            </w:pPr>
            <w:r>
              <w:t>руб.</w:t>
            </w:r>
          </w:p>
        </w:tc>
        <w:tc>
          <w:tcPr>
            <w:tcW w:w="567" w:type="dxa"/>
          </w:tcPr>
          <w:p w:rsidR="00FE6B9F" w:rsidRDefault="00FE6B9F">
            <w:pPr>
              <w:pStyle w:val="ConsPlusNormal"/>
              <w:jc w:val="center"/>
            </w:pPr>
            <w:r>
              <w:t>%</w:t>
            </w:r>
          </w:p>
        </w:tc>
        <w:tc>
          <w:tcPr>
            <w:tcW w:w="567" w:type="dxa"/>
          </w:tcPr>
          <w:p w:rsidR="00FE6B9F" w:rsidRDefault="00FE6B9F">
            <w:pPr>
              <w:pStyle w:val="ConsPlusNormal"/>
              <w:jc w:val="center"/>
            </w:pPr>
            <w:r>
              <w:t>руб.</w:t>
            </w:r>
          </w:p>
        </w:tc>
        <w:tc>
          <w:tcPr>
            <w:tcW w:w="397" w:type="dxa"/>
          </w:tcPr>
          <w:p w:rsidR="00FE6B9F" w:rsidRDefault="00FE6B9F">
            <w:pPr>
              <w:pStyle w:val="ConsPlusNormal"/>
              <w:jc w:val="center"/>
            </w:pPr>
            <w:r>
              <w:t>%</w:t>
            </w:r>
          </w:p>
        </w:tc>
        <w:tc>
          <w:tcPr>
            <w:tcW w:w="567" w:type="dxa"/>
          </w:tcPr>
          <w:p w:rsidR="00FE6B9F" w:rsidRDefault="00FE6B9F">
            <w:pPr>
              <w:pStyle w:val="ConsPlusNormal"/>
              <w:jc w:val="center"/>
            </w:pPr>
            <w:r>
              <w:t>руб.</w:t>
            </w:r>
          </w:p>
        </w:tc>
        <w:tc>
          <w:tcPr>
            <w:tcW w:w="794" w:type="dxa"/>
          </w:tcPr>
          <w:p w:rsidR="00FE6B9F" w:rsidRDefault="00FE6B9F">
            <w:pPr>
              <w:pStyle w:val="ConsPlusNormal"/>
              <w:jc w:val="center"/>
            </w:pPr>
            <w:r>
              <w:t>наличие квалификационной катего</w:t>
            </w:r>
            <w:r>
              <w:lastRenderedPageBreak/>
              <w:t>рии (высшая, первая, вторая)</w:t>
            </w:r>
          </w:p>
        </w:tc>
        <w:tc>
          <w:tcPr>
            <w:tcW w:w="397" w:type="dxa"/>
          </w:tcPr>
          <w:p w:rsidR="00FE6B9F" w:rsidRDefault="00FE6B9F">
            <w:pPr>
              <w:pStyle w:val="ConsPlusNormal"/>
              <w:jc w:val="center"/>
            </w:pPr>
            <w:r>
              <w:lastRenderedPageBreak/>
              <w:t>%</w:t>
            </w:r>
          </w:p>
        </w:tc>
        <w:tc>
          <w:tcPr>
            <w:tcW w:w="567" w:type="dxa"/>
          </w:tcPr>
          <w:p w:rsidR="00FE6B9F" w:rsidRDefault="00FE6B9F">
            <w:pPr>
              <w:pStyle w:val="ConsPlusNormal"/>
              <w:jc w:val="center"/>
            </w:pPr>
            <w:r>
              <w:t>руб.</w:t>
            </w:r>
          </w:p>
        </w:tc>
        <w:tc>
          <w:tcPr>
            <w:tcW w:w="1587" w:type="dxa"/>
          </w:tcPr>
          <w:p w:rsidR="00FE6B9F" w:rsidRDefault="00FE6B9F">
            <w:pPr>
              <w:pStyle w:val="ConsPlusNormal"/>
            </w:pPr>
          </w:p>
        </w:tc>
        <w:tc>
          <w:tcPr>
            <w:tcW w:w="737" w:type="dxa"/>
          </w:tcPr>
          <w:p w:rsidR="00FE6B9F" w:rsidRDefault="00FE6B9F">
            <w:pPr>
              <w:pStyle w:val="ConsPlusNormal"/>
              <w:jc w:val="center"/>
            </w:pPr>
            <w:r>
              <w:t>(0)1-4 классы</w:t>
            </w:r>
          </w:p>
        </w:tc>
        <w:tc>
          <w:tcPr>
            <w:tcW w:w="567" w:type="dxa"/>
          </w:tcPr>
          <w:p w:rsidR="00FE6B9F" w:rsidRDefault="00FE6B9F">
            <w:pPr>
              <w:pStyle w:val="ConsPlusNormal"/>
              <w:jc w:val="center"/>
            </w:pPr>
            <w:r>
              <w:t>5-9 классы</w:t>
            </w:r>
          </w:p>
        </w:tc>
        <w:tc>
          <w:tcPr>
            <w:tcW w:w="737" w:type="dxa"/>
          </w:tcPr>
          <w:p w:rsidR="00FE6B9F" w:rsidRDefault="00FE6B9F">
            <w:pPr>
              <w:pStyle w:val="ConsPlusNormal"/>
              <w:jc w:val="center"/>
            </w:pPr>
            <w:r>
              <w:t>10-11 (12) классы</w:t>
            </w:r>
          </w:p>
        </w:tc>
        <w:tc>
          <w:tcPr>
            <w:tcW w:w="737" w:type="dxa"/>
          </w:tcPr>
          <w:p w:rsidR="00FE6B9F" w:rsidRDefault="00FE6B9F">
            <w:pPr>
              <w:pStyle w:val="ConsPlusNormal"/>
              <w:jc w:val="center"/>
            </w:pPr>
            <w:r>
              <w:t>(0)1-4 классы</w:t>
            </w:r>
          </w:p>
        </w:tc>
        <w:tc>
          <w:tcPr>
            <w:tcW w:w="567" w:type="dxa"/>
          </w:tcPr>
          <w:p w:rsidR="00FE6B9F" w:rsidRDefault="00FE6B9F">
            <w:pPr>
              <w:pStyle w:val="ConsPlusNormal"/>
              <w:jc w:val="center"/>
            </w:pPr>
            <w:r>
              <w:t>5-9 классы</w:t>
            </w:r>
          </w:p>
        </w:tc>
        <w:tc>
          <w:tcPr>
            <w:tcW w:w="737" w:type="dxa"/>
          </w:tcPr>
          <w:p w:rsidR="00FE6B9F" w:rsidRDefault="00FE6B9F">
            <w:pPr>
              <w:pStyle w:val="ConsPlusNormal"/>
              <w:jc w:val="center"/>
            </w:pPr>
            <w:r>
              <w:t>10-11 (12) классы</w:t>
            </w:r>
          </w:p>
        </w:tc>
        <w:tc>
          <w:tcPr>
            <w:tcW w:w="825" w:type="dxa"/>
          </w:tcPr>
          <w:p w:rsidR="00FE6B9F" w:rsidRDefault="00FE6B9F">
            <w:pPr>
              <w:pStyle w:val="ConsPlusNormal"/>
              <w:jc w:val="center"/>
            </w:pPr>
            <w:r>
              <w:t>руб.</w:t>
            </w:r>
          </w:p>
        </w:tc>
        <w:tc>
          <w:tcPr>
            <w:tcW w:w="495" w:type="dxa"/>
          </w:tcPr>
          <w:p w:rsidR="00FE6B9F" w:rsidRDefault="00FE6B9F">
            <w:pPr>
              <w:pStyle w:val="ConsPlusNormal"/>
              <w:jc w:val="center"/>
            </w:pPr>
            <w:r>
              <w:t>%</w:t>
            </w:r>
          </w:p>
        </w:tc>
        <w:tc>
          <w:tcPr>
            <w:tcW w:w="794" w:type="dxa"/>
          </w:tcPr>
          <w:p w:rsidR="00FE6B9F" w:rsidRDefault="00FE6B9F">
            <w:pPr>
              <w:pStyle w:val="ConsPlusNormal"/>
              <w:jc w:val="center"/>
            </w:pPr>
            <w:r>
              <w:t>руб.</w:t>
            </w:r>
          </w:p>
        </w:tc>
        <w:tc>
          <w:tcPr>
            <w:tcW w:w="907" w:type="dxa"/>
          </w:tcPr>
          <w:p w:rsidR="00FE6B9F" w:rsidRDefault="00FE6B9F">
            <w:pPr>
              <w:pStyle w:val="ConsPlusNormal"/>
              <w:jc w:val="center"/>
            </w:pPr>
            <w:r>
              <w:t>количество часов</w:t>
            </w:r>
          </w:p>
        </w:tc>
        <w:tc>
          <w:tcPr>
            <w:tcW w:w="397" w:type="dxa"/>
          </w:tcPr>
          <w:p w:rsidR="00FE6B9F" w:rsidRDefault="00FE6B9F">
            <w:pPr>
              <w:pStyle w:val="ConsPlusNormal"/>
              <w:jc w:val="center"/>
            </w:pPr>
            <w:r>
              <w:t>%</w:t>
            </w:r>
          </w:p>
        </w:tc>
        <w:tc>
          <w:tcPr>
            <w:tcW w:w="567" w:type="dxa"/>
          </w:tcPr>
          <w:p w:rsidR="00FE6B9F" w:rsidRDefault="00FE6B9F">
            <w:pPr>
              <w:pStyle w:val="ConsPlusNormal"/>
              <w:jc w:val="center"/>
            </w:pPr>
            <w:r>
              <w:t>руб.</w:t>
            </w:r>
          </w:p>
        </w:tc>
        <w:tc>
          <w:tcPr>
            <w:tcW w:w="567" w:type="dxa"/>
          </w:tcPr>
          <w:p w:rsidR="00FE6B9F" w:rsidRDefault="00FE6B9F">
            <w:pPr>
              <w:pStyle w:val="ConsPlusNormal"/>
              <w:jc w:val="center"/>
            </w:pPr>
            <w:r>
              <w:t>руб.</w:t>
            </w:r>
          </w:p>
        </w:tc>
        <w:tc>
          <w:tcPr>
            <w:tcW w:w="397" w:type="dxa"/>
          </w:tcPr>
          <w:p w:rsidR="00FE6B9F" w:rsidRDefault="00FE6B9F">
            <w:pPr>
              <w:pStyle w:val="ConsPlusNormal"/>
              <w:jc w:val="center"/>
            </w:pPr>
            <w:r>
              <w:t>%</w:t>
            </w:r>
          </w:p>
        </w:tc>
        <w:tc>
          <w:tcPr>
            <w:tcW w:w="567" w:type="dxa"/>
          </w:tcPr>
          <w:p w:rsidR="00FE6B9F" w:rsidRDefault="00FE6B9F">
            <w:pPr>
              <w:pStyle w:val="ConsPlusNormal"/>
              <w:jc w:val="center"/>
            </w:pPr>
            <w:r>
              <w:t>руб.</w:t>
            </w:r>
          </w:p>
        </w:tc>
        <w:tc>
          <w:tcPr>
            <w:tcW w:w="850" w:type="dxa"/>
          </w:tcPr>
          <w:p w:rsidR="00FE6B9F" w:rsidRDefault="00FE6B9F">
            <w:pPr>
              <w:pStyle w:val="ConsPlusNormal"/>
              <w:jc w:val="center"/>
            </w:pPr>
            <w:r>
              <w:t>руб.</w:t>
            </w:r>
          </w:p>
        </w:tc>
        <w:tc>
          <w:tcPr>
            <w:tcW w:w="567" w:type="dxa"/>
          </w:tcPr>
          <w:p w:rsidR="00FE6B9F" w:rsidRDefault="00FE6B9F">
            <w:pPr>
              <w:pStyle w:val="ConsPlusNormal"/>
              <w:jc w:val="center"/>
            </w:pPr>
            <w:r>
              <w:t>руб.</w:t>
            </w:r>
          </w:p>
        </w:tc>
        <w:tc>
          <w:tcPr>
            <w:tcW w:w="567" w:type="dxa"/>
          </w:tcPr>
          <w:p w:rsidR="00FE6B9F" w:rsidRDefault="00FE6B9F">
            <w:pPr>
              <w:pStyle w:val="ConsPlusNormal"/>
              <w:jc w:val="center"/>
            </w:pPr>
            <w:r>
              <w:t>руб.</w:t>
            </w:r>
          </w:p>
        </w:tc>
        <w:tc>
          <w:tcPr>
            <w:tcW w:w="1077" w:type="dxa"/>
          </w:tcPr>
          <w:p w:rsidR="00FE6B9F" w:rsidRDefault="00FE6B9F">
            <w:pPr>
              <w:pStyle w:val="ConsPlusNormal"/>
            </w:pPr>
          </w:p>
        </w:tc>
        <w:tc>
          <w:tcPr>
            <w:tcW w:w="1077" w:type="dxa"/>
          </w:tcPr>
          <w:p w:rsidR="00FE6B9F" w:rsidRDefault="00FE6B9F">
            <w:pPr>
              <w:pStyle w:val="ConsPlusNormal"/>
            </w:pPr>
          </w:p>
        </w:tc>
      </w:tr>
      <w:tr w:rsidR="00FE6B9F">
        <w:tc>
          <w:tcPr>
            <w:tcW w:w="510" w:type="dxa"/>
          </w:tcPr>
          <w:p w:rsidR="00FE6B9F" w:rsidRDefault="00FE6B9F">
            <w:pPr>
              <w:pStyle w:val="ConsPlusNormal"/>
              <w:jc w:val="center"/>
            </w:pPr>
            <w:r>
              <w:lastRenderedPageBreak/>
              <w:t>1</w:t>
            </w:r>
          </w:p>
        </w:tc>
        <w:tc>
          <w:tcPr>
            <w:tcW w:w="794" w:type="dxa"/>
          </w:tcPr>
          <w:p w:rsidR="00FE6B9F" w:rsidRDefault="00FE6B9F">
            <w:pPr>
              <w:pStyle w:val="ConsPlusNormal"/>
              <w:jc w:val="center"/>
            </w:pPr>
            <w:r>
              <w:t>2</w:t>
            </w:r>
          </w:p>
        </w:tc>
        <w:tc>
          <w:tcPr>
            <w:tcW w:w="964" w:type="dxa"/>
          </w:tcPr>
          <w:p w:rsidR="00FE6B9F" w:rsidRDefault="00FE6B9F">
            <w:pPr>
              <w:pStyle w:val="ConsPlusNormal"/>
              <w:jc w:val="center"/>
            </w:pPr>
            <w:r>
              <w:t>3</w:t>
            </w:r>
          </w:p>
        </w:tc>
        <w:tc>
          <w:tcPr>
            <w:tcW w:w="964" w:type="dxa"/>
          </w:tcPr>
          <w:p w:rsidR="00FE6B9F" w:rsidRDefault="00FE6B9F">
            <w:pPr>
              <w:pStyle w:val="ConsPlusNormal"/>
              <w:jc w:val="center"/>
            </w:pPr>
            <w:r>
              <w:t>4</w:t>
            </w:r>
          </w:p>
        </w:tc>
        <w:tc>
          <w:tcPr>
            <w:tcW w:w="964" w:type="dxa"/>
          </w:tcPr>
          <w:p w:rsidR="00FE6B9F" w:rsidRDefault="00FE6B9F">
            <w:pPr>
              <w:pStyle w:val="ConsPlusNormal"/>
              <w:jc w:val="center"/>
            </w:pPr>
            <w:r>
              <w:t>5</w:t>
            </w:r>
          </w:p>
        </w:tc>
        <w:tc>
          <w:tcPr>
            <w:tcW w:w="567" w:type="dxa"/>
          </w:tcPr>
          <w:p w:rsidR="00FE6B9F" w:rsidRDefault="00FE6B9F">
            <w:pPr>
              <w:pStyle w:val="ConsPlusNormal"/>
              <w:jc w:val="center"/>
            </w:pPr>
            <w:r>
              <w:t>6</w:t>
            </w:r>
          </w:p>
        </w:tc>
        <w:tc>
          <w:tcPr>
            <w:tcW w:w="567" w:type="dxa"/>
          </w:tcPr>
          <w:p w:rsidR="00FE6B9F" w:rsidRDefault="00FE6B9F">
            <w:pPr>
              <w:pStyle w:val="ConsPlusNormal"/>
              <w:jc w:val="center"/>
            </w:pPr>
            <w:r>
              <w:t>7</w:t>
            </w:r>
          </w:p>
        </w:tc>
        <w:tc>
          <w:tcPr>
            <w:tcW w:w="495" w:type="dxa"/>
          </w:tcPr>
          <w:p w:rsidR="00FE6B9F" w:rsidRDefault="00FE6B9F">
            <w:pPr>
              <w:pStyle w:val="ConsPlusNormal"/>
              <w:jc w:val="center"/>
            </w:pPr>
            <w:r>
              <w:t>8</w:t>
            </w:r>
          </w:p>
        </w:tc>
        <w:tc>
          <w:tcPr>
            <w:tcW w:w="567" w:type="dxa"/>
          </w:tcPr>
          <w:p w:rsidR="00FE6B9F" w:rsidRDefault="00FE6B9F">
            <w:pPr>
              <w:pStyle w:val="ConsPlusNormal"/>
              <w:jc w:val="center"/>
            </w:pPr>
            <w:r>
              <w:t>9</w:t>
            </w:r>
          </w:p>
        </w:tc>
        <w:tc>
          <w:tcPr>
            <w:tcW w:w="567" w:type="dxa"/>
          </w:tcPr>
          <w:p w:rsidR="00FE6B9F" w:rsidRDefault="00FE6B9F">
            <w:pPr>
              <w:pStyle w:val="ConsPlusNormal"/>
              <w:jc w:val="center"/>
            </w:pPr>
            <w:r>
              <w:t>10</w:t>
            </w:r>
          </w:p>
        </w:tc>
        <w:tc>
          <w:tcPr>
            <w:tcW w:w="567" w:type="dxa"/>
          </w:tcPr>
          <w:p w:rsidR="00FE6B9F" w:rsidRDefault="00FE6B9F">
            <w:pPr>
              <w:pStyle w:val="ConsPlusNormal"/>
              <w:jc w:val="center"/>
            </w:pPr>
            <w:r>
              <w:t>11</w:t>
            </w:r>
          </w:p>
        </w:tc>
        <w:tc>
          <w:tcPr>
            <w:tcW w:w="397" w:type="dxa"/>
          </w:tcPr>
          <w:p w:rsidR="00FE6B9F" w:rsidRDefault="00FE6B9F">
            <w:pPr>
              <w:pStyle w:val="ConsPlusNormal"/>
              <w:jc w:val="center"/>
            </w:pPr>
            <w:r>
              <w:t>12</w:t>
            </w:r>
          </w:p>
        </w:tc>
        <w:tc>
          <w:tcPr>
            <w:tcW w:w="567" w:type="dxa"/>
          </w:tcPr>
          <w:p w:rsidR="00FE6B9F" w:rsidRDefault="00FE6B9F">
            <w:pPr>
              <w:pStyle w:val="ConsPlusNormal"/>
              <w:jc w:val="center"/>
            </w:pPr>
            <w:r>
              <w:t>13</w:t>
            </w:r>
          </w:p>
        </w:tc>
        <w:tc>
          <w:tcPr>
            <w:tcW w:w="794" w:type="dxa"/>
          </w:tcPr>
          <w:p w:rsidR="00FE6B9F" w:rsidRDefault="00FE6B9F">
            <w:pPr>
              <w:pStyle w:val="ConsPlusNormal"/>
              <w:jc w:val="center"/>
            </w:pPr>
            <w:r>
              <w:t>14</w:t>
            </w:r>
          </w:p>
        </w:tc>
        <w:tc>
          <w:tcPr>
            <w:tcW w:w="397" w:type="dxa"/>
          </w:tcPr>
          <w:p w:rsidR="00FE6B9F" w:rsidRDefault="00FE6B9F">
            <w:pPr>
              <w:pStyle w:val="ConsPlusNormal"/>
              <w:jc w:val="center"/>
            </w:pPr>
            <w:r>
              <w:t>15</w:t>
            </w:r>
          </w:p>
        </w:tc>
        <w:tc>
          <w:tcPr>
            <w:tcW w:w="567" w:type="dxa"/>
          </w:tcPr>
          <w:p w:rsidR="00FE6B9F" w:rsidRDefault="00FE6B9F">
            <w:pPr>
              <w:pStyle w:val="ConsPlusNormal"/>
              <w:jc w:val="center"/>
            </w:pPr>
            <w:r>
              <w:t>16</w:t>
            </w:r>
          </w:p>
        </w:tc>
        <w:tc>
          <w:tcPr>
            <w:tcW w:w="1587" w:type="dxa"/>
          </w:tcPr>
          <w:p w:rsidR="00FE6B9F" w:rsidRDefault="00FE6B9F">
            <w:pPr>
              <w:pStyle w:val="ConsPlusNormal"/>
              <w:jc w:val="center"/>
            </w:pPr>
            <w:r>
              <w:t>17</w:t>
            </w:r>
          </w:p>
        </w:tc>
        <w:tc>
          <w:tcPr>
            <w:tcW w:w="737" w:type="dxa"/>
          </w:tcPr>
          <w:p w:rsidR="00FE6B9F" w:rsidRDefault="00FE6B9F">
            <w:pPr>
              <w:pStyle w:val="ConsPlusNormal"/>
              <w:jc w:val="center"/>
            </w:pPr>
            <w:r>
              <w:t>18</w:t>
            </w:r>
          </w:p>
        </w:tc>
        <w:tc>
          <w:tcPr>
            <w:tcW w:w="567" w:type="dxa"/>
          </w:tcPr>
          <w:p w:rsidR="00FE6B9F" w:rsidRDefault="00FE6B9F">
            <w:pPr>
              <w:pStyle w:val="ConsPlusNormal"/>
              <w:jc w:val="center"/>
            </w:pPr>
            <w:r>
              <w:t>19</w:t>
            </w:r>
          </w:p>
        </w:tc>
        <w:tc>
          <w:tcPr>
            <w:tcW w:w="737" w:type="dxa"/>
          </w:tcPr>
          <w:p w:rsidR="00FE6B9F" w:rsidRDefault="00FE6B9F">
            <w:pPr>
              <w:pStyle w:val="ConsPlusNormal"/>
              <w:jc w:val="center"/>
            </w:pPr>
            <w:r>
              <w:t>20</w:t>
            </w:r>
          </w:p>
        </w:tc>
        <w:tc>
          <w:tcPr>
            <w:tcW w:w="737" w:type="dxa"/>
          </w:tcPr>
          <w:p w:rsidR="00FE6B9F" w:rsidRDefault="00FE6B9F">
            <w:pPr>
              <w:pStyle w:val="ConsPlusNormal"/>
              <w:jc w:val="center"/>
            </w:pPr>
            <w:r>
              <w:t>21</w:t>
            </w:r>
          </w:p>
        </w:tc>
        <w:tc>
          <w:tcPr>
            <w:tcW w:w="567" w:type="dxa"/>
          </w:tcPr>
          <w:p w:rsidR="00FE6B9F" w:rsidRDefault="00FE6B9F">
            <w:pPr>
              <w:pStyle w:val="ConsPlusNormal"/>
              <w:jc w:val="center"/>
            </w:pPr>
            <w:r>
              <w:t>22</w:t>
            </w:r>
          </w:p>
        </w:tc>
        <w:tc>
          <w:tcPr>
            <w:tcW w:w="737" w:type="dxa"/>
          </w:tcPr>
          <w:p w:rsidR="00FE6B9F" w:rsidRDefault="00FE6B9F">
            <w:pPr>
              <w:pStyle w:val="ConsPlusNormal"/>
              <w:jc w:val="center"/>
            </w:pPr>
            <w:r>
              <w:t>23</w:t>
            </w:r>
          </w:p>
        </w:tc>
        <w:tc>
          <w:tcPr>
            <w:tcW w:w="825" w:type="dxa"/>
          </w:tcPr>
          <w:p w:rsidR="00FE6B9F" w:rsidRDefault="00FE6B9F">
            <w:pPr>
              <w:pStyle w:val="ConsPlusNormal"/>
              <w:jc w:val="center"/>
            </w:pPr>
            <w:r>
              <w:t>24</w:t>
            </w:r>
          </w:p>
        </w:tc>
        <w:tc>
          <w:tcPr>
            <w:tcW w:w="495" w:type="dxa"/>
          </w:tcPr>
          <w:p w:rsidR="00FE6B9F" w:rsidRDefault="00FE6B9F">
            <w:pPr>
              <w:pStyle w:val="ConsPlusNormal"/>
              <w:jc w:val="center"/>
            </w:pPr>
            <w:r>
              <w:t>25</w:t>
            </w:r>
          </w:p>
        </w:tc>
        <w:tc>
          <w:tcPr>
            <w:tcW w:w="794" w:type="dxa"/>
          </w:tcPr>
          <w:p w:rsidR="00FE6B9F" w:rsidRDefault="00FE6B9F">
            <w:pPr>
              <w:pStyle w:val="ConsPlusNormal"/>
              <w:jc w:val="center"/>
            </w:pPr>
            <w:r>
              <w:t>26</w:t>
            </w:r>
          </w:p>
        </w:tc>
        <w:tc>
          <w:tcPr>
            <w:tcW w:w="907" w:type="dxa"/>
          </w:tcPr>
          <w:p w:rsidR="00FE6B9F" w:rsidRDefault="00FE6B9F">
            <w:pPr>
              <w:pStyle w:val="ConsPlusNormal"/>
              <w:jc w:val="center"/>
            </w:pPr>
            <w:r>
              <w:t>27</w:t>
            </w:r>
          </w:p>
        </w:tc>
        <w:tc>
          <w:tcPr>
            <w:tcW w:w="397" w:type="dxa"/>
          </w:tcPr>
          <w:p w:rsidR="00FE6B9F" w:rsidRDefault="00FE6B9F">
            <w:pPr>
              <w:pStyle w:val="ConsPlusNormal"/>
              <w:jc w:val="center"/>
            </w:pPr>
            <w:r>
              <w:t>28</w:t>
            </w:r>
          </w:p>
        </w:tc>
        <w:tc>
          <w:tcPr>
            <w:tcW w:w="567" w:type="dxa"/>
          </w:tcPr>
          <w:p w:rsidR="00FE6B9F" w:rsidRDefault="00FE6B9F">
            <w:pPr>
              <w:pStyle w:val="ConsPlusNormal"/>
              <w:jc w:val="center"/>
            </w:pPr>
            <w:r>
              <w:t>29</w:t>
            </w:r>
          </w:p>
        </w:tc>
        <w:tc>
          <w:tcPr>
            <w:tcW w:w="567" w:type="dxa"/>
          </w:tcPr>
          <w:p w:rsidR="00FE6B9F" w:rsidRDefault="00FE6B9F">
            <w:pPr>
              <w:pStyle w:val="ConsPlusNormal"/>
              <w:jc w:val="center"/>
            </w:pPr>
            <w:r>
              <w:t>30</w:t>
            </w:r>
          </w:p>
        </w:tc>
        <w:tc>
          <w:tcPr>
            <w:tcW w:w="397" w:type="dxa"/>
          </w:tcPr>
          <w:p w:rsidR="00FE6B9F" w:rsidRDefault="00FE6B9F">
            <w:pPr>
              <w:pStyle w:val="ConsPlusNormal"/>
              <w:jc w:val="center"/>
            </w:pPr>
            <w:r>
              <w:t>31</w:t>
            </w:r>
          </w:p>
        </w:tc>
        <w:tc>
          <w:tcPr>
            <w:tcW w:w="567" w:type="dxa"/>
          </w:tcPr>
          <w:p w:rsidR="00FE6B9F" w:rsidRDefault="00FE6B9F">
            <w:pPr>
              <w:pStyle w:val="ConsPlusNormal"/>
              <w:jc w:val="center"/>
            </w:pPr>
            <w:r>
              <w:t>32</w:t>
            </w:r>
          </w:p>
        </w:tc>
        <w:tc>
          <w:tcPr>
            <w:tcW w:w="850" w:type="dxa"/>
          </w:tcPr>
          <w:p w:rsidR="00FE6B9F" w:rsidRDefault="00FE6B9F">
            <w:pPr>
              <w:pStyle w:val="ConsPlusNormal"/>
              <w:jc w:val="center"/>
            </w:pPr>
            <w:r>
              <w:t>33</w:t>
            </w:r>
          </w:p>
        </w:tc>
        <w:tc>
          <w:tcPr>
            <w:tcW w:w="567" w:type="dxa"/>
          </w:tcPr>
          <w:p w:rsidR="00FE6B9F" w:rsidRDefault="00FE6B9F">
            <w:pPr>
              <w:pStyle w:val="ConsPlusNormal"/>
              <w:jc w:val="center"/>
            </w:pPr>
            <w:r>
              <w:t>34</w:t>
            </w:r>
          </w:p>
        </w:tc>
        <w:tc>
          <w:tcPr>
            <w:tcW w:w="567" w:type="dxa"/>
          </w:tcPr>
          <w:p w:rsidR="00FE6B9F" w:rsidRDefault="00FE6B9F">
            <w:pPr>
              <w:pStyle w:val="ConsPlusNormal"/>
              <w:jc w:val="center"/>
            </w:pPr>
            <w:r>
              <w:t>35</w:t>
            </w:r>
          </w:p>
        </w:tc>
        <w:tc>
          <w:tcPr>
            <w:tcW w:w="1077" w:type="dxa"/>
          </w:tcPr>
          <w:p w:rsidR="00FE6B9F" w:rsidRDefault="00FE6B9F">
            <w:pPr>
              <w:pStyle w:val="ConsPlusNormal"/>
              <w:jc w:val="center"/>
            </w:pPr>
            <w:r>
              <w:t>36</w:t>
            </w:r>
          </w:p>
        </w:tc>
        <w:tc>
          <w:tcPr>
            <w:tcW w:w="1077" w:type="dxa"/>
          </w:tcPr>
          <w:p w:rsidR="00FE6B9F" w:rsidRDefault="00FE6B9F">
            <w:pPr>
              <w:pStyle w:val="ConsPlusNormal"/>
              <w:jc w:val="center"/>
            </w:pPr>
            <w:r>
              <w:t>37</w:t>
            </w:r>
          </w:p>
        </w:tc>
      </w:tr>
    </w:tbl>
    <w:p w:rsidR="00FE6B9F" w:rsidRDefault="00FE6B9F">
      <w:pPr>
        <w:pStyle w:val="ConsPlusNormal"/>
        <w:jc w:val="both"/>
      </w:pPr>
    </w:p>
    <w:p w:rsidR="00FE6B9F" w:rsidRDefault="00FE6B9F">
      <w:pPr>
        <w:pStyle w:val="ConsPlusNormal"/>
        <w:ind w:firstLine="540"/>
        <w:jc w:val="both"/>
      </w:pPr>
      <w:r>
        <w:t>Примечания:</w:t>
      </w:r>
    </w:p>
    <w:p w:rsidR="00FE6B9F" w:rsidRDefault="00FE6B9F">
      <w:pPr>
        <w:pStyle w:val="ConsPlusNormal"/>
        <w:spacing w:before="220"/>
        <w:ind w:firstLine="540"/>
        <w:jc w:val="both"/>
      </w:pPr>
      <w:bookmarkStart w:id="34" w:name="P1492"/>
      <w:bookmarkEnd w:id="34"/>
      <w:r>
        <w:t>&lt;*&gt; Компенсационные выплаты за проверку письменных работ и за выполнение функций классного руководителя выплачиваются пропорционально соотношению списочной и нормативной наполняемости класса.</w:t>
      </w:r>
    </w:p>
    <w:p w:rsidR="00FE6B9F" w:rsidRDefault="00FE6B9F">
      <w:pPr>
        <w:pStyle w:val="ConsPlusNormal"/>
        <w:spacing w:before="220"/>
        <w:ind w:firstLine="540"/>
        <w:jc w:val="both"/>
      </w:pPr>
      <w:r>
        <w:t>&lt;**&gt; Выплаты стимулирующего характера производятся в соответствии с утвержденным руководителем соответствующего учреждения в установленном порядке Положением об оплате и стимулировании труда работников учреждения.</w:t>
      </w:r>
    </w:p>
    <w:p w:rsidR="00FE6B9F" w:rsidRDefault="00FE6B9F">
      <w:pPr>
        <w:pStyle w:val="ConsPlusNormal"/>
        <w:jc w:val="both"/>
      </w:pPr>
    </w:p>
    <w:p w:rsidR="00FE6B9F" w:rsidRDefault="00FE6B9F">
      <w:pPr>
        <w:pStyle w:val="ConsPlusNormal"/>
        <w:ind w:firstLine="540"/>
        <w:jc w:val="both"/>
        <w:outlineLvl w:val="2"/>
      </w:pPr>
      <w:bookmarkStart w:id="35" w:name="P1495"/>
      <w:bookmarkEnd w:id="35"/>
      <w:r>
        <w:t>9.2. Тарификационный список работников учреждения начального и среднего профессионального образования (форма)</w:t>
      </w:r>
    </w:p>
    <w:p w:rsidR="00FE6B9F" w:rsidRDefault="00FE6B9F">
      <w:pPr>
        <w:pStyle w:val="ConsPlusNormal"/>
        <w:ind w:firstLine="540"/>
        <w:jc w:val="both"/>
      </w:pPr>
      <w:r>
        <w:t xml:space="preserve">(в ред. </w:t>
      </w:r>
      <w:hyperlink r:id="rId151" w:history="1">
        <w:r>
          <w:rPr>
            <w:color w:val="0000FF"/>
          </w:rPr>
          <w:t>Постановления</w:t>
        </w:r>
      </w:hyperlink>
      <w:r>
        <w:t xml:space="preserve"> Правительства Ленинградской области от 21.12.2016 N 498)</w:t>
      </w:r>
    </w:p>
    <w:p w:rsidR="00FE6B9F" w:rsidRDefault="00FE6B9F">
      <w:pPr>
        <w:pStyle w:val="ConsPlusNormal"/>
        <w:jc w:val="both"/>
      </w:pPr>
    </w:p>
    <w:p w:rsidR="00FE6B9F" w:rsidRDefault="00FE6B9F">
      <w:pPr>
        <w:pStyle w:val="ConsPlusNonformat"/>
        <w:jc w:val="both"/>
      </w:pPr>
      <w:r>
        <w:t xml:space="preserve">                                                                  УТВЕРЖДЕН</w:t>
      </w:r>
    </w:p>
    <w:p w:rsidR="00FE6B9F" w:rsidRDefault="00FE6B9F">
      <w:pPr>
        <w:pStyle w:val="ConsPlusNonformat"/>
        <w:jc w:val="both"/>
      </w:pPr>
      <w:r>
        <w:t xml:space="preserve">                                                                   приказом</w:t>
      </w:r>
    </w:p>
    <w:p w:rsidR="00FE6B9F" w:rsidRDefault="00FE6B9F">
      <w:pPr>
        <w:pStyle w:val="ConsPlusNonformat"/>
        <w:jc w:val="both"/>
      </w:pPr>
      <w:r>
        <w:t xml:space="preserve">                                           от "___" _______ 20__ г. N _____</w:t>
      </w:r>
    </w:p>
    <w:p w:rsidR="00FE6B9F" w:rsidRDefault="00FE6B9F">
      <w:pPr>
        <w:pStyle w:val="ConsPlusNonformat"/>
        <w:jc w:val="both"/>
      </w:pPr>
    </w:p>
    <w:p w:rsidR="00FE6B9F" w:rsidRDefault="00FE6B9F">
      <w:pPr>
        <w:pStyle w:val="ConsPlusNonformat"/>
        <w:jc w:val="both"/>
      </w:pPr>
      <w:r>
        <w:t xml:space="preserve">                          ТАРИФИКАЦИОННЫЙ СПИСОК</w:t>
      </w:r>
    </w:p>
    <w:p w:rsidR="00FE6B9F" w:rsidRDefault="00FE6B9F">
      <w:pPr>
        <w:pStyle w:val="ConsPlusNonformat"/>
        <w:jc w:val="both"/>
      </w:pPr>
      <w:r>
        <w:t xml:space="preserve">         ПЕДАГОГИЧЕСКИХ И ДРУГИХ РАБОТНИКОВ УЧРЕЖДЕНИЙ НАЧАЛЬНОГО</w:t>
      </w:r>
    </w:p>
    <w:p w:rsidR="00FE6B9F" w:rsidRDefault="00FE6B9F">
      <w:pPr>
        <w:pStyle w:val="ConsPlusNonformat"/>
        <w:jc w:val="both"/>
      </w:pPr>
      <w:r>
        <w:t xml:space="preserve">                 И СРЕДНЕГО ПРОФЕССИОНАЛЬНОГО ОБРАЗОВАНИЯ,</w:t>
      </w:r>
    </w:p>
    <w:p w:rsidR="00FE6B9F" w:rsidRDefault="00FE6B9F">
      <w:pPr>
        <w:pStyle w:val="ConsPlusNonformat"/>
        <w:jc w:val="both"/>
      </w:pPr>
      <w:r>
        <w:t xml:space="preserve">                     ВЕДУЩИХ ПРЕПОДАВАТЕЛЬСКУЮ РАБОТУ</w:t>
      </w:r>
    </w:p>
    <w:p w:rsidR="00FE6B9F" w:rsidRDefault="00FE6B9F">
      <w:pPr>
        <w:pStyle w:val="ConsPlusNonformat"/>
        <w:jc w:val="both"/>
      </w:pPr>
      <w:r>
        <w:t xml:space="preserve">           ____________________________________________________</w:t>
      </w:r>
    </w:p>
    <w:p w:rsidR="00FE6B9F" w:rsidRDefault="00FE6B9F">
      <w:pPr>
        <w:pStyle w:val="ConsPlusNonformat"/>
        <w:jc w:val="both"/>
      </w:pPr>
      <w:r>
        <w:t xml:space="preserve">                     (полное наименование учреждения)</w:t>
      </w:r>
    </w:p>
    <w:p w:rsidR="00FE6B9F" w:rsidRDefault="00FE6B9F">
      <w:pPr>
        <w:pStyle w:val="ConsPlusNonformat"/>
        <w:jc w:val="both"/>
      </w:pPr>
      <w:r>
        <w:t xml:space="preserve">                   по состоянию на 1 сентября 20__ года</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94"/>
        <w:gridCol w:w="964"/>
        <w:gridCol w:w="1077"/>
        <w:gridCol w:w="1191"/>
        <w:gridCol w:w="964"/>
        <w:gridCol w:w="397"/>
        <w:gridCol w:w="567"/>
        <w:gridCol w:w="907"/>
        <w:gridCol w:w="397"/>
        <w:gridCol w:w="567"/>
        <w:gridCol w:w="794"/>
        <w:gridCol w:w="397"/>
        <w:gridCol w:w="567"/>
        <w:gridCol w:w="1871"/>
        <w:gridCol w:w="990"/>
        <w:gridCol w:w="850"/>
        <w:gridCol w:w="737"/>
        <w:gridCol w:w="495"/>
        <w:gridCol w:w="567"/>
        <w:gridCol w:w="737"/>
        <w:gridCol w:w="397"/>
        <w:gridCol w:w="567"/>
        <w:gridCol w:w="567"/>
        <w:gridCol w:w="397"/>
        <w:gridCol w:w="567"/>
        <w:gridCol w:w="397"/>
        <w:gridCol w:w="567"/>
        <w:gridCol w:w="495"/>
        <w:gridCol w:w="567"/>
        <w:gridCol w:w="397"/>
        <w:gridCol w:w="567"/>
        <w:gridCol w:w="964"/>
        <w:gridCol w:w="1247"/>
      </w:tblGrid>
      <w:tr w:rsidR="00FE6B9F">
        <w:tc>
          <w:tcPr>
            <w:tcW w:w="510" w:type="dxa"/>
            <w:vMerge w:val="restart"/>
            <w:tcBorders>
              <w:bottom w:val="nil"/>
            </w:tcBorders>
          </w:tcPr>
          <w:p w:rsidR="00FE6B9F" w:rsidRDefault="00FE6B9F">
            <w:pPr>
              <w:pStyle w:val="ConsPlusNormal"/>
              <w:jc w:val="center"/>
            </w:pPr>
            <w:r>
              <w:t>N п/п</w:t>
            </w:r>
          </w:p>
        </w:tc>
        <w:tc>
          <w:tcPr>
            <w:tcW w:w="794" w:type="dxa"/>
            <w:vMerge w:val="restart"/>
            <w:tcBorders>
              <w:bottom w:val="nil"/>
            </w:tcBorders>
          </w:tcPr>
          <w:p w:rsidR="00FE6B9F" w:rsidRDefault="00FE6B9F">
            <w:pPr>
              <w:pStyle w:val="ConsPlusNormal"/>
              <w:jc w:val="center"/>
            </w:pPr>
            <w:r>
              <w:t xml:space="preserve">Фамилия, </w:t>
            </w:r>
            <w:r>
              <w:lastRenderedPageBreak/>
              <w:t>имя, отчество</w:t>
            </w:r>
          </w:p>
        </w:tc>
        <w:tc>
          <w:tcPr>
            <w:tcW w:w="964" w:type="dxa"/>
            <w:vMerge w:val="restart"/>
            <w:tcBorders>
              <w:bottom w:val="nil"/>
            </w:tcBorders>
          </w:tcPr>
          <w:p w:rsidR="00FE6B9F" w:rsidRDefault="00FE6B9F">
            <w:pPr>
              <w:pStyle w:val="ConsPlusNormal"/>
              <w:jc w:val="center"/>
            </w:pPr>
            <w:r>
              <w:lastRenderedPageBreak/>
              <w:t xml:space="preserve">Наименование </w:t>
            </w:r>
            <w:r>
              <w:lastRenderedPageBreak/>
              <w:t>должности, преподаваемого предмета (дисциплины)</w:t>
            </w:r>
          </w:p>
        </w:tc>
        <w:tc>
          <w:tcPr>
            <w:tcW w:w="1077" w:type="dxa"/>
            <w:vMerge w:val="restart"/>
            <w:tcBorders>
              <w:bottom w:val="nil"/>
            </w:tcBorders>
          </w:tcPr>
          <w:p w:rsidR="00FE6B9F" w:rsidRDefault="00FE6B9F">
            <w:pPr>
              <w:pStyle w:val="ConsPlusNormal"/>
              <w:jc w:val="center"/>
            </w:pPr>
            <w:r>
              <w:lastRenderedPageBreak/>
              <w:t xml:space="preserve">Образование </w:t>
            </w:r>
            <w:r>
              <w:lastRenderedPageBreak/>
              <w:t>(наименование и дата окончания образовательного учреждения)</w:t>
            </w:r>
          </w:p>
        </w:tc>
        <w:tc>
          <w:tcPr>
            <w:tcW w:w="1191" w:type="dxa"/>
            <w:vMerge w:val="restart"/>
            <w:tcBorders>
              <w:bottom w:val="nil"/>
            </w:tcBorders>
          </w:tcPr>
          <w:p w:rsidR="00FE6B9F" w:rsidRDefault="00FE6B9F">
            <w:pPr>
              <w:pStyle w:val="ConsPlusNormal"/>
              <w:jc w:val="center"/>
            </w:pPr>
            <w:r>
              <w:lastRenderedPageBreak/>
              <w:t xml:space="preserve">Должностной оклад </w:t>
            </w:r>
            <w:r>
              <w:lastRenderedPageBreak/>
              <w:t>(ставка заработной платы) в соответствии с ПКГ, руб.</w:t>
            </w:r>
          </w:p>
        </w:tc>
        <w:tc>
          <w:tcPr>
            <w:tcW w:w="3799" w:type="dxa"/>
            <w:gridSpan w:val="6"/>
          </w:tcPr>
          <w:p w:rsidR="00FE6B9F" w:rsidRDefault="00FE6B9F">
            <w:pPr>
              <w:pStyle w:val="ConsPlusNormal"/>
              <w:jc w:val="center"/>
            </w:pPr>
            <w:r>
              <w:lastRenderedPageBreak/>
              <w:t>Компенсационные выплаты за работу с особыми условиями труда</w:t>
            </w:r>
          </w:p>
        </w:tc>
        <w:tc>
          <w:tcPr>
            <w:tcW w:w="1758" w:type="dxa"/>
            <w:gridSpan w:val="3"/>
            <w:vMerge w:val="restart"/>
          </w:tcPr>
          <w:p w:rsidR="00FE6B9F" w:rsidRDefault="00FE6B9F">
            <w:pPr>
              <w:pStyle w:val="ConsPlusNormal"/>
              <w:jc w:val="center"/>
            </w:pPr>
            <w:r>
              <w:t xml:space="preserve">Персональная надбавка за </w:t>
            </w:r>
            <w:r>
              <w:lastRenderedPageBreak/>
              <w:t>квалификационную категорию</w:t>
            </w:r>
          </w:p>
        </w:tc>
        <w:tc>
          <w:tcPr>
            <w:tcW w:w="1871" w:type="dxa"/>
            <w:vMerge w:val="restart"/>
          </w:tcPr>
          <w:p w:rsidR="00FE6B9F" w:rsidRDefault="00FE6B9F">
            <w:pPr>
              <w:pStyle w:val="ConsPlusNormal"/>
              <w:jc w:val="center"/>
            </w:pPr>
            <w:r>
              <w:lastRenderedPageBreak/>
              <w:t xml:space="preserve">Итого должностной </w:t>
            </w:r>
            <w:r>
              <w:lastRenderedPageBreak/>
              <w:t>оклад (ставка заработной платы) с учетом компенсационных выплат за работу с особыми условиями труда и персональной надбавки за квалификационную категорию, руб. (гр. 8 + гр. 11 + гр. 14)</w:t>
            </w:r>
          </w:p>
        </w:tc>
        <w:tc>
          <w:tcPr>
            <w:tcW w:w="990" w:type="dxa"/>
            <w:vMerge w:val="restart"/>
          </w:tcPr>
          <w:p w:rsidR="00FE6B9F" w:rsidRDefault="00FE6B9F">
            <w:pPr>
              <w:pStyle w:val="ConsPlusNormal"/>
              <w:jc w:val="center"/>
            </w:pPr>
            <w:r>
              <w:lastRenderedPageBreak/>
              <w:t xml:space="preserve">Педагогическая </w:t>
            </w:r>
            <w:r>
              <w:lastRenderedPageBreak/>
              <w:t>нагрузка на учебный год</w:t>
            </w:r>
          </w:p>
        </w:tc>
        <w:tc>
          <w:tcPr>
            <w:tcW w:w="850" w:type="dxa"/>
            <w:vMerge w:val="restart"/>
          </w:tcPr>
          <w:p w:rsidR="00FE6B9F" w:rsidRDefault="00FE6B9F">
            <w:pPr>
              <w:pStyle w:val="ConsPlusNormal"/>
              <w:jc w:val="center"/>
            </w:pPr>
            <w:r>
              <w:lastRenderedPageBreak/>
              <w:t xml:space="preserve">Заработная </w:t>
            </w:r>
            <w:r>
              <w:lastRenderedPageBreak/>
              <w:t>плата в месяц с учетом нагрузки</w:t>
            </w:r>
          </w:p>
        </w:tc>
        <w:tc>
          <w:tcPr>
            <w:tcW w:w="1799" w:type="dxa"/>
            <w:gridSpan w:val="3"/>
          </w:tcPr>
          <w:p w:rsidR="00FE6B9F" w:rsidRDefault="00FE6B9F">
            <w:pPr>
              <w:pStyle w:val="ConsPlusNormal"/>
              <w:jc w:val="center"/>
            </w:pPr>
            <w:r>
              <w:lastRenderedPageBreak/>
              <w:t>Персональные надбавки</w:t>
            </w:r>
          </w:p>
        </w:tc>
        <w:tc>
          <w:tcPr>
            <w:tcW w:w="3232" w:type="dxa"/>
            <w:gridSpan w:val="6"/>
          </w:tcPr>
          <w:p w:rsidR="00FE6B9F" w:rsidRDefault="00FE6B9F">
            <w:pPr>
              <w:pStyle w:val="ConsPlusNormal"/>
              <w:jc w:val="center"/>
            </w:pPr>
            <w:r>
              <w:t xml:space="preserve">Компенсационные выплаты за работу в условиях, </w:t>
            </w:r>
            <w:r>
              <w:lastRenderedPageBreak/>
              <w:t>отклоняющихся от нормальных</w:t>
            </w:r>
          </w:p>
        </w:tc>
        <w:tc>
          <w:tcPr>
            <w:tcW w:w="2990" w:type="dxa"/>
            <w:gridSpan w:val="6"/>
          </w:tcPr>
          <w:p w:rsidR="00FE6B9F" w:rsidRDefault="00FE6B9F">
            <w:pPr>
              <w:pStyle w:val="ConsPlusNormal"/>
              <w:jc w:val="center"/>
            </w:pPr>
            <w:r>
              <w:lastRenderedPageBreak/>
              <w:t xml:space="preserve">Стимулирующие выплаты </w:t>
            </w:r>
            <w:hyperlink w:anchor="P1641" w:history="1">
              <w:r>
                <w:rPr>
                  <w:color w:val="0000FF"/>
                </w:rPr>
                <w:t>&lt;**&gt;</w:t>
              </w:r>
            </w:hyperlink>
          </w:p>
        </w:tc>
        <w:tc>
          <w:tcPr>
            <w:tcW w:w="964" w:type="dxa"/>
            <w:vMerge w:val="restart"/>
          </w:tcPr>
          <w:p w:rsidR="00FE6B9F" w:rsidRDefault="00FE6B9F">
            <w:pPr>
              <w:pStyle w:val="ConsPlusNormal"/>
              <w:jc w:val="center"/>
            </w:pPr>
            <w:r>
              <w:t xml:space="preserve">Всего оплата </w:t>
            </w:r>
            <w:r>
              <w:lastRenderedPageBreak/>
              <w:t>труда в месяц, руб.</w:t>
            </w:r>
          </w:p>
          <w:p w:rsidR="00FE6B9F" w:rsidRDefault="00FE6B9F">
            <w:pPr>
              <w:pStyle w:val="ConsPlusNormal"/>
              <w:jc w:val="center"/>
            </w:pPr>
            <w:r>
              <w:t>(гр. 17 + гр. 18 + гр. 20 + гр. 23 + гр. 24 + гр. 26 + гр. 28 + гр. 30 + гр. 32)</w:t>
            </w:r>
          </w:p>
        </w:tc>
        <w:tc>
          <w:tcPr>
            <w:tcW w:w="1247" w:type="dxa"/>
            <w:vMerge w:val="restart"/>
          </w:tcPr>
          <w:p w:rsidR="00FE6B9F" w:rsidRDefault="00FE6B9F">
            <w:pPr>
              <w:pStyle w:val="ConsPlusNormal"/>
              <w:jc w:val="center"/>
            </w:pPr>
            <w:r>
              <w:lastRenderedPageBreak/>
              <w:t xml:space="preserve">Дополнительные </w:t>
            </w:r>
            <w:r>
              <w:lastRenderedPageBreak/>
              <w:t>сведения (название, дата, N документа о присвоении ученой степени, почетного звания, квалификационной категории)</w:t>
            </w:r>
          </w:p>
        </w:tc>
      </w:tr>
      <w:tr w:rsidR="00FE6B9F">
        <w:tc>
          <w:tcPr>
            <w:tcW w:w="510" w:type="dxa"/>
            <w:vMerge/>
            <w:tcBorders>
              <w:bottom w:val="nil"/>
            </w:tcBorders>
          </w:tcPr>
          <w:p w:rsidR="00FE6B9F" w:rsidRDefault="00FE6B9F"/>
        </w:tc>
        <w:tc>
          <w:tcPr>
            <w:tcW w:w="794" w:type="dxa"/>
            <w:vMerge/>
            <w:tcBorders>
              <w:bottom w:val="nil"/>
            </w:tcBorders>
          </w:tcPr>
          <w:p w:rsidR="00FE6B9F" w:rsidRDefault="00FE6B9F"/>
        </w:tc>
        <w:tc>
          <w:tcPr>
            <w:tcW w:w="964" w:type="dxa"/>
            <w:vMerge/>
            <w:tcBorders>
              <w:bottom w:val="nil"/>
            </w:tcBorders>
          </w:tcPr>
          <w:p w:rsidR="00FE6B9F" w:rsidRDefault="00FE6B9F"/>
        </w:tc>
        <w:tc>
          <w:tcPr>
            <w:tcW w:w="1077" w:type="dxa"/>
            <w:vMerge/>
            <w:tcBorders>
              <w:bottom w:val="nil"/>
            </w:tcBorders>
          </w:tcPr>
          <w:p w:rsidR="00FE6B9F" w:rsidRDefault="00FE6B9F"/>
        </w:tc>
        <w:tc>
          <w:tcPr>
            <w:tcW w:w="1191" w:type="dxa"/>
            <w:vMerge/>
            <w:tcBorders>
              <w:bottom w:val="nil"/>
            </w:tcBorders>
          </w:tcPr>
          <w:p w:rsidR="00FE6B9F" w:rsidRDefault="00FE6B9F"/>
        </w:tc>
        <w:tc>
          <w:tcPr>
            <w:tcW w:w="1928" w:type="dxa"/>
            <w:gridSpan w:val="3"/>
          </w:tcPr>
          <w:p w:rsidR="00FE6B9F" w:rsidRDefault="00FE6B9F">
            <w:pPr>
              <w:pStyle w:val="ConsPlusNormal"/>
              <w:jc w:val="center"/>
            </w:pPr>
            <w:r>
              <w:t>за работу в специальных (коррекционных) учреждениях (классах) для обучающихся (воспитанников) с ограниченными возможностями здоровья</w:t>
            </w:r>
          </w:p>
        </w:tc>
        <w:tc>
          <w:tcPr>
            <w:tcW w:w="1871" w:type="dxa"/>
            <w:gridSpan w:val="3"/>
          </w:tcPr>
          <w:p w:rsidR="00FE6B9F" w:rsidRDefault="00FE6B9F">
            <w:pPr>
              <w:pStyle w:val="ConsPlusNormal"/>
              <w:jc w:val="center"/>
            </w:pPr>
            <w:r>
              <w:t>за тяжелые и вредные условия труда (на основании специальной оценки условий труда организацией, имеющей соответствующую лицензию)</w:t>
            </w:r>
          </w:p>
        </w:tc>
        <w:tc>
          <w:tcPr>
            <w:tcW w:w="1758" w:type="dxa"/>
            <w:gridSpan w:val="3"/>
            <w:vMerge/>
          </w:tcPr>
          <w:p w:rsidR="00FE6B9F" w:rsidRDefault="00FE6B9F"/>
        </w:tc>
        <w:tc>
          <w:tcPr>
            <w:tcW w:w="1871" w:type="dxa"/>
            <w:vMerge/>
          </w:tcPr>
          <w:p w:rsidR="00FE6B9F" w:rsidRDefault="00FE6B9F"/>
        </w:tc>
        <w:tc>
          <w:tcPr>
            <w:tcW w:w="990" w:type="dxa"/>
            <w:vMerge/>
          </w:tcPr>
          <w:p w:rsidR="00FE6B9F" w:rsidRDefault="00FE6B9F"/>
        </w:tc>
        <w:tc>
          <w:tcPr>
            <w:tcW w:w="850" w:type="dxa"/>
            <w:vMerge/>
          </w:tcPr>
          <w:p w:rsidR="00FE6B9F" w:rsidRDefault="00FE6B9F"/>
        </w:tc>
        <w:tc>
          <w:tcPr>
            <w:tcW w:w="737" w:type="dxa"/>
          </w:tcPr>
          <w:p w:rsidR="00FE6B9F" w:rsidRDefault="00FE6B9F">
            <w:pPr>
              <w:pStyle w:val="ConsPlusNormal"/>
              <w:jc w:val="center"/>
            </w:pPr>
            <w:r>
              <w:t>за ученую степень по профилю деятельности</w:t>
            </w:r>
          </w:p>
        </w:tc>
        <w:tc>
          <w:tcPr>
            <w:tcW w:w="1062" w:type="dxa"/>
            <w:gridSpan w:val="2"/>
          </w:tcPr>
          <w:p w:rsidR="00FE6B9F" w:rsidRDefault="00FE6B9F">
            <w:pPr>
              <w:pStyle w:val="ConsPlusNormal"/>
              <w:jc w:val="center"/>
            </w:pPr>
            <w:r>
              <w:t>за наличие почетного звания</w:t>
            </w:r>
          </w:p>
        </w:tc>
        <w:tc>
          <w:tcPr>
            <w:tcW w:w="1701" w:type="dxa"/>
            <w:gridSpan w:val="3"/>
          </w:tcPr>
          <w:p w:rsidR="00FE6B9F" w:rsidRDefault="00FE6B9F">
            <w:pPr>
              <w:pStyle w:val="ConsPlusNormal"/>
              <w:jc w:val="center"/>
            </w:pPr>
            <w:r>
              <w:t xml:space="preserve">за проверку письменных работ </w:t>
            </w:r>
            <w:hyperlink w:anchor="P1640" w:history="1">
              <w:r>
                <w:rPr>
                  <w:color w:val="0000FF"/>
                </w:rPr>
                <w:t>&lt;*&gt;</w:t>
              </w:r>
            </w:hyperlink>
          </w:p>
        </w:tc>
        <w:tc>
          <w:tcPr>
            <w:tcW w:w="964" w:type="dxa"/>
            <w:gridSpan w:val="2"/>
          </w:tcPr>
          <w:p w:rsidR="00FE6B9F" w:rsidRDefault="00FE6B9F">
            <w:pPr>
              <w:pStyle w:val="ConsPlusNormal"/>
              <w:jc w:val="center"/>
            </w:pPr>
            <w:r>
              <w:t xml:space="preserve">за выполнение функций классного руководителя </w:t>
            </w:r>
            <w:hyperlink w:anchor="P1640" w:history="1">
              <w:r>
                <w:rPr>
                  <w:color w:val="0000FF"/>
                </w:rPr>
                <w:t>&lt;*&gt;</w:t>
              </w:r>
            </w:hyperlink>
          </w:p>
        </w:tc>
        <w:tc>
          <w:tcPr>
            <w:tcW w:w="567" w:type="dxa"/>
          </w:tcPr>
          <w:p w:rsidR="00FE6B9F" w:rsidRDefault="00FE6B9F">
            <w:pPr>
              <w:pStyle w:val="ConsPlusNormal"/>
            </w:pPr>
          </w:p>
        </w:tc>
        <w:tc>
          <w:tcPr>
            <w:tcW w:w="964" w:type="dxa"/>
            <w:gridSpan w:val="2"/>
          </w:tcPr>
          <w:p w:rsidR="00FE6B9F" w:rsidRDefault="00FE6B9F">
            <w:pPr>
              <w:pStyle w:val="ConsPlusNormal"/>
              <w:jc w:val="center"/>
            </w:pPr>
            <w:r>
              <w:t>за заведование учебными кабинетами, лабораториями, мастерскими</w:t>
            </w:r>
          </w:p>
        </w:tc>
        <w:tc>
          <w:tcPr>
            <w:tcW w:w="1062" w:type="dxa"/>
            <w:gridSpan w:val="2"/>
          </w:tcPr>
          <w:p w:rsidR="00FE6B9F" w:rsidRDefault="00FE6B9F">
            <w:pPr>
              <w:pStyle w:val="ConsPlusNormal"/>
            </w:pPr>
          </w:p>
        </w:tc>
        <w:tc>
          <w:tcPr>
            <w:tcW w:w="964" w:type="dxa"/>
            <w:gridSpan w:val="2"/>
          </w:tcPr>
          <w:p w:rsidR="00FE6B9F" w:rsidRDefault="00FE6B9F">
            <w:pPr>
              <w:pStyle w:val="ConsPlusNormal"/>
            </w:pPr>
          </w:p>
        </w:tc>
        <w:tc>
          <w:tcPr>
            <w:tcW w:w="964" w:type="dxa"/>
            <w:vMerge/>
          </w:tcPr>
          <w:p w:rsidR="00FE6B9F" w:rsidRDefault="00FE6B9F"/>
        </w:tc>
        <w:tc>
          <w:tcPr>
            <w:tcW w:w="1247" w:type="dxa"/>
            <w:vMerge/>
          </w:tcPr>
          <w:p w:rsidR="00FE6B9F" w:rsidRDefault="00FE6B9F"/>
        </w:tc>
      </w:tr>
      <w:tr w:rsidR="00FE6B9F">
        <w:tc>
          <w:tcPr>
            <w:tcW w:w="510" w:type="dxa"/>
            <w:tcBorders>
              <w:top w:val="nil"/>
            </w:tcBorders>
          </w:tcPr>
          <w:p w:rsidR="00FE6B9F" w:rsidRDefault="00FE6B9F">
            <w:pPr>
              <w:pStyle w:val="ConsPlusNormal"/>
            </w:pPr>
          </w:p>
        </w:tc>
        <w:tc>
          <w:tcPr>
            <w:tcW w:w="794" w:type="dxa"/>
            <w:tcBorders>
              <w:top w:val="nil"/>
            </w:tcBorders>
          </w:tcPr>
          <w:p w:rsidR="00FE6B9F" w:rsidRDefault="00FE6B9F">
            <w:pPr>
              <w:pStyle w:val="ConsPlusNormal"/>
            </w:pPr>
          </w:p>
        </w:tc>
        <w:tc>
          <w:tcPr>
            <w:tcW w:w="964" w:type="dxa"/>
            <w:tcBorders>
              <w:top w:val="nil"/>
            </w:tcBorders>
          </w:tcPr>
          <w:p w:rsidR="00FE6B9F" w:rsidRDefault="00FE6B9F">
            <w:pPr>
              <w:pStyle w:val="ConsPlusNormal"/>
            </w:pPr>
          </w:p>
        </w:tc>
        <w:tc>
          <w:tcPr>
            <w:tcW w:w="1077" w:type="dxa"/>
            <w:tcBorders>
              <w:top w:val="nil"/>
            </w:tcBorders>
          </w:tcPr>
          <w:p w:rsidR="00FE6B9F" w:rsidRDefault="00FE6B9F">
            <w:pPr>
              <w:pStyle w:val="ConsPlusNormal"/>
            </w:pPr>
          </w:p>
        </w:tc>
        <w:tc>
          <w:tcPr>
            <w:tcW w:w="1191" w:type="dxa"/>
            <w:tcBorders>
              <w:top w:val="nil"/>
            </w:tcBorders>
          </w:tcPr>
          <w:p w:rsidR="00FE6B9F" w:rsidRDefault="00FE6B9F">
            <w:pPr>
              <w:pStyle w:val="ConsPlusNormal"/>
            </w:pPr>
          </w:p>
        </w:tc>
        <w:tc>
          <w:tcPr>
            <w:tcW w:w="964" w:type="dxa"/>
          </w:tcPr>
          <w:p w:rsidR="00FE6B9F" w:rsidRDefault="00FE6B9F">
            <w:pPr>
              <w:pStyle w:val="ConsPlusNormal"/>
              <w:jc w:val="center"/>
            </w:pPr>
            <w:r>
              <w:t>количество часов</w:t>
            </w:r>
          </w:p>
        </w:tc>
        <w:tc>
          <w:tcPr>
            <w:tcW w:w="397" w:type="dxa"/>
          </w:tcPr>
          <w:p w:rsidR="00FE6B9F" w:rsidRDefault="00FE6B9F">
            <w:pPr>
              <w:pStyle w:val="ConsPlusNormal"/>
              <w:jc w:val="center"/>
            </w:pPr>
            <w:r>
              <w:t>%</w:t>
            </w:r>
          </w:p>
        </w:tc>
        <w:tc>
          <w:tcPr>
            <w:tcW w:w="567" w:type="dxa"/>
          </w:tcPr>
          <w:p w:rsidR="00FE6B9F" w:rsidRDefault="00FE6B9F">
            <w:pPr>
              <w:pStyle w:val="ConsPlusNormal"/>
              <w:jc w:val="center"/>
            </w:pPr>
            <w:r>
              <w:t>руб.</w:t>
            </w:r>
          </w:p>
        </w:tc>
        <w:tc>
          <w:tcPr>
            <w:tcW w:w="907" w:type="dxa"/>
          </w:tcPr>
          <w:p w:rsidR="00FE6B9F" w:rsidRDefault="00FE6B9F">
            <w:pPr>
              <w:pStyle w:val="ConsPlusNormal"/>
              <w:jc w:val="center"/>
            </w:pPr>
            <w:r>
              <w:t>количество часов</w:t>
            </w:r>
          </w:p>
        </w:tc>
        <w:tc>
          <w:tcPr>
            <w:tcW w:w="397" w:type="dxa"/>
          </w:tcPr>
          <w:p w:rsidR="00FE6B9F" w:rsidRDefault="00FE6B9F">
            <w:pPr>
              <w:pStyle w:val="ConsPlusNormal"/>
              <w:jc w:val="center"/>
            </w:pPr>
            <w:r>
              <w:t>%</w:t>
            </w:r>
          </w:p>
        </w:tc>
        <w:tc>
          <w:tcPr>
            <w:tcW w:w="567" w:type="dxa"/>
          </w:tcPr>
          <w:p w:rsidR="00FE6B9F" w:rsidRDefault="00FE6B9F">
            <w:pPr>
              <w:pStyle w:val="ConsPlusNormal"/>
              <w:jc w:val="center"/>
            </w:pPr>
            <w:r>
              <w:t>руб.</w:t>
            </w:r>
          </w:p>
        </w:tc>
        <w:tc>
          <w:tcPr>
            <w:tcW w:w="794" w:type="dxa"/>
          </w:tcPr>
          <w:p w:rsidR="00FE6B9F" w:rsidRDefault="00FE6B9F">
            <w:pPr>
              <w:pStyle w:val="ConsPlusNormal"/>
              <w:jc w:val="center"/>
            </w:pPr>
            <w:r>
              <w:t>наличие квалификационной категории (высшая, первая, вторая)</w:t>
            </w:r>
          </w:p>
        </w:tc>
        <w:tc>
          <w:tcPr>
            <w:tcW w:w="397" w:type="dxa"/>
          </w:tcPr>
          <w:p w:rsidR="00FE6B9F" w:rsidRDefault="00FE6B9F">
            <w:pPr>
              <w:pStyle w:val="ConsPlusNormal"/>
              <w:jc w:val="center"/>
            </w:pPr>
            <w:r>
              <w:t>%</w:t>
            </w:r>
          </w:p>
        </w:tc>
        <w:tc>
          <w:tcPr>
            <w:tcW w:w="567" w:type="dxa"/>
          </w:tcPr>
          <w:p w:rsidR="00FE6B9F" w:rsidRDefault="00FE6B9F">
            <w:pPr>
              <w:pStyle w:val="ConsPlusNormal"/>
              <w:jc w:val="center"/>
            </w:pPr>
            <w:r>
              <w:t>руб.</w:t>
            </w:r>
          </w:p>
        </w:tc>
        <w:tc>
          <w:tcPr>
            <w:tcW w:w="1871" w:type="dxa"/>
          </w:tcPr>
          <w:p w:rsidR="00FE6B9F" w:rsidRDefault="00FE6B9F">
            <w:pPr>
              <w:pStyle w:val="ConsPlusNormal"/>
            </w:pPr>
          </w:p>
        </w:tc>
        <w:tc>
          <w:tcPr>
            <w:tcW w:w="990" w:type="dxa"/>
          </w:tcPr>
          <w:p w:rsidR="00FE6B9F" w:rsidRDefault="00FE6B9F">
            <w:pPr>
              <w:pStyle w:val="ConsPlusNormal"/>
              <w:jc w:val="center"/>
            </w:pPr>
            <w:r>
              <w:t>количество часов</w:t>
            </w:r>
          </w:p>
        </w:tc>
        <w:tc>
          <w:tcPr>
            <w:tcW w:w="850" w:type="dxa"/>
          </w:tcPr>
          <w:p w:rsidR="00FE6B9F" w:rsidRDefault="00FE6B9F">
            <w:pPr>
              <w:pStyle w:val="ConsPlusNormal"/>
              <w:jc w:val="center"/>
            </w:pPr>
            <w:r>
              <w:t>руб.</w:t>
            </w:r>
          </w:p>
        </w:tc>
        <w:tc>
          <w:tcPr>
            <w:tcW w:w="737" w:type="dxa"/>
          </w:tcPr>
          <w:p w:rsidR="00FE6B9F" w:rsidRDefault="00FE6B9F">
            <w:pPr>
              <w:pStyle w:val="ConsPlusNormal"/>
              <w:jc w:val="center"/>
            </w:pPr>
            <w:r>
              <w:t>руб.</w:t>
            </w:r>
          </w:p>
        </w:tc>
        <w:tc>
          <w:tcPr>
            <w:tcW w:w="495" w:type="dxa"/>
          </w:tcPr>
          <w:p w:rsidR="00FE6B9F" w:rsidRDefault="00FE6B9F">
            <w:pPr>
              <w:pStyle w:val="ConsPlusNormal"/>
              <w:jc w:val="center"/>
            </w:pPr>
            <w:r>
              <w:t>%</w:t>
            </w:r>
          </w:p>
        </w:tc>
        <w:tc>
          <w:tcPr>
            <w:tcW w:w="567" w:type="dxa"/>
          </w:tcPr>
          <w:p w:rsidR="00FE6B9F" w:rsidRDefault="00FE6B9F">
            <w:pPr>
              <w:pStyle w:val="ConsPlusNormal"/>
              <w:jc w:val="center"/>
            </w:pPr>
            <w:r>
              <w:t>руб.</w:t>
            </w:r>
          </w:p>
        </w:tc>
        <w:tc>
          <w:tcPr>
            <w:tcW w:w="737" w:type="dxa"/>
          </w:tcPr>
          <w:p w:rsidR="00FE6B9F" w:rsidRDefault="00FE6B9F">
            <w:pPr>
              <w:pStyle w:val="ConsPlusNormal"/>
              <w:jc w:val="center"/>
            </w:pPr>
            <w:r>
              <w:t>количество часов</w:t>
            </w:r>
          </w:p>
        </w:tc>
        <w:tc>
          <w:tcPr>
            <w:tcW w:w="397" w:type="dxa"/>
          </w:tcPr>
          <w:p w:rsidR="00FE6B9F" w:rsidRDefault="00FE6B9F">
            <w:pPr>
              <w:pStyle w:val="ConsPlusNormal"/>
              <w:jc w:val="center"/>
            </w:pPr>
            <w:r>
              <w:t>%</w:t>
            </w:r>
          </w:p>
        </w:tc>
        <w:tc>
          <w:tcPr>
            <w:tcW w:w="567" w:type="dxa"/>
          </w:tcPr>
          <w:p w:rsidR="00FE6B9F" w:rsidRDefault="00FE6B9F">
            <w:pPr>
              <w:pStyle w:val="ConsPlusNormal"/>
              <w:jc w:val="center"/>
            </w:pPr>
            <w:r>
              <w:t>руб.</w:t>
            </w:r>
          </w:p>
        </w:tc>
        <w:tc>
          <w:tcPr>
            <w:tcW w:w="567" w:type="dxa"/>
          </w:tcPr>
          <w:p w:rsidR="00FE6B9F" w:rsidRDefault="00FE6B9F">
            <w:pPr>
              <w:pStyle w:val="ConsPlusNormal"/>
              <w:jc w:val="center"/>
            </w:pPr>
            <w:r>
              <w:t>руб.</w:t>
            </w:r>
          </w:p>
        </w:tc>
        <w:tc>
          <w:tcPr>
            <w:tcW w:w="397" w:type="dxa"/>
          </w:tcPr>
          <w:p w:rsidR="00FE6B9F" w:rsidRDefault="00FE6B9F">
            <w:pPr>
              <w:pStyle w:val="ConsPlusNormal"/>
              <w:jc w:val="center"/>
            </w:pPr>
            <w:r>
              <w:t>%</w:t>
            </w:r>
          </w:p>
        </w:tc>
        <w:tc>
          <w:tcPr>
            <w:tcW w:w="567" w:type="dxa"/>
          </w:tcPr>
          <w:p w:rsidR="00FE6B9F" w:rsidRDefault="00FE6B9F">
            <w:pPr>
              <w:pStyle w:val="ConsPlusNormal"/>
              <w:jc w:val="center"/>
            </w:pPr>
            <w:r>
              <w:t>руб.</w:t>
            </w:r>
          </w:p>
        </w:tc>
        <w:tc>
          <w:tcPr>
            <w:tcW w:w="397" w:type="dxa"/>
          </w:tcPr>
          <w:p w:rsidR="00FE6B9F" w:rsidRDefault="00FE6B9F">
            <w:pPr>
              <w:pStyle w:val="ConsPlusNormal"/>
              <w:jc w:val="center"/>
            </w:pPr>
            <w:r>
              <w:t>%</w:t>
            </w:r>
          </w:p>
        </w:tc>
        <w:tc>
          <w:tcPr>
            <w:tcW w:w="567" w:type="dxa"/>
          </w:tcPr>
          <w:p w:rsidR="00FE6B9F" w:rsidRDefault="00FE6B9F">
            <w:pPr>
              <w:pStyle w:val="ConsPlusNormal"/>
              <w:jc w:val="center"/>
            </w:pPr>
            <w:r>
              <w:t>руб.</w:t>
            </w:r>
          </w:p>
        </w:tc>
        <w:tc>
          <w:tcPr>
            <w:tcW w:w="495" w:type="dxa"/>
          </w:tcPr>
          <w:p w:rsidR="00FE6B9F" w:rsidRDefault="00FE6B9F">
            <w:pPr>
              <w:pStyle w:val="ConsPlusNormal"/>
              <w:jc w:val="center"/>
            </w:pPr>
            <w:r>
              <w:t>%</w:t>
            </w:r>
          </w:p>
        </w:tc>
        <w:tc>
          <w:tcPr>
            <w:tcW w:w="567" w:type="dxa"/>
          </w:tcPr>
          <w:p w:rsidR="00FE6B9F" w:rsidRDefault="00FE6B9F">
            <w:pPr>
              <w:pStyle w:val="ConsPlusNormal"/>
              <w:jc w:val="center"/>
            </w:pPr>
            <w:r>
              <w:t>руб.</w:t>
            </w:r>
          </w:p>
        </w:tc>
        <w:tc>
          <w:tcPr>
            <w:tcW w:w="397" w:type="dxa"/>
          </w:tcPr>
          <w:p w:rsidR="00FE6B9F" w:rsidRDefault="00FE6B9F">
            <w:pPr>
              <w:pStyle w:val="ConsPlusNormal"/>
              <w:jc w:val="center"/>
            </w:pPr>
            <w:r>
              <w:t>%</w:t>
            </w:r>
          </w:p>
        </w:tc>
        <w:tc>
          <w:tcPr>
            <w:tcW w:w="567" w:type="dxa"/>
          </w:tcPr>
          <w:p w:rsidR="00FE6B9F" w:rsidRDefault="00FE6B9F">
            <w:pPr>
              <w:pStyle w:val="ConsPlusNormal"/>
              <w:jc w:val="center"/>
            </w:pPr>
            <w:r>
              <w:t>руб.</w:t>
            </w:r>
          </w:p>
        </w:tc>
        <w:tc>
          <w:tcPr>
            <w:tcW w:w="964" w:type="dxa"/>
          </w:tcPr>
          <w:p w:rsidR="00FE6B9F" w:rsidRDefault="00FE6B9F">
            <w:pPr>
              <w:pStyle w:val="ConsPlusNormal"/>
            </w:pPr>
          </w:p>
        </w:tc>
        <w:tc>
          <w:tcPr>
            <w:tcW w:w="1247" w:type="dxa"/>
          </w:tcPr>
          <w:p w:rsidR="00FE6B9F" w:rsidRDefault="00FE6B9F">
            <w:pPr>
              <w:pStyle w:val="ConsPlusNormal"/>
            </w:pPr>
          </w:p>
        </w:tc>
      </w:tr>
      <w:tr w:rsidR="00FE6B9F">
        <w:tc>
          <w:tcPr>
            <w:tcW w:w="510" w:type="dxa"/>
          </w:tcPr>
          <w:p w:rsidR="00FE6B9F" w:rsidRDefault="00FE6B9F">
            <w:pPr>
              <w:pStyle w:val="ConsPlusNormal"/>
              <w:jc w:val="center"/>
            </w:pPr>
            <w:r>
              <w:t>1</w:t>
            </w:r>
          </w:p>
        </w:tc>
        <w:tc>
          <w:tcPr>
            <w:tcW w:w="794" w:type="dxa"/>
          </w:tcPr>
          <w:p w:rsidR="00FE6B9F" w:rsidRDefault="00FE6B9F">
            <w:pPr>
              <w:pStyle w:val="ConsPlusNormal"/>
              <w:jc w:val="center"/>
            </w:pPr>
            <w:r>
              <w:t>2</w:t>
            </w:r>
          </w:p>
        </w:tc>
        <w:tc>
          <w:tcPr>
            <w:tcW w:w="964" w:type="dxa"/>
          </w:tcPr>
          <w:p w:rsidR="00FE6B9F" w:rsidRDefault="00FE6B9F">
            <w:pPr>
              <w:pStyle w:val="ConsPlusNormal"/>
              <w:jc w:val="center"/>
            </w:pPr>
            <w:r>
              <w:t>3</w:t>
            </w:r>
          </w:p>
        </w:tc>
        <w:tc>
          <w:tcPr>
            <w:tcW w:w="1077" w:type="dxa"/>
          </w:tcPr>
          <w:p w:rsidR="00FE6B9F" w:rsidRDefault="00FE6B9F">
            <w:pPr>
              <w:pStyle w:val="ConsPlusNormal"/>
              <w:jc w:val="center"/>
            </w:pPr>
            <w:r>
              <w:t>4</w:t>
            </w:r>
          </w:p>
        </w:tc>
        <w:tc>
          <w:tcPr>
            <w:tcW w:w="1191" w:type="dxa"/>
          </w:tcPr>
          <w:p w:rsidR="00FE6B9F" w:rsidRDefault="00FE6B9F">
            <w:pPr>
              <w:pStyle w:val="ConsPlusNormal"/>
              <w:jc w:val="center"/>
            </w:pPr>
            <w:r>
              <w:t>5</w:t>
            </w:r>
          </w:p>
        </w:tc>
        <w:tc>
          <w:tcPr>
            <w:tcW w:w="964" w:type="dxa"/>
          </w:tcPr>
          <w:p w:rsidR="00FE6B9F" w:rsidRDefault="00FE6B9F">
            <w:pPr>
              <w:pStyle w:val="ConsPlusNormal"/>
              <w:jc w:val="center"/>
            </w:pPr>
            <w:r>
              <w:t>6</w:t>
            </w:r>
          </w:p>
        </w:tc>
        <w:tc>
          <w:tcPr>
            <w:tcW w:w="397" w:type="dxa"/>
          </w:tcPr>
          <w:p w:rsidR="00FE6B9F" w:rsidRDefault="00FE6B9F">
            <w:pPr>
              <w:pStyle w:val="ConsPlusNormal"/>
              <w:jc w:val="center"/>
            </w:pPr>
            <w:r>
              <w:t>7</w:t>
            </w:r>
          </w:p>
        </w:tc>
        <w:tc>
          <w:tcPr>
            <w:tcW w:w="567" w:type="dxa"/>
          </w:tcPr>
          <w:p w:rsidR="00FE6B9F" w:rsidRDefault="00FE6B9F">
            <w:pPr>
              <w:pStyle w:val="ConsPlusNormal"/>
              <w:jc w:val="center"/>
            </w:pPr>
            <w:r>
              <w:t>8</w:t>
            </w:r>
          </w:p>
        </w:tc>
        <w:tc>
          <w:tcPr>
            <w:tcW w:w="907" w:type="dxa"/>
          </w:tcPr>
          <w:p w:rsidR="00FE6B9F" w:rsidRDefault="00FE6B9F">
            <w:pPr>
              <w:pStyle w:val="ConsPlusNormal"/>
              <w:jc w:val="center"/>
            </w:pPr>
            <w:r>
              <w:t>9</w:t>
            </w:r>
          </w:p>
        </w:tc>
        <w:tc>
          <w:tcPr>
            <w:tcW w:w="397" w:type="dxa"/>
          </w:tcPr>
          <w:p w:rsidR="00FE6B9F" w:rsidRDefault="00FE6B9F">
            <w:pPr>
              <w:pStyle w:val="ConsPlusNormal"/>
              <w:jc w:val="center"/>
            </w:pPr>
            <w:r>
              <w:t>10</w:t>
            </w:r>
          </w:p>
        </w:tc>
        <w:tc>
          <w:tcPr>
            <w:tcW w:w="567" w:type="dxa"/>
          </w:tcPr>
          <w:p w:rsidR="00FE6B9F" w:rsidRDefault="00FE6B9F">
            <w:pPr>
              <w:pStyle w:val="ConsPlusNormal"/>
              <w:jc w:val="center"/>
            </w:pPr>
            <w:r>
              <w:t>11</w:t>
            </w:r>
          </w:p>
        </w:tc>
        <w:tc>
          <w:tcPr>
            <w:tcW w:w="794" w:type="dxa"/>
          </w:tcPr>
          <w:p w:rsidR="00FE6B9F" w:rsidRDefault="00FE6B9F">
            <w:pPr>
              <w:pStyle w:val="ConsPlusNormal"/>
              <w:jc w:val="center"/>
            </w:pPr>
            <w:r>
              <w:t>12</w:t>
            </w:r>
          </w:p>
        </w:tc>
        <w:tc>
          <w:tcPr>
            <w:tcW w:w="397" w:type="dxa"/>
          </w:tcPr>
          <w:p w:rsidR="00FE6B9F" w:rsidRDefault="00FE6B9F">
            <w:pPr>
              <w:pStyle w:val="ConsPlusNormal"/>
              <w:jc w:val="center"/>
            </w:pPr>
            <w:r>
              <w:t>13</w:t>
            </w:r>
          </w:p>
        </w:tc>
        <w:tc>
          <w:tcPr>
            <w:tcW w:w="567" w:type="dxa"/>
          </w:tcPr>
          <w:p w:rsidR="00FE6B9F" w:rsidRDefault="00FE6B9F">
            <w:pPr>
              <w:pStyle w:val="ConsPlusNormal"/>
              <w:jc w:val="center"/>
            </w:pPr>
            <w:r>
              <w:t>14</w:t>
            </w:r>
          </w:p>
        </w:tc>
        <w:tc>
          <w:tcPr>
            <w:tcW w:w="1871" w:type="dxa"/>
          </w:tcPr>
          <w:p w:rsidR="00FE6B9F" w:rsidRDefault="00FE6B9F">
            <w:pPr>
              <w:pStyle w:val="ConsPlusNormal"/>
              <w:jc w:val="center"/>
            </w:pPr>
            <w:r>
              <w:t>15</w:t>
            </w:r>
          </w:p>
        </w:tc>
        <w:tc>
          <w:tcPr>
            <w:tcW w:w="990" w:type="dxa"/>
          </w:tcPr>
          <w:p w:rsidR="00FE6B9F" w:rsidRDefault="00FE6B9F">
            <w:pPr>
              <w:pStyle w:val="ConsPlusNormal"/>
              <w:jc w:val="center"/>
            </w:pPr>
            <w:r>
              <w:t>16</w:t>
            </w:r>
          </w:p>
        </w:tc>
        <w:tc>
          <w:tcPr>
            <w:tcW w:w="850" w:type="dxa"/>
          </w:tcPr>
          <w:p w:rsidR="00FE6B9F" w:rsidRDefault="00FE6B9F">
            <w:pPr>
              <w:pStyle w:val="ConsPlusNormal"/>
              <w:jc w:val="center"/>
            </w:pPr>
            <w:r>
              <w:t>17</w:t>
            </w:r>
          </w:p>
        </w:tc>
        <w:tc>
          <w:tcPr>
            <w:tcW w:w="737" w:type="dxa"/>
          </w:tcPr>
          <w:p w:rsidR="00FE6B9F" w:rsidRDefault="00FE6B9F">
            <w:pPr>
              <w:pStyle w:val="ConsPlusNormal"/>
              <w:jc w:val="center"/>
            </w:pPr>
            <w:r>
              <w:t>18</w:t>
            </w:r>
          </w:p>
        </w:tc>
        <w:tc>
          <w:tcPr>
            <w:tcW w:w="495" w:type="dxa"/>
          </w:tcPr>
          <w:p w:rsidR="00FE6B9F" w:rsidRDefault="00FE6B9F">
            <w:pPr>
              <w:pStyle w:val="ConsPlusNormal"/>
              <w:jc w:val="center"/>
            </w:pPr>
            <w:r>
              <w:t>19</w:t>
            </w:r>
          </w:p>
        </w:tc>
        <w:tc>
          <w:tcPr>
            <w:tcW w:w="567" w:type="dxa"/>
          </w:tcPr>
          <w:p w:rsidR="00FE6B9F" w:rsidRDefault="00FE6B9F">
            <w:pPr>
              <w:pStyle w:val="ConsPlusNormal"/>
              <w:jc w:val="center"/>
            </w:pPr>
            <w:r>
              <w:t>20</w:t>
            </w:r>
          </w:p>
        </w:tc>
        <w:tc>
          <w:tcPr>
            <w:tcW w:w="737" w:type="dxa"/>
          </w:tcPr>
          <w:p w:rsidR="00FE6B9F" w:rsidRDefault="00FE6B9F">
            <w:pPr>
              <w:pStyle w:val="ConsPlusNormal"/>
              <w:jc w:val="center"/>
            </w:pPr>
            <w:r>
              <w:t>21</w:t>
            </w:r>
          </w:p>
        </w:tc>
        <w:tc>
          <w:tcPr>
            <w:tcW w:w="397" w:type="dxa"/>
          </w:tcPr>
          <w:p w:rsidR="00FE6B9F" w:rsidRDefault="00FE6B9F">
            <w:pPr>
              <w:pStyle w:val="ConsPlusNormal"/>
              <w:jc w:val="center"/>
            </w:pPr>
            <w:r>
              <w:t>22</w:t>
            </w:r>
          </w:p>
        </w:tc>
        <w:tc>
          <w:tcPr>
            <w:tcW w:w="567" w:type="dxa"/>
          </w:tcPr>
          <w:p w:rsidR="00FE6B9F" w:rsidRDefault="00FE6B9F">
            <w:pPr>
              <w:pStyle w:val="ConsPlusNormal"/>
              <w:jc w:val="center"/>
            </w:pPr>
            <w:r>
              <w:t>23</w:t>
            </w:r>
          </w:p>
        </w:tc>
        <w:tc>
          <w:tcPr>
            <w:tcW w:w="567" w:type="dxa"/>
          </w:tcPr>
          <w:p w:rsidR="00FE6B9F" w:rsidRDefault="00FE6B9F">
            <w:pPr>
              <w:pStyle w:val="ConsPlusNormal"/>
              <w:jc w:val="center"/>
            </w:pPr>
            <w:r>
              <w:t>24</w:t>
            </w:r>
          </w:p>
        </w:tc>
        <w:tc>
          <w:tcPr>
            <w:tcW w:w="397" w:type="dxa"/>
          </w:tcPr>
          <w:p w:rsidR="00FE6B9F" w:rsidRDefault="00FE6B9F">
            <w:pPr>
              <w:pStyle w:val="ConsPlusNormal"/>
              <w:jc w:val="center"/>
            </w:pPr>
            <w:r>
              <w:t>25</w:t>
            </w:r>
          </w:p>
        </w:tc>
        <w:tc>
          <w:tcPr>
            <w:tcW w:w="567" w:type="dxa"/>
          </w:tcPr>
          <w:p w:rsidR="00FE6B9F" w:rsidRDefault="00FE6B9F">
            <w:pPr>
              <w:pStyle w:val="ConsPlusNormal"/>
              <w:jc w:val="center"/>
            </w:pPr>
            <w:r>
              <w:t>26</w:t>
            </w:r>
          </w:p>
        </w:tc>
        <w:tc>
          <w:tcPr>
            <w:tcW w:w="397" w:type="dxa"/>
          </w:tcPr>
          <w:p w:rsidR="00FE6B9F" w:rsidRDefault="00FE6B9F">
            <w:pPr>
              <w:pStyle w:val="ConsPlusNormal"/>
              <w:jc w:val="center"/>
            </w:pPr>
            <w:r>
              <w:t>27</w:t>
            </w:r>
          </w:p>
        </w:tc>
        <w:tc>
          <w:tcPr>
            <w:tcW w:w="567" w:type="dxa"/>
          </w:tcPr>
          <w:p w:rsidR="00FE6B9F" w:rsidRDefault="00FE6B9F">
            <w:pPr>
              <w:pStyle w:val="ConsPlusNormal"/>
              <w:jc w:val="center"/>
            </w:pPr>
            <w:r>
              <w:t>28</w:t>
            </w:r>
          </w:p>
        </w:tc>
        <w:tc>
          <w:tcPr>
            <w:tcW w:w="495" w:type="dxa"/>
          </w:tcPr>
          <w:p w:rsidR="00FE6B9F" w:rsidRDefault="00FE6B9F">
            <w:pPr>
              <w:pStyle w:val="ConsPlusNormal"/>
              <w:jc w:val="center"/>
            </w:pPr>
            <w:r>
              <w:t>29</w:t>
            </w:r>
          </w:p>
        </w:tc>
        <w:tc>
          <w:tcPr>
            <w:tcW w:w="567" w:type="dxa"/>
          </w:tcPr>
          <w:p w:rsidR="00FE6B9F" w:rsidRDefault="00FE6B9F">
            <w:pPr>
              <w:pStyle w:val="ConsPlusNormal"/>
              <w:jc w:val="center"/>
            </w:pPr>
            <w:r>
              <w:t>30</w:t>
            </w:r>
          </w:p>
        </w:tc>
        <w:tc>
          <w:tcPr>
            <w:tcW w:w="397" w:type="dxa"/>
          </w:tcPr>
          <w:p w:rsidR="00FE6B9F" w:rsidRDefault="00FE6B9F">
            <w:pPr>
              <w:pStyle w:val="ConsPlusNormal"/>
              <w:jc w:val="center"/>
            </w:pPr>
            <w:r>
              <w:t>31</w:t>
            </w:r>
          </w:p>
        </w:tc>
        <w:tc>
          <w:tcPr>
            <w:tcW w:w="567" w:type="dxa"/>
          </w:tcPr>
          <w:p w:rsidR="00FE6B9F" w:rsidRDefault="00FE6B9F">
            <w:pPr>
              <w:pStyle w:val="ConsPlusNormal"/>
              <w:jc w:val="center"/>
            </w:pPr>
            <w:r>
              <w:t>32</w:t>
            </w:r>
          </w:p>
        </w:tc>
        <w:tc>
          <w:tcPr>
            <w:tcW w:w="964" w:type="dxa"/>
          </w:tcPr>
          <w:p w:rsidR="00FE6B9F" w:rsidRDefault="00FE6B9F">
            <w:pPr>
              <w:pStyle w:val="ConsPlusNormal"/>
              <w:jc w:val="center"/>
            </w:pPr>
            <w:r>
              <w:t>33</w:t>
            </w:r>
          </w:p>
        </w:tc>
        <w:tc>
          <w:tcPr>
            <w:tcW w:w="1247" w:type="dxa"/>
          </w:tcPr>
          <w:p w:rsidR="00FE6B9F" w:rsidRDefault="00FE6B9F">
            <w:pPr>
              <w:pStyle w:val="ConsPlusNormal"/>
              <w:jc w:val="center"/>
            </w:pPr>
            <w:r>
              <w:t>34</w:t>
            </w:r>
          </w:p>
        </w:tc>
      </w:tr>
      <w:tr w:rsidR="00FE6B9F">
        <w:tc>
          <w:tcPr>
            <w:tcW w:w="510" w:type="dxa"/>
          </w:tcPr>
          <w:p w:rsidR="00FE6B9F" w:rsidRDefault="00FE6B9F">
            <w:pPr>
              <w:pStyle w:val="ConsPlusNormal"/>
            </w:pPr>
          </w:p>
        </w:tc>
        <w:tc>
          <w:tcPr>
            <w:tcW w:w="794" w:type="dxa"/>
          </w:tcPr>
          <w:p w:rsidR="00FE6B9F" w:rsidRDefault="00FE6B9F">
            <w:pPr>
              <w:pStyle w:val="ConsPlusNormal"/>
            </w:pPr>
          </w:p>
        </w:tc>
        <w:tc>
          <w:tcPr>
            <w:tcW w:w="964" w:type="dxa"/>
          </w:tcPr>
          <w:p w:rsidR="00FE6B9F" w:rsidRDefault="00FE6B9F">
            <w:pPr>
              <w:pStyle w:val="ConsPlusNormal"/>
            </w:pPr>
          </w:p>
        </w:tc>
        <w:tc>
          <w:tcPr>
            <w:tcW w:w="1077" w:type="dxa"/>
          </w:tcPr>
          <w:p w:rsidR="00FE6B9F" w:rsidRDefault="00FE6B9F">
            <w:pPr>
              <w:pStyle w:val="ConsPlusNormal"/>
            </w:pPr>
          </w:p>
        </w:tc>
        <w:tc>
          <w:tcPr>
            <w:tcW w:w="1191" w:type="dxa"/>
          </w:tcPr>
          <w:p w:rsidR="00FE6B9F" w:rsidRDefault="00FE6B9F">
            <w:pPr>
              <w:pStyle w:val="ConsPlusNormal"/>
            </w:pPr>
          </w:p>
        </w:tc>
        <w:tc>
          <w:tcPr>
            <w:tcW w:w="964" w:type="dxa"/>
          </w:tcPr>
          <w:p w:rsidR="00FE6B9F" w:rsidRDefault="00FE6B9F">
            <w:pPr>
              <w:pStyle w:val="ConsPlusNormal"/>
            </w:pPr>
          </w:p>
        </w:tc>
        <w:tc>
          <w:tcPr>
            <w:tcW w:w="397" w:type="dxa"/>
          </w:tcPr>
          <w:p w:rsidR="00FE6B9F" w:rsidRDefault="00FE6B9F">
            <w:pPr>
              <w:pStyle w:val="ConsPlusNormal"/>
            </w:pPr>
          </w:p>
        </w:tc>
        <w:tc>
          <w:tcPr>
            <w:tcW w:w="567" w:type="dxa"/>
          </w:tcPr>
          <w:p w:rsidR="00FE6B9F" w:rsidRDefault="00FE6B9F">
            <w:pPr>
              <w:pStyle w:val="ConsPlusNormal"/>
            </w:pPr>
          </w:p>
        </w:tc>
        <w:tc>
          <w:tcPr>
            <w:tcW w:w="907" w:type="dxa"/>
          </w:tcPr>
          <w:p w:rsidR="00FE6B9F" w:rsidRDefault="00FE6B9F">
            <w:pPr>
              <w:pStyle w:val="ConsPlusNormal"/>
            </w:pPr>
          </w:p>
        </w:tc>
        <w:tc>
          <w:tcPr>
            <w:tcW w:w="397" w:type="dxa"/>
          </w:tcPr>
          <w:p w:rsidR="00FE6B9F" w:rsidRDefault="00FE6B9F">
            <w:pPr>
              <w:pStyle w:val="ConsPlusNormal"/>
            </w:pPr>
          </w:p>
        </w:tc>
        <w:tc>
          <w:tcPr>
            <w:tcW w:w="567" w:type="dxa"/>
          </w:tcPr>
          <w:p w:rsidR="00FE6B9F" w:rsidRDefault="00FE6B9F">
            <w:pPr>
              <w:pStyle w:val="ConsPlusNormal"/>
            </w:pPr>
          </w:p>
        </w:tc>
        <w:tc>
          <w:tcPr>
            <w:tcW w:w="794" w:type="dxa"/>
          </w:tcPr>
          <w:p w:rsidR="00FE6B9F" w:rsidRDefault="00FE6B9F">
            <w:pPr>
              <w:pStyle w:val="ConsPlusNormal"/>
            </w:pPr>
          </w:p>
        </w:tc>
        <w:tc>
          <w:tcPr>
            <w:tcW w:w="397" w:type="dxa"/>
          </w:tcPr>
          <w:p w:rsidR="00FE6B9F" w:rsidRDefault="00FE6B9F">
            <w:pPr>
              <w:pStyle w:val="ConsPlusNormal"/>
            </w:pPr>
          </w:p>
        </w:tc>
        <w:tc>
          <w:tcPr>
            <w:tcW w:w="567" w:type="dxa"/>
          </w:tcPr>
          <w:p w:rsidR="00FE6B9F" w:rsidRDefault="00FE6B9F">
            <w:pPr>
              <w:pStyle w:val="ConsPlusNormal"/>
            </w:pPr>
          </w:p>
        </w:tc>
        <w:tc>
          <w:tcPr>
            <w:tcW w:w="1871" w:type="dxa"/>
          </w:tcPr>
          <w:p w:rsidR="00FE6B9F" w:rsidRDefault="00FE6B9F">
            <w:pPr>
              <w:pStyle w:val="ConsPlusNormal"/>
            </w:pPr>
          </w:p>
        </w:tc>
        <w:tc>
          <w:tcPr>
            <w:tcW w:w="990" w:type="dxa"/>
          </w:tcPr>
          <w:p w:rsidR="00FE6B9F" w:rsidRDefault="00FE6B9F">
            <w:pPr>
              <w:pStyle w:val="ConsPlusNormal"/>
            </w:pPr>
          </w:p>
        </w:tc>
        <w:tc>
          <w:tcPr>
            <w:tcW w:w="850" w:type="dxa"/>
          </w:tcPr>
          <w:p w:rsidR="00FE6B9F" w:rsidRDefault="00FE6B9F">
            <w:pPr>
              <w:pStyle w:val="ConsPlusNormal"/>
            </w:pPr>
          </w:p>
        </w:tc>
        <w:tc>
          <w:tcPr>
            <w:tcW w:w="737" w:type="dxa"/>
          </w:tcPr>
          <w:p w:rsidR="00FE6B9F" w:rsidRDefault="00FE6B9F">
            <w:pPr>
              <w:pStyle w:val="ConsPlusNormal"/>
            </w:pPr>
          </w:p>
        </w:tc>
        <w:tc>
          <w:tcPr>
            <w:tcW w:w="495" w:type="dxa"/>
          </w:tcPr>
          <w:p w:rsidR="00FE6B9F" w:rsidRDefault="00FE6B9F">
            <w:pPr>
              <w:pStyle w:val="ConsPlusNormal"/>
            </w:pPr>
          </w:p>
        </w:tc>
        <w:tc>
          <w:tcPr>
            <w:tcW w:w="567" w:type="dxa"/>
          </w:tcPr>
          <w:p w:rsidR="00FE6B9F" w:rsidRDefault="00FE6B9F">
            <w:pPr>
              <w:pStyle w:val="ConsPlusNormal"/>
            </w:pPr>
          </w:p>
        </w:tc>
        <w:tc>
          <w:tcPr>
            <w:tcW w:w="737" w:type="dxa"/>
          </w:tcPr>
          <w:p w:rsidR="00FE6B9F" w:rsidRDefault="00FE6B9F">
            <w:pPr>
              <w:pStyle w:val="ConsPlusNormal"/>
            </w:pPr>
          </w:p>
        </w:tc>
        <w:tc>
          <w:tcPr>
            <w:tcW w:w="397" w:type="dxa"/>
          </w:tcPr>
          <w:p w:rsidR="00FE6B9F" w:rsidRDefault="00FE6B9F">
            <w:pPr>
              <w:pStyle w:val="ConsPlusNormal"/>
            </w:pPr>
          </w:p>
        </w:tc>
        <w:tc>
          <w:tcPr>
            <w:tcW w:w="567" w:type="dxa"/>
          </w:tcPr>
          <w:p w:rsidR="00FE6B9F" w:rsidRDefault="00FE6B9F">
            <w:pPr>
              <w:pStyle w:val="ConsPlusNormal"/>
            </w:pPr>
          </w:p>
        </w:tc>
        <w:tc>
          <w:tcPr>
            <w:tcW w:w="567" w:type="dxa"/>
          </w:tcPr>
          <w:p w:rsidR="00FE6B9F" w:rsidRDefault="00FE6B9F">
            <w:pPr>
              <w:pStyle w:val="ConsPlusNormal"/>
            </w:pPr>
          </w:p>
        </w:tc>
        <w:tc>
          <w:tcPr>
            <w:tcW w:w="397" w:type="dxa"/>
          </w:tcPr>
          <w:p w:rsidR="00FE6B9F" w:rsidRDefault="00FE6B9F">
            <w:pPr>
              <w:pStyle w:val="ConsPlusNormal"/>
            </w:pPr>
          </w:p>
        </w:tc>
        <w:tc>
          <w:tcPr>
            <w:tcW w:w="567" w:type="dxa"/>
          </w:tcPr>
          <w:p w:rsidR="00FE6B9F" w:rsidRDefault="00FE6B9F">
            <w:pPr>
              <w:pStyle w:val="ConsPlusNormal"/>
            </w:pPr>
          </w:p>
        </w:tc>
        <w:tc>
          <w:tcPr>
            <w:tcW w:w="397" w:type="dxa"/>
          </w:tcPr>
          <w:p w:rsidR="00FE6B9F" w:rsidRDefault="00FE6B9F">
            <w:pPr>
              <w:pStyle w:val="ConsPlusNormal"/>
            </w:pPr>
          </w:p>
        </w:tc>
        <w:tc>
          <w:tcPr>
            <w:tcW w:w="567" w:type="dxa"/>
          </w:tcPr>
          <w:p w:rsidR="00FE6B9F" w:rsidRDefault="00FE6B9F">
            <w:pPr>
              <w:pStyle w:val="ConsPlusNormal"/>
            </w:pPr>
          </w:p>
        </w:tc>
        <w:tc>
          <w:tcPr>
            <w:tcW w:w="495" w:type="dxa"/>
          </w:tcPr>
          <w:p w:rsidR="00FE6B9F" w:rsidRDefault="00FE6B9F">
            <w:pPr>
              <w:pStyle w:val="ConsPlusNormal"/>
            </w:pPr>
          </w:p>
        </w:tc>
        <w:tc>
          <w:tcPr>
            <w:tcW w:w="567" w:type="dxa"/>
          </w:tcPr>
          <w:p w:rsidR="00FE6B9F" w:rsidRDefault="00FE6B9F">
            <w:pPr>
              <w:pStyle w:val="ConsPlusNormal"/>
            </w:pPr>
          </w:p>
        </w:tc>
        <w:tc>
          <w:tcPr>
            <w:tcW w:w="397" w:type="dxa"/>
          </w:tcPr>
          <w:p w:rsidR="00FE6B9F" w:rsidRDefault="00FE6B9F">
            <w:pPr>
              <w:pStyle w:val="ConsPlusNormal"/>
            </w:pPr>
          </w:p>
        </w:tc>
        <w:tc>
          <w:tcPr>
            <w:tcW w:w="567" w:type="dxa"/>
          </w:tcPr>
          <w:p w:rsidR="00FE6B9F" w:rsidRDefault="00FE6B9F">
            <w:pPr>
              <w:pStyle w:val="ConsPlusNormal"/>
            </w:pPr>
          </w:p>
        </w:tc>
        <w:tc>
          <w:tcPr>
            <w:tcW w:w="964" w:type="dxa"/>
          </w:tcPr>
          <w:p w:rsidR="00FE6B9F" w:rsidRDefault="00FE6B9F">
            <w:pPr>
              <w:pStyle w:val="ConsPlusNormal"/>
            </w:pPr>
          </w:p>
        </w:tc>
        <w:tc>
          <w:tcPr>
            <w:tcW w:w="1247" w:type="dxa"/>
          </w:tcPr>
          <w:p w:rsidR="00FE6B9F" w:rsidRDefault="00FE6B9F">
            <w:pPr>
              <w:pStyle w:val="ConsPlusNormal"/>
            </w:pPr>
          </w:p>
        </w:tc>
      </w:tr>
    </w:tbl>
    <w:p w:rsidR="00FE6B9F" w:rsidRDefault="00FE6B9F">
      <w:pPr>
        <w:sectPr w:rsidR="00FE6B9F">
          <w:pgSz w:w="16838" w:h="11905" w:orient="landscape"/>
          <w:pgMar w:top="1701" w:right="1134" w:bottom="850" w:left="1134" w:header="0" w:footer="0" w:gutter="0"/>
          <w:cols w:space="720"/>
        </w:sectPr>
      </w:pPr>
    </w:p>
    <w:p w:rsidR="00FE6B9F" w:rsidRDefault="00FE6B9F">
      <w:pPr>
        <w:pStyle w:val="ConsPlusNormal"/>
        <w:jc w:val="both"/>
      </w:pPr>
    </w:p>
    <w:p w:rsidR="00FE6B9F" w:rsidRDefault="00FE6B9F">
      <w:pPr>
        <w:pStyle w:val="ConsPlusNormal"/>
        <w:ind w:firstLine="540"/>
        <w:jc w:val="both"/>
      </w:pPr>
      <w:r>
        <w:t>Примечания:</w:t>
      </w:r>
    </w:p>
    <w:p w:rsidR="00FE6B9F" w:rsidRDefault="00FE6B9F">
      <w:pPr>
        <w:pStyle w:val="ConsPlusNormal"/>
        <w:spacing w:before="220"/>
        <w:ind w:firstLine="540"/>
        <w:jc w:val="both"/>
      </w:pPr>
      <w:bookmarkStart w:id="36" w:name="P1640"/>
      <w:bookmarkEnd w:id="36"/>
      <w:r>
        <w:t>&lt;*&gt; Компенсационные выплаты за проверку письменных работ и за выполнение функций классного руководителя выплачиваются пропорционально соотношению списочной и нормативной наполняемости класса.</w:t>
      </w:r>
    </w:p>
    <w:p w:rsidR="00FE6B9F" w:rsidRDefault="00FE6B9F">
      <w:pPr>
        <w:pStyle w:val="ConsPlusNormal"/>
        <w:spacing w:before="220"/>
        <w:ind w:firstLine="540"/>
        <w:jc w:val="both"/>
      </w:pPr>
      <w:bookmarkStart w:id="37" w:name="P1641"/>
      <w:bookmarkEnd w:id="37"/>
      <w:r>
        <w:t>&lt;**&gt; Выплаты стимулирующего характера производятся в соответствии с утвержденным руководителем соответствующего учреждения в установленном порядке Положением об оплате и стимулировании труда работников учреждения.</w:t>
      </w:r>
    </w:p>
    <w:p w:rsidR="00FE6B9F" w:rsidRDefault="00FE6B9F">
      <w:pPr>
        <w:pStyle w:val="ConsPlusNormal"/>
        <w:jc w:val="both"/>
      </w:pPr>
    </w:p>
    <w:p w:rsidR="00FE6B9F" w:rsidRDefault="00FE6B9F">
      <w:pPr>
        <w:pStyle w:val="ConsPlusTitle"/>
        <w:ind w:firstLine="540"/>
        <w:jc w:val="both"/>
        <w:outlineLvl w:val="2"/>
      </w:pPr>
      <w:r>
        <w:t>10. Особенности исчисления заработной платы учителей общеобразовательных школ и преподавателей педагогических училищ (колледжей)</w:t>
      </w:r>
    </w:p>
    <w:p w:rsidR="00FE6B9F" w:rsidRDefault="00FE6B9F">
      <w:pPr>
        <w:pStyle w:val="ConsPlusNormal"/>
        <w:jc w:val="both"/>
      </w:pPr>
    </w:p>
    <w:p w:rsidR="00FE6B9F" w:rsidRDefault="00FE6B9F">
      <w:pPr>
        <w:pStyle w:val="ConsPlusNormal"/>
        <w:ind w:firstLine="540"/>
        <w:jc w:val="both"/>
      </w:pPr>
      <w:r>
        <w:t xml:space="preserve">1. Месячная заработная плата учителей и преподавателей устанавливается при тарификации и определяется путем умножения размеров должностных окладов (ставок заработной платы), установленных с учетом персональных повышений за квалификационную категорию и компенсационных выплат, указанных в </w:t>
      </w:r>
      <w:hyperlink w:anchor="P1182" w:history="1">
        <w:r>
          <w:rPr>
            <w:color w:val="0000FF"/>
          </w:rPr>
          <w:t>разделе 6</w:t>
        </w:r>
      </w:hyperlink>
      <w:r>
        <w:t xml:space="preserve"> приложения 5, на фактическую нагрузку в неделю и деления полученного произведения на норму часов преподавательской работы в неделю, установленную за ставку.</w:t>
      </w:r>
    </w:p>
    <w:p w:rsidR="00FE6B9F" w:rsidRDefault="00FE6B9F">
      <w:pPr>
        <w:pStyle w:val="ConsPlusNormal"/>
        <w:spacing w:before="220"/>
        <w:ind w:firstLine="540"/>
        <w:jc w:val="both"/>
      </w:pPr>
      <w:r>
        <w:t>Таким же образом исчисляется месячная заработная плата:</w:t>
      </w:r>
    </w:p>
    <w:p w:rsidR="00FE6B9F" w:rsidRDefault="00FE6B9F">
      <w:pPr>
        <w:pStyle w:val="ConsPlusNormal"/>
        <w:spacing w:before="220"/>
        <w:ind w:firstLine="540"/>
        <w:jc w:val="both"/>
      </w:pPr>
      <w:r>
        <w:t>учителей и преподавателей за работу в другом образовательном учреждении (одном или нескольких), осуществляемую на условиях совместительства;</w:t>
      </w:r>
    </w:p>
    <w:p w:rsidR="00FE6B9F" w:rsidRDefault="00FE6B9F">
      <w:pPr>
        <w:pStyle w:val="ConsPlusNormal"/>
        <w:spacing w:before="220"/>
        <w:ind w:firstLine="540"/>
        <w:jc w:val="both"/>
      </w:pPr>
      <w: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физической культуре с обучающимися, отнесенными по состоянию здоровья к специальной медицинской группе.</w:t>
      </w:r>
    </w:p>
    <w:p w:rsidR="00FE6B9F" w:rsidRDefault="00FE6B9F">
      <w:pPr>
        <w:pStyle w:val="ConsPlusNormal"/>
        <w:spacing w:before="220"/>
        <w:ind w:firstLine="540"/>
        <w:jc w:val="both"/>
      </w:pPr>
      <w:r>
        <w:t>2. Установленная при тарификации заработная плата учителям выплачивается ежемесячно независимо от числа недель и рабочих дней в разные месяцы года.</w:t>
      </w:r>
    </w:p>
    <w:p w:rsidR="00FE6B9F" w:rsidRDefault="00FE6B9F">
      <w:pPr>
        <w:pStyle w:val="ConsPlusNormal"/>
        <w:spacing w:before="220"/>
        <w:ind w:firstLine="540"/>
        <w:jc w:val="both"/>
      </w:pPr>
      <w:r>
        <w:t>3. 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FE6B9F" w:rsidRDefault="00FE6B9F">
      <w:pPr>
        <w:pStyle w:val="ConsPlusNormal"/>
        <w:spacing w:before="220"/>
        <w:ind w:firstLine="540"/>
        <w:jc w:val="both"/>
      </w:pPr>
      <w:r>
        <w:t>4.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w:t>
      </w:r>
    </w:p>
    <w:p w:rsidR="00FE6B9F" w:rsidRDefault="00FE6B9F">
      <w:pPr>
        <w:pStyle w:val="ConsPlusNormal"/>
        <w:spacing w:before="220"/>
        <w:ind w:firstLine="540"/>
        <w:jc w:val="both"/>
      </w:pPr>
      <w:r>
        <w:t>5. 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этого объема. Месячная заработная плата за часы преподавательской работы будет определяться в этом случае путем умножения должностного оклада (ставки заработной платы для педагогических работников) на объем нагрузки, взятой в размере 80 процентов фактической нагрузки на начало каждого полугодия и деленной на установленную норму часов в неделю.</w:t>
      </w:r>
    </w:p>
    <w:p w:rsidR="00FE6B9F" w:rsidRDefault="00FE6B9F">
      <w:pPr>
        <w:pStyle w:val="ConsPlusNormal"/>
        <w:spacing w:before="220"/>
        <w:ind w:firstLine="540"/>
        <w:jc w:val="both"/>
      </w:pPr>
      <w:r>
        <w:t xml:space="preserve">Установленную таким образом месячную заработную плату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w:t>
      </w:r>
      <w:r>
        <w:lastRenderedPageBreak/>
        <w:t>выполненные сверх объема учебной нагрузки, установленной при тарификации, оплачивать дополнительно по часовым ставкам.</w:t>
      </w:r>
    </w:p>
    <w:p w:rsidR="00FE6B9F" w:rsidRDefault="00FE6B9F">
      <w:pPr>
        <w:pStyle w:val="ConsPlusNormal"/>
        <w:spacing w:before="220"/>
        <w:ind w:firstLine="540"/>
        <w:jc w:val="both"/>
      </w:pPr>
      <w: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FE6B9F" w:rsidRDefault="00FE6B9F">
      <w:pPr>
        <w:pStyle w:val="ConsPlusNormal"/>
        <w:spacing w:before="220"/>
        <w:ind w:firstLine="540"/>
        <w:jc w:val="both"/>
      </w:pPr>
      <w:r>
        <w:t>6. В учебных заведениях с индивидуальными формами обучения (музыкальные школы, училища и др.) за часы преподавательской работы, не выполненные в связи с неявкой учащихся на занятия, оплата труда преподавателей производится в размере не ниже двух третей их часовой ставки. При наличии экономии фонда оплаты труда с согласия руководителя учреждения эти часы могут быть восполнены в течение года с оплатой труда из расчета полной ставки.</w:t>
      </w:r>
    </w:p>
    <w:p w:rsidR="00FE6B9F" w:rsidRDefault="00FE6B9F">
      <w:pPr>
        <w:pStyle w:val="ConsPlusNormal"/>
        <w:spacing w:before="220"/>
        <w:ind w:firstLine="540"/>
        <w:jc w:val="both"/>
      </w:pPr>
      <w:r>
        <w:t>7. В учебную нагрузку учителей за работу с обучающимися по заочной форме обучения включаются часы, отведенные на полугодие учебным планом на групповые и индивидуальные консультации, а также 70 процентов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на 18).</w:t>
      </w:r>
    </w:p>
    <w:p w:rsidR="00FE6B9F" w:rsidRDefault="00FE6B9F">
      <w:pPr>
        <w:pStyle w:val="ConsPlusNormal"/>
        <w:spacing w:before="220"/>
        <w:ind w:firstLine="540"/>
        <w:jc w:val="both"/>
      </w:pPr>
      <w:r>
        <w:t>8. При тарификации общее количество часов, предусмотренное на учебный предмет по учебному плану, делится на число учебных недель полугодия, затем к полученному результату прибавляется на прием зачетов 0,74 недельного часа (в соответствии с приведенным примером). Исходя из полученного средненедельного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полугодия.</w:t>
      </w:r>
    </w:p>
    <w:p w:rsidR="00FE6B9F" w:rsidRDefault="00FE6B9F">
      <w:pPr>
        <w:pStyle w:val="ConsPlusNormal"/>
        <w:spacing w:before="220"/>
        <w:ind w:firstLine="540"/>
        <w:jc w:val="both"/>
      </w:pPr>
      <w:r>
        <w:t>9.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FE6B9F" w:rsidRDefault="00FE6B9F">
      <w:pPr>
        <w:pStyle w:val="ConsPlusNormal"/>
        <w:jc w:val="both"/>
      </w:pPr>
    </w:p>
    <w:p w:rsidR="00FE6B9F" w:rsidRDefault="00FE6B9F">
      <w:pPr>
        <w:pStyle w:val="ConsPlusTitle"/>
        <w:ind w:firstLine="540"/>
        <w:jc w:val="both"/>
        <w:outlineLvl w:val="2"/>
      </w:pPr>
      <w:r>
        <w:t>11. Особенности исчисления заработной платы преподавателей учреждений начального и среднего профессионального образования</w:t>
      </w:r>
    </w:p>
    <w:p w:rsidR="00FE6B9F" w:rsidRDefault="00FE6B9F">
      <w:pPr>
        <w:pStyle w:val="ConsPlusNormal"/>
        <w:jc w:val="both"/>
      </w:pPr>
    </w:p>
    <w:p w:rsidR="00FE6B9F" w:rsidRDefault="00FE6B9F">
      <w:pPr>
        <w:pStyle w:val="ConsPlusNormal"/>
        <w:ind w:firstLine="540"/>
        <w:jc w:val="both"/>
      </w:pPr>
      <w:r>
        <w:t>1. До начала учебного года средняя месячная заработная плата преподавателей учреждений начального и среднего профессионального образования (за исключением преподавателей педагогических училищ, педагогических колледжей, к которым применяется порядок исчисления заработной платы, предусмотренный для учителей) определяется путем умножения часовой ставки преподавателя на установленный объем годовой учебной нагрузки и деления полученного произведения на 10 учебных месяцев.</w:t>
      </w:r>
    </w:p>
    <w:p w:rsidR="00FE6B9F" w:rsidRDefault="00FE6B9F">
      <w:pPr>
        <w:pStyle w:val="ConsPlusNormal"/>
        <w:spacing w:before="220"/>
        <w:ind w:firstLine="540"/>
        <w:jc w:val="both"/>
      </w:pPr>
      <w:r>
        <w:t>Часовая ставка определяется путем деления месячного должностного оклада (ставки заработной платы) на среднемесячную норму учебной нагрузки (72 часа).</w:t>
      </w:r>
    </w:p>
    <w:p w:rsidR="00FE6B9F" w:rsidRDefault="00FE6B9F">
      <w:pPr>
        <w:pStyle w:val="ConsPlusNormal"/>
        <w:spacing w:before="220"/>
        <w:ind w:firstLine="540"/>
        <w:jc w:val="both"/>
      </w:pPr>
      <w:r>
        <w:t>Установленная средняя месячная заработная плата выплачивается преподавателям за работу в течение всего учебного года, а также за период каникул, не совпадающий с ежегодным отпуском (например, с 26 по 31 августа, если отпуск был предоставлен с 1 июля).</w:t>
      </w:r>
    </w:p>
    <w:p w:rsidR="00FE6B9F" w:rsidRDefault="00FE6B9F">
      <w:pPr>
        <w:pStyle w:val="ConsPlusNormal"/>
        <w:spacing w:before="220"/>
        <w:ind w:firstLine="540"/>
        <w:jc w:val="both"/>
      </w:pPr>
      <w:r>
        <w:t xml:space="preserve">2. Преподавателям, поступившим на работу в течение учебного года, средняя месячная заработная плата определяется путем умножения их часовых ставок на объем учебной нагрузки, приходящейся на число полных месяцев работы до конца учебного года, и деления полученного </w:t>
      </w:r>
      <w:r>
        <w:lastRenderedPageBreak/>
        <w:t>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FE6B9F" w:rsidRDefault="00FE6B9F">
      <w:pPr>
        <w:pStyle w:val="ConsPlusNormal"/>
        <w:spacing w:before="220"/>
        <w:ind w:firstLine="540"/>
        <w:jc w:val="both"/>
      </w:pPr>
      <w:r>
        <w:t>3. Преподавателям, поступившим на работу до начала учебного года, заработная плата выплачивается из расчета месячного должностного оклада (ставки заработной платы) с учетом квалификации.</w:t>
      </w:r>
    </w:p>
    <w:p w:rsidR="00FE6B9F" w:rsidRDefault="00FE6B9F">
      <w:pPr>
        <w:pStyle w:val="ConsPlusNormal"/>
        <w:spacing w:before="220"/>
        <w:ind w:firstLine="540"/>
        <w:jc w:val="both"/>
      </w:pPr>
      <w:r>
        <w:t>4. 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FE6B9F" w:rsidRDefault="00FE6B9F">
      <w:pPr>
        <w:pStyle w:val="ConsPlusNormal"/>
        <w:spacing w:before="220"/>
        <w:ind w:firstLine="540"/>
        <w:jc w:val="both"/>
      </w:pPr>
      <w:r>
        <w:t>5. 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преподавателем всей годовой учебной нагрузки, установленной при тарификации.</w:t>
      </w:r>
    </w:p>
    <w:p w:rsidR="00FE6B9F" w:rsidRDefault="00FE6B9F">
      <w:pPr>
        <w:pStyle w:val="ConsPlusNormal"/>
        <w:spacing w:before="220"/>
        <w:ind w:firstLine="540"/>
        <w:jc w:val="both"/>
      </w:pPr>
      <w:r>
        <w:t>6. Если замещение продолжается непрерывно свыше двух месяцев, со дня его начала производится перерасчет средней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FE6B9F" w:rsidRDefault="00FE6B9F">
      <w:pPr>
        <w:pStyle w:val="ConsPlusNormal"/>
        <w:spacing w:before="220"/>
        <w:ind w:firstLine="540"/>
        <w:jc w:val="both"/>
      </w:pPr>
      <w:r>
        <w:t>7. В случае когда в соответствии с действующим законодательством преподаватели освобождаются от учебных занятий с сохранением за ними частично или полностью заработной платы (ежегодный и дополнительный отпуск, учебные сборы, командировка и т.д.), установленный им объем годовой учебной нагрузки должен быть уменьшен на 1/10 части за каждый полный месяц отсутствия на работе и исходя из количества пропущенных рабочих дней - за неполный месяц. В таком же порядке производится уменьшение годовой учебной нагрузки в случае освобождения преподавателей от учебных занятий без сохранения заработной платы, а также в случаях временной нетрудоспособности, отпуска по беременности и родам.</w:t>
      </w:r>
    </w:p>
    <w:p w:rsidR="00FE6B9F" w:rsidRDefault="00FE6B9F">
      <w:pPr>
        <w:pStyle w:val="ConsPlusNormal"/>
        <w:spacing w:before="220"/>
        <w:ind w:firstLine="540"/>
        <w:jc w:val="both"/>
      </w:pPr>
      <w:r>
        <w:t>Уменьшение нагрузки за дни, когда преподаватель фактически выполнил учебную работу (например, в день выдачи больничного листа, в день убытия в командировку и прибытия из командировки), не производится.</w:t>
      </w:r>
    </w:p>
    <w:p w:rsidR="00FE6B9F" w:rsidRDefault="00FE6B9F">
      <w:pPr>
        <w:pStyle w:val="ConsPlusNormal"/>
        <w:spacing w:before="220"/>
        <w:ind w:firstLine="540"/>
        <w:jc w:val="both"/>
      </w:pPr>
      <w:r>
        <w:t>Если в образовательном учреждении учебный процесс продолжается в течение всего календарного года и ежегодный отпуск преподавателям в связи с этим может предоставляться в различные месяцы года, а не только в период летних каникул, снижение учебной нагрузки за время ежегодного отпуска за текущий учебный год также не производится.</w:t>
      </w:r>
    </w:p>
    <w:p w:rsidR="00FE6B9F" w:rsidRDefault="00FE6B9F">
      <w:pPr>
        <w:pStyle w:val="ConsPlusNormal"/>
        <w:spacing w:before="220"/>
        <w:ind w:firstLine="540"/>
        <w:jc w:val="both"/>
      </w:pPr>
      <w:r>
        <w:t>Установленная при тарификации средняя месячная заработная плата во всех случаях, указанных в настоящем пункте, уменьшению не подлежит. Часы преподавательской работы, выполненные преподавателем в течение учебного года сверх уменьшенной нагрузки, оплачиваются дополнительно.</w:t>
      </w:r>
    </w:p>
    <w:p w:rsidR="00FE6B9F" w:rsidRDefault="00FE6B9F">
      <w:pPr>
        <w:pStyle w:val="ConsPlusNormal"/>
        <w:spacing w:before="220"/>
        <w:ind w:firstLine="540"/>
        <w:jc w:val="both"/>
      </w:pPr>
      <w:r>
        <w:t>8. В случае когда в соответствии с действующим законодательством руководитель физического воспитания и преподаватель-организатор (основ безопасности жизнедеятельности, допризывной подготовки) освобождаются от учебных занятий (отпуск, временная нетрудоспособность, пребывание в командировке и т.д.), установленный им объем учебной нагрузки в счет получаемого должностного оклада уменьшению не подлежит. Уменьшается только та часть учебной нагрузки, оплата за которую производится в порядке, установленном для преподавателей.</w:t>
      </w:r>
    </w:p>
    <w:p w:rsidR="00FE6B9F" w:rsidRDefault="00FE6B9F">
      <w:pPr>
        <w:pStyle w:val="ConsPlusNormal"/>
        <w:spacing w:before="220"/>
        <w:ind w:firstLine="540"/>
        <w:jc w:val="both"/>
      </w:pPr>
      <w:r>
        <w:t>9. В учреждениях начального и среднего профессионального образования изменения в течение учебного года в учебных планах, перевод обучающихся (студентов) с одних специальностей на другие, а также слияние учебных групп, как правило, производиться не должны.</w:t>
      </w:r>
    </w:p>
    <w:p w:rsidR="00FE6B9F" w:rsidRDefault="00FE6B9F">
      <w:pPr>
        <w:pStyle w:val="ConsPlusNormal"/>
        <w:spacing w:before="220"/>
        <w:ind w:firstLine="540"/>
        <w:jc w:val="both"/>
      </w:pPr>
      <w:r>
        <w:lastRenderedPageBreak/>
        <w:t>Если по каким-то причинам в период учебного года произошло уменьшение объема нагрузки отдельных преподавателей, в остающийся до конца учебного года период им выплачивается заработная плата в размере, установленном при тарификации на начало учебного года.</w:t>
      </w:r>
    </w:p>
    <w:p w:rsidR="00FE6B9F" w:rsidRDefault="00FE6B9F">
      <w:pPr>
        <w:pStyle w:val="ConsPlusNormal"/>
        <w:spacing w:before="220"/>
        <w:ind w:firstLine="540"/>
        <w:jc w:val="both"/>
      </w:pPr>
      <w:r>
        <w:t>10. В учреждениях среднего профессионального образования с индивидуальными формами обучения (училищах культуры и искусства) тарификация преподавателей производится дважды в учебном году (на начало первого и на начало второго полугодий). За часы преподавательской работы, не выполненные в связи с неявкой студентов на занятия, оплата труда преподавателей производится из расчета не ниже двух третей их часовой тарифной ставки.</w:t>
      </w:r>
    </w:p>
    <w:p w:rsidR="00FE6B9F" w:rsidRDefault="00FE6B9F">
      <w:pPr>
        <w:pStyle w:val="ConsPlusNormal"/>
        <w:spacing w:before="220"/>
        <w:ind w:firstLine="540"/>
        <w:jc w:val="both"/>
      </w:pPr>
      <w:r>
        <w:t>11. Оплата труда мастеров производственного обучения образовательных учреждений производится по должностным окладам.</w:t>
      </w:r>
    </w:p>
    <w:p w:rsidR="00FE6B9F" w:rsidRDefault="00FE6B9F">
      <w:pPr>
        <w:pStyle w:val="ConsPlusNormal"/>
        <w:spacing w:before="220"/>
        <w:ind w:firstLine="540"/>
        <w:jc w:val="both"/>
      </w:pPr>
      <w:r>
        <w:t>12. Должностные обязанности мастера производственного обучения в пределах 36-часовой рабочей недели определяются в соответствии с тарифно-квалификационной характеристикой.</w:t>
      </w:r>
    </w:p>
    <w:p w:rsidR="00FE6B9F" w:rsidRDefault="00FE6B9F">
      <w:pPr>
        <w:pStyle w:val="ConsPlusNormal"/>
        <w:jc w:val="both"/>
      </w:pPr>
    </w:p>
    <w:p w:rsidR="00FE6B9F" w:rsidRDefault="00FE6B9F">
      <w:pPr>
        <w:pStyle w:val="ConsPlusTitle"/>
        <w:ind w:firstLine="540"/>
        <w:jc w:val="both"/>
        <w:outlineLvl w:val="2"/>
      </w:pPr>
      <w:r>
        <w:t>12. Отдельные вопросы оплаты труда в образовательных учреждениях</w:t>
      </w:r>
    </w:p>
    <w:p w:rsidR="00FE6B9F" w:rsidRDefault="00FE6B9F">
      <w:pPr>
        <w:pStyle w:val="ConsPlusNormal"/>
        <w:jc w:val="both"/>
      </w:pPr>
    </w:p>
    <w:p w:rsidR="00FE6B9F" w:rsidRDefault="00FE6B9F">
      <w:pPr>
        <w:pStyle w:val="ConsPlusNormal"/>
        <w:ind w:firstLine="540"/>
        <w:jc w:val="both"/>
      </w:pPr>
      <w:r>
        <w:t>1. В исключительных случаях в образовательных учреждениях с круглосуточным пребыванием обучающихся, воспитанников (школы-интернаты, организации для детей-сирот и детей, оставшихся без попечения родителей (центры помощи детям-сиротам и детям, оставшимся без попечения родителей), пришкольные интернаты), в которых чередуется воспитательная и учебная деятельность в течение дня,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часов подряд, с соответствующей компенсацией такого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FE6B9F" w:rsidRDefault="00FE6B9F">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21.12.2016 N 498)</w:t>
      </w:r>
    </w:p>
    <w:p w:rsidR="00FE6B9F" w:rsidRDefault="00FE6B9F">
      <w:pPr>
        <w:pStyle w:val="ConsPlusNormal"/>
        <w:spacing w:before="220"/>
        <w:ind w:firstLine="540"/>
        <w:jc w:val="both"/>
      </w:pPr>
      <w:r>
        <w:t>2. В целях экономии времени воспитателей, работающих в учреждениях образования, целесообразно предусматривать вместо режима рабочего времени с разделением его на части с перерывом более двух часов подряд режим работы с разной ежедневной продолжительностью рабочего времени в утренние часы до начала занятий у обучающихся и в часы после окончания занятий,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среднемесячную норму часов за учетный период.</w:t>
      </w:r>
    </w:p>
    <w:p w:rsidR="00FE6B9F" w:rsidRDefault="00FE6B9F">
      <w:pPr>
        <w:pStyle w:val="ConsPlusNormal"/>
        <w:spacing w:before="220"/>
        <w:ind w:firstLine="540"/>
        <w:jc w:val="both"/>
      </w:pPr>
      <w:r>
        <w:t>3. 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FE6B9F" w:rsidRDefault="00FE6B9F">
      <w:pPr>
        <w:pStyle w:val="ConsPlusNormal"/>
        <w:jc w:val="both"/>
      </w:pPr>
    </w:p>
    <w:p w:rsidR="00FE6B9F" w:rsidRDefault="00FE6B9F">
      <w:pPr>
        <w:pStyle w:val="ConsPlusTitle"/>
        <w:ind w:firstLine="540"/>
        <w:jc w:val="both"/>
        <w:outlineLvl w:val="2"/>
      </w:pPr>
      <w:r>
        <w:t>13. Порядок и условия почасовой оплаты труда</w:t>
      </w:r>
    </w:p>
    <w:p w:rsidR="00FE6B9F" w:rsidRDefault="00FE6B9F">
      <w:pPr>
        <w:pStyle w:val="ConsPlusNormal"/>
        <w:ind w:firstLine="540"/>
        <w:jc w:val="both"/>
      </w:pPr>
      <w:r>
        <w:t xml:space="preserve">(введен </w:t>
      </w:r>
      <w:hyperlink r:id="rId153" w:history="1">
        <w:r>
          <w:rPr>
            <w:color w:val="0000FF"/>
          </w:rPr>
          <w:t>Постановлением</w:t>
        </w:r>
      </w:hyperlink>
      <w:r>
        <w:t xml:space="preserve"> Правительства Ленинградской области от 27.07.2012 N 237)</w:t>
      </w:r>
    </w:p>
    <w:p w:rsidR="00FE6B9F" w:rsidRDefault="00FE6B9F">
      <w:pPr>
        <w:pStyle w:val="ConsPlusNormal"/>
        <w:jc w:val="both"/>
      </w:pPr>
    </w:p>
    <w:p w:rsidR="00FE6B9F" w:rsidRDefault="00FE6B9F">
      <w:pPr>
        <w:pStyle w:val="ConsPlusNormal"/>
        <w:ind w:firstLine="540"/>
        <w:jc w:val="both"/>
      </w:pPr>
      <w:r>
        <w:t>1. Лицам, работающим на условиях почасовой оплаты труда и не ведущим педагогическую работу во время каникул, оплата за это время не производится.</w:t>
      </w:r>
    </w:p>
    <w:p w:rsidR="00FE6B9F" w:rsidRDefault="00FE6B9F">
      <w:pPr>
        <w:pStyle w:val="ConsPlusNormal"/>
        <w:spacing w:before="220"/>
        <w:ind w:firstLine="540"/>
        <w:jc w:val="both"/>
      </w:pPr>
      <w:bookmarkStart w:id="38" w:name="P1692"/>
      <w:bookmarkEnd w:id="38"/>
      <w:r>
        <w:t>2. Ставки почасовой оплаты труда работников, привлекаемых к проведению учебных занятий в государственных образовательных учреждениях, определяются исходя из размера расчетной величины, устанавливаемой областным законом об областном бюджете Ленинградской области, и коэффициентов ставок почасовой оплаты труда.</w:t>
      </w:r>
    </w:p>
    <w:p w:rsidR="00FE6B9F" w:rsidRDefault="00FE6B9F">
      <w:pPr>
        <w:pStyle w:val="ConsPlusNormal"/>
        <w:jc w:val="both"/>
      </w:pPr>
    </w:p>
    <w:p w:rsidR="00FE6B9F" w:rsidRDefault="00FE6B9F">
      <w:pPr>
        <w:pStyle w:val="ConsPlusTitle"/>
        <w:jc w:val="center"/>
        <w:outlineLvl w:val="3"/>
      </w:pPr>
      <w:r>
        <w:lastRenderedPageBreak/>
        <w:t>Ставки</w:t>
      </w:r>
    </w:p>
    <w:p w:rsidR="00FE6B9F" w:rsidRDefault="00FE6B9F">
      <w:pPr>
        <w:pStyle w:val="ConsPlusTitle"/>
        <w:jc w:val="center"/>
      </w:pPr>
      <w:r>
        <w:t>почасовой оплаты труда работников, привлекаемых</w:t>
      </w:r>
    </w:p>
    <w:p w:rsidR="00FE6B9F" w:rsidRDefault="00FE6B9F">
      <w:pPr>
        <w:pStyle w:val="ConsPlusTitle"/>
        <w:jc w:val="center"/>
      </w:pPr>
      <w:r>
        <w:t>к проведению учебных занятий в государственных</w:t>
      </w:r>
    </w:p>
    <w:p w:rsidR="00FE6B9F" w:rsidRDefault="00FE6B9F">
      <w:pPr>
        <w:pStyle w:val="ConsPlusTitle"/>
        <w:jc w:val="center"/>
      </w:pPr>
      <w:r>
        <w:t>образовательных учреждениях</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6"/>
        <w:gridCol w:w="1361"/>
        <w:gridCol w:w="1134"/>
        <w:gridCol w:w="1191"/>
      </w:tblGrid>
      <w:tr w:rsidR="00FE6B9F">
        <w:tc>
          <w:tcPr>
            <w:tcW w:w="5386" w:type="dxa"/>
            <w:vMerge w:val="restart"/>
          </w:tcPr>
          <w:p w:rsidR="00FE6B9F" w:rsidRDefault="00FE6B9F">
            <w:pPr>
              <w:pStyle w:val="ConsPlusNormal"/>
              <w:jc w:val="center"/>
            </w:pPr>
            <w:r>
              <w:t>Контингент, вид работ</w:t>
            </w:r>
          </w:p>
        </w:tc>
        <w:tc>
          <w:tcPr>
            <w:tcW w:w="3686" w:type="dxa"/>
            <w:gridSpan w:val="3"/>
          </w:tcPr>
          <w:p w:rsidR="00FE6B9F" w:rsidRDefault="00FE6B9F">
            <w:pPr>
              <w:pStyle w:val="ConsPlusNormal"/>
              <w:jc w:val="center"/>
            </w:pPr>
            <w:r>
              <w:t>Размер коэффициента</w:t>
            </w:r>
          </w:p>
        </w:tc>
      </w:tr>
      <w:tr w:rsidR="00FE6B9F">
        <w:tc>
          <w:tcPr>
            <w:tcW w:w="5386" w:type="dxa"/>
            <w:vMerge/>
          </w:tcPr>
          <w:p w:rsidR="00FE6B9F" w:rsidRDefault="00FE6B9F"/>
        </w:tc>
        <w:tc>
          <w:tcPr>
            <w:tcW w:w="1361" w:type="dxa"/>
          </w:tcPr>
          <w:p w:rsidR="00FE6B9F" w:rsidRDefault="00FE6B9F">
            <w:pPr>
              <w:pStyle w:val="ConsPlusNormal"/>
              <w:jc w:val="center"/>
            </w:pPr>
            <w:r>
              <w:t>профессор, доктор наук</w:t>
            </w:r>
          </w:p>
        </w:tc>
        <w:tc>
          <w:tcPr>
            <w:tcW w:w="1134" w:type="dxa"/>
          </w:tcPr>
          <w:p w:rsidR="00FE6B9F" w:rsidRDefault="00FE6B9F">
            <w:pPr>
              <w:pStyle w:val="ConsPlusNormal"/>
              <w:jc w:val="center"/>
            </w:pPr>
            <w:r>
              <w:t>доцент, кандидат наук</w:t>
            </w:r>
          </w:p>
        </w:tc>
        <w:tc>
          <w:tcPr>
            <w:tcW w:w="1191" w:type="dxa"/>
          </w:tcPr>
          <w:p w:rsidR="00FE6B9F" w:rsidRDefault="00FE6B9F">
            <w:pPr>
              <w:pStyle w:val="ConsPlusNormal"/>
              <w:jc w:val="center"/>
            </w:pPr>
            <w:r>
              <w:t>лица, не имеющие ученой степени</w:t>
            </w:r>
          </w:p>
        </w:tc>
      </w:tr>
      <w:tr w:rsidR="00FE6B9F">
        <w:tc>
          <w:tcPr>
            <w:tcW w:w="5386" w:type="dxa"/>
          </w:tcPr>
          <w:p w:rsidR="00FE6B9F" w:rsidRDefault="00FE6B9F">
            <w:pPr>
              <w:pStyle w:val="ConsPlusNormal"/>
            </w:pPr>
            <w:r>
              <w:t>Обучающиеся в общеобразовательных учреждениях, учреждениях начального и среднего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1361" w:type="dxa"/>
          </w:tcPr>
          <w:p w:rsidR="00FE6B9F" w:rsidRDefault="00FE6B9F">
            <w:pPr>
              <w:pStyle w:val="ConsPlusNormal"/>
              <w:jc w:val="center"/>
            </w:pPr>
            <w:r>
              <w:t>0,10</w:t>
            </w:r>
          </w:p>
        </w:tc>
        <w:tc>
          <w:tcPr>
            <w:tcW w:w="1134" w:type="dxa"/>
          </w:tcPr>
          <w:p w:rsidR="00FE6B9F" w:rsidRDefault="00FE6B9F">
            <w:pPr>
              <w:pStyle w:val="ConsPlusNormal"/>
              <w:jc w:val="center"/>
            </w:pPr>
            <w:r>
              <w:t>0,075</w:t>
            </w:r>
          </w:p>
        </w:tc>
        <w:tc>
          <w:tcPr>
            <w:tcW w:w="1191" w:type="dxa"/>
          </w:tcPr>
          <w:p w:rsidR="00FE6B9F" w:rsidRDefault="00FE6B9F">
            <w:pPr>
              <w:pStyle w:val="ConsPlusNormal"/>
              <w:jc w:val="center"/>
            </w:pPr>
            <w:r>
              <w:t>0,05</w:t>
            </w:r>
          </w:p>
        </w:tc>
      </w:tr>
      <w:tr w:rsidR="00FE6B9F">
        <w:tc>
          <w:tcPr>
            <w:tcW w:w="5386" w:type="dxa"/>
          </w:tcPr>
          <w:p w:rsidR="00FE6B9F" w:rsidRDefault="00FE6B9F">
            <w:pPr>
              <w:pStyle w:val="ConsPlusNormal"/>
            </w:pPr>
            <w:r>
              <w:t>Студенты</w:t>
            </w:r>
          </w:p>
        </w:tc>
        <w:tc>
          <w:tcPr>
            <w:tcW w:w="1361" w:type="dxa"/>
          </w:tcPr>
          <w:p w:rsidR="00FE6B9F" w:rsidRDefault="00FE6B9F">
            <w:pPr>
              <w:pStyle w:val="ConsPlusNormal"/>
              <w:jc w:val="center"/>
            </w:pPr>
            <w:r>
              <w:t>0,125</w:t>
            </w:r>
          </w:p>
        </w:tc>
        <w:tc>
          <w:tcPr>
            <w:tcW w:w="1134" w:type="dxa"/>
          </w:tcPr>
          <w:p w:rsidR="00FE6B9F" w:rsidRDefault="00FE6B9F">
            <w:pPr>
              <w:pStyle w:val="ConsPlusNormal"/>
              <w:jc w:val="center"/>
            </w:pPr>
            <w:r>
              <w:t>0,10</w:t>
            </w:r>
          </w:p>
        </w:tc>
        <w:tc>
          <w:tcPr>
            <w:tcW w:w="1191" w:type="dxa"/>
          </w:tcPr>
          <w:p w:rsidR="00FE6B9F" w:rsidRDefault="00FE6B9F">
            <w:pPr>
              <w:pStyle w:val="ConsPlusNormal"/>
              <w:jc w:val="center"/>
            </w:pPr>
            <w:r>
              <w:t>0,05</w:t>
            </w:r>
          </w:p>
        </w:tc>
      </w:tr>
      <w:tr w:rsidR="00FE6B9F">
        <w:tc>
          <w:tcPr>
            <w:tcW w:w="5386" w:type="dxa"/>
          </w:tcPr>
          <w:p w:rsidR="00FE6B9F" w:rsidRDefault="00FE6B9F">
            <w:pPr>
              <w:pStyle w:val="ConsPlusNormal"/>
            </w:pPr>
            <w:r>
              <w:t>Аспиранты, слушатели учебных заведений по повышению квалификации руководящих работников и специалистов</w:t>
            </w:r>
          </w:p>
        </w:tc>
        <w:tc>
          <w:tcPr>
            <w:tcW w:w="1361" w:type="dxa"/>
          </w:tcPr>
          <w:p w:rsidR="00FE6B9F" w:rsidRDefault="00FE6B9F">
            <w:pPr>
              <w:pStyle w:val="ConsPlusNormal"/>
              <w:jc w:val="center"/>
            </w:pPr>
            <w:r>
              <w:t>0,15</w:t>
            </w:r>
          </w:p>
        </w:tc>
        <w:tc>
          <w:tcPr>
            <w:tcW w:w="1134" w:type="dxa"/>
          </w:tcPr>
          <w:p w:rsidR="00FE6B9F" w:rsidRDefault="00FE6B9F">
            <w:pPr>
              <w:pStyle w:val="ConsPlusNormal"/>
              <w:jc w:val="center"/>
            </w:pPr>
            <w:r>
              <w:t>0,125</w:t>
            </w:r>
          </w:p>
        </w:tc>
        <w:tc>
          <w:tcPr>
            <w:tcW w:w="1191" w:type="dxa"/>
          </w:tcPr>
          <w:p w:rsidR="00FE6B9F" w:rsidRDefault="00FE6B9F">
            <w:pPr>
              <w:pStyle w:val="ConsPlusNormal"/>
              <w:jc w:val="center"/>
            </w:pPr>
            <w:r>
              <w:t>0,075</w:t>
            </w:r>
          </w:p>
        </w:tc>
      </w:tr>
    </w:tbl>
    <w:p w:rsidR="00FE6B9F" w:rsidRDefault="00FE6B9F">
      <w:pPr>
        <w:pStyle w:val="ConsPlusNormal"/>
        <w:jc w:val="both"/>
      </w:pPr>
    </w:p>
    <w:p w:rsidR="00FE6B9F" w:rsidRDefault="00FE6B9F">
      <w:pPr>
        <w:pStyle w:val="ConsPlusNormal"/>
        <w:ind w:firstLine="540"/>
        <w:jc w:val="both"/>
      </w:pPr>
      <w:r>
        <w:t>3. Ставки почасовой оплаты труда лиц, имеющих почетные звания "народный", устанавливаются в размерах, предусмотренных для профессоров, докторов наук. 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FE6B9F" w:rsidRDefault="00FE6B9F">
      <w:pPr>
        <w:pStyle w:val="ConsPlusNormal"/>
        <w:spacing w:before="220"/>
        <w:ind w:firstLine="540"/>
        <w:jc w:val="both"/>
      </w:pPr>
      <w:r>
        <w:t>4. Оплата труда оппонентов при защите диссертаций на соискание ученой степени доктора или кандидата наук производится по ставкам почасовой оплаты, предусмотренным для лиц, проводящих учебные занятия с аспирантами.</w:t>
      </w:r>
    </w:p>
    <w:p w:rsidR="00FE6B9F" w:rsidRDefault="00FE6B9F">
      <w:pPr>
        <w:pStyle w:val="ConsPlusNormal"/>
        <w:spacing w:before="220"/>
        <w:ind w:firstLine="540"/>
        <w:jc w:val="both"/>
      </w:pPr>
      <w:r>
        <w:t>5. Оплата труда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учебные занятия со студентами.</w:t>
      </w:r>
    </w:p>
    <w:p w:rsidR="00FE6B9F" w:rsidRDefault="00FE6B9F">
      <w:pPr>
        <w:pStyle w:val="ConsPlusNormal"/>
        <w:spacing w:before="220"/>
        <w:ind w:firstLine="540"/>
        <w:jc w:val="both"/>
      </w:pPr>
      <w:bookmarkStart w:id="39" w:name="P1720"/>
      <w:bookmarkEnd w:id="39"/>
      <w:r>
        <w:t>6. Почасовая оплата труда учителей, преподавателей и других работников образовательного учреждения в рамках трудовых отношений применяется:</w:t>
      </w:r>
    </w:p>
    <w:p w:rsidR="00FE6B9F" w:rsidRDefault="00FE6B9F">
      <w:pPr>
        <w:pStyle w:val="ConsPlusNormal"/>
        <w:spacing w:before="220"/>
        <w:ind w:firstLine="540"/>
        <w:jc w:val="both"/>
      </w:pPr>
      <w: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FE6B9F" w:rsidRDefault="00FE6B9F">
      <w:pPr>
        <w:pStyle w:val="ConsPlusNormal"/>
        <w:spacing w:before="220"/>
        <w:ind w:firstLine="540"/>
        <w:jc w:val="both"/>
      </w:pPr>
      <w:r>
        <w:t>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при тарификации;</w:t>
      </w:r>
    </w:p>
    <w:p w:rsidR="00FE6B9F" w:rsidRDefault="00FE6B9F">
      <w:pPr>
        <w:pStyle w:val="ConsPlusNormal"/>
        <w:spacing w:before="220"/>
        <w:ind w:firstLine="540"/>
        <w:jc w:val="both"/>
      </w:pPr>
      <w:r>
        <w:t>за часы педагогической работы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FE6B9F" w:rsidRDefault="00FE6B9F">
      <w:pPr>
        <w:pStyle w:val="ConsPlusNormal"/>
        <w:spacing w:before="220"/>
        <w:ind w:firstLine="540"/>
        <w:jc w:val="both"/>
      </w:pPr>
      <w:r>
        <w:t xml:space="preserve">за часы преподавательской работы в объеме 300 часов в год в другом образовательном </w:t>
      </w:r>
      <w:r>
        <w:lastRenderedPageBreak/>
        <w:t>учреждении (в одном или нескольких) сверх учебной нагрузки, выполняемой по совместительству на основе тарификации;</w:t>
      </w:r>
    </w:p>
    <w:p w:rsidR="00FE6B9F" w:rsidRDefault="00FE6B9F">
      <w:pPr>
        <w:pStyle w:val="ConsPlusNormal"/>
        <w:spacing w:before="220"/>
        <w:ind w:firstLine="540"/>
        <w:jc w:val="both"/>
      </w:pPr>
      <w:r>
        <w:t>за выполнение преподавателями учреждений начального и среднего профессионального образования преподавательской работы сверх уменьшенного годового объема учебной нагрузки, установленной при тарификации.</w:t>
      </w:r>
    </w:p>
    <w:p w:rsidR="00FE6B9F" w:rsidRDefault="00FE6B9F">
      <w:pPr>
        <w:pStyle w:val="ConsPlusNormal"/>
        <w:spacing w:before="220"/>
        <w:ind w:firstLine="540"/>
        <w:jc w:val="both"/>
      </w:pPr>
      <w:r>
        <w:t xml:space="preserve">7. Размер оплаты за один час указанной в </w:t>
      </w:r>
      <w:hyperlink w:anchor="P1720" w:history="1">
        <w:r>
          <w:rPr>
            <w:color w:val="0000FF"/>
          </w:rPr>
          <w:t>пункте 6</w:t>
        </w:r>
      </w:hyperlink>
      <w:r>
        <w:t xml:space="preserve"> настоящего раздела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FE6B9F" w:rsidRDefault="00FE6B9F">
      <w:pPr>
        <w:pStyle w:val="ConsPlusNormal"/>
        <w:spacing w:before="220"/>
        <w:ind w:firstLine="540"/>
        <w:jc w:val="both"/>
      </w:pPr>
      <w:r>
        <w:t>8.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FE6B9F" w:rsidRDefault="00FE6B9F">
      <w:pPr>
        <w:pStyle w:val="ConsPlusNormal"/>
        <w:spacing w:before="220"/>
        <w:ind w:firstLine="540"/>
        <w:jc w:val="both"/>
      </w:pPr>
      <w:r>
        <w:t>9. Для преподавателей учреждений начального и среднего профессионального образования норма часов педагогической работы определяется путем деления месячной ставки заработной платы на 72 часа.</w:t>
      </w:r>
    </w:p>
    <w:p w:rsidR="00FE6B9F" w:rsidRDefault="00FE6B9F">
      <w:pPr>
        <w:pStyle w:val="ConsPlusNormal"/>
        <w:spacing w:before="220"/>
        <w:ind w:firstLine="540"/>
        <w:jc w:val="both"/>
      </w:pPr>
      <w:r>
        <w:t>10.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FE6B9F" w:rsidRDefault="00FE6B9F">
      <w:pPr>
        <w:pStyle w:val="ConsPlusNormal"/>
        <w:spacing w:before="220"/>
        <w:ind w:firstLine="540"/>
        <w:jc w:val="both"/>
      </w:pPr>
      <w:r>
        <w:t xml:space="preserve">11. Руководители образовательных учреждений в пределах имеющихся средств, если это целесообразно и не ущемляет интересов основных работников учреждения,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ставок почасовой оплаты труда, указанных в </w:t>
      </w:r>
      <w:hyperlink w:anchor="P1692" w:history="1">
        <w:r>
          <w:rPr>
            <w:color w:val="0000FF"/>
          </w:rPr>
          <w:t>пункте 2</w:t>
        </w:r>
      </w:hyperlink>
      <w:r>
        <w:t xml:space="preserve"> настоящего раздела.</w:t>
      </w: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right"/>
        <w:outlineLvl w:val="1"/>
      </w:pPr>
      <w:r>
        <w:t>Приложение 6</w:t>
      </w:r>
    </w:p>
    <w:p w:rsidR="00FE6B9F" w:rsidRDefault="00FE6B9F">
      <w:pPr>
        <w:pStyle w:val="ConsPlusNormal"/>
        <w:jc w:val="right"/>
      </w:pPr>
      <w:r>
        <w:t>к Положению</w:t>
      </w:r>
    </w:p>
    <w:p w:rsidR="00FE6B9F" w:rsidRDefault="00FE6B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B9F">
        <w:trPr>
          <w:jc w:val="center"/>
        </w:trPr>
        <w:tc>
          <w:tcPr>
            <w:tcW w:w="9294" w:type="dxa"/>
            <w:tcBorders>
              <w:top w:val="nil"/>
              <w:left w:val="single" w:sz="24" w:space="0" w:color="CED3F1"/>
              <w:bottom w:val="nil"/>
              <w:right w:val="single" w:sz="24" w:space="0" w:color="F4F3F8"/>
            </w:tcBorders>
            <w:shd w:val="clear" w:color="auto" w:fill="F4F3F8"/>
          </w:tcPr>
          <w:p w:rsidR="00FE6B9F" w:rsidRDefault="00FE6B9F">
            <w:pPr>
              <w:pStyle w:val="ConsPlusNormal"/>
              <w:jc w:val="center"/>
            </w:pPr>
            <w:r>
              <w:rPr>
                <w:color w:val="392C69"/>
              </w:rPr>
              <w:t>Список изменяющих документов</w:t>
            </w:r>
          </w:p>
          <w:p w:rsidR="00FE6B9F" w:rsidRDefault="00FE6B9F">
            <w:pPr>
              <w:pStyle w:val="ConsPlusNormal"/>
              <w:jc w:val="center"/>
            </w:pPr>
            <w:r>
              <w:rPr>
                <w:color w:val="392C69"/>
              </w:rPr>
              <w:t xml:space="preserve">(в ред. </w:t>
            </w:r>
            <w:hyperlink r:id="rId154" w:history="1">
              <w:r>
                <w:rPr>
                  <w:color w:val="0000FF"/>
                </w:rPr>
                <w:t>Постановления</w:t>
              </w:r>
            </w:hyperlink>
            <w:r>
              <w:rPr>
                <w:color w:val="392C69"/>
              </w:rPr>
              <w:t xml:space="preserve"> Правительства Ленинградской области</w:t>
            </w:r>
          </w:p>
          <w:p w:rsidR="00FE6B9F" w:rsidRDefault="00FE6B9F">
            <w:pPr>
              <w:pStyle w:val="ConsPlusNormal"/>
              <w:jc w:val="center"/>
            </w:pPr>
            <w:r>
              <w:rPr>
                <w:color w:val="392C69"/>
              </w:rPr>
              <w:t>от 21.12.2016 N 498)</w:t>
            </w:r>
          </w:p>
        </w:tc>
      </w:tr>
    </w:tbl>
    <w:p w:rsidR="00FE6B9F" w:rsidRDefault="00FE6B9F">
      <w:pPr>
        <w:pStyle w:val="ConsPlusNormal"/>
        <w:jc w:val="both"/>
      </w:pPr>
    </w:p>
    <w:p w:rsidR="00FE6B9F" w:rsidRDefault="00FE6B9F">
      <w:pPr>
        <w:pStyle w:val="ConsPlusTitle"/>
        <w:jc w:val="center"/>
        <w:outlineLvl w:val="2"/>
      </w:pPr>
      <w:bookmarkStart w:id="40" w:name="P1742"/>
      <w:bookmarkEnd w:id="40"/>
      <w:r>
        <w:t>1. Межуровневые коэффициенты для определения должностных</w:t>
      </w:r>
    </w:p>
    <w:p w:rsidR="00FE6B9F" w:rsidRDefault="00FE6B9F">
      <w:pPr>
        <w:pStyle w:val="ConsPlusTitle"/>
        <w:jc w:val="center"/>
      </w:pPr>
      <w:r>
        <w:t>окладов (ставок заработной платы) по должностям работников</w:t>
      </w:r>
    </w:p>
    <w:p w:rsidR="00FE6B9F" w:rsidRDefault="00FE6B9F">
      <w:pPr>
        <w:pStyle w:val="ConsPlusTitle"/>
        <w:jc w:val="center"/>
      </w:pPr>
      <w:r>
        <w:t>физической культуры и спорта</w:t>
      </w:r>
    </w:p>
    <w:p w:rsidR="00FE6B9F" w:rsidRDefault="00FE6B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948"/>
        <w:gridCol w:w="2056"/>
        <w:gridCol w:w="1399"/>
      </w:tblGrid>
      <w:tr w:rsidR="00FE6B9F">
        <w:tc>
          <w:tcPr>
            <w:tcW w:w="2608" w:type="dxa"/>
            <w:vMerge w:val="restart"/>
          </w:tcPr>
          <w:p w:rsidR="00FE6B9F" w:rsidRDefault="00FE6B9F">
            <w:pPr>
              <w:pStyle w:val="ConsPlusNormal"/>
              <w:jc w:val="center"/>
            </w:pPr>
            <w:r>
              <w:t>Квалификационный уровень</w:t>
            </w:r>
          </w:p>
        </w:tc>
        <w:tc>
          <w:tcPr>
            <w:tcW w:w="2948" w:type="dxa"/>
            <w:vMerge w:val="restart"/>
          </w:tcPr>
          <w:p w:rsidR="00FE6B9F" w:rsidRDefault="00FE6B9F">
            <w:pPr>
              <w:pStyle w:val="ConsPlusNormal"/>
              <w:jc w:val="center"/>
            </w:pPr>
            <w:r>
              <w:t>Наименование должности (профессии)</w:t>
            </w:r>
          </w:p>
        </w:tc>
        <w:tc>
          <w:tcPr>
            <w:tcW w:w="3455" w:type="dxa"/>
            <w:gridSpan w:val="2"/>
          </w:tcPr>
          <w:p w:rsidR="00FE6B9F" w:rsidRDefault="00FE6B9F">
            <w:pPr>
              <w:pStyle w:val="ConsPlusNormal"/>
              <w:jc w:val="center"/>
            </w:pPr>
            <w:r>
              <w:t>Межуровневые коэффициенты</w:t>
            </w:r>
          </w:p>
        </w:tc>
      </w:tr>
      <w:tr w:rsidR="00FE6B9F">
        <w:tc>
          <w:tcPr>
            <w:tcW w:w="2608" w:type="dxa"/>
            <w:vMerge/>
          </w:tcPr>
          <w:p w:rsidR="00FE6B9F" w:rsidRDefault="00FE6B9F"/>
        </w:tc>
        <w:tc>
          <w:tcPr>
            <w:tcW w:w="2948" w:type="dxa"/>
            <w:vMerge/>
          </w:tcPr>
          <w:p w:rsidR="00FE6B9F" w:rsidRDefault="00FE6B9F"/>
        </w:tc>
        <w:tc>
          <w:tcPr>
            <w:tcW w:w="2056" w:type="dxa"/>
          </w:tcPr>
          <w:p w:rsidR="00FE6B9F" w:rsidRDefault="00FE6B9F">
            <w:pPr>
              <w:pStyle w:val="ConsPlusNormal"/>
              <w:jc w:val="center"/>
            </w:pPr>
            <w:r>
              <w:t xml:space="preserve">среднее профессиональное </w:t>
            </w:r>
            <w:r>
              <w:lastRenderedPageBreak/>
              <w:t xml:space="preserve">образование </w:t>
            </w:r>
            <w:hyperlink w:anchor="P1786" w:history="1">
              <w:r>
                <w:rPr>
                  <w:color w:val="0000FF"/>
                </w:rPr>
                <w:t>&lt;1&gt;</w:t>
              </w:r>
            </w:hyperlink>
          </w:p>
        </w:tc>
        <w:tc>
          <w:tcPr>
            <w:tcW w:w="1399" w:type="dxa"/>
          </w:tcPr>
          <w:p w:rsidR="00FE6B9F" w:rsidRDefault="00FE6B9F">
            <w:pPr>
              <w:pStyle w:val="ConsPlusNormal"/>
              <w:jc w:val="center"/>
            </w:pPr>
            <w:r>
              <w:lastRenderedPageBreak/>
              <w:t xml:space="preserve">высшее образование </w:t>
            </w:r>
            <w:hyperlink w:anchor="P1787" w:history="1">
              <w:r>
                <w:rPr>
                  <w:color w:val="0000FF"/>
                </w:rPr>
                <w:t>&lt;2&gt;</w:t>
              </w:r>
            </w:hyperlink>
          </w:p>
        </w:tc>
      </w:tr>
      <w:tr w:rsidR="00FE6B9F">
        <w:tc>
          <w:tcPr>
            <w:tcW w:w="9011" w:type="dxa"/>
            <w:gridSpan w:val="4"/>
          </w:tcPr>
          <w:p w:rsidR="00FE6B9F" w:rsidRDefault="00FE6B9F">
            <w:pPr>
              <w:pStyle w:val="ConsPlusNormal"/>
              <w:jc w:val="center"/>
              <w:outlineLvl w:val="3"/>
            </w:pPr>
            <w:r>
              <w:lastRenderedPageBreak/>
              <w:t>Профессиональная квалификационная группа должностей работников физической культуры и спорта первого уровня</w:t>
            </w:r>
          </w:p>
        </w:tc>
      </w:tr>
      <w:tr w:rsidR="00FE6B9F">
        <w:tc>
          <w:tcPr>
            <w:tcW w:w="2608" w:type="dxa"/>
          </w:tcPr>
          <w:p w:rsidR="00FE6B9F" w:rsidRDefault="00FE6B9F">
            <w:pPr>
              <w:pStyle w:val="ConsPlusNormal"/>
              <w:jc w:val="both"/>
            </w:pPr>
            <w:r>
              <w:t>1 квалификационный уровень</w:t>
            </w:r>
          </w:p>
        </w:tc>
        <w:tc>
          <w:tcPr>
            <w:tcW w:w="2948" w:type="dxa"/>
          </w:tcPr>
          <w:p w:rsidR="00FE6B9F" w:rsidRDefault="00FE6B9F">
            <w:pPr>
              <w:pStyle w:val="ConsPlusNormal"/>
              <w:jc w:val="both"/>
            </w:pPr>
            <w:r>
              <w:t>Дежурный по спортивному залу</w:t>
            </w:r>
          </w:p>
        </w:tc>
        <w:tc>
          <w:tcPr>
            <w:tcW w:w="3455" w:type="dxa"/>
            <w:gridSpan w:val="2"/>
          </w:tcPr>
          <w:p w:rsidR="00FE6B9F" w:rsidRDefault="00FE6B9F">
            <w:pPr>
              <w:pStyle w:val="ConsPlusNormal"/>
              <w:jc w:val="center"/>
            </w:pPr>
            <w:r>
              <w:t>1,2049</w:t>
            </w:r>
          </w:p>
        </w:tc>
      </w:tr>
      <w:tr w:rsidR="00FE6B9F">
        <w:tc>
          <w:tcPr>
            <w:tcW w:w="2608" w:type="dxa"/>
          </w:tcPr>
          <w:p w:rsidR="00FE6B9F" w:rsidRDefault="00FE6B9F">
            <w:pPr>
              <w:pStyle w:val="ConsPlusNormal"/>
              <w:jc w:val="both"/>
            </w:pPr>
            <w:r>
              <w:t>2 квалификационный уровень</w:t>
            </w:r>
          </w:p>
        </w:tc>
        <w:tc>
          <w:tcPr>
            <w:tcW w:w="2948" w:type="dxa"/>
          </w:tcPr>
          <w:p w:rsidR="00FE6B9F" w:rsidRDefault="00FE6B9F">
            <w:pPr>
              <w:pStyle w:val="ConsPlusNormal"/>
              <w:jc w:val="both"/>
            </w:pPr>
            <w:r>
              <w:t>Спортивный судья; спортсмен; спортсмен-ведущий</w:t>
            </w:r>
          </w:p>
        </w:tc>
        <w:tc>
          <w:tcPr>
            <w:tcW w:w="3455" w:type="dxa"/>
            <w:gridSpan w:val="2"/>
          </w:tcPr>
          <w:p w:rsidR="00FE6B9F" w:rsidRDefault="00FE6B9F">
            <w:pPr>
              <w:pStyle w:val="ConsPlusNormal"/>
              <w:jc w:val="center"/>
            </w:pPr>
            <w:r>
              <w:t>1,2803</w:t>
            </w:r>
          </w:p>
        </w:tc>
      </w:tr>
      <w:tr w:rsidR="00FE6B9F">
        <w:tc>
          <w:tcPr>
            <w:tcW w:w="9011" w:type="dxa"/>
            <w:gridSpan w:val="4"/>
          </w:tcPr>
          <w:p w:rsidR="00FE6B9F" w:rsidRDefault="00FE6B9F">
            <w:pPr>
              <w:pStyle w:val="ConsPlusNormal"/>
              <w:jc w:val="center"/>
              <w:outlineLvl w:val="3"/>
            </w:pPr>
            <w:r>
              <w:t>Профессиональная квалификационная группа должностей работников физической культуры и спорта второго уровня</w:t>
            </w:r>
          </w:p>
        </w:tc>
      </w:tr>
      <w:tr w:rsidR="00FE6B9F">
        <w:tc>
          <w:tcPr>
            <w:tcW w:w="2608" w:type="dxa"/>
          </w:tcPr>
          <w:p w:rsidR="00FE6B9F" w:rsidRDefault="00FE6B9F">
            <w:pPr>
              <w:pStyle w:val="ConsPlusNormal"/>
              <w:jc w:val="both"/>
            </w:pPr>
            <w:r>
              <w:t>1 квалификационный уровень</w:t>
            </w:r>
          </w:p>
        </w:tc>
        <w:tc>
          <w:tcPr>
            <w:tcW w:w="2948" w:type="dxa"/>
          </w:tcPr>
          <w:p w:rsidR="00FE6B9F" w:rsidRDefault="00FE6B9F">
            <w:pPr>
              <w:pStyle w:val="ConsPlusNormal"/>
              <w:jc w:val="both"/>
            </w:pPr>
            <w:r>
              <w:t>Инструктор по спорту; инструктор по адаптивной физической культуре; спортсмен-инструктор; техник по эксплуатации и ремонту спортивной техники</w:t>
            </w:r>
          </w:p>
        </w:tc>
        <w:tc>
          <w:tcPr>
            <w:tcW w:w="3455" w:type="dxa"/>
            <w:gridSpan w:val="2"/>
          </w:tcPr>
          <w:p w:rsidR="00FE6B9F" w:rsidRDefault="00FE6B9F">
            <w:pPr>
              <w:pStyle w:val="ConsPlusNormal"/>
              <w:jc w:val="center"/>
            </w:pPr>
            <w:r>
              <w:t>1,3689</w:t>
            </w:r>
          </w:p>
        </w:tc>
      </w:tr>
      <w:tr w:rsidR="00FE6B9F">
        <w:tc>
          <w:tcPr>
            <w:tcW w:w="2608" w:type="dxa"/>
          </w:tcPr>
          <w:p w:rsidR="00FE6B9F" w:rsidRDefault="00FE6B9F">
            <w:pPr>
              <w:pStyle w:val="ConsPlusNormal"/>
              <w:jc w:val="both"/>
            </w:pPr>
            <w:r>
              <w:t>2 квалификационный уровень</w:t>
            </w:r>
          </w:p>
        </w:tc>
        <w:tc>
          <w:tcPr>
            <w:tcW w:w="2948" w:type="dxa"/>
          </w:tcPr>
          <w:p w:rsidR="00FE6B9F" w:rsidRDefault="00FE6B9F">
            <w:pPr>
              <w:pStyle w:val="ConsPlusNormal"/>
              <w:jc w:val="both"/>
            </w:pPr>
            <w:r>
              <w:t>Инструктор-методист по адаптивной физической культуре; инструктор-методист физкультурно-спортивных организаций; тренер; тренер-преподаватель; хореограф; администратор тренировочного процесса</w:t>
            </w:r>
          </w:p>
        </w:tc>
        <w:tc>
          <w:tcPr>
            <w:tcW w:w="2056" w:type="dxa"/>
          </w:tcPr>
          <w:p w:rsidR="00FE6B9F" w:rsidRDefault="00FE6B9F">
            <w:pPr>
              <w:pStyle w:val="ConsPlusNormal"/>
              <w:jc w:val="center"/>
            </w:pPr>
            <w:r>
              <w:t>1,5</w:t>
            </w:r>
          </w:p>
        </w:tc>
        <w:tc>
          <w:tcPr>
            <w:tcW w:w="1399" w:type="dxa"/>
          </w:tcPr>
          <w:p w:rsidR="00FE6B9F" w:rsidRDefault="00FE6B9F">
            <w:pPr>
              <w:pStyle w:val="ConsPlusNormal"/>
              <w:jc w:val="center"/>
            </w:pPr>
            <w:r>
              <w:t>1,8</w:t>
            </w:r>
          </w:p>
        </w:tc>
      </w:tr>
      <w:tr w:rsidR="00FE6B9F">
        <w:tc>
          <w:tcPr>
            <w:tcW w:w="2608" w:type="dxa"/>
          </w:tcPr>
          <w:p w:rsidR="00FE6B9F" w:rsidRDefault="00FE6B9F">
            <w:pPr>
              <w:pStyle w:val="ConsPlusNormal"/>
              <w:jc w:val="both"/>
            </w:pPr>
            <w:r>
              <w:t>3 квалификационный уровень</w:t>
            </w:r>
          </w:p>
        </w:tc>
        <w:tc>
          <w:tcPr>
            <w:tcW w:w="2948" w:type="dxa"/>
          </w:tcPr>
          <w:p w:rsidR="00FE6B9F" w:rsidRDefault="00FE6B9F">
            <w:pPr>
              <w:pStyle w:val="ConsPlusNormal"/>
              <w:jc w:val="both"/>
            </w:pPr>
            <w:r>
              <w:t>Старшие: инструктор-методист по адаптивной физической культуре, инструктор-методист физкультурно-спортивных организаций, тренер-преподаватель, начальник мастерской по ремонту спортивной техники и снаряжения, специалист по подготовке спортивного инвентаря</w:t>
            </w:r>
          </w:p>
        </w:tc>
        <w:tc>
          <w:tcPr>
            <w:tcW w:w="2056" w:type="dxa"/>
          </w:tcPr>
          <w:p w:rsidR="00FE6B9F" w:rsidRDefault="00FE6B9F">
            <w:pPr>
              <w:pStyle w:val="ConsPlusNormal"/>
              <w:jc w:val="center"/>
            </w:pPr>
            <w:r>
              <w:t>1,6</w:t>
            </w:r>
          </w:p>
        </w:tc>
        <w:tc>
          <w:tcPr>
            <w:tcW w:w="1399" w:type="dxa"/>
          </w:tcPr>
          <w:p w:rsidR="00FE6B9F" w:rsidRDefault="00FE6B9F">
            <w:pPr>
              <w:pStyle w:val="ConsPlusNormal"/>
              <w:jc w:val="center"/>
            </w:pPr>
            <w:r>
              <w:t>1,85</w:t>
            </w:r>
          </w:p>
        </w:tc>
      </w:tr>
      <w:tr w:rsidR="00FE6B9F">
        <w:tc>
          <w:tcPr>
            <w:tcW w:w="9011" w:type="dxa"/>
            <w:gridSpan w:val="4"/>
          </w:tcPr>
          <w:p w:rsidR="00FE6B9F" w:rsidRDefault="00FE6B9F">
            <w:pPr>
              <w:pStyle w:val="ConsPlusNormal"/>
              <w:jc w:val="center"/>
              <w:outlineLvl w:val="3"/>
            </w:pPr>
            <w:r>
              <w:t>Профессиональная квалификационная группа должностей работников физической культуры и спорта третьего уровня</w:t>
            </w:r>
          </w:p>
        </w:tc>
      </w:tr>
      <w:tr w:rsidR="00FE6B9F">
        <w:tc>
          <w:tcPr>
            <w:tcW w:w="2608" w:type="dxa"/>
          </w:tcPr>
          <w:p w:rsidR="00FE6B9F" w:rsidRDefault="00FE6B9F">
            <w:pPr>
              <w:pStyle w:val="ConsPlusNormal"/>
              <w:jc w:val="both"/>
            </w:pPr>
            <w:r>
              <w:t>1 квалификационный уровень</w:t>
            </w:r>
          </w:p>
        </w:tc>
        <w:tc>
          <w:tcPr>
            <w:tcW w:w="2948" w:type="dxa"/>
          </w:tcPr>
          <w:p w:rsidR="00FE6B9F" w:rsidRDefault="00FE6B9F">
            <w:pPr>
              <w:pStyle w:val="ConsPlusNormal"/>
              <w:jc w:val="both"/>
            </w:pPr>
            <w:r>
              <w:t>Специалист спортивной сборной команды (по виду спорта); тренер спортивной сборной команды; аналитик (по виду спорта или группе видов спорта)</w:t>
            </w:r>
          </w:p>
        </w:tc>
        <w:tc>
          <w:tcPr>
            <w:tcW w:w="2056" w:type="dxa"/>
          </w:tcPr>
          <w:p w:rsidR="00FE6B9F" w:rsidRDefault="00FE6B9F">
            <w:pPr>
              <w:pStyle w:val="ConsPlusNormal"/>
              <w:jc w:val="center"/>
            </w:pPr>
            <w:r>
              <w:t>1,65</w:t>
            </w:r>
          </w:p>
        </w:tc>
        <w:tc>
          <w:tcPr>
            <w:tcW w:w="1399" w:type="dxa"/>
          </w:tcPr>
          <w:p w:rsidR="00FE6B9F" w:rsidRDefault="00FE6B9F">
            <w:pPr>
              <w:pStyle w:val="ConsPlusNormal"/>
              <w:jc w:val="center"/>
            </w:pPr>
            <w:r>
              <w:t>1,9</w:t>
            </w:r>
          </w:p>
        </w:tc>
      </w:tr>
      <w:tr w:rsidR="00FE6B9F">
        <w:tc>
          <w:tcPr>
            <w:tcW w:w="2608" w:type="dxa"/>
          </w:tcPr>
          <w:p w:rsidR="00FE6B9F" w:rsidRDefault="00FE6B9F">
            <w:pPr>
              <w:pStyle w:val="ConsPlusNormal"/>
              <w:jc w:val="both"/>
            </w:pPr>
            <w:r>
              <w:lastRenderedPageBreak/>
              <w:t>2 квалификационный уровень</w:t>
            </w:r>
          </w:p>
        </w:tc>
        <w:tc>
          <w:tcPr>
            <w:tcW w:w="2948" w:type="dxa"/>
          </w:tcPr>
          <w:p w:rsidR="00FE6B9F" w:rsidRDefault="00FE6B9F">
            <w:pPr>
              <w:pStyle w:val="ConsPlusNormal"/>
              <w:jc w:val="both"/>
            </w:pPr>
            <w:r>
              <w:t>Старший тренер спортивной сборной команды, начальник спортивной сборной команды</w:t>
            </w:r>
          </w:p>
        </w:tc>
        <w:tc>
          <w:tcPr>
            <w:tcW w:w="2056" w:type="dxa"/>
          </w:tcPr>
          <w:p w:rsidR="00FE6B9F" w:rsidRDefault="00FE6B9F">
            <w:pPr>
              <w:pStyle w:val="ConsPlusNormal"/>
            </w:pPr>
          </w:p>
        </w:tc>
        <w:tc>
          <w:tcPr>
            <w:tcW w:w="1399" w:type="dxa"/>
          </w:tcPr>
          <w:p w:rsidR="00FE6B9F" w:rsidRDefault="00FE6B9F">
            <w:pPr>
              <w:pStyle w:val="ConsPlusNormal"/>
              <w:jc w:val="center"/>
            </w:pPr>
            <w:r>
              <w:t>1,95</w:t>
            </w:r>
          </w:p>
        </w:tc>
      </w:tr>
      <w:tr w:rsidR="00FE6B9F">
        <w:tc>
          <w:tcPr>
            <w:tcW w:w="9011" w:type="dxa"/>
            <w:gridSpan w:val="4"/>
          </w:tcPr>
          <w:p w:rsidR="00FE6B9F" w:rsidRDefault="00FE6B9F">
            <w:pPr>
              <w:pStyle w:val="ConsPlusNormal"/>
              <w:jc w:val="center"/>
              <w:outlineLvl w:val="3"/>
            </w:pPr>
            <w:r>
              <w:t>Профессиональная квалификационная группа должностей работников физической культуры и спорта четвертого уровня</w:t>
            </w:r>
          </w:p>
        </w:tc>
      </w:tr>
      <w:tr w:rsidR="00FE6B9F">
        <w:tc>
          <w:tcPr>
            <w:tcW w:w="2608" w:type="dxa"/>
          </w:tcPr>
          <w:p w:rsidR="00FE6B9F" w:rsidRDefault="00FE6B9F">
            <w:pPr>
              <w:pStyle w:val="ConsPlusNormal"/>
            </w:pPr>
          </w:p>
        </w:tc>
        <w:tc>
          <w:tcPr>
            <w:tcW w:w="2948" w:type="dxa"/>
          </w:tcPr>
          <w:p w:rsidR="00FE6B9F" w:rsidRDefault="00FE6B9F">
            <w:pPr>
              <w:pStyle w:val="ConsPlusNormal"/>
              <w:jc w:val="both"/>
            </w:pPr>
            <w:r>
              <w:t>Главный тренер спортивной сборной команды</w:t>
            </w:r>
          </w:p>
        </w:tc>
        <w:tc>
          <w:tcPr>
            <w:tcW w:w="2056" w:type="dxa"/>
          </w:tcPr>
          <w:p w:rsidR="00FE6B9F" w:rsidRDefault="00FE6B9F">
            <w:pPr>
              <w:pStyle w:val="ConsPlusNormal"/>
            </w:pPr>
          </w:p>
        </w:tc>
        <w:tc>
          <w:tcPr>
            <w:tcW w:w="1399" w:type="dxa"/>
          </w:tcPr>
          <w:p w:rsidR="00FE6B9F" w:rsidRDefault="00FE6B9F">
            <w:pPr>
              <w:pStyle w:val="ConsPlusNormal"/>
              <w:jc w:val="center"/>
            </w:pPr>
            <w:r>
              <w:t>2,0</w:t>
            </w:r>
          </w:p>
        </w:tc>
      </w:tr>
    </w:tbl>
    <w:p w:rsidR="00FE6B9F" w:rsidRDefault="00FE6B9F">
      <w:pPr>
        <w:pStyle w:val="ConsPlusNormal"/>
        <w:ind w:firstLine="540"/>
        <w:jc w:val="both"/>
      </w:pPr>
    </w:p>
    <w:p w:rsidR="00FE6B9F" w:rsidRDefault="00FE6B9F">
      <w:pPr>
        <w:pStyle w:val="ConsPlusNormal"/>
        <w:ind w:firstLine="540"/>
        <w:jc w:val="both"/>
      </w:pPr>
      <w:r>
        <w:t>--------------------------------</w:t>
      </w:r>
    </w:p>
    <w:p w:rsidR="00FE6B9F" w:rsidRDefault="00FE6B9F">
      <w:pPr>
        <w:pStyle w:val="ConsPlusNormal"/>
        <w:spacing w:before="220"/>
        <w:ind w:firstLine="540"/>
        <w:jc w:val="both"/>
      </w:pPr>
      <w:bookmarkStart w:id="41" w:name="P1786"/>
      <w:bookmarkEnd w:id="41"/>
      <w:r>
        <w:t>&lt;1&gt; Подтверждается документом государственного образца об образовании. При отсутствии документа государственного образца об образовании для определения должностного оклада (ставки заработной платы) устанавливается межуровневый коэффициент, предусмотренный при наличии среднего профессионального образования.</w:t>
      </w:r>
    </w:p>
    <w:p w:rsidR="00FE6B9F" w:rsidRDefault="00FE6B9F">
      <w:pPr>
        <w:pStyle w:val="ConsPlusNormal"/>
        <w:spacing w:before="220"/>
        <w:ind w:firstLine="540"/>
        <w:jc w:val="both"/>
      </w:pPr>
      <w:bookmarkStart w:id="42" w:name="P1787"/>
      <w:bookmarkEnd w:id="42"/>
      <w:r>
        <w:t>&lt;2&gt; Подтверждается документом государственного образца об образовании.</w:t>
      </w:r>
    </w:p>
    <w:p w:rsidR="00FE6B9F" w:rsidRDefault="00FE6B9F">
      <w:pPr>
        <w:pStyle w:val="ConsPlusNormal"/>
        <w:ind w:firstLine="540"/>
        <w:jc w:val="both"/>
      </w:pPr>
    </w:p>
    <w:p w:rsidR="00FE6B9F" w:rsidRDefault="00FE6B9F">
      <w:pPr>
        <w:pStyle w:val="ConsPlusTitle"/>
        <w:jc w:val="center"/>
        <w:outlineLvl w:val="2"/>
      </w:pPr>
      <w:r>
        <w:t>2. Нормативы определения количества ставок тренеров</w:t>
      </w:r>
    </w:p>
    <w:p w:rsidR="00FE6B9F" w:rsidRDefault="00FE6B9F">
      <w:pPr>
        <w:pStyle w:val="ConsPlusTitle"/>
        <w:jc w:val="center"/>
      </w:pPr>
      <w:r>
        <w:t>и тренеров-преподавателей учреждений физической культуры</w:t>
      </w:r>
    </w:p>
    <w:p w:rsidR="00FE6B9F" w:rsidRDefault="00FE6B9F">
      <w:pPr>
        <w:pStyle w:val="ConsPlusTitle"/>
        <w:jc w:val="center"/>
      </w:pPr>
      <w:r>
        <w:t>и спорта (подразделений физкультурно-спортивной</w:t>
      </w:r>
    </w:p>
    <w:p w:rsidR="00FE6B9F" w:rsidRDefault="00FE6B9F">
      <w:pPr>
        <w:pStyle w:val="ConsPlusTitle"/>
        <w:jc w:val="center"/>
      </w:pPr>
      <w:r>
        <w:t>направленности многопрофильных образовательных учреждений</w:t>
      </w:r>
    </w:p>
    <w:p w:rsidR="00FE6B9F" w:rsidRDefault="00FE6B9F">
      <w:pPr>
        <w:pStyle w:val="ConsPlusTitle"/>
        <w:jc w:val="center"/>
      </w:pPr>
      <w:r>
        <w:t>дополнительного образования детей)</w:t>
      </w:r>
    </w:p>
    <w:p w:rsidR="00FE6B9F" w:rsidRDefault="00FE6B9F">
      <w:pPr>
        <w:pStyle w:val="ConsPlusNormal"/>
        <w:ind w:firstLine="540"/>
        <w:jc w:val="both"/>
      </w:pPr>
    </w:p>
    <w:p w:rsidR="00FE6B9F" w:rsidRDefault="00FE6B9F">
      <w:pPr>
        <w:pStyle w:val="ConsPlusNormal"/>
        <w:ind w:firstLine="540"/>
        <w:jc w:val="both"/>
      </w:pPr>
      <w:bookmarkStart w:id="43" w:name="P1795"/>
      <w:bookmarkEnd w:id="43"/>
      <w:r>
        <w:t>1. Определение количества ставок тренеров и тренеров-преподавателей (далее - тренеры-преподаватели) учреждений физической культуры и спорта осуществляется исходя из следующих норм:</w:t>
      </w:r>
    </w:p>
    <w:p w:rsidR="00FE6B9F" w:rsidRDefault="00FE6B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1072"/>
        <w:gridCol w:w="1474"/>
        <w:gridCol w:w="1814"/>
        <w:gridCol w:w="1247"/>
      </w:tblGrid>
      <w:tr w:rsidR="00FE6B9F">
        <w:tc>
          <w:tcPr>
            <w:tcW w:w="3231" w:type="dxa"/>
          </w:tcPr>
          <w:p w:rsidR="00FE6B9F" w:rsidRDefault="00FE6B9F">
            <w:pPr>
              <w:pStyle w:val="ConsPlusNormal"/>
              <w:jc w:val="center"/>
            </w:pPr>
            <w:r>
              <w:t>Этапы подготовки</w:t>
            </w:r>
          </w:p>
        </w:tc>
        <w:tc>
          <w:tcPr>
            <w:tcW w:w="1072" w:type="dxa"/>
          </w:tcPr>
          <w:p w:rsidR="00FE6B9F" w:rsidRDefault="00FE6B9F">
            <w:pPr>
              <w:pStyle w:val="ConsPlusNormal"/>
              <w:jc w:val="center"/>
            </w:pPr>
            <w:r>
              <w:t>Период обучения (лет)</w:t>
            </w:r>
          </w:p>
        </w:tc>
        <w:tc>
          <w:tcPr>
            <w:tcW w:w="1474" w:type="dxa"/>
          </w:tcPr>
          <w:p w:rsidR="00FE6B9F" w:rsidRDefault="00FE6B9F">
            <w:pPr>
              <w:pStyle w:val="ConsPlusNormal"/>
              <w:jc w:val="center"/>
            </w:pPr>
            <w:r>
              <w:t>Расчетный количественный состав группы (человек)</w:t>
            </w:r>
          </w:p>
        </w:tc>
        <w:tc>
          <w:tcPr>
            <w:tcW w:w="1814" w:type="dxa"/>
          </w:tcPr>
          <w:p w:rsidR="00FE6B9F" w:rsidRDefault="00FE6B9F">
            <w:pPr>
              <w:pStyle w:val="ConsPlusNormal"/>
              <w:jc w:val="center"/>
            </w:pPr>
            <w:r>
              <w:t>Максимальный объем учебно-тренировочной работы (академических часов в неделю)</w:t>
            </w:r>
          </w:p>
        </w:tc>
        <w:tc>
          <w:tcPr>
            <w:tcW w:w="1247" w:type="dxa"/>
          </w:tcPr>
          <w:p w:rsidR="00FE6B9F" w:rsidRDefault="00FE6B9F">
            <w:pPr>
              <w:pStyle w:val="ConsPlusNormal"/>
              <w:jc w:val="center"/>
            </w:pPr>
            <w:r>
              <w:t>Коэффициент нагрузки за одного занимающегося</w:t>
            </w:r>
          </w:p>
        </w:tc>
      </w:tr>
      <w:tr w:rsidR="00FE6B9F">
        <w:tc>
          <w:tcPr>
            <w:tcW w:w="3231" w:type="dxa"/>
          </w:tcPr>
          <w:p w:rsidR="00FE6B9F" w:rsidRDefault="00FE6B9F">
            <w:pPr>
              <w:pStyle w:val="ConsPlusNormal"/>
            </w:pPr>
            <w:r>
              <w:t>Спортивно-оздоровительный</w:t>
            </w:r>
          </w:p>
        </w:tc>
        <w:tc>
          <w:tcPr>
            <w:tcW w:w="1072" w:type="dxa"/>
          </w:tcPr>
          <w:p w:rsidR="00FE6B9F" w:rsidRDefault="00FE6B9F">
            <w:pPr>
              <w:pStyle w:val="ConsPlusNormal"/>
              <w:jc w:val="center"/>
            </w:pPr>
            <w:r>
              <w:t>Весь период</w:t>
            </w:r>
          </w:p>
        </w:tc>
        <w:tc>
          <w:tcPr>
            <w:tcW w:w="1474" w:type="dxa"/>
          </w:tcPr>
          <w:p w:rsidR="00FE6B9F" w:rsidRDefault="00FE6B9F">
            <w:pPr>
              <w:pStyle w:val="ConsPlusNormal"/>
              <w:jc w:val="center"/>
            </w:pPr>
            <w:r>
              <w:t>15</w:t>
            </w:r>
          </w:p>
        </w:tc>
        <w:tc>
          <w:tcPr>
            <w:tcW w:w="1814" w:type="dxa"/>
          </w:tcPr>
          <w:p w:rsidR="00FE6B9F" w:rsidRDefault="00FE6B9F">
            <w:pPr>
              <w:pStyle w:val="ConsPlusNormal"/>
              <w:jc w:val="center"/>
            </w:pPr>
            <w:r>
              <w:t xml:space="preserve">6 </w:t>
            </w:r>
            <w:hyperlink w:anchor="P1818" w:history="1">
              <w:r>
                <w:rPr>
                  <w:color w:val="0000FF"/>
                </w:rPr>
                <w:t>&lt;1&gt;</w:t>
              </w:r>
            </w:hyperlink>
          </w:p>
        </w:tc>
        <w:tc>
          <w:tcPr>
            <w:tcW w:w="1247" w:type="dxa"/>
          </w:tcPr>
          <w:p w:rsidR="00FE6B9F" w:rsidRDefault="00FE6B9F">
            <w:pPr>
              <w:pStyle w:val="ConsPlusNormal"/>
              <w:jc w:val="center"/>
            </w:pPr>
            <w:r>
              <w:t>0,022</w:t>
            </w:r>
          </w:p>
        </w:tc>
      </w:tr>
      <w:tr w:rsidR="00FE6B9F">
        <w:tc>
          <w:tcPr>
            <w:tcW w:w="3231" w:type="dxa"/>
            <w:vMerge w:val="restart"/>
          </w:tcPr>
          <w:p w:rsidR="00FE6B9F" w:rsidRDefault="00FE6B9F">
            <w:pPr>
              <w:pStyle w:val="ConsPlusNormal"/>
            </w:pPr>
            <w:r>
              <w:t>Начальной подготовки</w:t>
            </w:r>
          </w:p>
        </w:tc>
        <w:tc>
          <w:tcPr>
            <w:tcW w:w="1072" w:type="dxa"/>
          </w:tcPr>
          <w:p w:rsidR="00FE6B9F" w:rsidRDefault="00FE6B9F">
            <w:pPr>
              <w:pStyle w:val="ConsPlusNormal"/>
              <w:jc w:val="center"/>
            </w:pPr>
            <w:r>
              <w:t>До года</w:t>
            </w:r>
          </w:p>
        </w:tc>
        <w:tc>
          <w:tcPr>
            <w:tcW w:w="1474" w:type="dxa"/>
          </w:tcPr>
          <w:p w:rsidR="00FE6B9F" w:rsidRDefault="00FE6B9F">
            <w:pPr>
              <w:pStyle w:val="ConsPlusNormal"/>
              <w:jc w:val="center"/>
            </w:pPr>
            <w:r>
              <w:t>15</w:t>
            </w:r>
          </w:p>
        </w:tc>
        <w:tc>
          <w:tcPr>
            <w:tcW w:w="1814" w:type="dxa"/>
          </w:tcPr>
          <w:p w:rsidR="00FE6B9F" w:rsidRDefault="00FE6B9F">
            <w:pPr>
              <w:pStyle w:val="ConsPlusNormal"/>
              <w:jc w:val="center"/>
            </w:pPr>
            <w:r>
              <w:t>6</w:t>
            </w:r>
          </w:p>
        </w:tc>
        <w:tc>
          <w:tcPr>
            <w:tcW w:w="1247" w:type="dxa"/>
          </w:tcPr>
          <w:p w:rsidR="00FE6B9F" w:rsidRDefault="00FE6B9F">
            <w:pPr>
              <w:pStyle w:val="ConsPlusNormal"/>
              <w:jc w:val="center"/>
            </w:pPr>
            <w:r>
              <w:t>0,022</w:t>
            </w:r>
          </w:p>
        </w:tc>
      </w:tr>
      <w:tr w:rsidR="00FE6B9F">
        <w:tc>
          <w:tcPr>
            <w:tcW w:w="3231" w:type="dxa"/>
            <w:vMerge/>
          </w:tcPr>
          <w:p w:rsidR="00FE6B9F" w:rsidRDefault="00FE6B9F"/>
        </w:tc>
        <w:tc>
          <w:tcPr>
            <w:tcW w:w="1072" w:type="dxa"/>
          </w:tcPr>
          <w:p w:rsidR="00FE6B9F" w:rsidRDefault="00FE6B9F">
            <w:pPr>
              <w:pStyle w:val="ConsPlusNormal"/>
              <w:jc w:val="center"/>
            </w:pPr>
            <w:r>
              <w:t>Свыше года</w:t>
            </w:r>
          </w:p>
        </w:tc>
        <w:tc>
          <w:tcPr>
            <w:tcW w:w="1474" w:type="dxa"/>
          </w:tcPr>
          <w:p w:rsidR="00FE6B9F" w:rsidRDefault="00FE6B9F">
            <w:pPr>
              <w:pStyle w:val="ConsPlusNormal"/>
              <w:jc w:val="center"/>
            </w:pPr>
            <w:r>
              <w:t>13</w:t>
            </w:r>
          </w:p>
        </w:tc>
        <w:tc>
          <w:tcPr>
            <w:tcW w:w="1814" w:type="dxa"/>
          </w:tcPr>
          <w:p w:rsidR="00FE6B9F" w:rsidRDefault="00FE6B9F">
            <w:pPr>
              <w:pStyle w:val="ConsPlusNormal"/>
              <w:jc w:val="center"/>
            </w:pPr>
            <w:r>
              <w:t>8</w:t>
            </w:r>
          </w:p>
        </w:tc>
        <w:tc>
          <w:tcPr>
            <w:tcW w:w="1247" w:type="dxa"/>
          </w:tcPr>
          <w:p w:rsidR="00FE6B9F" w:rsidRDefault="00FE6B9F">
            <w:pPr>
              <w:pStyle w:val="ConsPlusNormal"/>
              <w:jc w:val="center"/>
            </w:pPr>
            <w:r>
              <w:t>0,034</w:t>
            </w:r>
          </w:p>
        </w:tc>
      </w:tr>
    </w:tbl>
    <w:p w:rsidR="00FE6B9F" w:rsidRDefault="00FE6B9F">
      <w:pPr>
        <w:pStyle w:val="ConsPlusNormal"/>
        <w:ind w:firstLine="540"/>
        <w:jc w:val="both"/>
      </w:pPr>
    </w:p>
    <w:p w:rsidR="00FE6B9F" w:rsidRDefault="00FE6B9F">
      <w:pPr>
        <w:pStyle w:val="ConsPlusNormal"/>
        <w:ind w:firstLine="540"/>
        <w:jc w:val="both"/>
      </w:pPr>
      <w:r>
        <w:t>--------------------------------</w:t>
      </w:r>
    </w:p>
    <w:p w:rsidR="00FE6B9F" w:rsidRDefault="00FE6B9F">
      <w:pPr>
        <w:pStyle w:val="ConsPlusNormal"/>
        <w:spacing w:before="220"/>
        <w:ind w:firstLine="540"/>
        <w:jc w:val="both"/>
      </w:pPr>
      <w:bookmarkStart w:id="44" w:name="P1818"/>
      <w:bookmarkEnd w:id="44"/>
      <w:r>
        <w:t>&lt;1&gt; В группах спортивно-оздоровительного этапа с целью большего охвата занимающихся максимальный объем учебно-тренировочной работы на группу в неделю может быть снижен, но не более чем на 10 процентов от годового объема и не более чем на два часа в неделю с возможностью увеличения в каникулярный период, но не более чем на 25 процентов от годового объема.</w:t>
      </w:r>
    </w:p>
    <w:p w:rsidR="00FE6B9F" w:rsidRDefault="00FE6B9F">
      <w:pPr>
        <w:pStyle w:val="ConsPlusNormal"/>
        <w:ind w:firstLine="540"/>
        <w:jc w:val="both"/>
      </w:pPr>
    </w:p>
    <w:p w:rsidR="00FE6B9F" w:rsidRDefault="00FE6B9F">
      <w:pPr>
        <w:pStyle w:val="ConsPlusNormal"/>
        <w:ind w:firstLine="540"/>
        <w:jc w:val="both"/>
      </w:pPr>
      <w:r>
        <w:t xml:space="preserve">2. Форма и система оплаты труда в спортивно-оздоровительных группах и группах </w:t>
      </w:r>
      <w:r>
        <w:lastRenderedPageBreak/>
        <w:t>начальной подготовки (оплата по нормативу за каждого занимающегося или в зависимости от объема недельной учебно-тренировочной работы) определяется спортивной школой по согласованию с уполномоченным органом.</w:t>
      </w:r>
    </w:p>
    <w:p w:rsidR="00FE6B9F" w:rsidRDefault="00FE6B9F">
      <w:pPr>
        <w:pStyle w:val="ConsPlusNormal"/>
        <w:spacing w:before="220"/>
        <w:ind w:firstLine="540"/>
        <w:jc w:val="both"/>
      </w:pPr>
      <w:r>
        <w:t>3. Ставка заработной платы тренера-преподавателя (при оплате его труда в зависимости от недельной учебно-тренировочной работы) устанавливается за 18 часов в неделю.</w:t>
      </w:r>
    </w:p>
    <w:p w:rsidR="00FE6B9F" w:rsidRDefault="00FE6B9F">
      <w:pPr>
        <w:pStyle w:val="ConsPlusNormal"/>
        <w:spacing w:before="220"/>
        <w:ind w:firstLine="540"/>
        <w:jc w:val="both"/>
      </w:pPr>
      <w:r>
        <w:t>4. При оплате труда по нормативам за одного занимающегося максимальный количественный состав спортивно-оздоровительных групп и групп начальной подготовки не должен превышать значений, установленных Минспортом России.</w:t>
      </w:r>
    </w:p>
    <w:p w:rsidR="00FE6B9F" w:rsidRDefault="00FE6B9F">
      <w:pPr>
        <w:pStyle w:val="ConsPlusNormal"/>
        <w:spacing w:before="220"/>
        <w:ind w:firstLine="540"/>
        <w:jc w:val="both"/>
      </w:pPr>
      <w:r>
        <w:t>5. Возраст занимающихся в спортивно-оздоровительных группах - 6-17 лет.</w:t>
      </w:r>
    </w:p>
    <w:p w:rsidR="00FE6B9F" w:rsidRDefault="00FE6B9F">
      <w:pPr>
        <w:pStyle w:val="ConsPlusNormal"/>
        <w:spacing w:before="220"/>
        <w:ind w:firstLine="540"/>
        <w:jc w:val="both"/>
      </w:pPr>
      <w:r>
        <w:t>6. Нормы нагрузки тренеров-преподавателей за подготовку одного занимающегося (в долях от должностного оклада) на этапах спортивной подготовки:</w:t>
      </w:r>
    </w:p>
    <w:p w:rsidR="00FE6B9F" w:rsidRDefault="00FE6B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361"/>
        <w:gridCol w:w="956"/>
        <w:gridCol w:w="956"/>
        <w:gridCol w:w="956"/>
        <w:gridCol w:w="2488"/>
      </w:tblGrid>
      <w:tr w:rsidR="00FE6B9F">
        <w:tc>
          <w:tcPr>
            <w:tcW w:w="2324" w:type="dxa"/>
            <w:vMerge w:val="restart"/>
          </w:tcPr>
          <w:p w:rsidR="00FE6B9F" w:rsidRDefault="00FE6B9F">
            <w:pPr>
              <w:pStyle w:val="ConsPlusNormal"/>
              <w:jc w:val="center"/>
            </w:pPr>
            <w:r>
              <w:t>Этапы подготовки</w:t>
            </w:r>
          </w:p>
        </w:tc>
        <w:tc>
          <w:tcPr>
            <w:tcW w:w="1361" w:type="dxa"/>
            <w:vMerge w:val="restart"/>
          </w:tcPr>
          <w:p w:rsidR="00FE6B9F" w:rsidRDefault="00FE6B9F">
            <w:pPr>
              <w:pStyle w:val="ConsPlusNormal"/>
              <w:jc w:val="center"/>
            </w:pPr>
            <w:r>
              <w:t>Период обучения (лет)</w:t>
            </w:r>
          </w:p>
        </w:tc>
        <w:tc>
          <w:tcPr>
            <w:tcW w:w="2868" w:type="dxa"/>
            <w:gridSpan w:val="3"/>
          </w:tcPr>
          <w:p w:rsidR="00FE6B9F" w:rsidRDefault="00FE6B9F">
            <w:pPr>
              <w:pStyle w:val="ConsPlusNormal"/>
              <w:jc w:val="center"/>
            </w:pPr>
            <w:r>
              <w:t>Коэффициент нагрузки тренера-преподавателя за подготовку одного занимающегося</w:t>
            </w:r>
          </w:p>
        </w:tc>
        <w:tc>
          <w:tcPr>
            <w:tcW w:w="2488" w:type="dxa"/>
            <w:vMerge w:val="restart"/>
          </w:tcPr>
          <w:p w:rsidR="00FE6B9F" w:rsidRDefault="00FE6B9F">
            <w:pPr>
              <w:pStyle w:val="ConsPlusNormal"/>
              <w:jc w:val="center"/>
            </w:pPr>
            <w:r>
              <w:t>Максимальный объем учебно-тренировочной работы (академических часов в неделю)</w:t>
            </w:r>
          </w:p>
        </w:tc>
      </w:tr>
      <w:tr w:rsidR="00FE6B9F">
        <w:tc>
          <w:tcPr>
            <w:tcW w:w="2324" w:type="dxa"/>
            <w:vMerge/>
          </w:tcPr>
          <w:p w:rsidR="00FE6B9F" w:rsidRDefault="00FE6B9F"/>
        </w:tc>
        <w:tc>
          <w:tcPr>
            <w:tcW w:w="1361" w:type="dxa"/>
            <w:vMerge/>
          </w:tcPr>
          <w:p w:rsidR="00FE6B9F" w:rsidRDefault="00FE6B9F"/>
        </w:tc>
        <w:tc>
          <w:tcPr>
            <w:tcW w:w="2868" w:type="dxa"/>
            <w:gridSpan w:val="3"/>
          </w:tcPr>
          <w:p w:rsidR="00FE6B9F" w:rsidRDefault="00FE6B9F">
            <w:pPr>
              <w:pStyle w:val="ConsPlusNormal"/>
              <w:jc w:val="center"/>
            </w:pPr>
            <w:r>
              <w:t>группы видов спорта</w:t>
            </w:r>
          </w:p>
        </w:tc>
        <w:tc>
          <w:tcPr>
            <w:tcW w:w="2488" w:type="dxa"/>
            <w:vMerge/>
          </w:tcPr>
          <w:p w:rsidR="00FE6B9F" w:rsidRDefault="00FE6B9F"/>
        </w:tc>
      </w:tr>
      <w:tr w:rsidR="00FE6B9F">
        <w:tc>
          <w:tcPr>
            <w:tcW w:w="2324" w:type="dxa"/>
            <w:vMerge/>
          </w:tcPr>
          <w:p w:rsidR="00FE6B9F" w:rsidRDefault="00FE6B9F"/>
        </w:tc>
        <w:tc>
          <w:tcPr>
            <w:tcW w:w="1361" w:type="dxa"/>
            <w:vMerge/>
          </w:tcPr>
          <w:p w:rsidR="00FE6B9F" w:rsidRDefault="00FE6B9F"/>
        </w:tc>
        <w:tc>
          <w:tcPr>
            <w:tcW w:w="956" w:type="dxa"/>
          </w:tcPr>
          <w:p w:rsidR="00FE6B9F" w:rsidRDefault="00FE6B9F">
            <w:pPr>
              <w:pStyle w:val="ConsPlusNormal"/>
              <w:jc w:val="center"/>
            </w:pPr>
            <w:r>
              <w:t>I</w:t>
            </w:r>
          </w:p>
        </w:tc>
        <w:tc>
          <w:tcPr>
            <w:tcW w:w="956" w:type="dxa"/>
          </w:tcPr>
          <w:p w:rsidR="00FE6B9F" w:rsidRDefault="00FE6B9F">
            <w:pPr>
              <w:pStyle w:val="ConsPlusNormal"/>
              <w:jc w:val="center"/>
            </w:pPr>
            <w:r>
              <w:t>II</w:t>
            </w:r>
          </w:p>
        </w:tc>
        <w:tc>
          <w:tcPr>
            <w:tcW w:w="956" w:type="dxa"/>
          </w:tcPr>
          <w:p w:rsidR="00FE6B9F" w:rsidRDefault="00FE6B9F">
            <w:pPr>
              <w:pStyle w:val="ConsPlusNormal"/>
              <w:jc w:val="center"/>
            </w:pPr>
            <w:r>
              <w:t>III</w:t>
            </w:r>
          </w:p>
        </w:tc>
        <w:tc>
          <w:tcPr>
            <w:tcW w:w="2488" w:type="dxa"/>
            <w:vMerge/>
          </w:tcPr>
          <w:p w:rsidR="00FE6B9F" w:rsidRDefault="00FE6B9F"/>
        </w:tc>
      </w:tr>
      <w:tr w:rsidR="00FE6B9F">
        <w:tc>
          <w:tcPr>
            <w:tcW w:w="2324" w:type="dxa"/>
            <w:vMerge w:val="restart"/>
          </w:tcPr>
          <w:p w:rsidR="00FE6B9F" w:rsidRDefault="00FE6B9F">
            <w:pPr>
              <w:pStyle w:val="ConsPlusNormal"/>
            </w:pPr>
            <w:r>
              <w:t>Тренировочный</w:t>
            </w:r>
          </w:p>
        </w:tc>
        <w:tc>
          <w:tcPr>
            <w:tcW w:w="1361" w:type="dxa"/>
          </w:tcPr>
          <w:p w:rsidR="00FE6B9F" w:rsidRDefault="00FE6B9F">
            <w:pPr>
              <w:pStyle w:val="ConsPlusNormal"/>
              <w:jc w:val="center"/>
            </w:pPr>
            <w:r>
              <w:t>До двух лет</w:t>
            </w:r>
          </w:p>
        </w:tc>
        <w:tc>
          <w:tcPr>
            <w:tcW w:w="956" w:type="dxa"/>
          </w:tcPr>
          <w:p w:rsidR="00FE6B9F" w:rsidRDefault="00FE6B9F">
            <w:pPr>
              <w:pStyle w:val="ConsPlusNormal"/>
              <w:jc w:val="center"/>
            </w:pPr>
            <w:r>
              <w:t>0,06</w:t>
            </w:r>
          </w:p>
        </w:tc>
        <w:tc>
          <w:tcPr>
            <w:tcW w:w="956" w:type="dxa"/>
          </w:tcPr>
          <w:p w:rsidR="00FE6B9F" w:rsidRDefault="00FE6B9F">
            <w:pPr>
              <w:pStyle w:val="ConsPlusNormal"/>
              <w:jc w:val="center"/>
            </w:pPr>
            <w:r>
              <w:t>0,04</w:t>
            </w:r>
          </w:p>
        </w:tc>
        <w:tc>
          <w:tcPr>
            <w:tcW w:w="956" w:type="dxa"/>
          </w:tcPr>
          <w:p w:rsidR="00FE6B9F" w:rsidRDefault="00FE6B9F">
            <w:pPr>
              <w:pStyle w:val="ConsPlusNormal"/>
              <w:jc w:val="center"/>
            </w:pPr>
            <w:r>
              <w:t>0,05</w:t>
            </w:r>
          </w:p>
        </w:tc>
        <w:tc>
          <w:tcPr>
            <w:tcW w:w="2488" w:type="dxa"/>
          </w:tcPr>
          <w:p w:rsidR="00FE6B9F" w:rsidRDefault="00FE6B9F">
            <w:pPr>
              <w:pStyle w:val="ConsPlusNormal"/>
              <w:jc w:val="center"/>
            </w:pPr>
            <w:r>
              <w:t>12</w:t>
            </w:r>
          </w:p>
        </w:tc>
      </w:tr>
      <w:tr w:rsidR="00FE6B9F">
        <w:tc>
          <w:tcPr>
            <w:tcW w:w="2324" w:type="dxa"/>
            <w:vMerge/>
          </w:tcPr>
          <w:p w:rsidR="00FE6B9F" w:rsidRDefault="00FE6B9F"/>
        </w:tc>
        <w:tc>
          <w:tcPr>
            <w:tcW w:w="1361" w:type="dxa"/>
          </w:tcPr>
          <w:p w:rsidR="00FE6B9F" w:rsidRDefault="00FE6B9F">
            <w:pPr>
              <w:pStyle w:val="ConsPlusNormal"/>
              <w:jc w:val="center"/>
            </w:pPr>
            <w:r>
              <w:t>Свыше двух лет</w:t>
            </w:r>
          </w:p>
        </w:tc>
        <w:tc>
          <w:tcPr>
            <w:tcW w:w="956" w:type="dxa"/>
          </w:tcPr>
          <w:p w:rsidR="00FE6B9F" w:rsidRDefault="00FE6B9F">
            <w:pPr>
              <w:pStyle w:val="ConsPlusNormal"/>
              <w:jc w:val="center"/>
            </w:pPr>
            <w:r>
              <w:t>0,14</w:t>
            </w:r>
          </w:p>
        </w:tc>
        <w:tc>
          <w:tcPr>
            <w:tcW w:w="956" w:type="dxa"/>
          </w:tcPr>
          <w:p w:rsidR="00FE6B9F" w:rsidRDefault="00FE6B9F">
            <w:pPr>
              <w:pStyle w:val="ConsPlusNormal"/>
              <w:jc w:val="center"/>
            </w:pPr>
            <w:r>
              <w:t>0,06</w:t>
            </w:r>
          </w:p>
        </w:tc>
        <w:tc>
          <w:tcPr>
            <w:tcW w:w="956" w:type="dxa"/>
          </w:tcPr>
          <w:p w:rsidR="00FE6B9F" w:rsidRDefault="00FE6B9F">
            <w:pPr>
              <w:pStyle w:val="ConsPlusNormal"/>
              <w:jc w:val="center"/>
            </w:pPr>
            <w:r>
              <w:t>0,10</w:t>
            </w:r>
          </w:p>
        </w:tc>
        <w:tc>
          <w:tcPr>
            <w:tcW w:w="2488" w:type="dxa"/>
          </w:tcPr>
          <w:p w:rsidR="00FE6B9F" w:rsidRDefault="00FE6B9F">
            <w:pPr>
              <w:pStyle w:val="ConsPlusNormal"/>
              <w:jc w:val="center"/>
            </w:pPr>
            <w:r>
              <w:t>18</w:t>
            </w:r>
          </w:p>
        </w:tc>
      </w:tr>
      <w:tr w:rsidR="00FE6B9F">
        <w:tc>
          <w:tcPr>
            <w:tcW w:w="2324" w:type="dxa"/>
            <w:vMerge w:val="restart"/>
          </w:tcPr>
          <w:p w:rsidR="00FE6B9F" w:rsidRDefault="00FE6B9F">
            <w:pPr>
              <w:pStyle w:val="ConsPlusNormal"/>
            </w:pPr>
            <w:r>
              <w:t>Спортивного совершенствования</w:t>
            </w:r>
          </w:p>
        </w:tc>
        <w:tc>
          <w:tcPr>
            <w:tcW w:w="1361" w:type="dxa"/>
          </w:tcPr>
          <w:p w:rsidR="00FE6B9F" w:rsidRDefault="00FE6B9F">
            <w:pPr>
              <w:pStyle w:val="ConsPlusNormal"/>
              <w:jc w:val="center"/>
            </w:pPr>
            <w:r>
              <w:t>До года</w:t>
            </w:r>
          </w:p>
        </w:tc>
        <w:tc>
          <w:tcPr>
            <w:tcW w:w="956" w:type="dxa"/>
          </w:tcPr>
          <w:p w:rsidR="00FE6B9F" w:rsidRDefault="00FE6B9F">
            <w:pPr>
              <w:pStyle w:val="ConsPlusNormal"/>
              <w:jc w:val="center"/>
            </w:pPr>
            <w:r>
              <w:t>0,20</w:t>
            </w:r>
          </w:p>
        </w:tc>
        <w:tc>
          <w:tcPr>
            <w:tcW w:w="956" w:type="dxa"/>
          </w:tcPr>
          <w:p w:rsidR="00FE6B9F" w:rsidRDefault="00FE6B9F">
            <w:pPr>
              <w:pStyle w:val="ConsPlusNormal"/>
              <w:jc w:val="center"/>
            </w:pPr>
            <w:r>
              <w:t>0,17</w:t>
            </w:r>
          </w:p>
        </w:tc>
        <w:tc>
          <w:tcPr>
            <w:tcW w:w="956" w:type="dxa"/>
          </w:tcPr>
          <w:p w:rsidR="00FE6B9F" w:rsidRDefault="00FE6B9F">
            <w:pPr>
              <w:pStyle w:val="ConsPlusNormal"/>
              <w:jc w:val="center"/>
            </w:pPr>
            <w:r>
              <w:t>0,17</w:t>
            </w:r>
          </w:p>
        </w:tc>
        <w:tc>
          <w:tcPr>
            <w:tcW w:w="2488" w:type="dxa"/>
          </w:tcPr>
          <w:p w:rsidR="00FE6B9F" w:rsidRDefault="00FE6B9F">
            <w:pPr>
              <w:pStyle w:val="ConsPlusNormal"/>
              <w:jc w:val="center"/>
            </w:pPr>
            <w:r>
              <w:t>24</w:t>
            </w:r>
          </w:p>
        </w:tc>
      </w:tr>
      <w:tr w:rsidR="00FE6B9F">
        <w:tc>
          <w:tcPr>
            <w:tcW w:w="2324" w:type="dxa"/>
            <w:vMerge/>
          </w:tcPr>
          <w:p w:rsidR="00FE6B9F" w:rsidRDefault="00FE6B9F"/>
        </w:tc>
        <w:tc>
          <w:tcPr>
            <w:tcW w:w="1361" w:type="dxa"/>
          </w:tcPr>
          <w:p w:rsidR="00FE6B9F" w:rsidRDefault="00FE6B9F">
            <w:pPr>
              <w:pStyle w:val="ConsPlusNormal"/>
              <w:jc w:val="center"/>
            </w:pPr>
            <w:r>
              <w:t>Свыше года</w:t>
            </w:r>
          </w:p>
        </w:tc>
        <w:tc>
          <w:tcPr>
            <w:tcW w:w="956" w:type="dxa"/>
          </w:tcPr>
          <w:p w:rsidR="00FE6B9F" w:rsidRDefault="00FE6B9F">
            <w:pPr>
              <w:pStyle w:val="ConsPlusNormal"/>
              <w:jc w:val="center"/>
            </w:pPr>
            <w:r>
              <w:t>0,30</w:t>
            </w:r>
          </w:p>
        </w:tc>
        <w:tc>
          <w:tcPr>
            <w:tcW w:w="956" w:type="dxa"/>
          </w:tcPr>
          <w:p w:rsidR="00FE6B9F" w:rsidRDefault="00FE6B9F">
            <w:pPr>
              <w:pStyle w:val="ConsPlusNormal"/>
              <w:jc w:val="center"/>
            </w:pPr>
            <w:r>
              <w:t>0,20</w:t>
            </w:r>
          </w:p>
        </w:tc>
        <w:tc>
          <w:tcPr>
            <w:tcW w:w="956" w:type="dxa"/>
          </w:tcPr>
          <w:p w:rsidR="00FE6B9F" w:rsidRDefault="00FE6B9F">
            <w:pPr>
              <w:pStyle w:val="ConsPlusNormal"/>
              <w:jc w:val="center"/>
            </w:pPr>
            <w:r>
              <w:t>0,23</w:t>
            </w:r>
          </w:p>
        </w:tc>
        <w:tc>
          <w:tcPr>
            <w:tcW w:w="2488" w:type="dxa"/>
          </w:tcPr>
          <w:p w:rsidR="00FE6B9F" w:rsidRDefault="00FE6B9F">
            <w:pPr>
              <w:pStyle w:val="ConsPlusNormal"/>
              <w:jc w:val="center"/>
            </w:pPr>
            <w:r>
              <w:t>24</w:t>
            </w:r>
          </w:p>
        </w:tc>
      </w:tr>
      <w:tr w:rsidR="00FE6B9F">
        <w:tc>
          <w:tcPr>
            <w:tcW w:w="2324" w:type="dxa"/>
          </w:tcPr>
          <w:p w:rsidR="00FE6B9F" w:rsidRDefault="00FE6B9F">
            <w:pPr>
              <w:pStyle w:val="ConsPlusNormal"/>
            </w:pPr>
            <w:r>
              <w:t>Высшего спортивного мастерства</w:t>
            </w:r>
          </w:p>
        </w:tc>
        <w:tc>
          <w:tcPr>
            <w:tcW w:w="1361" w:type="dxa"/>
          </w:tcPr>
          <w:p w:rsidR="00FE6B9F" w:rsidRDefault="00FE6B9F">
            <w:pPr>
              <w:pStyle w:val="ConsPlusNormal"/>
              <w:jc w:val="center"/>
            </w:pPr>
            <w:r>
              <w:t>Весь период</w:t>
            </w:r>
          </w:p>
        </w:tc>
        <w:tc>
          <w:tcPr>
            <w:tcW w:w="956" w:type="dxa"/>
          </w:tcPr>
          <w:p w:rsidR="00FE6B9F" w:rsidRDefault="00FE6B9F">
            <w:pPr>
              <w:pStyle w:val="ConsPlusNormal"/>
              <w:jc w:val="center"/>
            </w:pPr>
            <w:r>
              <w:t>0,40</w:t>
            </w:r>
          </w:p>
        </w:tc>
        <w:tc>
          <w:tcPr>
            <w:tcW w:w="956" w:type="dxa"/>
          </w:tcPr>
          <w:p w:rsidR="00FE6B9F" w:rsidRDefault="00FE6B9F">
            <w:pPr>
              <w:pStyle w:val="ConsPlusNormal"/>
              <w:jc w:val="center"/>
            </w:pPr>
            <w:r>
              <w:t>0,25</w:t>
            </w:r>
          </w:p>
        </w:tc>
        <w:tc>
          <w:tcPr>
            <w:tcW w:w="956" w:type="dxa"/>
          </w:tcPr>
          <w:p w:rsidR="00FE6B9F" w:rsidRDefault="00FE6B9F">
            <w:pPr>
              <w:pStyle w:val="ConsPlusNormal"/>
              <w:jc w:val="center"/>
            </w:pPr>
            <w:r>
              <w:t>0,35</w:t>
            </w:r>
          </w:p>
        </w:tc>
        <w:tc>
          <w:tcPr>
            <w:tcW w:w="2488" w:type="dxa"/>
          </w:tcPr>
          <w:p w:rsidR="00FE6B9F" w:rsidRDefault="00FE6B9F">
            <w:pPr>
              <w:pStyle w:val="ConsPlusNormal"/>
              <w:jc w:val="center"/>
            </w:pPr>
            <w:r>
              <w:t>32</w:t>
            </w:r>
          </w:p>
        </w:tc>
      </w:tr>
    </w:tbl>
    <w:p w:rsidR="00FE6B9F" w:rsidRDefault="00FE6B9F">
      <w:pPr>
        <w:pStyle w:val="ConsPlusNormal"/>
        <w:ind w:firstLine="540"/>
        <w:jc w:val="both"/>
      </w:pPr>
    </w:p>
    <w:p w:rsidR="00FE6B9F" w:rsidRDefault="00FE6B9F">
      <w:pPr>
        <w:pStyle w:val="ConsPlusNormal"/>
        <w:ind w:firstLine="540"/>
        <w:jc w:val="both"/>
      </w:pPr>
      <w:r>
        <w:t>7. Отнесение вида спорта к конкретной группе осуществляется по следующим основаниям:</w:t>
      </w:r>
    </w:p>
    <w:p w:rsidR="00FE6B9F" w:rsidRDefault="00FE6B9F">
      <w:pPr>
        <w:pStyle w:val="ConsPlusNormal"/>
        <w:spacing w:before="220"/>
        <w:ind w:firstLine="540"/>
        <w:jc w:val="both"/>
      </w:pPr>
      <w:r>
        <w:t>а) I группа видов спорта - виды спорта (спортивные дисциплины), включенные в программу Олимпийских игр, кроме командных игровых видов спорта;</w:t>
      </w:r>
    </w:p>
    <w:p w:rsidR="00FE6B9F" w:rsidRDefault="00FE6B9F">
      <w:pPr>
        <w:pStyle w:val="ConsPlusNormal"/>
        <w:spacing w:before="220"/>
        <w:ind w:firstLine="540"/>
        <w:jc w:val="both"/>
      </w:pPr>
      <w:r>
        <w:t>б) 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FE6B9F" w:rsidRDefault="00FE6B9F">
      <w:pPr>
        <w:pStyle w:val="ConsPlusNormal"/>
        <w:spacing w:before="220"/>
        <w:ind w:firstLine="540"/>
        <w:jc w:val="both"/>
      </w:pPr>
      <w:r>
        <w:t>в) III группа видов спорта - все другие виды спорта (спортивные дисциплины), включенные во Всероссийский реестр видов спорта, но не включенные в I и II группы видов спорта.</w:t>
      </w:r>
    </w:p>
    <w:p w:rsidR="00FE6B9F" w:rsidRDefault="00FE6B9F">
      <w:pPr>
        <w:pStyle w:val="ConsPlusNormal"/>
        <w:spacing w:before="220"/>
        <w:ind w:firstLine="540"/>
        <w:jc w:val="both"/>
      </w:pPr>
      <w:r>
        <w:t xml:space="preserve">8.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 значений, установленных </w:t>
      </w:r>
      <w:hyperlink r:id="rId155" w:history="1">
        <w:r>
          <w:rPr>
            <w:color w:val="0000FF"/>
          </w:rPr>
          <w:t>приказом</w:t>
        </w:r>
      </w:hyperlink>
      <w:r>
        <w:t xml:space="preserve"> Минспорта России от 27 декабря 2013 года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FE6B9F" w:rsidRDefault="00FE6B9F">
      <w:pPr>
        <w:pStyle w:val="ConsPlusNormal"/>
        <w:spacing w:before="220"/>
        <w:ind w:firstLine="540"/>
        <w:jc w:val="both"/>
      </w:pPr>
      <w:r>
        <w:lastRenderedPageBreak/>
        <w:t>9. В видах спорта, включенных в первую группу, кроме основного тренера-преподавателя могут привлекаться тренеры-преподаватели по смежным видам спорта (акробатика, хореография и др.) при условии одновременной работы со спортсменами. Оплата их труда не должна суммарно превышать половины от размера норматива оплаты труда, предусмотренного для основного тренера-преподавателя.</w:t>
      </w:r>
    </w:p>
    <w:p w:rsidR="00FE6B9F" w:rsidRDefault="00FE6B9F">
      <w:pPr>
        <w:pStyle w:val="ConsPlusNormal"/>
        <w:spacing w:before="220"/>
        <w:ind w:firstLine="540"/>
        <w:jc w:val="both"/>
      </w:pPr>
      <w:r>
        <w:t xml:space="preserve">10. На тренировочном этапе на усмотрение руководителя учреждения может применяться порядок расчета ставок, предусмотренный </w:t>
      </w:r>
      <w:hyperlink w:anchor="P1795" w:history="1">
        <w:r>
          <w:rPr>
            <w:color w:val="0000FF"/>
          </w:rPr>
          <w:t>пунктом 1</w:t>
        </w:r>
      </w:hyperlink>
      <w:r>
        <w:t xml:space="preserve"> настоящего раздела.</w:t>
      </w:r>
    </w:p>
    <w:p w:rsidR="00FE6B9F" w:rsidRDefault="00FE6B9F">
      <w:pPr>
        <w:pStyle w:val="ConsPlusNormal"/>
        <w:spacing w:before="220"/>
        <w:ind w:firstLine="540"/>
        <w:jc w:val="both"/>
      </w:pPr>
      <w:r>
        <w:t>11. Количество штатных единиц (ставок) определяется путем деления количества учащихся на расчетную величину.</w:t>
      </w:r>
    </w:p>
    <w:p w:rsidR="00FE6B9F" w:rsidRDefault="00FE6B9F">
      <w:pPr>
        <w:pStyle w:val="ConsPlusNormal"/>
        <w:spacing w:before="220"/>
        <w:ind w:firstLine="540"/>
        <w:jc w:val="both"/>
      </w:pPr>
      <w:r>
        <w:t>12. По всем видам спорта для проведения занятий в учебно-тренировочных группах, группах спортивного совершенствования и высшего спортивного мастерства кроме основного тренера-преподавателя могут привлекаться дополнительно тренеры-преподаватели и другие специалисты в пределах количества часов образовательной программы.</w:t>
      </w:r>
    </w:p>
    <w:p w:rsidR="00FE6B9F" w:rsidRDefault="00FE6B9F">
      <w:pPr>
        <w:pStyle w:val="ConsPlusNormal"/>
        <w:spacing w:before="220"/>
        <w:ind w:firstLine="540"/>
        <w:jc w:val="both"/>
      </w:pPr>
      <w:r>
        <w:t>13. Работникам учреждений физической культуры и спорта, занятым непосредственно с лицами с ограниченными возможностями здоровья, устанавливается компенсационная выплата за особые условия труда в размере 15 процентов к должностному окладу (ставке заработной платы).</w:t>
      </w:r>
    </w:p>
    <w:p w:rsidR="00FE6B9F" w:rsidRDefault="00FE6B9F">
      <w:pPr>
        <w:pStyle w:val="ConsPlusNormal"/>
        <w:ind w:firstLine="540"/>
        <w:jc w:val="both"/>
      </w:pPr>
    </w:p>
    <w:p w:rsidR="00FE6B9F" w:rsidRDefault="00FE6B9F">
      <w:pPr>
        <w:pStyle w:val="ConsPlusTitle"/>
        <w:jc w:val="center"/>
        <w:outlineLvl w:val="2"/>
      </w:pPr>
      <w:r>
        <w:t>3. Перечень должностей работников учреждений физической</w:t>
      </w:r>
    </w:p>
    <w:p w:rsidR="00FE6B9F" w:rsidRDefault="00FE6B9F">
      <w:pPr>
        <w:pStyle w:val="ConsPlusTitle"/>
        <w:jc w:val="center"/>
      </w:pPr>
      <w:r>
        <w:t>культуры и спорта, относимых к основному персоналу,</w:t>
      </w:r>
    </w:p>
    <w:p w:rsidR="00FE6B9F" w:rsidRDefault="00FE6B9F">
      <w:pPr>
        <w:pStyle w:val="ConsPlusTitle"/>
        <w:jc w:val="center"/>
      </w:pPr>
      <w:r>
        <w:t>для определения размеров должностных окладов</w:t>
      </w:r>
    </w:p>
    <w:p w:rsidR="00FE6B9F" w:rsidRDefault="00FE6B9F">
      <w:pPr>
        <w:pStyle w:val="ConsPlusTitle"/>
        <w:jc w:val="center"/>
      </w:pPr>
      <w:r>
        <w:t>руководителей учреждений</w:t>
      </w:r>
    </w:p>
    <w:p w:rsidR="00FE6B9F" w:rsidRDefault="00FE6B9F">
      <w:pPr>
        <w:pStyle w:val="ConsPlusNormal"/>
        <w:ind w:firstLine="540"/>
        <w:jc w:val="both"/>
      </w:pPr>
    </w:p>
    <w:p w:rsidR="00FE6B9F" w:rsidRDefault="00FE6B9F">
      <w:pPr>
        <w:pStyle w:val="ConsPlusNormal"/>
        <w:ind w:firstLine="540"/>
        <w:jc w:val="both"/>
      </w:pPr>
      <w:r>
        <w:t>1. Администратор тренировочного процесса</w:t>
      </w:r>
    </w:p>
    <w:p w:rsidR="00FE6B9F" w:rsidRDefault="00FE6B9F">
      <w:pPr>
        <w:pStyle w:val="ConsPlusNormal"/>
        <w:spacing w:before="220"/>
        <w:ind w:firstLine="540"/>
        <w:jc w:val="both"/>
      </w:pPr>
      <w:r>
        <w:t>2. Аналитик (по виду спорта или группе видов спорта)</w:t>
      </w:r>
    </w:p>
    <w:p w:rsidR="00FE6B9F" w:rsidRDefault="00FE6B9F">
      <w:pPr>
        <w:pStyle w:val="ConsPlusNormal"/>
        <w:spacing w:before="220"/>
        <w:ind w:firstLine="540"/>
        <w:jc w:val="both"/>
      </w:pPr>
      <w:r>
        <w:t>3. Главный тренер спортивной сборной команды</w:t>
      </w:r>
    </w:p>
    <w:p w:rsidR="00FE6B9F" w:rsidRDefault="00FE6B9F">
      <w:pPr>
        <w:pStyle w:val="ConsPlusNormal"/>
        <w:spacing w:before="220"/>
        <w:ind w:firstLine="540"/>
        <w:jc w:val="both"/>
      </w:pPr>
      <w:r>
        <w:t>4. Инструктор по спорту</w:t>
      </w:r>
    </w:p>
    <w:p w:rsidR="00FE6B9F" w:rsidRDefault="00FE6B9F">
      <w:pPr>
        <w:pStyle w:val="ConsPlusNormal"/>
        <w:spacing w:before="220"/>
        <w:ind w:firstLine="540"/>
        <w:jc w:val="both"/>
      </w:pPr>
      <w:r>
        <w:t>5. Инструктор по адаптивной физической культуре</w:t>
      </w:r>
    </w:p>
    <w:p w:rsidR="00FE6B9F" w:rsidRDefault="00FE6B9F">
      <w:pPr>
        <w:pStyle w:val="ConsPlusNormal"/>
        <w:spacing w:before="220"/>
        <w:ind w:firstLine="540"/>
        <w:jc w:val="both"/>
      </w:pPr>
      <w:r>
        <w:t>6. Инструктор-методист по адаптивной физической культуре</w:t>
      </w:r>
    </w:p>
    <w:p w:rsidR="00FE6B9F" w:rsidRDefault="00FE6B9F">
      <w:pPr>
        <w:pStyle w:val="ConsPlusNormal"/>
        <w:spacing w:before="220"/>
        <w:ind w:firstLine="540"/>
        <w:jc w:val="both"/>
      </w:pPr>
      <w:r>
        <w:t>7. Инструктор-методист физкультурно-спортивных организаций</w:t>
      </w:r>
    </w:p>
    <w:p w:rsidR="00FE6B9F" w:rsidRDefault="00FE6B9F">
      <w:pPr>
        <w:pStyle w:val="ConsPlusNormal"/>
        <w:spacing w:before="220"/>
        <w:ind w:firstLine="540"/>
        <w:jc w:val="both"/>
      </w:pPr>
      <w:r>
        <w:t>8. Специалист спортивной сборной команды (по виду спорта)</w:t>
      </w:r>
    </w:p>
    <w:p w:rsidR="00FE6B9F" w:rsidRDefault="00FE6B9F">
      <w:pPr>
        <w:pStyle w:val="ConsPlusNormal"/>
        <w:spacing w:before="220"/>
        <w:ind w:firstLine="540"/>
        <w:jc w:val="both"/>
      </w:pPr>
      <w:r>
        <w:t>9. Спортсмен</w:t>
      </w:r>
    </w:p>
    <w:p w:rsidR="00FE6B9F" w:rsidRDefault="00FE6B9F">
      <w:pPr>
        <w:pStyle w:val="ConsPlusNormal"/>
        <w:spacing w:before="220"/>
        <w:ind w:firstLine="540"/>
        <w:jc w:val="both"/>
      </w:pPr>
      <w:r>
        <w:t>10. Спортсмен-ведущий</w:t>
      </w:r>
    </w:p>
    <w:p w:rsidR="00FE6B9F" w:rsidRDefault="00FE6B9F">
      <w:pPr>
        <w:pStyle w:val="ConsPlusNormal"/>
        <w:spacing w:before="220"/>
        <w:ind w:firstLine="540"/>
        <w:jc w:val="both"/>
      </w:pPr>
      <w:r>
        <w:t>11. Спортсмен-инструктор</w:t>
      </w:r>
    </w:p>
    <w:p w:rsidR="00FE6B9F" w:rsidRDefault="00FE6B9F">
      <w:pPr>
        <w:pStyle w:val="ConsPlusNormal"/>
        <w:spacing w:before="220"/>
        <w:ind w:firstLine="540"/>
        <w:jc w:val="both"/>
      </w:pPr>
      <w:r>
        <w:t>12. Старший инструктор-методист по адаптивной физической культуре</w:t>
      </w:r>
    </w:p>
    <w:p w:rsidR="00FE6B9F" w:rsidRDefault="00FE6B9F">
      <w:pPr>
        <w:pStyle w:val="ConsPlusNormal"/>
        <w:spacing w:before="220"/>
        <w:ind w:firstLine="540"/>
        <w:jc w:val="both"/>
      </w:pPr>
      <w:r>
        <w:t>13. Старший инструктор-методист физкультурно-спортивных организаций</w:t>
      </w:r>
    </w:p>
    <w:p w:rsidR="00FE6B9F" w:rsidRDefault="00FE6B9F">
      <w:pPr>
        <w:pStyle w:val="ConsPlusNormal"/>
        <w:spacing w:before="220"/>
        <w:ind w:firstLine="540"/>
        <w:jc w:val="both"/>
      </w:pPr>
      <w:r>
        <w:t>14. Старший тренер спортивной сборной команды</w:t>
      </w:r>
    </w:p>
    <w:p w:rsidR="00FE6B9F" w:rsidRDefault="00FE6B9F">
      <w:pPr>
        <w:pStyle w:val="ConsPlusNormal"/>
        <w:spacing w:before="220"/>
        <w:ind w:firstLine="540"/>
        <w:jc w:val="both"/>
      </w:pPr>
      <w:r>
        <w:t>15. Старший тренер-преподаватель</w:t>
      </w:r>
    </w:p>
    <w:p w:rsidR="00FE6B9F" w:rsidRDefault="00FE6B9F">
      <w:pPr>
        <w:pStyle w:val="ConsPlusNormal"/>
        <w:spacing w:before="220"/>
        <w:ind w:firstLine="540"/>
        <w:jc w:val="both"/>
      </w:pPr>
      <w:r>
        <w:lastRenderedPageBreak/>
        <w:t>16. Тренер</w:t>
      </w:r>
    </w:p>
    <w:p w:rsidR="00FE6B9F" w:rsidRDefault="00FE6B9F">
      <w:pPr>
        <w:pStyle w:val="ConsPlusNormal"/>
        <w:spacing w:before="220"/>
        <w:ind w:firstLine="540"/>
        <w:jc w:val="both"/>
      </w:pPr>
      <w:r>
        <w:t>17. Тренер спортивной сборной команды</w:t>
      </w:r>
    </w:p>
    <w:p w:rsidR="00FE6B9F" w:rsidRDefault="00FE6B9F">
      <w:pPr>
        <w:pStyle w:val="ConsPlusNormal"/>
        <w:spacing w:before="220"/>
        <w:ind w:firstLine="540"/>
        <w:jc w:val="both"/>
      </w:pPr>
      <w:r>
        <w:t>18. Тренер-преподаватель</w:t>
      </w:r>
    </w:p>
    <w:p w:rsidR="00FE6B9F" w:rsidRDefault="00FE6B9F">
      <w:pPr>
        <w:pStyle w:val="ConsPlusNormal"/>
        <w:spacing w:before="220"/>
        <w:ind w:firstLine="540"/>
        <w:jc w:val="both"/>
      </w:pPr>
      <w:r>
        <w:t>19. Хореограф.</w:t>
      </w:r>
    </w:p>
    <w:p w:rsidR="00FE6B9F" w:rsidRDefault="00FE6B9F">
      <w:pPr>
        <w:pStyle w:val="ConsPlusNormal"/>
        <w:ind w:firstLine="540"/>
        <w:jc w:val="both"/>
      </w:pPr>
    </w:p>
    <w:p w:rsidR="00FE6B9F" w:rsidRDefault="00FE6B9F">
      <w:pPr>
        <w:pStyle w:val="ConsPlusTitle"/>
        <w:jc w:val="center"/>
        <w:outlineLvl w:val="2"/>
      </w:pPr>
      <w:r>
        <w:t>4. Группы по оплате труда руководителей учреждений</w:t>
      </w:r>
    </w:p>
    <w:p w:rsidR="00FE6B9F" w:rsidRDefault="00FE6B9F">
      <w:pPr>
        <w:pStyle w:val="ConsPlusTitle"/>
        <w:jc w:val="center"/>
      </w:pPr>
      <w:r>
        <w:t>физической культуры и спорта</w:t>
      </w:r>
    </w:p>
    <w:p w:rsidR="00FE6B9F" w:rsidRDefault="00FE6B9F">
      <w:pPr>
        <w:pStyle w:val="ConsPlusNormal"/>
        <w:ind w:firstLine="540"/>
        <w:jc w:val="both"/>
      </w:pPr>
    </w:p>
    <w:p w:rsidR="00FE6B9F" w:rsidRDefault="00FE6B9F">
      <w:pPr>
        <w:pStyle w:val="ConsPlusNormal"/>
        <w:ind w:firstLine="540"/>
        <w:jc w:val="both"/>
      </w:pPr>
      <w:r>
        <w:t>1. Группа по оплате труда определяется уполномоченным органом в зависимости от объемных показателей деятельности учреждений физической культуры и спорта.</w:t>
      </w:r>
    </w:p>
    <w:p w:rsidR="00FE6B9F" w:rsidRDefault="00FE6B9F">
      <w:pPr>
        <w:pStyle w:val="ConsPlusNormal"/>
        <w:spacing w:before="220"/>
        <w:ind w:firstLine="540"/>
        <w:jc w:val="both"/>
      </w:pPr>
      <w:r>
        <w:t>2. Группа по оплате труда для вновь открываемых учреждений устанавливается исходя из плановых (проектных) показателей.</w:t>
      </w:r>
    </w:p>
    <w:p w:rsidR="00FE6B9F" w:rsidRDefault="00FE6B9F">
      <w:pPr>
        <w:pStyle w:val="ConsPlusNormal"/>
        <w:spacing w:before="220"/>
        <w:ind w:firstLine="540"/>
        <w:jc w:val="both"/>
      </w:pPr>
      <w:r>
        <w:t>3. При установлении группы по оплате труда:</w:t>
      </w:r>
    </w:p>
    <w:p w:rsidR="00FE6B9F" w:rsidRDefault="00FE6B9F">
      <w:pPr>
        <w:pStyle w:val="ConsPlusNormal"/>
        <w:spacing w:before="220"/>
        <w:ind w:firstLine="540"/>
        <w:jc w:val="both"/>
      </w:pPr>
      <w:r>
        <w:t>количество спортсменов определяется по списочному составу спортсменов, проходящих спортивную подготовку на 1 января текущего года;</w:t>
      </w:r>
    </w:p>
    <w:p w:rsidR="00FE6B9F" w:rsidRDefault="00FE6B9F">
      <w:pPr>
        <w:pStyle w:val="ConsPlusNormal"/>
        <w:spacing w:before="220"/>
        <w:ind w:firstLine="540"/>
        <w:jc w:val="both"/>
      </w:pPr>
      <w:r>
        <w:t>количество проводимых физкультурных и спортивных мероприятий, групп, участвующих в инновационной деятельности, определяется на основе данных за отчетный год.</w:t>
      </w:r>
    </w:p>
    <w:p w:rsidR="00FE6B9F" w:rsidRDefault="00FE6B9F">
      <w:pPr>
        <w:pStyle w:val="ConsPlusNormal"/>
        <w:ind w:firstLine="540"/>
        <w:jc w:val="both"/>
      </w:pPr>
    </w:p>
    <w:p w:rsidR="00FE6B9F" w:rsidRDefault="00FE6B9F">
      <w:pPr>
        <w:pStyle w:val="ConsPlusTitle"/>
        <w:jc w:val="center"/>
        <w:outlineLvl w:val="3"/>
      </w:pPr>
      <w:r>
        <w:t>Группы</w:t>
      </w:r>
    </w:p>
    <w:p w:rsidR="00FE6B9F" w:rsidRDefault="00FE6B9F">
      <w:pPr>
        <w:pStyle w:val="ConsPlusTitle"/>
        <w:jc w:val="center"/>
      </w:pPr>
      <w:r>
        <w:t>по оплате труда руководителей учреждений</w:t>
      </w:r>
    </w:p>
    <w:p w:rsidR="00FE6B9F" w:rsidRDefault="00FE6B9F">
      <w:pPr>
        <w:pStyle w:val="ConsPlusTitle"/>
        <w:jc w:val="center"/>
      </w:pPr>
      <w:r>
        <w:t>физической культуры и спорта</w:t>
      </w:r>
    </w:p>
    <w:p w:rsidR="00FE6B9F" w:rsidRDefault="00FE6B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252"/>
        <w:gridCol w:w="850"/>
        <w:gridCol w:w="850"/>
        <w:gridCol w:w="850"/>
        <w:gridCol w:w="850"/>
        <w:gridCol w:w="850"/>
      </w:tblGrid>
      <w:tr w:rsidR="00FE6B9F">
        <w:tc>
          <w:tcPr>
            <w:tcW w:w="567" w:type="dxa"/>
            <w:vMerge w:val="restart"/>
          </w:tcPr>
          <w:p w:rsidR="00FE6B9F" w:rsidRDefault="00FE6B9F">
            <w:pPr>
              <w:pStyle w:val="ConsPlusNormal"/>
              <w:jc w:val="center"/>
            </w:pPr>
            <w:r>
              <w:t>N п/п</w:t>
            </w:r>
          </w:p>
        </w:tc>
        <w:tc>
          <w:tcPr>
            <w:tcW w:w="4252" w:type="dxa"/>
            <w:vMerge w:val="restart"/>
          </w:tcPr>
          <w:p w:rsidR="00FE6B9F" w:rsidRDefault="00FE6B9F">
            <w:pPr>
              <w:pStyle w:val="ConsPlusNormal"/>
              <w:jc w:val="center"/>
            </w:pPr>
            <w:r>
              <w:t>Тип (вид) учреждения</w:t>
            </w:r>
          </w:p>
        </w:tc>
        <w:tc>
          <w:tcPr>
            <w:tcW w:w="4250" w:type="dxa"/>
            <w:gridSpan w:val="5"/>
          </w:tcPr>
          <w:p w:rsidR="00FE6B9F" w:rsidRDefault="00FE6B9F">
            <w:pPr>
              <w:pStyle w:val="ConsPlusNormal"/>
              <w:jc w:val="center"/>
            </w:pPr>
            <w:r>
              <w:t>Группа по оплате труда руководителей в зависимости от суммы баллов по объемным показателям</w:t>
            </w:r>
          </w:p>
        </w:tc>
      </w:tr>
      <w:tr w:rsidR="00FE6B9F">
        <w:tc>
          <w:tcPr>
            <w:tcW w:w="567" w:type="dxa"/>
            <w:vMerge/>
          </w:tcPr>
          <w:p w:rsidR="00FE6B9F" w:rsidRDefault="00FE6B9F"/>
        </w:tc>
        <w:tc>
          <w:tcPr>
            <w:tcW w:w="4252" w:type="dxa"/>
            <w:vMerge/>
          </w:tcPr>
          <w:p w:rsidR="00FE6B9F" w:rsidRDefault="00FE6B9F"/>
        </w:tc>
        <w:tc>
          <w:tcPr>
            <w:tcW w:w="850" w:type="dxa"/>
          </w:tcPr>
          <w:p w:rsidR="00FE6B9F" w:rsidRDefault="00FE6B9F">
            <w:pPr>
              <w:pStyle w:val="ConsPlusNormal"/>
              <w:jc w:val="center"/>
            </w:pPr>
            <w:r>
              <w:t>1</w:t>
            </w:r>
          </w:p>
        </w:tc>
        <w:tc>
          <w:tcPr>
            <w:tcW w:w="850" w:type="dxa"/>
          </w:tcPr>
          <w:p w:rsidR="00FE6B9F" w:rsidRDefault="00FE6B9F">
            <w:pPr>
              <w:pStyle w:val="ConsPlusNormal"/>
              <w:jc w:val="center"/>
            </w:pPr>
            <w:r>
              <w:t>2</w:t>
            </w:r>
          </w:p>
        </w:tc>
        <w:tc>
          <w:tcPr>
            <w:tcW w:w="850" w:type="dxa"/>
          </w:tcPr>
          <w:p w:rsidR="00FE6B9F" w:rsidRDefault="00FE6B9F">
            <w:pPr>
              <w:pStyle w:val="ConsPlusNormal"/>
              <w:jc w:val="center"/>
            </w:pPr>
            <w:r>
              <w:t>3</w:t>
            </w:r>
          </w:p>
        </w:tc>
        <w:tc>
          <w:tcPr>
            <w:tcW w:w="850" w:type="dxa"/>
          </w:tcPr>
          <w:p w:rsidR="00FE6B9F" w:rsidRDefault="00FE6B9F">
            <w:pPr>
              <w:pStyle w:val="ConsPlusNormal"/>
              <w:jc w:val="center"/>
            </w:pPr>
            <w:r>
              <w:t>4</w:t>
            </w:r>
          </w:p>
        </w:tc>
        <w:tc>
          <w:tcPr>
            <w:tcW w:w="850" w:type="dxa"/>
          </w:tcPr>
          <w:p w:rsidR="00FE6B9F" w:rsidRDefault="00FE6B9F">
            <w:pPr>
              <w:pStyle w:val="ConsPlusNormal"/>
              <w:jc w:val="center"/>
            </w:pPr>
            <w:r>
              <w:t>5</w:t>
            </w:r>
          </w:p>
        </w:tc>
      </w:tr>
      <w:tr w:rsidR="00FE6B9F">
        <w:tc>
          <w:tcPr>
            <w:tcW w:w="567" w:type="dxa"/>
          </w:tcPr>
          <w:p w:rsidR="00FE6B9F" w:rsidRDefault="00FE6B9F">
            <w:pPr>
              <w:pStyle w:val="ConsPlusNormal"/>
              <w:jc w:val="center"/>
            </w:pPr>
            <w:r>
              <w:t>1</w:t>
            </w:r>
          </w:p>
        </w:tc>
        <w:tc>
          <w:tcPr>
            <w:tcW w:w="4252" w:type="dxa"/>
          </w:tcPr>
          <w:p w:rsidR="00FE6B9F" w:rsidRDefault="00FE6B9F">
            <w:pPr>
              <w:pStyle w:val="ConsPlusNormal"/>
            </w:pPr>
            <w:r>
              <w:t>Центры олимпийской подготовки</w:t>
            </w:r>
          </w:p>
        </w:tc>
        <w:tc>
          <w:tcPr>
            <w:tcW w:w="850" w:type="dxa"/>
          </w:tcPr>
          <w:p w:rsidR="00FE6B9F" w:rsidRDefault="00FE6B9F">
            <w:pPr>
              <w:pStyle w:val="ConsPlusNormal"/>
            </w:pPr>
          </w:p>
        </w:tc>
        <w:tc>
          <w:tcPr>
            <w:tcW w:w="850" w:type="dxa"/>
          </w:tcPr>
          <w:p w:rsidR="00FE6B9F" w:rsidRDefault="00FE6B9F">
            <w:pPr>
              <w:pStyle w:val="ConsPlusNormal"/>
            </w:pPr>
          </w:p>
        </w:tc>
        <w:tc>
          <w:tcPr>
            <w:tcW w:w="850" w:type="dxa"/>
          </w:tcPr>
          <w:p w:rsidR="00FE6B9F" w:rsidRDefault="00FE6B9F">
            <w:pPr>
              <w:pStyle w:val="ConsPlusNormal"/>
              <w:jc w:val="center"/>
            </w:pPr>
            <w:r>
              <w:t>свыше 400</w:t>
            </w:r>
          </w:p>
        </w:tc>
        <w:tc>
          <w:tcPr>
            <w:tcW w:w="850" w:type="dxa"/>
          </w:tcPr>
          <w:p w:rsidR="00FE6B9F" w:rsidRDefault="00FE6B9F">
            <w:pPr>
              <w:pStyle w:val="ConsPlusNormal"/>
              <w:jc w:val="center"/>
            </w:pPr>
            <w:r>
              <w:t>до 400</w:t>
            </w:r>
          </w:p>
        </w:tc>
        <w:tc>
          <w:tcPr>
            <w:tcW w:w="850" w:type="dxa"/>
          </w:tcPr>
          <w:p w:rsidR="00FE6B9F" w:rsidRDefault="00FE6B9F">
            <w:pPr>
              <w:pStyle w:val="ConsPlusNormal"/>
              <w:jc w:val="center"/>
            </w:pPr>
            <w:r>
              <w:t>до 300</w:t>
            </w:r>
          </w:p>
        </w:tc>
      </w:tr>
      <w:tr w:rsidR="00FE6B9F">
        <w:tc>
          <w:tcPr>
            <w:tcW w:w="567" w:type="dxa"/>
          </w:tcPr>
          <w:p w:rsidR="00FE6B9F" w:rsidRDefault="00FE6B9F">
            <w:pPr>
              <w:pStyle w:val="ConsPlusNormal"/>
              <w:jc w:val="center"/>
            </w:pPr>
            <w:r>
              <w:t>2</w:t>
            </w:r>
          </w:p>
        </w:tc>
        <w:tc>
          <w:tcPr>
            <w:tcW w:w="4252" w:type="dxa"/>
          </w:tcPr>
          <w:p w:rsidR="00FE6B9F" w:rsidRDefault="00FE6B9F">
            <w:pPr>
              <w:pStyle w:val="ConsPlusNormal"/>
            </w:pPr>
            <w:r>
              <w:t>Центры спортивной подготовки, спортивно-тренировочные центры</w:t>
            </w:r>
          </w:p>
        </w:tc>
        <w:tc>
          <w:tcPr>
            <w:tcW w:w="850" w:type="dxa"/>
          </w:tcPr>
          <w:p w:rsidR="00FE6B9F" w:rsidRDefault="00FE6B9F">
            <w:pPr>
              <w:pStyle w:val="ConsPlusNormal"/>
            </w:pPr>
          </w:p>
        </w:tc>
        <w:tc>
          <w:tcPr>
            <w:tcW w:w="850" w:type="dxa"/>
          </w:tcPr>
          <w:p w:rsidR="00FE6B9F" w:rsidRDefault="00FE6B9F">
            <w:pPr>
              <w:pStyle w:val="ConsPlusNormal"/>
            </w:pPr>
          </w:p>
        </w:tc>
        <w:tc>
          <w:tcPr>
            <w:tcW w:w="850" w:type="dxa"/>
          </w:tcPr>
          <w:p w:rsidR="00FE6B9F" w:rsidRDefault="00FE6B9F">
            <w:pPr>
              <w:pStyle w:val="ConsPlusNormal"/>
              <w:jc w:val="center"/>
            </w:pPr>
            <w:r>
              <w:t>свыше 500</w:t>
            </w:r>
          </w:p>
        </w:tc>
        <w:tc>
          <w:tcPr>
            <w:tcW w:w="850" w:type="dxa"/>
          </w:tcPr>
          <w:p w:rsidR="00FE6B9F" w:rsidRDefault="00FE6B9F">
            <w:pPr>
              <w:pStyle w:val="ConsPlusNormal"/>
              <w:jc w:val="center"/>
            </w:pPr>
            <w:r>
              <w:t>до 500</w:t>
            </w:r>
          </w:p>
        </w:tc>
        <w:tc>
          <w:tcPr>
            <w:tcW w:w="850" w:type="dxa"/>
          </w:tcPr>
          <w:p w:rsidR="00FE6B9F" w:rsidRDefault="00FE6B9F">
            <w:pPr>
              <w:pStyle w:val="ConsPlusNormal"/>
              <w:jc w:val="center"/>
            </w:pPr>
            <w:r>
              <w:t>до 400</w:t>
            </w:r>
          </w:p>
        </w:tc>
      </w:tr>
      <w:tr w:rsidR="00FE6B9F">
        <w:tc>
          <w:tcPr>
            <w:tcW w:w="567" w:type="dxa"/>
          </w:tcPr>
          <w:p w:rsidR="00FE6B9F" w:rsidRDefault="00FE6B9F">
            <w:pPr>
              <w:pStyle w:val="ConsPlusNormal"/>
              <w:jc w:val="center"/>
            </w:pPr>
            <w:r>
              <w:t>3</w:t>
            </w:r>
          </w:p>
        </w:tc>
        <w:tc>
          <w:tcPr>
            <w:tcW w:w="4252" w:type="dxa"/>
          </w:tcPr>
          <w:p w:rsidR="00FE6B9F" w:rsidRDefault="00FE6B9F">
            <w:pPr>
              <w:pStyle w:val="ConsPlusNormal"/>
            </w:pPr>
            <w:r>
              <w:t>Спортивные школы олимпийского резерва, специализированные детско-юношеские спортивные школы олимпийского резерва, школы высшего спортивного мастерства</w:t>
            </w:r>
          </w:p>
        </w:tc>
        <w:tc>
          <w:tcPr>
            <w:tcW w:w="850" w:type="dxa"/>
          </w:tcPr>
          <w:p w:rsidR="00FE6B9F" w:rsidRDefault="00FE6B9F">
            <w:pPr>
              <w:pStyle w:val="ConsPlusNormal"/>
            </w:pPr>
          </w:p>
        </w:tc>
        <w:tc>
          <w:tcPr>
            <w:tcW w:w="850" w:type="dxa"/>
          </w:tcPr>
          <w:p w:rsidR="00FE6B9F" w:rsidRDefault="00FE6B9F">
            <w:pPr>
              <w:pStyle w:val="ConsPlusNormal"/>
            </w:pPr>
          </w:p>
        </w:tc>
        <w:tc>
          <w:tcPr>
            <w:tcW w:w="850" w:type="dxa"/>
          </w:tcPr>
          <w:p w:rsidR="00FE6B9F" w:rsidRDefault="00FE6B9F">
            <w:pPr>
              <w:pStyle w:val="ConsPlusNormal"/>
              <w:jc w:val="center"/>
            </w:pPr>
            <w:r>
              <w:t>свыше 380</w:t>
            </w:r>
          </w:p>
        </w:tc>
        <w:tc>
          <w:tcPr>
            <w:tcW w:w="850" w:type="dxa"/>
          </w:tcPr>
          <w:p w:rsidR="00FE6B9F" w:rsidRDefault="00FE6B9F">
            <w:pPr>
              <w:pStyle w:val="ConsPlusNormal"/>
              <w:jc w:val="center"/>
            </w:pPr>
            <w:r>
              <w:t>до 380</w:t>
            </w:r>
          </w:p>
        </w:tc>
        <w:tc>
          <w:tcPr>
            <w:tcW w:w="850" w:type="dxa"/>
          </w:tcPr>
          <w:p w:rsidR="00FE6B9F" w:rsidRDefault="00FE6B9F">
            <w:pPr>
              <w:pStyle w:val="ConsPlusNormal"/>
              <w:jc w:val="center"/>
            </w:pPr>
            <w:r>
              <w:t>до 350</w:t>
            </w:r>
          </w:p>
        </w:tc>
      </w:tr>
      <w:tr w:rsidR="00FE6B9F">
        <w:tc>
          <w:tcPr>
            <w:tcW w:w="567" w:type="dxa"/>
          </w:tcPr>
          <w:p w:rsidR="00FE6B9F" w:rsidRDefault="00FE6B9F">
            <w:pPr>
              <w:pStyle w:val="ConsPlusNormal"/>
              <w:jc w:val="center"/>
            </w:pPr>
            <w:r>
              <w:t>4</w:t>
            </w:r>
          </w:p>
        </w:tc>
        <w:tc>
          <w:tcPr>
            <w:tcW w:w="4252" w:type="dxa"/>
          </w:tcPr>
          <w:p w:rsidR="00FE6B9F" w:rsidRDefault="00FE6B9F">
            <w:pPr>
              <w:pStyle w:val="ConsPlusNormal"/>
            </w:pPr>
            <w:r>
              <w:t>Спортивные школы, детско-юношеские спортивные школы</w:t>
            </w:r>
          </w:p>
        </w:tc>
        <w:tc>
          <w:tcPr>
            <w:tcW w:w="850" w:type="dxa"/>
          </w:tcPr>
          <w:p w:rsidR="00FE6B9F" w:rsidRDefault="00FE6B9F">
            <w:pPr>
              <w:pStyle w:val="ConsPlusNormal"/>
            </w:pPr>
          </w:p>
        </w:tc>
        <w:tc>
          <w:tcPr>
            <w:tcW w:w="850" w:type="dxa"/>
          </w:tcPr>
          <w:p w:rsidR="00FE6B9F" w:rsidRDefault="00FE6B9F">
            <w:pPr>
              <w:pStyle w:val="ConsPlusNormal"/>
            </w:pPr>
          </w:p>
        </w:tc>
        <w:tc>
          <w:tcPr>
            <w:tcW w:w="850" w:type="dxa"/>
          </w:tcPr>
          <w:p w:rsidR="00FE6B9F" w:rsidRDefault="00FE6B9F">
            <w:pPr>
              <w:pStyle w:val="ConsPlusNormal"/>
              <w:jc w:val="center"/>
            </w:pPr>
            <w:r>
              <w:t>свыше 380</w:t>
            </w:r>
          </w:p>
        </w:tc>
        <w:tc>
          <w:tcPr>
            <w:tcW w:w="850" w:type="dxa"/>
          </w:tcPr>
          <w:p w:rsidR="00FE6B9F" w:rsidRDefault="00FE6B9F">
            <w:pPr>
              <w:pStyle w:val="ConsPlusNormal"/>
              <w:jc w:val="center"/>
            </w:pPr>
            <w:r>
              <w:t>до 380</w:t>
            </w:r>
          </w:p>
        </w:tc>
        <w:tc>
          <w:tcPr>
            <w:tcW w:w="850" w:type="dxa"/>
          </w:tcPr>
          <w:p w:rsidR="00FE6B9F" w:rsidRDefault="00FE6B9F">
            <w:pPr>
              <w:pStyle w:val="ConsPlusNormal"/>
              <w:jc w:val="center"/>
            </w:pPr>
            <w:r>
              <w:t>до 350</w:t>
            </w:r>
          </w:p>
        </w:tc>
      </w:tr>
    </w:tbl>
    <w:p w:rsidR="00FE6B9F" w:rsidRDefault="00FE6B9F">
      <w:pPr>
        <w:pStyle w:val="ConsPlusNormal"/>
        <w:ind w:firstLine="540"/>
        <w:jc w:val="both"/>
      </w:pPr>
    </w:p>
    <w:p w:rsidR="00FE6B9F" w:rsidRDefault="00FE6B9F">
      <w:pPr>
        <w:pStyle w:val="ConsPlusTitle"/>
        <w:jc w:val="center"/>
        <w:outlineLvl w:val="3"/>
      </w:pPr>
      <w:r>
        <w:t>Объемные показатели,</w:t>
      </w:r>
    </w:p>
    <w:p w:rsidR="00FE6B9F" w:rsidRDefault="00FE6B9F">
      <w:pPr>
        <w:pStyle w:val="ConsPlusTitle"/>
        <w:jc w:val="center"/>
      </w:pPr>
      <w:r>
        <w:t>характеризующие масштаб управления государственными</w:t>
      </w:r>
    </w:p>
    <w:p w:rsidR="00FE6B9F" w:rsidRDefault="00FE6B9F">
      <w:pPr>
        <w:pStyle w:val="ConsPlusTitle"/>
        <w:jc w:val="center"/>
      </w:pPr>
      <w:r>
        <w:t>учреждениями физической культуры и спорта</w:t>
      </w:r>
    </w:p>
    <w:p w:rsidR="00FE6B9F" w:rsidRDefault="00FE6B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2835"/>
        <w:gridCol w:w="1134"/>
      </w:tblGrid>
      <w:tr w:rsidR="00FE6B9F">
        <w:tc>
          <w:tcPr>
            <w:tcW w:w="5102" w:type="dxa"/>
          </w:tcPr>
          <w:p w:rsidR="00FE6B9F" w:rsidRDefault="00FE6B9F">
            <w:pPr>
              <w:pStyle w:val="ConsPlusNormal"/>
              <w:jc w:val="center"/>
            </w:pPr>
            <w:r>
              <w:t>Показатели</w:t>
            </w:r>
          </w:p>
        </w:tc>
        <w:tc>
          <w:tcPr>
            <w:tcW w:w="2835" w:type="dxa"/>
          </w:tcPr>
          <w:p w:rsidR="00FE6B9F" w:rsidRDefault="00FE6B9F">
            <w:pPr>
              <w:pStyle w:val="ConsPlusNormal"/>
              <w:jc w:val="center"/>
            </w:pPr>
            <w:r>
              <w:t>Условия</w:t>
            </w:r>
          </w:p>
        </w:tc>
        <w:tc>
          <w:tcPr>
            <w:tcW w:w="1134" w:type="dxa"/>
          </w:tcPr>
          <w:p w:rsidR="00FE6B9F" w:rsidRDefault="00FE6B9F">
            <w:pPr>
              <w:pStyle w:val="ConsPlusNormal"/>
              <w:jc w:val="center"/>
            </w:pPr>
            <w:r>
              <w:t>Баллы</w:t>
            </w:r>
          </w:p>
        </w:tc>
      </w:tr>
      <w:tr w:rsidR="00FE6B9F">
        <w:tc>
          <w:tcPr>
            <w:tcW w:w="5102" w:type="dxa"/>
          </w:tcPr>
          <w:p w:rsidR="00FE6B9F" w:rsidRDefault="00FE6B9F">
            <w:pPr>
              <w:pStyle w:val="ConsPlusNormal"/>
            </w:pPr>
            <w:r>
              <w:lastRenderedPageBreak/>
              <w:t>1. Количество спортсменов, проходящих спортивную подготовку:</w:t>
            </w:r>
          </w:p>
        </w:tc>
        <w:tc>
          <w:tcPr>
            <w:tcW w:w="2835" w:type="dxa"/>
          </w:tcPr>
          <w:p w:rsidR="00FE6B9F" w:rsidRDefault="00FE6B9F">
            <w:pPr>
              <w:pStyle w:val="ConsPlusNormal"/>
            </w:pPr>
          </w:p>
        </w:tc>
        <w:tc>
          <w:tcPr>
            <w:tcW w:w="1134" w:type="dxa"/>
          </w:tcPr>
          <w:p w:rsidR="00FE6B9F" w:rsidRDefault="00FE6B9F">
            <w:pPr>
              <w:pStyle w:val="ConsPlusNormal"/>
            </w:pPr>
          </w:p>
        </w:tc>
      </w:tr>
      <w:tr w:rsidR="00FE6B9F">
        <w:tc>
          <w:tcPr>
            <w:tcW w:w="5102" w:type="dxa"/>
          </w:tcPr>
          <w:p w:rsidR="00FE6B9F" w:rsidRDefault="00FE6B9F">
            <w:pPr>
              <w:pStyle w:val="ConsPlusNormal"/>
            </w:pPr>
            <w:r>
              <w:t>в спортивно-оздоровительных группах, группах начальной подготовки, в тренировочных группах (до двух лет)</w:t>
            </w:r>
          </w:p>
        </w:tc>
        <w:tc>
          <w:tcPr>
            <w:tcW w:w="2835" w:type="dxa"/>
          </w:tcPr>
          <w:p w:rsidR="00FE6B9F" w:rsidRDefault="00FE6B9F">
            <w:pPr>
              <w:pStyle w:val="ConsPlusNormal"/>
            </w:pPr>
            <w:r>
              <w:t>За каждого спортсмена</w:t>
            </w:r>
          </w:p>
        </w:tc>
        <w:tc>
          <w:tcPr>
            <w:tcW w:w="1134" w:type="dxa"/>
          </w:tcPr>
          <w:p w:rsidR="00FE6B9F" w:rsidRDefault="00FE6B9F">
            <w:pPr>
              <w:pStyle w:val="ConsPlusNormal"/>
              <w:jc w:val="center"/>
            </w:pPr>
            <w:r>
              <w:t>0,5</w:t>
            </w:r>
          </w:p>
        </w:tc>
      </w:tr>
      <w:tr w:rsidR="00FE6B9F">
        <w:tc>
          <w:tcPr>
            <w:tcW w:w="5102" w:type="dxa"/>
          </w:tcPr>
          <w:p w:rsidR="00FE6B9F" w:rsidRDefault="00FE6B9F">
            <w:pPr>
              <w:pStyle w:val="ConsPlusNormal"/>
            </w:pPr>
            <w:r>
              <w:t>в тренировочных группах (свыше двух лет)</w:t>
            </w:r>
          </w:p>
        </w:tc>
        <w:tc>
          <w:tcPr>
            <w:tcW w:w="2835" w:type="dxa"/>
          </w:tcPr>
          <w:p w:rsidR="00FE6B9F" w:rsidRDefault="00FE6B9F">
            <w:pPr>
              <w:pStyle w:val="ConsPlusNormal"/>
            </w:pPr>
            <w:r>
              <w:t>За каждого спортсмена</w:t>
            </w:r>
          </w:p>
        </w:tc>
        <w:tc>
          <w:tcPr>
            <w:tcW w:w="1134" w:type="dxa"/>
          </w:tcPr>
          <w:p w:rsidR="00FE6B9F" w:rsidRDefault="00FE6B9F">
            <w:pPr>
              <w:pStyle w:val="ConsPlusNormal"/>
              <w:jc w:val="center"/>
            </w:pPr>
            <w:r>
              <w:t>1</w:t>
            </w:r>
          </w:p>
        </w:tc>
      </w:tr>
      <w:tr w:rsidR="00FE6B9F">
        <w:tc>
          <w:tcPr>
            <w:tcW w:w="5102" w:type="dxa"/>
          </w:tcPr>
          <w:p w:rsidR="00FE6B9F" w:rsidRDefault="00FE6B9F">
            <w:pPr>
              <w:pStyle w:val="ConsPlusNormal"/>
            </w:pPr>
            <w:r>
              <w:t>в группах спортивного совершенствования</w:t>
            </w:r>
          </w:p>
        </w:tc>
        <w:tc>
          <w:tcPr>
            <w:tcW w:w="2835" w:type="dxa"/>
          </w:tcPr>
          <w:p w:rsidR="00FE6B9F" w:rsidRDefault="00FE6B9F">
            <w:pPr>
              <w:pStyle w:val="ConsPlusNormal"/>
            </w:pPr>
            <w:r>
              <w:t>За каждого спортсмена</w:t>
            </w:r>
          </w:p>
        </w:tc>
        <w:tc>
          <w:tcPr>
            <w:tcW w:w="1134" w:type="dxa"/>
          </w:tcPr>
          <w:p w:rsidR="00FE6B9F" w:rsidRDefault="00FE6B9F">
            <w:pPr>
              <w:pStyle w:val="ConsPlusNormal"/>
              <w:jc w:val="center"/>
            </w:pPr>
            <w:r>
              <w:t>3</w:t>
            </w:r>
          </w:p>
        </w:tc>
      </w:tr>
      <w:tr w:rsidR="00FE6B9F">
        <w:tc>
          <w:tcPr>
            <w:tcW w:w="5102" w:type="dxa"/>
          </w:tcPr>
          <w:p w:rsidR="00FE6B9F" w:rsidRDefault="00FE6B9F">
            <w:pPr>
              <w:pStyle w:val="ConsPlusNormal"/>
            </w:pPr>
            <w:r>
              <w:t>в группах высшего спортивного мастерства</w:t>
            </w:r>
          </w:p>
        </w:tc>
        <w:tc>
          <w:tcPr>
            <w:tcW w:w="2835" w:type="dxa"/>
          </w:tcPr>
          <w:p w:rsidR="00FE6B9F" w:rsidRDefault="00FE6B9F">
            <w:pPr>
              <w:pStyle w:val="ConsPlusNormal"/>
            </w:pPr>
            <w:r>
              <w:t>За каждого спортсмена</w:t>
            </w:r>
          </w:p>
        </w:tc>
        <w:tc>
          <w:tcPr>
            <w:tcW w:w="1134" w:type="dxa"/>
          </w:tcPr>
          <w:p w:rsidR="00FE6B9F" w:rsidRDefault="00FE6B9F">
            <w:pPr>
              <w:pStyle w:val="ConsPlusNormal"/>
              <w:jc w:val="center"/>
            </w:pPr>
            <w:r>
              <w:t>5</w:t>
            </w:r>
          </w:p>
        </w:tc>
      </w:tr>
      <w:tr w:rsidR="00FE6B9F">
        <w:tc>
          <w:tcPr>
            <w:tcW w:w="5102" w:type="dxa"/>
          </w:tcPr>
          <w:p w:rsidR="00FE6B9F" w:rsidRDefault="00FE6B9F">
            <w:pPr>
              <w:pStyle w:val="ConsPlusNormal"/>
            </w:pPr>
            <w:r>
              <w:t>2. Количество спортсменов, входящих в списки сборных команд:</w:t>
            </w:r>
          </w:p>
        </w:tc>
        <w:tc>
          <w:tcPr>
            <w:tcW w:w="2835" w:type="dxa"/>
          </w:tcPr>
          <w:p w:rsidR="00FE6B9F" w:rsidRDefault="00FE6B9F">
            <w:pPr>
              <w:pStyle w:val="ConsPlusNormal"/>
            </w:pPr>
          </w:p>
        </w:tc>
        <w:tc>
          <w:tcPr>
            <w:tcW w:w="1134" w:type="dxa"/>
          </w:tcPr>
          <w:p w:rsidR="00FE6B9F" w:rsidRDefault="00FE6B9F">
            <w:pPr>
              <w:pStyle w:val="ConsPlusNormal"/>
            </w:pPr>
          </w:p>
        </w:tc>
      </w:tr>
      <w:tr w:rsidR="00FE6B9F">
        <w:tc>
          <w:tcPr>
            <w:tcW w:w="5102" w:type="dxa"/>
          </w:tcPr>
          <w:p w:rsidR="00FE6B9F" w:rsidRDefault="00FE6B9F">
            <w:pPr>
              <w:pStyle w:val="ConsPlusNormal"/>
            </w:pPr>
            <w:r>
              <w:t>Ленинградской области</w:t>
            </w:r>
          </w:p>
        </w:tc>
        <w:tc>
          <w:tcPr>
            <w:tcW w:w="2835" w:type="dxa"/>
          </w:tcPr>
          <w:p w:rsidR="00FE6B9F" w:rsidRDefault="00FE6B9F">
            <w:pPr>
              <w:pStyle w:val="ConsPlusNormal"/>
            </w:pPr>
            <w:r>
              <w:t>За каждого спортсмена</w:t>
            </w:r>
          </w:p>
        </w:tc>
        <w:tc>
          <w:tcPr>
            <w:tcW w:w="1134" w:type="dxa"/>
          </w:tcPr>
          <w:p w:rsidR="00FE6B9F" w:rsidRDefault="00FE6B9F">
            <w:pPr>
              <w:pStyle w:val="ConsPlusNormal"/>
              <w:jc w:val="center"/>
            </w:pPr>
            <w:r>
              <w:t>5</w:t>
            </w:r>
          </w:p>
        </w:tc>
      </w:tr>
      <w:tr w:rsidR="00FE6B9F">
        <w:tc>
          <w:tcPr>
            <w:tcW w:w="5102" w:type="dxa"/>
          </w:tcPr>
          <w:p w:rsidR="00FE6B9F" w:rsidRDefault="00FE6B9F">
            <w:pPr>
              <w:pStyle w:val="ConsPlusNormal"/>
            </w:pPr>
            <w:r>
              <w:t>Российской Федерации</w:t>
            </w:r>
          </w:p>
        </w:tc>
        <w:tc>
          <w:tcPr>
            <w:tcW w:w="2835" w:type="dxa"/>
          </w:tcPr>
          <w:p w:rsidR="00FE6B9F" w:rsidRDefault="00FE6B9F">
            <w:pPr>
              <w:pStyle w:val="ConsPlusNormal"/>
            </w:pPr>
            <w:r>
              <w:t>За каждого спортсмена</w:t>
            </w:r>
          </w:p>
        </w:tc>
        <w:tc>
          <w:tcPr>
            <w:tcW w:w="1134" w:type="dxa"/>
          </w:tcPr>
          <w:p w:rsidR="00FE6B9F" w:rsidRDefault="00FE6B9F">
            <w:pPr>
              <w:pStyle w:val="ConsPlusNormal"/>
              <w:jc w:val="center"/>
            </w:pPr>
            <w:r>
              <w:t>10</w:t>
            </w:r>
          </w:p>
        </w:tc>
      </w:tr>
      <w:tr w:rsidR="00FE6B9F">
        <w:tc>
          <w:tcPr>
            <w:tcW w:w="5102" w:type="dxa"/>
          </w:tcPr>
          <w:p w:rsidR="00FE6B9F" w:rsidRDefault="00FE6B9F">
            <w:pPr>
              <w:pStyle w:val="ConsPlusNormal"/>
            </w:pPr>
            <w:r>
              <w:t>3. Реализация инновационной деятельности (в том числе участие в программах)</w:t>
            </w:r>
          </w:p>
        </w:tc>
        <w:tc>
          <w:tcPr>
            <w:tcW w:w="2835" w:type="dxa"/>
          </w:tcPr>
          <w:p w:rsidR="00FE6B9F" w:rsidRDefault="00FE6B9F">
            <w:pPr>
              <w:pStyle w:val="ConsPlusNormal"/>
            </w:pPr>
            <w:r>
              <w:t>За каждую группу, участвующую в проекте</w:t>
            </w:r>
          </w:p>
        </w:tc>
        <w:tc>
          <w:tcPr>
            <w:tcW w:w="1134" w:type="dxa"/>
          </w:tcPr>
          <w:p w:rsidR="00FE6B9F" w:rsidRDefault="00FE6B9F">
            <w:pPr>
              <w:pStyle w:val="ConsPlusNormal"/>
              <w:jc w:val="center"/>
            </w:pPr>
            <w:r>
              <w:t>20</w:t>
            </w:r>
          </w:p>
        </w:tc>
      </w:tr>
      <w:tr w:rsidR="00FE6B9F">
        <w:tc>
          <w:tcPr>
            <w:tcW w:w="5102" w:type="dxa"/>
          </w:tcPr>
          <w:p w:rsidR="00FE6B9F" w:rsidRDefault="00FE6B9F">
            <w:pPr>
              <w:pStyle w:val="ConsPlusNormal"/>
            </w:pPr>
            <w:r>
              <w:t>4. Проведение физкультурных и спортивных мероприятий, включенных в календарный план физкультурных мероприятий и спортивных мероприятий Ленинградской области</w:t>
            </w:r>
          </w:p>
        </w:tc>
        <w:tc>
          <w:tcPr>
            <w:tcW w:w="2835" w:type="dxa"/>
          </w:tcPr>
          <w:p w:rsidR="00FE6B9F" w:rsidRDefault="00FE6B9F">
            <w:pPr>
              <w:pStyle w:val="ConsPlusNormal"/>
            </w:pPr>
            <w:r>
              <w:t>За каждое мероприятие</w:t>
            </w:r>
          </w:p>
        </w:tc>
        <w:tc>
          <w:tcPr>
            <w:tcW w:w="1134" w:type="dxa"/>
          </w:tcPr>
          <w:p w:rsidR="00FE6B9F" w:rsidRDefault="00FE6B9F">
            <w:pPr>
              <w:pStyle w:val="ConsPlusNormal"/>
              <w:jc w:val="center"/>
            </w:pPr>
            <w:r>
              <w:t>10</w:t>
            </w:r>
          </w:p>
        </w:tc>
      </w:tr>
    </w:tbl>
    <w:p w:rsidR="00FE6B9F" w:rsidRDefault="00FE6B9F">
      <w:pPr>
        <w:pStyle w:val="ConsPlusNormal"/>
        <w:ind w:firstLine="540"/>
        <w:jc w:val="both"/>
      </w:pPr>
    </w:p>
    <w:p w:rsidR="00FE6B9F" w:rsidRDefault="00FE6B9F">
      <w:pPr>
        <w:pStyle w:val="ConsPlusNormal"/>
        <w:jc w:val="center"/>
        <w:outlineLvl w:val="2"/>
      </w:pPr>
      <w:bookmarkStart w:id="45" w:name="P1987"/>
      <w:bookmarkEnd w:id="45"/>
      <w:r>
        <w:t>5. Тарификационный список тренерского состава учреждений</w:t>
      </w:r>
    </w:p>
    <w:p w:rsidR="00FE6B9F" w:rsidRDefault="00FE6B9F">
      <w:pPr>
        <w:pStyle w:val="ConsPlusNormal"/>
        <w:jc w:val="center"/>
      </w:pPr>
      <w:r>
        <w:t>физической культуры и спорта (форма)</w:t>
      </w:r>
    </w:p>
    <w:p w:rsidR="00FE6B9F" w:rsidRDefault="00FE6B9F">
      <w:pPr>
        <w:pStyle w:val="ConsPlusNormal"/>
        <w:ind w:firstLine="540"/>
        <w:jc w:val="both"/>
      </w:pPr>
    </w:p>
    <w:p w:rsidR="00FE6B9F" w:rsidRDefault="00FE6B9F">
      <w:pPr>
        <w:pStyle w:val="ConsPlusNormal"/>
        <w:jc w:val="center"/>
      </w:pPr>
      <w:r>
        <w:t>Тарификационный список тренерского состава</w:t>
      </w:r>
    </w:p>
    <w:p w:rsidR="00FE6B9F" w:rsidRDefault="00FE6B9F">
      <w:pPr>
        <w:pStyle w:val="ConsPlusNormal"/>
        <w:jc w:val="center"/>
      </w:pPr>
      <w:r>
        <w:t>_______________________________________________________</w:t>
      </w:r>
    </w:p>
    <w:p w:rsidR="00FE6B9F" w:rsidRDefault="00FE6B9F">
      <w:pPr>
        <w:pStyle w:val="ConsPlusNormal"/>
        <w:jc w:val="center"/>
      </w:pPr>
      <w:r>
        <w:t>(полное наименование государственного учреждения)</w:t>
      </w:r>
    </w:p>
    <w:p w:rsidR="00FE6B9F" w:rsidRDefault="00FE6B9F">
      <w:pPr>
        <w:pStyle w:val="ConsPlusNormal"/>
        <w:jc w:val="center"/>
      </w:pPr>
      <w:r>
        <w:t>по состоянию на 1 января 20__ года</w:t>
      </w:r>
    </w:p>
    <w:p w:rsidR="00FE6B9F" w:rsidRDefault="00FE6B9F">
      <w:pPr>
        <w:pStyle w:val="ConsPlusNormal"/>
        <w:ind w:firstLine="540"/>
        <w:jc w:val="both"/>
      </w:pPr>
    </w:p>
    <w:p w:rsidR="00FE6B9F" w:rsidRDefault="00FE6B9F">
      <w:pPr>
        <w:sectPr w:rsidR="00FE6B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737"/>
        <w:gridCol w:w="964"/>
        <w:gridCol w:w="1020"/>
        <w:gridCol w:w="454"/>
        <w:gridCol w:w="510"/>
        <w:gridCol w:w="510"/>
        <w:gridCol w:w="510"/>
        <w:gridCol w:w="964"/>
        <w:gridCol w:w="964"/>
        <w:gridCol w:w="1020"/>
        <w:gridCol w:w="454"/>
        <w:gridCol w:w="737"/>
        <w:gridCol w:w="454"/>
        <w:gridCol w:w="567"/>
        <w:gridCol w:w="624"/>
        <w:gridCol w:w="850"/>
        <w:gridCol w:w="454"/>
        <w:gridCol w:w="567"/>
        <w:gridCol w:w="454"/>
        <w:gridCol w:w="567"/>
        <w:gridCol w:w="907"/>
      </w:tblGrid>
      <w:tr w:rsidR="00FE6B9F">
        <w:tc>
          <w:tcPr>
            <w:tcW w:w="1134" w:type="dxa"/>
            <w:vMerge w:val="restart"/>
          </w:tcPr>
          <w:p w:rsidR="00FE6B9F" w:rsidRDefault="00FE6B9F">
            <w:pPr>
              <w:pStyle w:val="ConsPlusNormal"/>
              <w:jc w:val="center"/>
            </w:pPr>
            <w:r>
              <w:lastRenderedPageBreak/>
              <w:t>Фамилия, имя, отчество</w:t>
            </w:r>
          </w:p>
        </w:tc>
        <w:tc>
          <w:tcPr>
            <w:tcW w:w="737" w:type="dxa"/>
            <w:vMerge w:val="restart"/>
          </w:tcPr>
          <w:p w:rsidR="00FE6B9F" w:rsidRDefault="00FE6B9F">
            <w:pPr>
              <w:pStyle w:val="ConsPlusNormal"/>
              <w:jc w:val="center"/>
            </w:pPr>
            <w:r>
              <w:t>Должность</w:t>
            </w:r>
          </w:p>
        </w:tc>
        <w:tc>
          <w:tcPr>
            <w:tcW w:w="964" w:type="dxa"/>
            <w:vMerge w:val="restart"/>
          </w:tcPr>
          <w:p w:rsidR="00FE6B9F" w:rsidRDefault="00FE6B9F">
            <w:pPr>
              <w:pStyle w:val="ConsPlusNormal"/>
              <w:jc w:val="center"/>
            </w:pPr>
            <w:r>
              <w:t>Межуровневый коэффициент (в соответствии с ПКГ)</w:t>
            </w:r>
          </w:p>
        </w:tc>
        <w:tc>
          <w:tcPr>
            <w:tcW w:w="1020" w:type="dxa"/>
            <w:vMerge w:val="restart"/>
          </w:tcPr>
          <w:p w:rsidR="00FE6B9F" w:rsidRDefault="00FE6B9F">
            <w:pPr>
              <w:pStyle w:val="ConsPlusNormal"/>
              <w:jc w:val="center"/>
            </w:pPr>
            <w:r>
              <w:t>Должностной оклад (ставка заработной платы) в соответствии с ПКГ</w:t>
            </w:r>
          </w:p>
        </w:tc>
        <w:tc>
          <w:tcPr>
            <w:tcW w:w="964" w:type="dxa"/>
            <w:gridSpan w:val="2"/>
            <w:vMerge w:val="restart"/>
          </w:tcPr>
          <w:p w:rsidR="00FE6B9F" w:rsidRDefault="00FE6B9F">
            <w:pPr>
              <w:pStyle w:val="ConsPlusNormal"/>
              <w:jc w:val="center"/>
            </w:pPr>
            <w:r>
              <w:t>Число занимающихся на этапах подготовки (чел.)/часов тренировочной нагрузки в неделю (по этапам подготовки)</w:t>
            </w:r>
          </w:p>
        </w:tc>
        <w:tc>
          <w:tcPr>
            <w:tcW w:w="1020" w:type="dxa"/>
            <w:gridSpan w:val="2"/>
            <w:vMerge w:val="restart"/>
          </w:tcPr>
          <w:p w:rsidR="00FE6B9F" w:rsidRDefault="00FE6B9F">
            <w:pPr>
              <w:pStyle w:val="ConsPlusNormal"/>
              <w:jc w:val="center"/>
            </w:pPr>
            <w:r>
              <w:t>Коэффициент нагрузки на одного занимающегося (по этапам подготовки)</w:t>
            </w:r>
          </w:p>
        </w:tc>
        <w:tc>
          <w:tcPr>
            <w:tcW w:w="964" w:type="dxa"/>
            <w:vMerge w:val="restart"/>
          </w:tcPr>
          <w:p w:rsidR="00FE6B9F" w:rsidRDefault="00FE6B9F">
            <w:pPr>
              <w:pStyle w:val="ConsPlusNormal"/>
              <w:jc w:val="center"/>
            </w:pPr>
            <w:r>
              <w:t>Итого окладов (ставок)</w:t>
            </w:r>
          </w:p>
        </w:tc>
        <w:tc>
          <w:tcPr>
            <w:tcW w:w="964" w:type="dxa"/>
            <w:vMerge w:val="restart"/>
          </w:tcPr>
          <w:p w:rsidR="00FE6B9F" w:rsidRDefault="00FE6B9F">
            <w:pPr>
              <w:pStyle w:val="ConsPlusNormal"/>
              <w:jc w:val="center"/>
            </w:pPr>
            <w:r>
              <w:t>Итого должностной оклад (ставка заработной платы), руб.</w:t>
            </w:r>
          </w:p>
        </w:tc>
        <w:tc>
          <w:tcPr>
            <w:tcW w:w="4706" w:type="dxa"/>
            <w:gridSpan w:val="7"/>
          </w:tcPr>
          <w:p w:rsidR="00FE6B9F" w:rsidRDefault="00FE6B9F">
            <w:pPr>
              <w:pStyle w:val="ConsPlusNormal"/>
              <w:jc w:val="center"/>
            </w:pPr>
            <w:r>
              <w:t>Персональные надбавки</w:t>
            </w:r>
          </w:p>
        </w:tc>
        <w:tc>
          <w:tcPr>
            <w:tcW w:w="2042" w:type="dxa"/>
            <w:gridSpan w:val="4"/>
          </w:tcPr>
          <w:p w:rsidR="00FE6B9F" w:rsidRDefault="00FE6B9F">
            <w:pPr>
              <w:pStyle w:val="ConsPlusNormal"/>
              <w:jc w:val="center"/>
            </w:pPr>
            <w:r>
              <w:t>Компенсационные выплаты</w:t>
            </w:r>
          </w:p>
        </w:tc>
        <w:tc>
          <w:tcPr>
            <w:tcW w:w="907" w:type="dxa"/>
            <w:vMerge w:val="restart"/>
          </w:tcPr>
          <w:p w:rsidR="00FE6B9F" w:rsidRDefault="00FE6B9F">
            <w:pPr>
              <w:pStyle w:val="ConsPlusNormal"/>
              <w:jc w:val="center"/>
            </w:pPr>
            <w:r>
              <w:t>Всего оплата труда в месяц, руб.</w:t>
            </w:r>
          </w:p>
        </w:tc>
      </w:tr>
      <w:tr w:rsidR="00FE6B9F">
        <w:tc>
          <w:tcPr>
            <w:tcW w:w="1134" w:type="dxa"/>
            <w:vMerge/>
          </w:tcPr>
          <w:p w:rsidR="00FE6B9F" w:rsidRDefault="00FE6B9F"/>
        </w:tc>
        <w:tc>
          <w:tcPr>
            <w:tcW w:w="737" w:type="dxa"/>
            <w:vMerge/>
          </w:tcPr>
          <w:p w:rsidR="00FE6B9F" w:rsidRDefault="00FE6B9F"/>
        </w:tc>
        <w:tc>
          <w:tcPr>
            <w:tcW w:w="964" w:type="dxa"/>
            <w:vMerge/>
          </w:tcPr>
          <w:p w:rsidR="00FE6B9F" w:rsidRDefault="00FE6B9F"/>
        </w:tc>
        <w:tc>
          <w:tcPr>
            <w:tcW w:w="1020" w:type="dxa"/>
            <w:vMerge/>
          </w:tcPr>
          <w:p w:rsidR="00FE6B9F" w:rsidRDefault="00FE6B9F"/>
        </w:tc>
        <w:tc>
          <w:tcPr>
            <w:tcW w:w="964" w:type="dxa"/>
            <w:gridSpan w:val="2"/>
            <w:vMerge/>
          </w:tcPr>
          <w:p w:rsidR="00FE6B9F" w:rsidRDefault="00FE6B9F"/>
        </w:tc>
        <w:tc>
          <w:tcPr>
            <w:tcW w:w="1020" w:type="dxa"/>
            <w:gridSpan w:val="2"/>
            <w:vMerge/>
          </w:tcPr>
          <w:p w:rsidR="00FE6B9F" w:rsidRDefault="00FE6B9F"/>
        </w:tc>
        <w:tc>
          <w:tcPr>
            <w:tcW w:w="964" w:type="dxa"/>
            <w:vMerge/>
          </w:tcPr>
          <w:p w:rsidR="00FE6B9F" w:rsidRDefault="00FE6B9F"/>
        </w:tc>
        <w:tc>
          <w:tcPr>
            <w:tcW w:w="964" w:type="dxa"/>
            <w:vMerge/>
          </w:tcPr>
          <w:p w:rsidR="00FE6B9F" w:rsidRDefault="00FE6B9F"/>
        </w:tc>
        <w:tc>
          <w:tcPr>
            <w:tcW w:w="1020" w:type="dxa"/>
            <w:vMerge w:val="restart"/>
          </w:tcPr>
          <w:p w:rsidR="00FE6B9F" w:rsidRDefault="00FE6B9F">
            <w:pPr>
              <w:pStyle w:val="ConsPlusNormal"/>
              <w:jc w:val="center"/>
            </w:pPr>
            <w:r>
              <w:t>За ученую степень, руб.</w:t>
            </w:r>
          </w:p>
        </w:tc>
        <w:tc>
          <w:tcPr>
            <w:tcW w:w="1191" w:type="dxa"/>
            <w:gridSpan w:val="2"/>
          </w:tcPr>
          <w:p w:rsidR="00FE6B9F" w:rsidRDefault="00FE6B9F">
            <w:pPr>
              <w:pStyle w:val="ConsPlusNormal"/>
              <w:jc w:val="center"/>
            </w:pPr>
            <w:r>
              <w:t>За почетное звание</w:t>
            </w:r>
          </w:p>
        </w:tc>
        <w:tc>
          <w:tcPr>
            <w:tcW w:w="1021" w:type="dxa"/>
            <w:gridSpan w:val="2"/>
          </w:tcPr>
          <w:p w:rsidR="00FE6B9F" w:rsidRDefault="00FE6B9F">
            <w:pPr>
              <w:pStyle w:val="ConsPlusNormal"/>
              <w:jc w:val="center"/>
            </w:pPr>
            <w:r>
              <w:t>За квалификационную категорию</w:t>
            </w:r>
          </w:p>
        </w:tc>
        <w:tc>
          <w:tcPr>
            <w:tcW w:w="1474" w:type="dxa"/>
            <w:gridSpan w:val="2"/>
          </w:tcPr>
          <w:p w:rsidR="00FE6B9F" w:rsidRDefault="00FE6B9F">
            <w:pPr>
              <w:pStyle w:val="ConsPlusNormal"/>
              <w:jc w:val="center"/>
            </w:pPr>
            <w:r>
              <w:t>За подготовку спортсмена высокого класса</w:t>
            </w:r>
          </w:p>
        </w:tc>
        <w:tc>
          <w:tcPr>
            <w:tcW w:w="1021" w:type="dxa"/>
            <w:gridSpan w:val="2"/>
          </w:tcPr>
          <w:p w:rsidR="00FE6B9F" w:rsidRDefault="00FE6B9F">
            <w:pPr>
              <w:pStyle w:val="ConsPlusNormal"/>
              <w:jc w:val="center"/>
            </w:pPr>
            <w:r>
              <w:t>За работу с особыми условиями труда</w:t>
            </w:r>
          </w:p>
        </w:tc>
        <w:tc>
          <w:tcPr>
            <w:tcW w:w="1021" w:type="dxa"/>
            <w:gridSpan w:val="2"/>
          </w:tcPr>
          <w:p w:rsidR="00FE6B9F" w:rsidRDefault="00FE6B9F">
            <w:pPr>
              <w:pStyle w:val="ConsPlusNormal"/>
            </w:pPr>
          </w:p>
        </w:tc>
        <w:tc>
          <w:tcPr>
            <w:tcW w:w="907" w:type="dxa"/>
            <w:vMerge/>
          </w:tcPr>
          <w:p w:rsidR="00FE6B9F" w:rsidRDefault="00FE6B9F"/>
        </w:tc>
      </w:tr>
      <w:tr w:rsidR="00FE6B9F">
        <w:tc>
          <w:tcPr>
            <w:tcW w:w="1134" w:type="dxa"/>
            <w:vMerge/>
          </w:tcPr>
          <w:p w:rsidR="00FE6B9F" w:rsidRDefault="00FE6B9F"/>
        </w:tc>
        <w:tc>
          <w:tcPr>
            <w:tcW w:w="737" w:type="dxa"/>
            <w:vMerge/>
          </w:tcPr>
          <w:p w:rsidR="00FE6B9F" w:rsidRDefault="00FE6B9F"/>
        </w:tc>
        <w:tc>
          <w:tcPr>
            <w:tcW w:w="964" w:type="dxa"/>
            <w:vMerge/>
          </w:tcPr>
          <w:p w:rsidR="00FE6B9F" w:rsidRDefault="00FE6B9F"/>
        </w:tc>
        <w:tc>
          <w:tcPr>
            <w:tcW w:w="1020" w:type="dxa"/>
            <w:vMerge/>
          </w:tcPr>
          <w:p w:rsidR="00FE6B9F" w:rsidRDefault="00FE6B9F"/>
        </w:tc>
        <w:tc>
          <w:tcPr>
            <w:tcW w:w="454" w:type="dxa"/>
          </w:tcPr>
          <w:p w:rsidR="00FE6B9F" w:rsidRDefault="00FE6B9F">
            <w:pPr>
              <w:pStyle w:val="ConsPlusNormal"/>
            </w:pPr>
          </w:p>
        </w:tc>
        <w:tc>
          <w:tcPr>
            <w:tcW w:w="510" w:type="dxa"/>
          </w:tcPr>
          <w:p w:rsidR="00FE6B9F" w:rsidRDefault="00FE6B9F">
            <w:pPr>
              <w:pStyle w:val="ConsPlusNormal"/>
            </w:pPr>
          </w:p>
        </w:tc>
        <w:tc>
          <w:tcPr>
            <w:tcW w:w="510" w:type="dxa"/>
          </w:tcPr>
          <w:p w:rsidR="00FE6B9F" w:rsidRDefault="00FE6B9F">
            <w:pPr>
              <w:pStyle w:val="ConsPlusNormal"/>
            </w:pPr>
          </w:p>
        </w:tc>
        <w:tc>
          <w:tcPr>
            <w:tcW w:w="510" w:type="dxa"/>
          </w:tcPr>
          <w:p w:rsidR="00FE6B9F" w:rsidRDefault="00FE6B9F">
            <w:pPr>
              <w:pStyle w:val="ConsPlusNormal"/>
            </w:pPr>
          </w:p>
        </w:tc>
        <w:tc>
          <w:tcPr>
            <w:tcW w:w="964" w:type="dxa"/>
            <w:vMerge/>
          </w:tcPr>
          <w:p w:rsidR="00FE6B9F" w:rsidRDefault="00FE6B9F"/>
        </w:tc>
        <w:tc>
          <w:tcPr>
            <w:tcW w:w="964" w:type="dxa"/>
            <w:vMerge/>
          </w:tcPr>
          <w:p w:rsidR="00FE6B9F" w:rsidRDefault="00FE6B9F"/>
        </w:tc>
        <w:tc>
          <w:tcPr>
            <w:tcW w:w="1020" w:type="dxa"/>
            <w:vMerge/>
          </w:tcPr>
          <w:p w:rsidR="00FE6B9F" w:rsidRDefault="00FE6B9F"/>
        </w:tc>
        <w:tc>
          <w:tcPr>
            <w:tcW w:w="454" w:type="dxa"/>
          </w:tcPr>
          <w:p w:rsidR="00FE6B9F" w:rsidRDefault="00FE6B9F">
            <w:pPr>
              <w:pStyle w:val="ConsPlusNormal"/>
              <w:jc w:val="center"/>
            </w:pPr>
            <w:r>
              <w:t>%</w:t>
            </w:r>
          </w:p>
        </w:tc>
        <w:tc>
          <w:tcPr>
            <w:tcW w:w="737" w:type="dxa"/>
          </w:tcPr>
          <w:p w:rsidR="00FE6B9F" w:rsidRDefault="00FE6B9F">
            <w:pPr>
              <w:pStyle w:val="ConsPlusNormal"/>
              <w:jc w:val="center"/>
            </w:pPr>
            <w:r>
              <w:t>руб.</w:t>
            </w:r>
          </w:p>
        </w:tc>
        <w:tc>
          <w:tcPr>
            <w:tcW w:w="454" w:type="dxa"/>
          </w:tcPr>
          <w:p w:rsidR="00FE6B9F" w:rsidRDefault="00FE6B9F">
            <w:pPr>
              <w:pStyle w:val="ConsPlusNormal"/>
              <w:jc w:val="center"/>
            </w:pPr>
            <w:r>
              <w:t>%</w:t>
            </w:r>
          </w:p>
        </w:tc>
        <w:tc>
          <w:tcPr>
            <w:tcW w:w="567" w:type="dxa"/>
          </w:tcPr>
          <w:p w:rsidR="00FE6B9F" w:rsidRDefault="00FE6B9F">
            <w:pPr>
              <w:pStyle w:val="ConsPlusNormal"/>
              <w:jc w:val="center"/>
            </w:pPr>
            <w:r>
              <w:t>руб.</w:t>
            </w:r>
          </w:p>
        </w:tc>
        <w:tc>
          <w:tcPr>
            <w:tcW w:w="624" w:type="dxa"/>
          </w:tcPr>
          <w:p w:rsidR="00FE6B9F" w:rsidRDefault="00FE6B9F">
            <w:pPr>
              <w:pStyle w:val="ConsPlusNormal"/>
              <w:jc w:val="center"/>
            </w:pPr>
            <w:r>
              <w:t>%</w:t>
            </w:r>
          </w:p>
        </w:tc>
        <w:tc>
          <w:tcPr>
            <w:tcW w:w="850" w:type="dxa"/>
          </w:tcPr>
          <w:p w:rsidR="00FE6B9F" w:rsidRDefault="00FE6B9F">
            <w:pPr>
              <w:pStyle w:val="ConsPlusNormal"/>
              <w:jc w:val="center"/>
            </w:pPr>
            <w:r>
              <w:t>руб.</w:t>
            </w:r>
          </w:p>
        </w:tc>
        <w:tc>
          <w:tcPr>
            <w:tcW w:w="454" w:type="dxa"/>
          </w:tcPr>
          <w:p w:rsidR="00FE6B9F" w:rsidRDefault="00FE6B9F">
            <w:pPr>
              <w:pStyle w:val="ConsPlusNormal"/>
              <w:jc w:val="center"/>
            </w:pPr>
            <w:r>
              <w:t>%</w:t>
            </w:r>
          </w:p>
        </w:tc>
        <w:tc>
          <w:tcPr>
            <w:tcW w:w="567" w:type="dxa"/>
          </w:tcPr>
          <w:p w:rsidR="00FE6B9F" w:rsidRDefault="00FE6B9F">
            <w:pPr>
              <w:pStyle w:val="ConsPlusNormal"/>
              <w:jc w:val="center"/>
            </w:pPr>
            <w:r>
              <w:t>руб.</w:t>
            </w:r>
          </w:p>
        </w:tc>
        <w:tc>
          <w:tcPr>
            <w:tcW w:w="454" w:type="dxa"/>
          </w:tcPr>
          <w:p w:rsidR="00FE6B9F" w:rsidRDefault="00FE6B9F">
            <w:pPr>
              <w:pStyle w:val="ConsPlusNormal"/>
              <w:jc w:val="center"/>
            </w:pPr>
            <w:r>
              <w:t>%</w:t>
            </w:r>
          </w:p>
        </w:tc>
        <w:tc>
          <w:tcPr>
            <w:tcW w:w="567" w:type="dxa"/>
          </w:tcPr>
          <w:p w:rsidR="00FE6B9F" w:rsidRDefault="00FE6B9F">
            <w:pPr>
              <w:pStyle w:val="ConsPlusNormal"/>
              <w:jc w:val="center"/>
            </w:pPr>
            <w:r>
              <w:t>руб.</w:t>
            </w:r>
          </w:p>
        </w:tc>
        <w:tc>
          <w:tcPr>
            <w:tcW w:w="907" w:type="dxa"/>
            <w:vMerge/>
          </w:tcPr>
          <w:p w:rsidR="00FE6B9F" w:rsidRDefault="00FE6B9F"/>
        </w:tc>
      </w:tr>
      <w:tr w:rsidR="00FE6B9F">
        <w:tc>
          <w:tcPr>
            <w:tcW w:w="1134" w:type="dxa"/>
          </w:tcPr>
          <w:p w:rsidR="00FE6B9F" w:rsidRDefault="00FE6B9F">
            <w:pPr>
              <w:pStyle w:val="ConsPlusNormal"/>
            </w:pPr>
          </w:p>
        </w:tc>
        <w:tc>
          <w:tcPr>
            <w:tcW w:w="737" w:type="dxa"/>
          </w:tcPr>
          <w:p w:rsidR="00FE6B9F" w:rsidRDefault="00FE6B9F">
            <w:pPr>
              <w:pStyle w:val="ConsPlusNormal"/>
            </w:pPr>
          </w:p>
        </w:tc>
        <w:tc>
          <w:tcPr>
            <w:tcW w:w="964" w:type="dxa"/>
          </w:tcPr>
          <w:p w:rsidR="00FE6B9F" w:rsidRDefault="00FE6B9F">
            <w:pPr>
              <w:pStyle w:val="ConsPlusNormal"/>
            </w:pPr>
          </w:p>
        </w:tc>
        <w:tc>
          <w:tcPr>
            <w:tcW w:w="1020" w:type="dxa"/>
          </w:tcPr>
          <w:p w:rsidR="00FE6B9F" w:rsidRDefault="00FE6B9F">
            <w:pPr>
              <w:pStyle w:val="ConsPlusNormal"/>
            </w:pPr>
          </w:p>
        </w:tc>
        <w:tc>
          <w:tcPr>
            <w:tcW w:w="454" w:type="dxa"/>
          </w:tcPr>
          <w:p w:rsidR="00FE6B9F" w:rsidRDefault="00FE6B9F">
            <w:pPr>
              <w:pStyle w:val="ConsPlusNormal"/>
            </w:pPr>
          </w:p>
        </w:tc>
        <w:tc>
          <w:tcPr>
            <w:tcW w:w="510" w:type="dxa"/>
          </w:tcPr>
          <w:p w:rsidR="00FE6B9F" w:rsidRDefault="00FE6B9F">
            <w:pPr>
              <w:pStyle w:val="ConsPlusNormal"/>
            </w:pPr>
          </w:p>
        </w:tc>
        <w:tc>
          <w:tcPr>
            <w:tcW w:w="510" w:type="dxa"/>
          </w:tcPr>
          <w:p w:rsidR="00FE6B9F" w:rsidRDefault="00FE6B9F">
            <w:pPr>
              <w:pStyle w:val="ConsPlusNormal"/>
            </w:pPr>
          </w:p>
        </w:tc>
        <w:tc>
          <w:tcPr>
            <w:tcW w:w="510" w:type="dxa"/>
          </w:tcPr>
          <w:p w:rsidR="00FE6B9F" w:rsidRDefault="00FE6B9F">
            <w:pPr>
              <w:pStyle w:val="ConsPlusNormal"/>
            </w:pPr>
          </w:p>
        </w:tc>
        <w:tc>
          <w:tcPr>
            <w:tcW w:w="964" w:type="dxa"/>
          </w:tcPr>
          <w:p w:rsidR="00FE6B9F" w:rsidRDefault="00FE6B9F">
            <w:pPr>
              <w:pStyle w:val="ConsPlusNormal"/>
            </w:pPr>
          </w:p>
        </w:tc>
        <w:tc>
          <w:tcPr>
            <w:tcW w:w="964" w:type="dxa"/>
          </w:tcPr>
          <w:p w:rsidR="00FE6B9F" w:rsidRDefault="00FE6B9F">
            <w:pPr>
              <w:pStyle w:val="ConsPlusNormal"/>
            </w:pPr>
          </w:p>
        </w:tc>
        <w:tc>
          <w:tcPr>
            <w:tcW w:w="1020" w:type="dxa"/>
          </w:tcPr>
          <w:p w:rsidR="00FE6B9F" w:rsidRDefault="00FE6B9F">
            <w:pPr>
              <w:pStyle w:val="ConsPlusNormal"/>
            </w:pPr>
          </w:p>
        </w:tc>
        <w:tc>
          <w:tcPr>
            <w:tcW w:w="454" w:type="dxa"/>
          </w:tcPr>
          <w:p w:rsidR="00FE6B9F" w:rsidRDefault="00FE6B9F">
            <w:pPr>
              <w:pStyle w:val="ConsPlusNormal"/>
            </w:pPr>
          </w:p>
        </w:tc>
        <w:tc>
          <w:tcPr>
            <w:tcW w:w="737" w:type="dxa"/>
          </w:tcPr>
          <w:p w:rsidR="00FE6B9F" w:rsidRDefault="00FE6B9F">
            <w:pPr>
              <w:pStyle w:val="ConsPlusNormal"/>
            </w:pPr>
          </w:p>
        </w:tc>
        <w:tc>
          <w:tcPr>
            <w:tcW w:w="454" w:type="dxa"/>
          </w:tcPr>
          <w:p w:rsidR="00FE6B9F" w:rsidRDefault="00FE6B9F">
            <w:pPr>
              <w:pStyle w:val="ConsPlusNormal"/>
            </w:pPr>
          </w:p>
        </w:tc>
        <w:tc>
          <w:tcPr>
            <w:tcW w:w="567" w:type="dxa"/>
          </w:tcPr>
          <w:p w:rsidR="00FE6B9F" w:rsidRDefault="00FE6B9F">
            <w:pPr>
              <w:pStyle w:val="ConsPlusNormal"/>
            </w:pPr>
          </w:p>
        </w:tc>
        <w:tc>
          <w:tcPr>
            <w:tcW w:w="624" w:type="dxa"/>
          </w:tcPr>
          <w:p w:rsidR="00FE6B9F" w:rsidRDefault="00FE6B9F">
            <w:pPr>
              <w:pStyle w:val="ConsPlusNormal"/>
            </w:pPr>
          </w:p>
        </w:tc>
        <w:tc>
          <w:tcPr>
            <w:tcW w:w="850" w:type="dxa"/>
          </w:tcPr>
          <w:p w:rsidR="00FE6B9F" w:rsidRDefault="00FE6B9F">
            <w:pPr>
              <w:pStyle w:val="ConsPlusNormal"/>
            </w:pPr>
          </w:p>
        </w:tc>
        <w:tc>
          <w:tcPr>
            <w:tcW w:w="454" w:type="dxa"/>
          </w:tcPr>
          <w:p w:rsidR="00FE6B9F" w:rsidRDefault="00FE6B9F">
            <w:pPr>
              <w:pStyle w:val="ConsPlusNormal"/>
            </w:pPr>
          </w:p>
        </w:tc>
        <w:tc>
          <w:tcPr>
            <w:tcW w:w="567" w:type="dxa"/>
          </w:tcPr>
          <w:p w:rsidR="00FE6B9F" w:rsidRDefault="00FE6B9F">
            <w:pPr>
              <w:pStyle w:val="ConsPlusNormal"/>
            </w:pPr>
          </w:p>
        </w:tc>
        <w:tc>
          <w:tcPr>
            <w:tcW w:w="454" w:type="dxa"/>
          </w:tcPr>
          <w:p w:rsidR="00FE6B9F" w:rsidRDefault="00FE6B9F">
            <w:pPr>
              <w:pStyle w:val="ConsPlusNormal"/>
            </w:pPr>
          </w:p>
        </w:tc>
        <w:tc>
          <w:tcPr>
            <w:tcW w:w="567" w:type="dxa"/>
          </w:tcPr>
          <w:p w:rsidR="00FE6B9F" w:rsidRDefault="00FE6B9F">
            <w:pPr>
              <w:pStyle w:val="ConsPlusNormal"/>
            </w:pPr>
          </w:p>
        </w:tc>
        <w:tc>
          <w:tcPr>
            <w:tcW w:w="907" w:type="dxa"/>
          </w:tcPr>
          <w:p w:rsidR="00FE6B9F" w:rsidRDefault="00FE6B9F">
            <w:pPr>
              <w:pStyle w:val="ConsPlusNormal"/>
            </w:pPr>
          </w:p>
        </w:tc>
      </w:tr>
    </w:tbl>
    <w:p w:rsidR="00FE6B9F" w:rsidRDefault="00FE6B9F">
      <w:pPr>
        <w:sectPr w:rsidR="00FE6B9F">
          <w:pgSz w:w="16838" w:h="11905" w:orient="landscape"/>
          <w:pgMar w:top="1701" w:right="1134" w:bottom="850" w:left="1134" w:header="0" w:footer="0" w:gutter="0"/>
          <w:cols w:space="720"/>
        </w:sectPr>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right"/>
        <w:outlineLvl w:val="1"/>
      </w:pPr>
      <w:r>
        <w:t>Приложение 7</w:t>
      </w:r>
    </w:p>
    <w:p w:rsidR="00FE6B9F" w:rsidRDefault="00FE6B9F">
      <w:pPr>
        <w:pStyle w:val="ConsPlusNormal"/>
        <w:jc w:val="right"/>
      </w:pPr>
      <w:r>
        <w:t>к Положению</w:t>
      </w:r>
    </w:p>
    <w:p w:rsidR="00FE6B9F" w:rsidRDefault="00FE6B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B9F">
        <w:trPr>
          <w:jc w:val="center"/>
        </w:trPr>
        <w:tc>
          <w:tcPr>
            <w:tcW w:w="9294" w:type="dxa"/>
            <w:tcBorders>
              <w:top w:val="nil"/>
              <w:left w:val="single" w:sz="24" w:space="0" w:color="CED3F1"/>
              <w:bottom w:val="nil"/>
              <w:right w:val="single" w:sz="24" w:space="0" w:color="F4F3F8"/>
            </w:tcBorders>
            <w:shd w:val="clear" w:color="auto" w:fill="F4F3F8"/>
          </w:tcPr>
          <w:p w:rsidR="00FE6B9F" w:rsidRDefault="00FE6B9F">
            <w:pPr>
              <w:pStyle w:val="ConsPlusNormal"/>
              <w:jc w:val="center"/>
            </w:pPr>
            <w:r>
              <w:rPr>
                <w:color w:val="392C69"/>
              </w:rPr>
              <w:t>Список изменяющих документов</w:t>
            </w:r>
          </w:p>
          <w:p w:rsidR="00FE6B9F" w:rsidRDefault="00FE6B9F">
            <w:pPr>
              <w:pStyle w:val="ConsPlusNormal"/>
              <w:jc w:val="center"/>
            </w:pPr>
            <w:r>
              <w:rPr>
                <w:color w:val="392C69"/>
              </w:rPr>
              <w:t>(в ред. Постановлений Правительства Ленинградской области</w:t>
            </w:r>
          </w:p>
          <w:p w:rsidR="00FE6B9F" w:rsidRDefault="00FE6B9F">
            <w:pPr>
              <w:pStyle w:val="ConsPlusNormal"/>
              <w:jc w:val="center"/>
            </w:pPr>
            <w:r>
              <w:rPr>
                <w:color w:val="392C69"/>
              </w:rPr>
              <w:t xml:space="preserve">от 27.07.2012 </w:t>
            </w:r>
            <w:hyperlink r:id="rId156" w:history="1">
              <w:r>
                <w:rPr>
                  <w:color w:val="0000FF"/>
                </w:rPr>
                <w:t>N 237</w:t>
              </w:r>
            </w:hyperlink>
            <w:r>
              <w:rPr>
                <w:color w:val="392C69"/>
              </w:rPr>
              <w:t xml:space="preserve">, от 22.04.2013 </w:t>
            </w:r>
            <w:hyperlink r:id="rId157" w:history="1">
              <w:r>
                <w:rPr>
                  <w:color w:val="0000FF"/>
                </w:rPr>
                <w:t>N 114</w:t>
              </w:r>
            </w:hyperlink>
            <w:r>
              <w:rPr>
                <w:color w:val="392C69"/>
              </w:rPr>
              <w:t xml:space="preserve">, от 26.12.2013 </w:t>
            </w:r>
            <w:hyperlink r:id="rId158" w:history="1">
              <w:r>
                <w:rPr>
                  <w:color w:val="0000FF"/>
                </w:rPr>
                <w:t>N 515</w:t>
              </w:r>
            </w:hyperlink>
            <w:r>
              <w:rPr>
                <w:color w:val="392C69"/>
              </w:rPr>
              <w:t>,</w:t>
            </w:r>
          </w:p>
          <w:p w:rsidR="00FE6B9F" w:rsidRDefault="00FE6B9F">
            <w:pPr>
              <w:pStyle w:val="ConsPlusNormal"/>
              <w:jc w:val="center"/>
            </w:pPr>
            <w:r>
              <w:rPr>
                <w:color w:val="392C69"/>
              </w:rPr>
              <w:t xml:space="preserve">от 29.04.2015 </w:t>
            </w:r>
            <w:hyperlink r:id="rId159" w:history="1">
              <w:r>
                <w:rPr>
                  <w:color w:val="0000FF"/>
                </w:rPr>
                <w:t>N 134</w:t>
              </w:r>
            </w:hyperlink>
            <w:r>
              <w:rPr>
                <w:color w:val="392C69"/>
              </w:rPr>
              <w:t xml:space="preserve">, от 21.12.2016 </w:t>
            </w:r>
            <w:hyperlink r:id="rId160" w:history="1">
              <w:r>
                <w:rPr>
                  <w:color w:val="0000FF"/>
                </w:rPr>
                <w:t>N 498</w:t>
              </w:r>
            </w:hyperlink>
            <w:r>
              <w:rPr>
                <w:color w:val="392C69"/>
              </w:rPr>
              <w:t xml:space="preserve">, от 28.12.2017 </w:t>
            </w:r>
            <w:hyperlink r:id="rId161" w:history="1">
              <w:r>
                <w:rPr>
                  <w:color w:val="0000FF"/>
                </w:rPr>
                <w:t>N 630</w:t>
              </w:r>
            </w:hyperlink>
            <w:r>
              <w:rPr>
                <w:color w:val="392C69"/>
              </w:rPr>
              <w:t>,</w:t>
            </w:r>
          </w:p>
          <w:p w:rsidR="00FE6B9F" w:rsidRDefault="00FE6B9F">
            <w:pPr>
              <w:pStyle w:val="ConsPlusNormal"/>
              <w:jc w:val="center"/>
            </w:pPr>
            <w:r>
              <w:rPr>
                <w:color w:val="392C69"/>
              </w:rPr>
              <w:t xml:space="preserve">от 14.12.2018 </w:t>
            </w:r>
            <w:hyperlink r:id="rId162" w:history="1">
              <w:r>
                <w:rPr>
                  <w:color w:val="0000FF"/>
                </w:rPr>
                <w:t>N 489</w:t>
              </w:r>
            </w:hyperlink>
            <w:r>
              <w:rPr>
                <w:color w:val="392C69"/>
              </w:rPr>
              <w:t xml:space="preserve">, от 20.05.2019 </w:t>
            </w:r>
            <w:hyperlink r:id="rId163" w:history="1">
              <w:r>
                <w:rPr>
                  <w:color w:val="0000FF"/>
                </w:rPr>
                <w:t>N 221</w:t>
              </w:r>
            </w:hyperlink>
            <w:r>
              <w:rPr>
                <w:color w:val="392C69"/>
              </w:rPr>
              <w:t>)</w:t>
            </w:r>
          </w:p>
        </w:tc>
      </w:tr>
    </w:tbl>
    <w:p w:rsidR="00FE6B9F" w:rsidRDefault="00FE6B9F">
      <w:pPr>
        <w:pStyle w:val="ConsPlusNormal"/>
        <w:jc w:val="both"/>
      </w:pPr>
    </w:p>
    <w:p w:rsidR="00FE6B9F" w:rsidRDefault="00FE6B9F">
      <w:pPr>
        <w:pStyle w:val="ConsPlusTitle"/>
        <w:ind w:firstLine="540"/>
        <w:jc w:val="both"/>
        <w:outlineLvl w:val="2"/>
      </w:pPr>
      <w:bookmarkStart w:id="46" w:name="P2061"/>
      <w:bookmarkEnd w:id="46"/>
      <w:r>
        <w:t>1. Межуровневые коэффициенты для определения должностных окладов (ставок заработной платы) по должностям медицинского и фармацевтического персонала</w:t>
      </w:r>
    </w:p>
    <w:p w:rsidR="00FE6B9F" w:rsidRDefault="00FE6B9F">
      <w:pPr>
        <w:pStyle w:val="ConsPlusNormal"/>
        <w:ind w:firstLine="540"/>
        <w:jc w:val="both"/>
      </w:pPr>
      <w:r>
        <w:t xml:space="preserve">(в ред. </w:t>
      </w:r>
      <w:hyperlink r:id="rId164" w:history="1">
        <w:r>
          <w:rPr>
            <w:color w:val="0000FF"/>
          </w:rPr>
          <w:t>Постановления</w:t>
        </w:r>
      </w:hyperlink>
      <w:r>
        <w:t xml:space="preserve"> Правительства Ленинградской области от 28.12.2017 N 630)</w:t>
      </w:r>
    </w:p>
    <w:p w:rsidR="00FE6B9F" w:rsidRDefault="00FE6B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4819"/>
        <w:gridCol w:w="1871"/>
      </w:tblGrid>
      <w:tr w:rsidR="00FE6B9F">
        <w:tc>
          <w:tcPr>
            <w:tcW w:w="2381" w:type="dxa"/>
          </w:tcPr>
          <w:p w:rsidR="00FE6B9F" w:rsidRDefault="00FE6B9F">
            <w:pPr>
              <w:pStyle w:val="ConsPlusNormal"/>
              <w:jc w:val="center"/>
            </w:pPr>
            <w:r>
              <w:t>Квалификационный уровень</w:t>
            </w:r>
          </w:p>
        </w:tc>
        <w:tc>
          <w:tcPr>
            <w:tcW w:w="4819" w:type="dxa"/>
          </w:tcPr>
          <w:p w:rsidR="00FE6B9F" w:rsidRDefault="00FE6B9F">
            <w:pPr>
              <w:pStyle w:val="ConsPlusNormal"/>
              <w:jc w:val="center"/>
            </w:pPr>
            <w:r>
              <w:t>Наименование должности (профессии)</w:t>
            </w:r>
          </w:p>
        </w:tc>
        <w:tc>
          <w:tcPr>
            <w:tcW w:w="1871" w:type="dxa"/>
          </w:tcPr>
          <w:p w:rsidR="00FE6B9F" w:rsidRDefault="00FE6B9F">
            <w:pPr>
              <w:pStyle w:val="ConsPlusNormal"/>
              <w:jc w:val="center"/>
            </w:pPr>
            <w:r>
              <w:t>Межуровневые коэффициенты</w:t>
            </w:r>
          </w:p>
        </w:tc>
      </w:tr>
      <w:tr w:rsidR="00FE6B9F">
        <w:tc>
          <w:tcPr>
            <w:tcW w:w="9071" w:type="dxa"/>
            <w:gridSpan w:val="3"/>
          </w:tcPr>
          <w:p w:rsidR="00FE6B9F" w:rsidRDefault="00FE6B9F">
            <w:pPr>
              <w:pStyle w:val="ConsPlusNormal"/>
              <w:jc w:val="center"/>
            </w:pPr>
            <w:r>
              <w:t>Профессиональная квалификационная группа "Медицинский и фармацевтический персонал первого уровня"</w:t>
            </w:r>
          </w:p>
        </w:tc>
      </w:tr>
      <w:tr w:rsidR="00FE6B9F">
        <w:tc>
          <w:tcPr>
            <w:tcW w:w="2381" w:type="dxa"/>
          </w:tcPr>
          <w:p w:rsidR="00FE6B9F" w:rsidRDefault="00FE6B9F">
            <w:pPr>
              <w:pStyle w:val="ConsPlusNormal"/>
            </w:pPr>
            <w:r>
              <w:t>1 квалификационный уровень</w:t>
            </w:r>
          </w:p>
        </w:tc>
        <w:tc>
          <w:tcPr>
            <w:tcW w:w="4819" w:type="dxa"/>
          </w:tcPr>
          <w:p w:rsidR="00FE6B9F" w:rsidRDefault="00FE6B9F">
            <w:pPr>
              <w:pStyle w:val="ConsPlusNormal"/>
            </w:pPr>
            <w:r>
              <w:t>Санитарка; санитарка (мойщица); младшая медицинская сестра по уходу за больными; сестра-хозяйка; фасовщица</w:t>
            </w:r>
          </w:p>
        </w:tc>
        <w:tc>
          <w:tcPr>
            <w:tcW w:w="1871" w:type="dxa"/>
          </w:tcPr>
          <w:p w:rsidR="00FE6B9F" w:rsidRDefault="00FE6B9F">
            <w:pPr>
              <w:pStyle w:val="ConsPlusNormal"/>
              <w:jc w:val="center"/>
            </w:pPr>
            <w:r>
              <w:t>1,2</w:t>
            </w:r>
          </w:p>
        </w:tc>
      </w:tr>
      <w:tr w:rsidR="00FE6B9F">
        <w:tc>
          <w:tcPr>
            <w:tcW w:w="9071" w:type="dxa"/>
            <w:gridSpan w:val="3"/>
          </w:tcPr>
          <w:p w:rsidR="00FE6B9F" w:rsidRDefault="00FE6B9F">
            <w:pPr>
              <w:pStyle w:val="ConsPlusNormal"/>
              <w:jc w:val="center"/>
            </w:pPr>
            <w:r>
              <w:t>Профессиональная квалификационная группа "Средний медицинский и фармацевтический персонал"</w:t>
            </w:r>
          </w:p>
        </w:tc>
      </w:tr>
      <w:tr w:rsidR="00FE6B9F">
        <w:tc>
          <w:tcPr>
            <w:tcW w:w="2381" w:type="dxa"/>
          </w:tcPr>
          <w:p w:rsidR="00FE6B9F" w:rsidRDefault="00FE6B9F">
            <w:pPr>
              <w:pStyle w:val="ConsPlusNormal"/>
            </w:pPr>
            <w:r>
              <w:t>1 квалификационный уровень</w:t>
            </w:r>
          </w:p>
        </w:tc>
        <w:tc>
          <w:tcPr>
            <w:tcW w:w="4819" w:type="dxa"/>
          </w:tcPr>
          <w:p w:rsidR="00FE6B9F" w:rsidRDefault="00FE6B9F">
            <w:pPr>
              <w:pStyle w:val="ConsPlusNormal"/>
            </w:pPr>
            <w:r>
              <w:t>Гигиенист стоматологический; инструктор-дезинфектор; инструктор по гигиеническому воспитанию; инструктор по лечебной физкультуре; медицинский статистик; инструктор по трудовой терапии; медицинская сестра стерилизационной; продавец оптики; младший фармацевт; медицинский дезинфектор; медицинский регистратор</w:t>
            </w:r>
          </w:p>
        </w:tc>
        <w:tc>
          <w:tcPr>
            <w:tcW w:w="1871" w:type="dxa"/>
          </w:tcPr>
          <w:p w:rsidR="00FE6B9F" w:rsidRDefault="00FE6B9F">
            <w:pPr>
              <w:pStyle w:val="ConsPlusNormal"/>
              <w:jc w:val="center"/>
            </w:pPr>
            <w:r>
              <w:t>1,43</w:t>
            </w:r>
          </w:p>
        </w:tc>
      </w:tr>
      <w:tr w:rsidR="00FE6B9F">
        <w:tc>
          <w:tcPr>
            <w:tcW w:w="2381" w:type="dxa"/>
          </w:tcPr>
          <w:p w:rsidR="00FE6B9F" w:rsidRDefault="00FE6B9F">
            <w:pPr>
              <w:pStyle w:val="ConsPlusNormal"/>
            </w:pPr>
            <w:r>
              <w:t>2 квалификационный уровень</w:t>
            </w:r>
          </w:p>
        </w:tc>
        <w:tc>
          <w:tcPr>
            <w:tcW w:w="4819" w:type="dxa"/>
          </w:tcPr>
          <w:p w:rsidR="00FE6B9F" w:rsidRDefault="00FE6B9F">
            <w:pPr>
              <w:pStyle w:val="ConsPlusNormal"/>
            </w:pPr>
            <w: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 рентгенолаборант</w:t>
            </w:r>
          </w:p>
        </w:tc>
        <w:tc>
          <w:tcPr>
            <w:tcW w:w="1871" w:type="dxa"/>
          </w:tcPr>
          <w:p w:rsidR="00FE6B9F" w:rsidRDefault="00FE6B9F">
            <w:pPr>
              <w:pStyle w:val="ConsPlusNormal"/>
              <w:jc w:val="center"/>
            </w:pPr>
            <w:r>
              <w:t>1,53</w:t>
            </w:r>
          </w:p>
        </w:tc>
      </w:tr>
      <w:tr w:rsidR="00FE6B9F">
        <w:tc>
          <w:tcPr>
            <w:tcW w:w="2381" w:type="dxa"/>
          </w:tcPr>
          <w:p w:rsidR="00FE6B9F" w:rsidRDefault="00FE6B9F">
            <w:pPr>
              <w:pStyle w:val="ConsPlusNormal"/>
            </w:pPr>
            <w:r>
              <w:t>3 квалификационный уровень</w:t>
            </w:r>
          </w:p>
        </w:tc>
        <w:tc>
          <w:tcPr>
            <w:tcW w:w="4819" w:type="dxa"/>
          </w:tcPr>
          <w:p w:rsidR="00FE6B9F" w:rsidRDefault="00FE6B9F">
            <w:pPr>
              <w:pStyle w:val="ConsPlusNormal"/>
            </w:pPr>
            <w:r>
              <w:t xml:space="preserve">Медицинская сестра; медицинская сестра палатная (постовая); медицинская сестра патронажная; медицинская сестра приемного отделения (приемного покоя); медицинская </w:t>
            </w:r>
            <w:r>
              <w:lastRenderedPageBreak/>
              <w:t>сестра по физиотерапии; медицинская сестра по массажу; медицинская сестра по приему вызовов и передаче их выездным бригадам; зубной техник; фельдшер по приему вызовов и передаче их выездным бригадам; медицинская сестра участковая; медицинский лабораторный техник (фельдшер-лаборант); фармацевт; медицинский оптик-оптометрист</w:t>
            </w:r>
          </w:p>
        </w:tc>
        <w:tc>
          <w:tcPr>
            <w:tcW w:w="1871" w:type="dxa"/>
          </w:tcPr>
          <w:p w:rsidR="00FE6B9F" w:rsidRDefault="00FE6B9F">
            <w:pPr>
              <w:pStyle w:val="ConsPlusNormal"/>
              <w:jc w:val="center"/>
            </w:pPr>
            <w:r>
              <w:lastRenderedPageBreak/>
              <w:t>1,65</w:t>
            </w:r>
          </w:p>
        </w:tc>
      </w:tr>
      <w:tr w:rsidR="00FE6B9F">
        <w:tc>
          <w:tcPr>
            <w:tcW w:w="2381" w:type="dxa"/>
          </w:tcPr>
          <w:p w:rsidR="00FE6B9F" w:rsidRDefault="00FE6B9F">
            <w:pPr>
              <w:pStyle w:val="ConsPlusNormal"/>
            </w:pPr>
            <w:r>
              <w:lastRenderedPageBreak/>
              <w:t>4 квалификационный уровень</w:t>
            </w:r>
          </w:p>
        </w:tc>
        <w:tc>
          <w:tcPr>
            <w:tcW w:w="4819" w:type="dxa"/>
          </w:tcPr>
          <w:p w:rsidR="00FE6B9F" w:rsidRDefault="00FE6B9F">
            <w:pPr>
              <w:pStyle w:val="ConsPlusNormal"/>
            </w:pPr>
            <w:r>
              <w:t>Акушерка; фельдшер; операционная медицинская сестра; медицинская сестра - анестезист; зубной врач; медицинский технолог; медицинская сестра процедурной; медицинская сестра перевязочной; медицинская сестра врача общей практики</w:t>
            </w:r>
          </w:p>
        </w:tc>
        <w:tc>
          <w:tcPr>
            <w:tcW w:w="1871" w:type="dxa"/>
          </w:tcPr>
          <w:p w:rsidR="00FE6B9F" w:rsidRDefault="00FE6B9F">
            <w:pPr>
              <w:pStyle w:val="ConsPlusNormal"/>
              <w:jc w:val="center"/>
            </w:pPr>
            <w:r>
              <w:t>1,75</w:t>
            </w:r>
          </w:p>
        </w:tc>
      </w:tr>
      <w:tr w:rsidR="00FE6B9F">
        <w:tc>
          <w:tcPr>
            <w:tcW w:w="2381" w:type="dxa"/>
          </w:tcPr>
          <w:p w:rsidR="00FE6B9F" w:rsidRDefault="00FE6B9F">
            <w:pPr>
              <w:pStyle w:val="ConsPlusNormal"/>
            </w:pPr>
            <w:r>
              <w:t>5 квалификационный уровень</w:t>
            </w:r>
          </w:p>
        </w:tc>
        <w:tc>
          <w:tcPr>
            <w:tcW w:w="4819" w:type="dxa"/>
          </w:tcPr>
          <w:p w:rsidR="00FE6B9F" w:rsidRDefault="00FE6B9F">
            <w:pPr>
              <w:pStyle w:val="ConsPlusNormal"/>
            </w:pPr>
            <w:r>
              <w:t>Старший фармацевт; старшая медицинская сестра (акушерка, фельдшер, операционная медицинская сестра, зубной техник); заведующая молочной кухней; заведующий производством учреждений (отделов, отделений, лабораторий) зубопротезирования; заведующий аптекой лечебно-профилактического учреждения; заведующий фельдшерско-акушерским пунктом - фельдшер (акушерка, медицинская сестра); заведующий здравпунктом - фельдшер (медицинская сестра); заведующий медпунктом - фельдшер (медицинская сестра)</w:t>
            </w:r>
          </w:p>
        </w:tc>
        <w:tc>
          <w:tcPr>
            <w:tcW w:w="1871" w:type="dxa"/>
          </w:tcPr>
          <w:p w:rsidR="00FE6B9F" w:rsidRDefault="00FE6B9F">
            <w:pPr>
              <w:pStyle w:val="ConsPlusNormal"/>
              <w:jc w:val="center"/>
            </w:pPr>
            <w:r>
              <w:t>1,85</w:t>
            </w:r>
          </w:p>
        </w:tc>
      </w:tr>
      <w:tr w:rsidR="00FE6B9F">
        <w:tc>
          <w:tcPr>
            <w:tcW w:w="9071" w:type="dxa"/>
            <w:gridSpan w:val="3"/>
          </w:tcPr>
          <w:p w:rsidR="00FE6B9F" w:rsidRDefault="00FE6B9F">
            <w:pPr>
              <w:pStyle w:val="ConsPlusNormal"/>
              <w:jc w:val="center"/>
            </w:pPr>
            <w:r>
              <w:t>Профессиональная квалификационная группа "Врачи и провизоры"</w:t>
            </w:r>
          </w:p>
        </w:tc>
      </w:tr>
      <w:tr w:rsidR="00FE6B9F">
        <w:tc>
          <w:tcPr>
            <w:tcW w:w="2381" w:type="dxa"/>
          </w:tcPr>
          <w:p w:rsidR="00FE6B9F" w:rsidRDefault="00FE6B9F">
            <w:pPr>
              <w:pStyle w:val="ConsPlusNormal"/>
            </w:pPr>
            <w:r>
              <w:t>1 квалификационный уровень</w:t>
            </w:r>
          </w:p>
        </w:tc>
        <w:tc>
          <w:tcPr>
            <w:tcW w:w="4819" w:type="dxa"/>
          </w:tcPr>
          <w:p w:rsidR="00FE6B9F" w:rsidRDefault="00FE6B9F">
            <w:pPr>
              <w:pStyle w:val="ConsPlusNormal"/>
            </w:pPr>
            <w:r>
              <w:t>Врач-стажер; провизор-стажер</w:t>
            </w:r>
          </w:p>
        </w:tc>
        <w:tc>
          <w:tcPr>
            <w:tcW w:w="1871" w:type="dxa"/>
          </w:tcPr>
          <w:p w:rsidR="00FE6B9F" w:rsidRDefault="00FE6B9F">
            <w:pPr>
              <w:pStyle w:val="ConsPlusNormal"/>
              <w:jc w:val="center"/>
            </w:pPr>
            <w:r>
              <w:t>1,9</w:t>
            </w:r>
          </w:p>
        </w:tc>
      </w:tr>
      <w:tr w:rsidR="00FE6B9F">
        <w:tc>
          <w:tcPr>
            <w:tcW w:w="2381" w:type="dxa"/>
          </w:tcPr>
          <w:p w:rsidR="00FE6B9F" w:rsidRDefault="00FE6B9F">
            <w:pPr>
              <w:pStyle w:val="ConsPlusNormal"/>
            </w:pPr>
            <w:r>
              <w:t>2 квалификационный уровень</w:t>
            </w:r>
          </w:p>
        </w:tc>
        <w:tc>
          <w:tcPr>
            <w:tcW w:w="4819" w:type="dxa"/>
          </w:tcPr>
          <w:p w:rsidR="00FE6B9F" w:rsidRDefault="00FE6B9F">
            <w:pPr>
              <w:pStyle w:val="ConsPlusNormal"/>
            </w:pPr>
            <w:r>
              <w:t xml:space="preserve">Врачи-специалисты </w:t>
            </w:r>
            <w:hyperlink w:anchor="P2109" w:history="1">
              <w:r>
                <w:rPr>
                  <w:color w:val="0000FF"/>
                </w:rPr>
                <w:t>&lt;12&gt;</w:t>
              </w:r>
            </w:hyperlink>
            <w:r>
              <w:t>; провизор-технолог; провизор-аналитик</w:t>
            </w:r>
          </w:p>
        </w:tc>
        <w:tc>
          <w:tcPr>
            <w:tcW w:w="1871" w:type="dxa"/>
          </w:tcPr>
          <w:p w:rsidR="00FE6B9F" w:rsidRDefault="00FE6B9F">
            <w:pPr>
              <w:pStyle w:val="ConsPlusNormal"/>
              <w:jc w:val="center"/>
            </w:pPr>
            <w:r>
              <w:t>2,05</w:t>
            </w:r>
          </w:p>
        </w:tc>
      </w:tr>
      <w:tr w:rsidR="00FE6B9F">
        <w:tc>
          <w:tcPr>
            <w:tcW w:w="2381" w:type="dxa"/>
          </w:tcPr>
          <w:p w:rsidR="00FE6B9F" w:rsidRDefault="00FE6B9F">
            <w:pPr>
              <w:pStyle w:val="ConsPlusNormal"/>
            </w:pPr>
            <w:bookmarkStart w:id="47" w:name="P2094"/>
            <w:bookmarkEnd w:id="47"/>
            <w:r>
              <w:t>3 квалификационный уровень</w:t>
            </w:r>
          </w:p>
        </w:tc>
        <w:tc>
          <w:tcPr>
            <w:tcW w:w="4819" w:type="dxa"/>
          </w:tcPr>
          <w:p w:rsidR="00FE6B9F" w:rsidRDefault="00FE6B9F">
            <w:pPr>
              <w:pStyle w:val="ConsPlusNormal"/>
            </w:pPr>
            <w:r>
              <w:t xml:space="preserve">Врачи-специалисты стационарных подразделений лечебно-профилактических учреждений, станций (отделений) скорой медицинской помощи и учреждений социально-медицинской экспертизы; врачи-терапевты участковые; врачи-педиатры участковые; врачи общей практики (семейные врачи) </w:t>
            </w:r>
            <w:hyperlink w:anchor="P2110" w:history="1">
              <w:r>
                <w:rPr>
                  <w:color w:val="0000FF"/>
                </w:rPr>
                <w:t>&lt;13&gt;</w:t>
              </w:r>
            </w:hyperlink>
          </w:p>
        </w:tc>
        <w:tc>
          <w:tcPr>
            <w:tcW w:w="1871" w:type="dxa"/>
          </w:tcPr>
          <w:p w:rsidR="00FE6B9F" w:rsidRDefault="00FE6B9F">
            <w:pPr>
              <w:pStyle w:val="ConsPlusNormal"/>
              <w:jc w:val="center"/>
            </w:pPr>
            <w:r>
              <w:t>2,1</w:t>
            </w:r>
          </w:p>
        </w:tc>
      </w:tr>
      <w:tr w:rsidR="00FE6B9F">
        <w:tc>
          <w:tcPr>
            <w:tcW w:w="2381" w:type="dxa"/>
          </w:tcPr>
          <w:p w:rsidR="00FE6B9F" w:rsidRDefault="00FE6B9F">
            <w:pPr>
              <w:pStyle w:val="ConsPlusNormal"/>
            </w:pPr>
            <w:bookmarkStart w:id="48" w:name="P2097"/>
            <w:bookmarkEnd w:id="48"/>
            <w:r>
              <w:t>4 квалификационный уровень</w:t>
            </w:r>
          </w:p>
        </w:tc>
        <w:tc>
          <w:tcPr>
            <w:tcW w:w="4819" w:type="dxa"/>
          </w:tcPr>
          <w:p w:rsidR="00FE6B9F" w:rsidRDefault="00FE6B9F">
            <w:pPr>
              <w:pStyle w:val="ConsPlusNormal"/>
            </w:pPr>
            <w:r>
              <w:t xml:space="preserve">Врачи-специалисты хирургического профиля, оперирующие в стационарах лечебно-профилактических учреждений; старший врач; старший провизор; врач - анестезиолог-реаниматолог; врач-патологоанатом; врач - судебно-медицинский эксперт </w:t>
            </w:r>
            <w:hyperlink w:anchor="P2111" w:history="1">
              <w:r>
                <w:rPr>
                  <w:color w:val="0000FF"/>
                </w:rPr>
                <w:t>&lt;14&gt;</w:t>
              </w:r>
            </w:hyperlink>
          </w:p>
        </w:tc>
        <w:tc>
          <w:tcPr>
            <w:tcW w:w="1871" w:type="dxa"/>
          </w:tcPr>
          <w:p w:rsidR="00FE6B9F" w:rsidRDefault="00FE6B9F">
            <w:pPr>
              <w:pStyle w:val="ConsPlusNormal"/>
              <w:jc w:val="center"/>
            </w:pPr>
            <w:r>
              <w:t>2,15</w:t>
            </w:r>
          </w:p>
        </w:tc>
      </w:tr>
      <w:tr w:rsidR="00FE6B9F">
        <w:tc>
          <w:tcPr>
            <w:tcW w:w="9071" w:type="dxa"/>
            <w:gridSpan w:val="3"/>
          </w:tcPr>
          <w:p w:rsidR="00FE6B9F" w:rsidRDefault="00FE6B9F">
            <w:pPr>
              <w:pStyle w:val="ConsPlusNormal"/>
              <w:jc w:val="center"/>
            </w:pPr>
            <w:r>
              <w:t xml:space="preserve">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w:t>
            </w:r>
            <w:r>
              <w:lastRenderedPageBreak/>
              <w:t>провизор)"</w:t>
            </w:r>
          </w:p>
        </w:tc>
      </w:tr>
      <w:tr w:rsidR="00FE6B9F">
        <w:tc>
          <w:tcPr>
            <w:tcW w:w="2381" w:type="dxa"/>
          </w:tcPr>
          <w:p w:rsidR="00FE6B9F" w:rsidRDefault="00FE6B9F">
            <w:pPr>
              <w:pStyle w:val="ConsPlusNormal"/>
            </w:pPr>
            <w:r>
              <w:lastRenderedPageBreak/>
              <w:t>1 квалификационный уровень</w:t>
            </w:r>
          </w:p>
        </w:tc>
        <w:tc>
          <w:tcPr>
            <w:tcW w:w="4819" w:type="dxa"/>
          </w:tcPr>
          <w:p w:rsidR="00FE6B9F" w:rsidRDefault="00FE6B9F">
            <w:pPr>
              <w:pStyle w:val="ConsPlusNormal"/>
            </w:pPr>
            <w:r>
              <w:t>Заведующий структурным подразделением (отделом, отделением, лабораторией, кабинетом, отрядом и др.); начальник структурного подразделения (отдела, отделения, лаборатории, кабинета, отряда и др.)</w:t>
            </w:r>
          </w:p>
        </w:tc>
        <w:tc>
          <w:tcPr>
            <w:tcW w:w="1871" w:type="dxa"/>
          </w:tcPr>
          <w:p w:rsidR="00FE6B9F" w:rsidRDefault="00FE6B9F">
            <w:pPr>
              <w:pStyle w:val="ConsPlusNormal"/>
              <w:jc w:val="center"/>
            </w:pPr>
            <w:r>
              <w:t>2,35</w:t>
            </w:r>
          </w:p>
        </w:tc>
      </w:tr>
      <w:tr w:rsidR="00FE6B9F">
        <w:tc>
          <w:tcPr>
            <w:tcW w:w="2381" w:type="dxa"/>
          </w:tcPr>
          <w:p w:rsidR="00FE6B9F" w:rsidRDefault="00FE6B9F">
            <w:pPr>
              <w:pStyle w:val="ConsPlusNormal"/>
            </w:pPr>
            <w:r>
              <w:t>2 квалификационный уровень</w:t>
            </w:r>
          </w:p>
        </w:tc>
        <w:tc>
          <w:tcPr>
            <w:tcW w:w="4819" w:type="dxa"/>
          </w:tcPr>
          <w:p w:rsidR="00FE6B9F" w:rsidRDefault="00FE6B9F">
            <w:pPr>
              <w:pStyle w:val="ConsPlusNormal"/>
            </w:pPr>
            <w:r>
              <w:t>Заведующий отделением хирургического профиля стационаров (анестезиологии-реанимации, реанимации и интенсивной терапии, патолого-анатомических, судебно-медицинской экспертизы)</w:t>
            </w:r>
          </w:p>
        </w:tc>
        <w:tc>
          <w:tcPr>
            <w:tcW w:w="1871" w:type="dxa"/>
          </w:tcPr>
          <w:p w:rsidR="00FE6B9F" w:rsidRDefault="00FE6B9F">
            <w:pPr>
              <w:pStyle w:val="ConsPlusNormal"/>
              <w:jc w:val="center"/>
            </w:pPr>
            <w:r>
              <w:t>2,43</w:t>
            </w:r>
          </w:p>
        </w:tc>
      </w:tr>
    </w:tbl>
    <w:p w:rsidR="00FE6B9F" w:rsidRDefault="00FE6B9F">
      <w:pPr>
        <w:pStyle w:val="ConsPlusNormal"/>
      </w:pPr>
    </w:p>
    <w:p w:rsidR="00FE6B9F" w:rsidRDefault="00FE6B9F">
      <w:pPr>
        <w:pStyle w:val="ConsPlusNormal"/>
        <w:ind w:firstLine="540"/>
        <w:jc w:val="both"/>
      </w:pPr>
      <w:r>
        <w:t>--------------------------------</w:t>
      </w:r>
    </w:p>
    <w:p w:rsidR="00FE6B9F" w:rsidRDefault="00FE6B9F">
      <w:pPr>
        <w:pStyle w:val="ConsPlusNormal"/>
        <w:spacing w:before="220"/>
        <w:ind w:firstLine="540"/>
        <w:jc w:val="both"/>
      </w:pPr>
      <w:bookmarkStart w:id="49" w:name="P2109"/>
      <w:bookmarkEnd w:id="49"/>
      <w:r>
        <w:t xml:space="preserve">&lt;12&gt; Кроме врачей-специалистов, отнесенных к </w:t>
      </w:r>
      <w:hyperlink w:anchor="P2094" w:history="1">
        <w:r>
          <w:rPr>
            <w:color w:val="0000FF"/>
          </w:rPr>
          <w:t>3</w:t>
        </w:r>
      </w:hyperlink>
      <w:r>
        <w:t xml:space="preserve"> и </w:t>
      </w:r>
      <w:hyperlink w:anchor="P2097" w:history="1">
        <w:r>
          <w:rPr>
            <w:color w:val="0000FF"/>
          </w:rPr>
          <w:t>4</w:t>
        </w:r>
      </w:hyperlink>
      <w:r>
        <w:t xml:space="preserve"> квалификационным уровням.</w:t>
      </w:r>
    </w:p>
    <w:p w:rsidR="00FE6B9F" w:rsidRDefault="00FE6B9F">
      <w:pPr>
        <w:pStyle w:val="ConsPlusNormal"/>
        <w:spacing w:before="220"/>
        <w:ind w:firstLine="540"/>
        <w:jc w:val="both"/>
      </w:pPr>
      <w:bookmarkStart w:id="50" w:name="P2110"/>
      <w:bookmarkEnd w:id="50"/>
      <w:r>
        <w:t xml:space="preserve">&lt;13&gt; Кроме врачей-специалистов, отнесенных к </w:t>
      </w:r>
      <w:hyperlink w:anchor="P2097" w:history="1">
        <w:r>
          <w:rPr>
            <w:color w:val="0000FF"/>
          </w:rPr>
          <w:t>4</w:t>
        </w:r>
      </w:hyperlink>
      <w:r>
        <w:t xml:space="preserve"> квалификационному уровню.</w:t>
      </w:r>
    </w:p>
    <w:p w:rsidR="00FE6B9F" w:rsidRDefault="00FE6B9F">
      <w:pPr>
        <w:pStyle w:val="ConsPlusNormal"/>
        <w:spacing w:before="220"/>
        <w:ind w:firstLine="540"/>
        <w:jc w:val="both"/>
      </w:pPr>
      <w:bookmarkStart w:id="51" w:name="P2111"/>
      <w:bookmarkEnd w:id="51"/>
      <w:r>
        <w:t xml:space="preserve">&lt;14&gt; К </w:t>
      </w:r>
      <w:hyperlink w:anchor="P2097" w:history="1">
        <w:r>
          <w:rPr>
            <w:color w:val="0000FF"/>
          </w:rPr>
          <w:t>4</w:t>
        </w:r>
      </w:hyperlink>
      <w:r>
        <w:t xml:space="preserve"> квалификационному уровню данной квалификационной группы относятся:</w:t>
      </w:r>
    </w:p>
    <w:p w:rsidR="00FE6B9F" w:rsidRDefault="00FE6B9F">
      <w:pPr>
        <w:pStyle w:val="ConsPlusNormal"/>
        <w:spacing w:before="220"/>
        <w:ind w:firstLine="540"/>
        <w:jc w:val="both"/>
      </w:pPr>
      <w:r>
        <w:t>а) оперирующие врачи-хирурги всех наименований хирургических отделений (палат) в стационарах: гинекологическое, гнойной хирургии, кардиохирургическое, колопроктологическое, нейрохирургическое (в том числе спинномозговой травмы), ожоговое, онкологическое, оперблок (операционное отделение), отоларингологическое, офтальмологическое, рентгенохирургических методов диагностики и лечения (в том числе кабинет), сосудистой хирургии, травматологическое, травматолого-ортопедическое, урологическое (в том числе пересадка почки), хирургическое, хирургическое торакальное, челюстно-лицевой хирургии (стоматологическое), эндоскопическое;</w:t>
      </w:r>
    </w:p>
    <w:p w:rsidR="00FE6B9F" w:rsidRDefault="00FE6B9F">
      <w:pPr>
        <w:pStyle w:val="ConsPlusNormal"/>
        <w:spacing w:before="220"/>
        <w:ind w:firstLine="540"/>
        <w:jc w:val="both"/>
      </w:pPr>
      <w:r>
        <w:t>б) врачи - анестезиологи-реаниматологи: отделений (групп) анестезиологии-реанимации, отделений (палат) для реанимации и интенсивной терапии стационаров больничных учреждений, отделений экстренной и планово-консультативной помощи;</w:t>
      </w:r>
    </w:p>
    <w:p w:rsidR="00FE6B9F" w:rsidRDefault="00FE6B9F">
      <w:pPr>
        <w:pStyle w:val="ConsPlusNormal"/>
        <w:spacing w:before="220"/>
        <w:ind w:firstLine="540"/>
        <w:jc w:val="both"/>
      </w:pPr>
      <w:r>
        <w:t>в) врачи-хирурги, врачи-урологи и врачи-рентгенологи: отделений рентген-ударноволнового дистанционного дробления камней, лазерной хирургии, лабораторий искусственного кровообращения; рентгенохирургических методов диагностики и лечения; врачи-хирурги отделений гемодиализа; врачи-хирурги всех наименований отделений экстренной и планово-консультативной помощи; врачи-трансфузиологи отделений гравитационной хирургии крови; врачи-эндоскописты, осуществляющие лечебные мероприятия в стационарах;</w:t>
      </w:r>
    </w:p>
    <w:p w:rsidR="00FE6B9F" w:rsidRDefault="00FE6B9F">
      <w:pPr>
        <w:pStyle w:val="ConsPlusNormal"/>
        <w:spacing w:before="220"/>
        <w:ind w:firstLine="540"/>
        <w:jc w:val="both"/>
      </w:pPr>
      <w:r>
        <w:t>г) врачи-хирурги поликлиник (амбулаторно-поликлинических подразделений) в период их работы в стационаре в порядке чередования на срок не более трех месяцев в году или четырех месяцев подряд один раз в два года;</w:t>
      </w:r>
    </w:p>
    <w:p w:rsidR="00FE6B9F" w:rsidRDefault="00FE6B9F">
      <w:pPr>
        <w:pStyle w:val="ConsPlusNormal"/>
        <w:spacing w:before="220"/>
        <w:ind w:firstLine="540"/>
        <w:jc w:val="both"/>
      </w:pPr>
      <w:r>
        <w:t>д) врачи-хирурги при их работе в стационаре и поликлинике (амбулаторно-поликлиническом подразделении), если по объему работы невозможно выделение должности врача-хирурга соответствующей специальности для амбулаторного приема больных по этой специальности.</w:t>
      </w:r>
    </w:p>
    <w:p w:rsidR="00FE6B9F" w:rsidRDefault="00FE6B9F">
      <w:pPr>
        <w:pStyle w:val="ConsPlusNormal"/>
        <w:jc w:val="both"/>
      </w:pPr>
    </w:p>
    <w:p w:rsidR="00FE6B9F" w:rsidRDefault="00FE6B9F">
      <w:pPr>
        <w:pStyle w:val="ConsPlusTitle"/>
        <w:ind w:firstLine="540"/>
        <w:jc w:val="both"/>
        <w:outlineLvl w:val="2"/>
      </w:pPr>
      <w:bookmarkStart w:id="52" w:name="P2118"/>
      <w:bookmarkEnd w:id="52"/>
      <w:r>
        <w:t>2. Перечень учреждений здравоохранения, подразделений и должностей, работа в которых дает право на повышение оплаты труда в связи с вредными и(или) опасными и иными особыми условиями труда</w:t>
      </w:r>
    </w:p>
    <w:p w:rsidR="00FE6B9F" w:rsidRDefault="00FE6B9F">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14.12.2018 N 489)</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592"/>
        <w:gridCol w:w="3855"/>
      </w:tblGrid>
      <w:tr w:rsidR="00FE6B9F">
        <w:tc>
          <w:tcPr>
            <w:tcW w:w="624" w:type="dxa"/>
          </w:tcPr>
          <w:p w:rsidR="00FE6B9F" w:rsidRDefault="00FE6B9F">
            <w:pPr>
              <w:pStyle w:val="ConsPlusNormal"/>
              <w:jc w:val="center"/>
            </w:pPr>
            <w:r>
              <w:lastRenderedPageBreak/>
              <w:t>N п/п</w:t>
            </w:r>
          </w:p>
        </w:tc>
        <w:tc>
          <w:tcPr>
            <w:tcW w:w="8447" w:type="dxa"/>
            <w:gridSpan w:val="2"/>
          </w:tcPr>
          <w:p w:rsidR="00FE6B9F" w:rsidRDefault="00FE6B9F">
            <w:pPr>
              <w:pStyle w:val="ConsPlusNormal"/>
              <w:jc w:val="center"/>
            </w:pPr>
            <w:r>
              <w:t>Наименование учреждений, структурных подразделений и должностей</w:t>
            </w:r>
          </w:p>
        </w:tc>
      </w:tr>
      <w:tr w:rsidR="00FE6B9F">
        <w:tc>
          <w:tcPr>
            <w:tcW w:w="624" w:type="dxa"/>
          </w:tcPr>
          <w:p w:rsidR="00FE6B9F" w:rsidRDefault="00FE6B9F">
            <w:pPr>
              <w:pStyle w:val="ConsPlusNormal"/>
              <w:jc w:val="center"/>
            </w:pPr>
            <w:r>
              <w:t>1</w:t>
            </w:r>
          </w:p>
        </w:tc>
        <w:tc>
          <w:tcPr>
            <w:tcW w:w="8447" w:type="dxa"/>
            <w:gridSpan w:val="2"/>
          </w:tcPr>
          <w:p w:rsidR="00FE6B9F" w:rsidRDefault="00FE6B9F">
            <w:pPr>
              <w:pStyle w:val="ConsPlusNormal"/>
              <w:jc w:val="center"/>
            </w:pPr>
            <w:r>
              <w:t>2</w:t>
            </w:r>
          </w:p>
        </w:tc>
      </w:tr>
      <w:tr w:rsidR="00FE6B9F">
        <w:tc>
          <w:tcPr>
            <w:tcW w:w="624" w:type="dxa"/>
          </w:tcPr>
          <w:p w:rsidR="00FE6B9F" w:rsidRDefault="00FE6B9F">
            <w:pPr>
              <w:pStyle w:val="ConsPlusNormal"/>
              <w:outlineLvl w:val="3"/>
            </w:pPr>
            <w:bookmarkStart w:id="53" w:name="P2125"/>
            <w:bookmarkEnd w:id="53"/>
            <w:r>
              <w:t>1</w:t>
            </w:r>
          </w:p>
        </w:tc>
        <w:tc>
          <w:tcPr>
            <w:tcW w:w="8447" w:type="dxa"/>
            <w:gridSpan w:val="2"/>
          </w:tcPr>
          <w:p w:rsidR="00FE6B9F" w:rsidRDefault="00FE6B9F">
            <w:pPr>
              <w:pStyle w:val="ConsPlusNormal"/>
            </w:pPr>
            <w:r>
              <w:t>Учреждения, подразделения и должности, работа в которых дает право на применение доплаты к должностному окладу в размере 12 процентов</w:t>
            </w:r>
          </w:p>
        </w:tc>
      </w:tr>
      <w:tr w:rsidR="00FE6B9F">
        <w:tc>
          <w:tcPr>
            <w:tcW w:w="624" w:type="dxa"/>
          </w:tcPr>
          <w:p w:rsidR="00FE6B9F" w:rsidRDefault="00FE6B9F">
            <w:pPr>
              <w:pStyle w:val="ConsPlusNormal"/>
            </w:pPr>
            <w:r>
              <w:t>1.1</w:t>
            </w:r>
          </w:p>
        </w:tc>
        <w:tc>
          <w:tcPr>
            <w:tcW w:w="4592" w:type="dxa"/>
          </w:tcPr>
          <w:p w:rsidR="00FE6B9F" w:rsidRDefault="00FE6B9F">
            <w:pPr>
              <w:pStyle w:val="ConsPlusNormal"/>
            </w:pPr>
            <w:r>
              <w:t xml:space="preserve">Туберкулезные (противотуберкулезные) учреждения и структурные подразделения, за исключением указанных в </w:t>
            </w:r>
            <w:hyperlink w:anchor="P2238" w:history="1">
              <w:r>
                <w:rPr>
                  <w:color w:val="0000FF"/>
                </w:rPr>
                <w:t>пункте 3.10</w:t>
              </w:r>
            </w:hyperlink>
            <w:r>
              <w:t>, для больных туберкулезом и для детей с туберкулезной интоксикацией, малыми и затухающими формами туберкулеза</w:t>
            </w:r>
          </w:p>
        </w:tc>
        <w:tc>
          <w:tcPr>
            <w:tcW w:w="3855" w:type="dxa"/>
          </w:tcPr>
          <w:p w:rsidR="00FE6B9F" w:rsidRDefault="00FE6B9F">
            <w:pPr>
              <w:pStyle w:val="ConsPlusNormal"/>
            </w:pPr>
            <w:r>
              <w:t>Медицинским и другим работникам, непосредственно участвующим в оказании противотуберкулезной помощи</w:t>
            </w:r>
          </w:p>
        </w:tc>
      </w:tr>
      <w:tr w:rsidR="00FE6B9F">
        <w:tc>
          <w:tcPr>
            <w:tcW w:w="624" w:type="dxa"/>
          </w:tcPr>
          <w:p w:rsidR="00FE6B9F" w:rsidRDefault="00FE6B9F">
            <w:pPr>
              <w:pStyle w:val="ConsPlusNormal"/>
            </w:pPr>
            <w:r>
              <w:t>1.2</w:t>
            </w:r>
          </w:p>
        </w:tc>
        <w:tc>
          <w:tcPr>
            <w:tcW w:w="4592" w:type="dxa"/>
          </w:tcPr>
          <w:p w:rsidR="00FE6B9F" w:rsidRDefault="00FE6B9F">
            <w:pPr>
              <w:pStyle w:val="ConsPlusNormal"/>
            </w:pPr>
            <w:r>
              <w:t>Инфекционные больницы, отделения, палаты для инфекционных больных и больных, зараженных гельминтами; кабинеты инфекционных заболеваний</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pPr>
            <w:r>
              <w:t>1.3</w:t>
            </w:r>
          </w:p>
        </w:tc>
        <w:tc>
          <w:tcPr>
            <w:tcW w:w="4592" w:type="dxa"/>
          </w:tcPr>
          <w:p w:rsidR="00FE6B9F" w:rsidRDefault="00FE6B9F">
            <w:pPr>
              <w:pStyle w:val="ConsPlusNormal"/>
            </w:pPr>
            <w:r>
              <w:t>Дома ребенка и группы в домах ребенка общего типа для детей с органическим поражением центральной нервной системы, в том числе детскими церебральными параличами без нарушения психики</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pPr>
            <w:r>
              <w:t>1.4</w:t>
            </w:r>
          </w:p>
        </w:tc>
        <w:tc>
          <w:tcPr>
            <w:tcW w:w="4592" w:type="dxa"/>
          </w:tcPr>
          <w:p w:rsidR="00FE6B9F" w:rsidRDefault="00FE6B9F">
            <w:pPr>
              <w:pStyle w:val="ConsPlusNormal"/>
            </w:pPr>
            <w:r>
              <w:t>Учреждения, отделения, палаты, кабинеты для онкологических больных</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pPr>
            <w:r>
              <w:t>1.5</w:t>
            </w:r>
          </w:p>
        </w:tc>
        <w:tc>
          <w:tcPr>
            <w:tcW w:w="4592" w:type="dxa"/>
          </w:tcPr>
          <w:p w:rsidR="00FE6B9F" w:rsidRDefault="00FE6B9F">
            <w:pPr>
              <w:pStyle w:val="ConsPlusNormal"/>
            </w:pPr>
            <w:r>
              <w:t>Учреждения, отделения, палаты, кабинеты для кожно-венерологических больных</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pPr>
            <w:r>
              <w:t>1.6</w:t>
            </w:r>
          </w:p>
        </w:tc>
        <w:tc>
          <w:tcPr>
            <w:tcW w:w="4592" w:type="dxa"/>
          </w:tcPr>
          <w:p w:rsidR="00FE6B9F" w:rsidRDefault="00FE6B9F">
            <w:pPr>
              <w:pStyle w:val="ConsPlusNormal"/>
            </w:pPr>
            <w:r>
              <w:t>Хирургические отделения (палаты) всех профилей стационаров, в том числе гравитационной хирургии крови</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pPr>
            <w:r>
              <w:t>1.7</w:t>
            </w:r>
          </w:p>
        </w:tc>
        <w:tc>
          <w:tcPr>
            <w:tcW w:w="4592" w:type="dxa"/>
          </w:tcPr>
          <w:p w:rsidR="00FE6B9F" w:rsidRDefault="00FE6B9F">
            <w:pPr>
              <w:pStyle w:val="ConsPlusNormal"/>
            </w:pPr>
            <w:r>
              <w:t>Операционные блоки (отделения) стационаров</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pPr>
            <w:r>
              <w:t>1.8</w:t>
            </w:r>
          </w:p>
        </w:tc>
        <w:tc>
          <w:tcPr>
            <w:tcW w:w="4592" w:type="dxa"/>
          </w:tcPr>
          <w:p w:rsidR="00FE6B9F" w:rsidRDefault="00FE6B9F">
            <w:pPr>
              <w:pStyle w:val="ConsPlusNormal"/>
            </w:pPr>
            <w:r>
              <w:t>Отделения (группы, палаты):</w:t>
            </w:r>
          </w:p>
          <w:p w:rsidR="00FE6B9F" w:rsidRDefault="00FE6B9F">
            <w:pPr>
              <w:pStyle w:val="ConsPlusNormal"/>
            </w:pPr>
            <w:r>
              <w:t>- анестезиологии-реанимации;</w:t>
            </w:r>
          </w:p>
          <w:p w:rsidR="00FE6B9F" w:rsidRDefault="00FE6B9F">
            <w:pPr>
              <w:pStyle w:val="ConsPlusNormal"/>
            </w:pPr>
            <w:r>
              <w:t>- реанимации и интенсивной терапии (за исключением лаборатории (группы), обеспечивающей экспресс-диагностику);</w:t>
            </w:r>
          </w:p>
          <w:p w:rsidR="00FE6B9F" w:rsidRDefault="00FE6B9F">
            <w:pPr>
              <w:pStyle w:val="ConsPlusNormal"/>
            </w:pPr>
            <w:r>
              <w:t>- гемодиализа, для лечения больных с применением методов гемодиализа, гемосорбции, плазмафереза и ультрафильтрации;</w:t>
            </w:r>
          </w:p>
          <w:p w:rsidR="00FE6B9F" w:rsidRDefault="00FE6B9F">
            <w:pPr>
              <w:pStyle w:val="ConsPlusNormal"/>
            </w:pPr>
            <w:r>
              <w:t>- для новорожденных детей;</w:t>
            </w:r>
          </w:p>
          <w:p w:rsidR="00FE6B9F" w:rsidRDefault="00FE6B9F">
            <w:pPr>
              <w:pStyle w:val="ConsPlusNormal"/>
            </w:pPr>
            <w:r>
              <w:t>- педиатрические для новорожденных детей;</w:t>
            </w:r>
          </w:p>
          <w:p w:rsidR="00FE6B9F" w:rsidRDefault="00FE6B9F">
            <w:pPr>
              <w:pStyle w:val="ConsPlusNormal"/>
            </w:pPr>
            <w:r>
              <w:t>- гериатрические для больных с сопутствующими психоневрологическими заболеваниями;</w:t>
            </w:r>
          </w:p>
          <w:p w:rsidR="00FE6B9F" w:rsidRDefault="00FE6B9F">
            <w:pPr>
              <w:pStyle w:val="ConsPlusNormal"/>
            </w:pPr>
            <w:r>
              <w:t>- родовые</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pPr>
            <w:r>
              <w:lastRenderedPageBreak/>
              <w:t>1.9</w:t>
            </w:r>
          </w:p>
        </w:tc>
        <w:tc>
          <w:tcPr>
            <w:tcW w:w="4592" w:type="dxa"/>
          </w:tcPr>
          <w:p w:rsidR="00FE6B9F" w:rsidRDefault="00FE6B9F">
            <w:pPr>
              <w:pStyle w:val="ConsPlusNormal"/>
            </w:pPr>
            <w:r>
              <w:t>Отделения (палаты), кабинеты для больных с гемобластозами и депрессиями кроветворения</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jc w:val="both"/>
            </w:pPr>
            <w:r>
              <w:t>1.10</w:t>
            </w:r>
          </w:p>
        </w:tc>
        <w:tc>
          <w:tcPr>
            <w:tcW w:w="4592" w:type="dxa"/>
          </w:tcPr>
          <w:p w:rsidR="00FE6B9F" w:rsidRDefault="00FE6B9F">
            <w:pPr>
              <w:pStyle w:val="ConsPlusNormal"/>
            </w:pPr>
            <w:r>
              <w:t>Отделения (палаты), кабинеты, в которых основным методом лечения является длительное применение больших доз химиотерапевтических препаратов</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jc w:val="both"/>
            </w:pPr>
            <w:r>
              <w:t>1.11</w:t>
            </w:r>
          </w:p>
        </w:tc>
        <w:tc>
          <w:tcPr>
            <w:tcW w:w="4592" w:type="dxa"/>
          </w:tcPr>
          <w:p w:rsidR="00FE6B9F" w:rsidRDefault="00FE6B9F">
            <w:pPr>
              <w:pStyle w:val="ConsPlusNormal"/>
            </w:pPr>
            <w:r>
              <w:t>Барокамеры и кессоны</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jc w:val="both"/>
            </w:pPr>
            <w:r>
              <w:t>1.12</w:t>
            </w:r>
          </w:p>
        </w:tc>
        <w:tc>
          <w:tcPr>
            <w:tcW w:w="4592" w:type="dxa"/>
          </w:tcPr>
          <w:p w:rsidR="00FE6B9F" w:rsidRDefault="00FE6B9F">
            <w:pPr>
              <w:pStyle w:val="ConsPlusNormal"/>
            </w:pPr>
            <w:r>
              <w:t>Отделения (кабинеты) ультразвуковой диагностики и эндоскопические</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jc w:val="both"/>
            </w:pPr>
            <w:r>
              <w:t>1.13</w:t>
            </w:r>
          </w:p>
        </w:tc>
        <w:tc>
          <w:tcPr>
            <w:tcW w:w="4592" w:type="dxa"/>
          </w:tcPr>
          <w:p w:rsidR="00FE6B9F" w:rsidRDefault="00FE6B9F">
            <w:pPr>
              <w:pStyle w:val="ConsPlusNormal"/>
            </w:pPr>
            <w:r>
              <w:t>Психотерапевтические кабинеты амбулаторно-поликлинических учреждений (подразделений)</w:t>
            </w:r>
          </w:p>
        </w:tc>
        <w:tc>
          <w:tcPr>
            <w:tcW w:w="3855" w:type="dxa"/>
          </w:tcPr>
          <w:p w:rsidR="00FE6B9F" w:rsidRDefault="00FE6B9F">
            <w:pPr>
              <w:pStyle w:val="ConsPlusNormal"/>
              <w:jc w:val="center"/>
            </w:pPr>
            <w:hyperlink w:anchor="P2296" w:history="1">
              <w:r>
                <w:rPr>
                  <w:color w:val="0000FF"/>
                </w:rPr>
                <w:t>&lt;*&gt;</w:t>
              </w:r>
            </w:hyperlink>
          </w:p>
        </w:tc>
      </w:tr>
      <w:tr w:rsidR="00FE6B9F">
        <w:tblPrEx>
          <w:tblBorders>
            <w:insideH w:val="nil"/>
          </w:tblBorders>
        </w:tblPrEx>
        <w:tc>
          <w:tcPr>
            <w:tcW w:w="624" w:type="dxa"/>
            <w:tcBorders>
              <w:bottom w:val="nil"/>
            </w:tcBorders>
          </w:tcPr>
          <w:p w:rsidR="00FE6B9F" w:rsidRDefault="00FE6B9F">
            <w:pPr>
              <w:pStyle w:val="ConsPlusNormal"/>
              <w:jc w:val="both"/>
            </w:pPr>
            <w:r>
              <w:t>1.14</w:t>
            </w:r>
          </w:p>
        </w:tc>
        <w:tc>
          <w:tcPr>
            <w:tcW w:w="4592" w:type="dxa"/>
            <w:tcBorders>
              <w:bottom w:val="nil"/>
            </w:tcBorders>
          </w:tcPr>
          <w:p w:rsidR="00FE6B9F" w:rsidRDefault="00FE6B9F">
            <w:pPr>
              <w:pStyle w:val="ConsPlusNormal"/>
            </w:pPr>
            <w:r>
              <w:t>Должности в учреждениях здравоохранения:</w:t>
            </w:r>
          </w:p>
        </w:tc>
        <w:tc>
          <w:tcPr>
            <w:tcW w:w="3855" w:type="dxa"/>
            <w:tcBorders>
              <w:bottom w:val="nil"/>
            </w:tcBorders>
          </w:tcPr>
          <w:p w:rsidR="00FE6B9F" w:rsidRDefault="00FE6B9F">
            <w:pPr>
              <w:pStyle w:val="ConsPlusNormal"/>
            </w:pPr>
            <w:r>
              <w:t>- врач-эпидемиолог и помощник врача-эпидемиолога лечебно-профилактического учреждения;</w:t>
            </w:r>
          </w:p>
          <w:p w:rsidR="00FE6B9F" w:rsidRDefault="00FE6B9F">
            <w:pPr>
              <w:pStyle w:val="ConsPlusNormal"/>
            </w:pPr>
            <w:r>
              <w:t>- персонал, предусмотренный в штате отделений заготовки крови и ее компонентов станций переливания крови, отделений переливания крови исключительно для работы по заготовке и хранению в замороженном состоянии компонентов крови и костного мозга;</w:t>
            </w:r>
          </w:p>
          <w:p w:rsidR="00FE6B9F" w:rsidRDefault="00FE6B9F">
            <w:pPr>
              <w:pStyle w:val="ConsPlusNormal"/>
            </w:pPr>
            <w:r>
              <w:t>- медицинский персонал, работающий на лазерных установках; специалисты, обслуживающие лазерные установки;</w:t>
            </w:r>
          </w:p>
          <w:p w:rsidR="00FE6B9F" w:rsidRDefault="00FE6B9F">
            <w:pPr>
              <w:pStyle w:val="ConsPlusNormal"/>
            </w:pPr>
            <w:r>
              <w:t>- персонал физиотерапевтических отделений (кабинетов), бальнео- и грязелечебниц (отделений, кабинетов), предусмотренный для работы на генераторах УВЧ любой мощности (при отпуске в месяц в среднем не менее 10 процедур в смену);</w:t>
            </w:r>
          </w:p>
          <w:p w:rsidR="00FE6B9F" w:rsidRDefault="00FE6B9F">
            <w:pPr>
              <w:pStyle w:val="ConsPlusNormal"/>
            </w:pPr>
            <w:r>
              <w:t>- медицинская сестра по массажу, инструктор ЛФК;</w:t>
            </w:r>
          </w:p>
        </w:tc>
      </w:tr>
      <w:tr w:rsidR="00FE6B9F">
        <w:tblPrEx>
          <w:tblBorders>
            <w:insideH w:val="nil"/>
          </w:tblBorders>
        </w:tblPrEx>
        <w:tc>
          <w:tcPr>
            <w:tcW w:w="624" w:type="dxa"/>
            <w:tcBorders>
              <w:top w:val="nil"/>
            </w:tcBorders>
          </w:tcPr>
          <w:p w:rsidR="00FE6B9F" w:rsidRDefault="00FE6B9F">
            <w:pPr>
              <w:pStyle w:val="ConsPlusNormal"/>
            </w:pPr>
          </w:p>
        </w:tc>
        <w:tc>
          <w:tcPr>
            <w:tcW w:w="4592" w:type="dxa"/>
            <w:tcBorders>
              <w:top w:val="nil"/>
            </w:tcBorders>
          </w:tcPr>
          <w:p w:rsidR="00FE6B9F" w:rsidRDefault="00FE6B9F">
            <w:pPr>
              <w:pStyle w:val="ConsPlusNormal"/>
            </w:pPr>
          </w:p>
        </w:tc>
        <w:tc>
          <w:tcPr>
            <w:tcW w:w="3855" w:type="dxa"/>
            <w:tcBorders>
              <w:top w:val="nil"/>
            </w:tcBorders>
          </w:tcPr>
          <w:p w:rsidR="00FE6B9F" w:rsidRDefault="00FE6B9F">
            <w:pPr>
              <w:pStyle w:val="ConsPlusNormal"/>
            </w:pPr>
            <w:r>
              <w:t>- врач-стоматолог детский, врач-ортодонт и зубной врач детской стоматологической поликлиники (отделения, кабинета);</w:t>
            </w:r>
          </w:p>
          <w:p w:rsidR="00FE6B9F" w:rsidRDefault="00FE6B9F">
            <w:pPr>
              <w:pStyle w:val="ConsPlusNormal"/>
            </w:pPr>
            <w:r>
              <w:t>- медицинский персонал лабораторий (отделов, отделений), предусмотренный для постоянной работы по постановке реакции иммобилизации бледных трепонем;</w:t>
            </w:r>
          </w:p>
          <w:p w:rsidR="00FE6B9F" w:rsidRDefault="00FE6B9F">
            <w:pPr>
              <w:pStyle w:val="ConsPlusNormal"/>
            </w:pPr>
            <w:r>
              <w:t>- фармацевтический персонал аптек;</w:t>
            </w:r>
          </w:p>
          <w:p w:rsidR="00FE6B9F" w:rsidRDefault="00FE6B9F">
            <w:pPr>
              <w:pStyle w:val="ConsPlusNormal"/>
            </w:pPr>
            <w:r>
              <w:t xml:space="preserve">- фармацевтический персонал </w:t>
            </w:r>
            <w:r>
              <w:lastRenderedPageBreak/>
              <w:t>аптечных складов и баз, занятый непосредственно расфасовкой и контролем медикаментов;</w:t>
            </w:r>
          </w:p>
          <w:p w:rsidR="00FE6B9F" w:rsidRDefault="00FE6B9F">
            <w:pPr>
              <w:pStyle w:val="ConsPlusNormal"/>
            </w:pPr>
            <w:r>
              <w:t>- фармацевтический персонал контрольно-аналитических лабораторий, непосредственно выполняющий работу по анализу лекарственных средств;</w:t>
            </w:r>
          </w:p>
          <w:p w:rsidR="00FE6B9F" w:rsidRDefault="00FE6B9F">
            <w:pPr>
              <w:pStyle w:val="ConsPlusNormal"/>
            </w:pPr>
            <w:r>
              <w:t>- медицинский дезинфектор;</w:t>
            </w:r>
          </w:p>
          <w:p w:rsidR="00FE6B9F" w:rsidRDefault="00FE6B9F">
            <w:pPr>
              <w:pStyle w:val="ConsPlusNormal"/>
            </w:pPr>
            <w:r>
              <w:t>- фасовщицы и санитарки-мойщицы аптек;</w:t>
            </w:r>
          </w:p>
          <w:p w:rsidR="00FE6B9F" w:rsidRDefault="00FE6B9F">
            <w:pPr>
              <w:pStyle w:val="ConsPlusNormal"/>
            </w:pPr>
            <w:r>
              <w:t>- медицинский персонал приемных отделений стационаров ЛПУ;</w:t>
            </w:r>
          </w:p>
          <w:p w:rsidR="00FE6B9F" w:rsidRDefault="00FE6B9F">
            <w:pPr>
              <w:pStyle w:val="ConsPlusNormal"/>
            </w:pPr>
            <w:r>
              <w:t>- персонал стерилизационных;</w:t>
            </w:r>
          </w:p>
          <w:p w:rsidR="00FE6B9F" w:rsidRDefault="00FE6B9F">
            <w:pPr>
              <w:pStyle w:val="ConsPlusNormal"/>
            </w:pPr>
            <w:r>
              <w:t>- медицинские сестры процедурной</w:t>
            </w:r>
          </w:p>
        </w:tc>
      </w:tr>
      <w:tr w:rsidR="00FE6B9F">
        <w:tc>
          <w:tcPr>
            <w:tcW w:w="624" w:type="dxa"/>
          </w:tcPr>
          <w:p w:rsidR="00FE6B9F" w:rsidRDefault="00FE6B9F">
            <w:pPr>
              <w:pStyle w:val="ConsPlusNormal"/>
              <w:jc w:val="both"/>
            </w:pPr>
            <w:r>
              <w:lastRenderedPageBreak/>
              <w:t>1.15</w:t>
            </w:r>
          </w:p>
        </w:tc>
        <w:tc>
          <w:tcPr>
            <w:tcW w:w="4592" w:type="dxa"/>
          </w:tcPr>
          <w:p w:rsidR="00FE6B9F" w:rsidRDefault="00FE6B9F">
            <w:pPr>
              <w:pStyle w:val="ConsPlusNormal"/>
            </w:pPr>
            <w:r>
              <w:t>Лаборатория, отделы, отделения по работе с живыми возбудителями инфекционных заболеваний (или больными животными); с агрессивными средами и химическими реагентами; по исследованию потенциально инфицированных материалов (биологических жидкостей и тканей); на микроскопах и полярископах с применением токсических иммерсионных жидкостей и иммерсионных объективов</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jc w:val="both"/>
            </w:pPr>
            <w:r>
              <w:t>1.16</w:t>
            </w:r>
          </w:p>
        </w:tc>
        <w:tc>
          <w:tcPr>
            <w:tcW w:w="4592" w:type="dxa"/>
          </w:tcPr>
          <w:p w:rsidR="00FE6B9F" w:rsidRDefault="00FE6B9F">
            <w:pPr>
              <w:pStyle w:val="ConsPlusNormal"/>
            </w:pPr>
            <w:r>
              <w:t>Рентгеновские, радиологические всех профилей и рентгенорадиологические отделы, отделения, лаборатории, группы и кабинеты; отделения рентгеноударноволнового дистанционного дробления камней; центры, отделения, кабинеты рентгенохирургических методов диагностики и лечения</w:t>
            </w:r>
          </w:p>
        </w:tc>
        <w:tc>
          <w:tcPr>
            <w:tcW w:w="3855" w:type="dxa"/>
          </w:tcPr>
          <w:p w:rsidR="00FE6B9F" w:rsidRDefault="00FE6B9F">
            <w:pPr>
              <w:pStyle w:val="ConsPlusNormal"/>
              <w:jc w:val="center"/>
            </w:pPr>
            <w:hyperlink w:anchor="P2296" w:history="1">
              <w:r>
                <w:rPr>
                  <w:color w:val="0000FF"/>
                </w:rPr>
                <w:t>&lt;*&gt;</w:t>
              </w:r>
            </w:hyperlink>
          </w:p>
        </w:tc>
      </w:tr>
      <w:tr w:rsidR="00FE6B9F">
        <w:tblPrEx>
          <w:tblBorders>
            <w:insideH w:val="nil"/>
          </w:tblBorders>
        </w:tblPrEx>
        <w:tc>
          <w:tcPr>
            <w:tcW w:w="624" w:type="dxa"/>
            <w:tcBorders>
              <w:bottom w:val="nil"/>
            </w:tcBorders>
          </w:tcPr>
          <w:p w:rsidR="00FE6B9F" w:rsidRDefault="00FE6B9F">
            <w:pPr>
              <w:pStyle w:val="ConsPlusNormal"/>
            </w:pPr>
            <w:r>
              <w:t>1.17</w:t>
            </w:r>
          </w:p>
        </w:tc>
        <w:tc>
          <w:tcPr>
            <w:tcW w:w="4592" w:type="dxa"/>
            <w:tcBorders>
              <w:bottom w:val="nil"/>
            </w:tcBorders>
          </w:tcPr>
          <w:p w:rsidR="00FE6B9F" w:rsidRDefault="00FE6B9F">
            <w:pPr>
              <w:pStyle w:val="ConsPlusNormal"/>
            </w:pPr>
            <w:r>
              <w:t>Учреждения, кабинеты, отделения паллиативной медицинской помощи</w:t>
            </w:r>
          </w:p>
        </w:tc>
        <w:tc>
          <w:tcPr>
            <w:tcW w:w="3855" w:type="dxa"/>
            <w:tcBorders>
              <w:bottom w:val="nil"/>
            </w:tcBorders>
          </w:tcPr>
          <w:p w:rsidR="00FE6B9F" w:rsidRDefault="00FE6B9F">
            <w:pPr>
              <w:pStyle w:val="ConsPlusNormal"/>
              <w:jc w:val="center"/>
            </w:pPr>
            <w:hyperlink w:anchor="P2296" w:history="1">
              <w:r>
                <w:rPr>
                  <w:color w:val="0000FF"/>
                </w:rPr>
                <w:t>&lt;*&gt;</w:t>
              </w:r>
            </w:hyperlink>
          </w:p>
        </w:tc>
      </w:tr>
      <w:tr w:rsidR="00FE6B9F">
        <w:tblPrEx>
          <w:tblBorders>
            <w:insideH w:val="nil"/>
          </w:tblBorders>
        </w:tblPrEx>
        <w:tc>
          <w:tcPr>
            <w:tcW w:w="9071" w:type="dxa"/>
            <w:gridSpan w:val="3"/>
            <w:tcBorders>
              <w:top w:val="nil"/>
            </w:tcBorders>
          </w:tcPr>
          <w:p w:rsidR="00FE6B9F" w:rsidRDefault="00FE6B9F">
            <w:pPr>
              <w:pStyle w:val="ConsPlusNormal"/>
              <w:jc w:val="both"/>
            </w:pPr>
            <w:r>
              <w:t xml:space="preserve">(п. 1.17 введен </w:t>
            </w:r>
            <w:hyperlink r:id="rId166" w:history="1">
              <w:r>
                <w:rPr>
                  <w:color w:val="0000FF"/>
                </w:rPr>
                <w:t>Постановлением</w:t>
              </w:r>
            </w:hyperlink>
            <w:r>
              <w:t xml:space="preserve"> Правительства Ленинградской области от 14.12.2018 N 489)</w:t>
            </w:r>
          </w:p>
        </w:tc>
      </w:tr>
      <w:tr w:rsidR="00FE6B9F">
        <w:tc>
          <w:tcPr>
            <w:tcW w:w="624" w:type="dxa"/>
          </w:tcPr>
          <w:p w:rsidR="00FE6B9F" w:rsidRDefault="00FE6B9F">
            <w:pPr>
              <w:pStyle w:val="ConsPlusNormal"/>
              <w:outlineLvl w:val="3"/>
            </w:pPr>
            <w:bookmarkStart w:id="54" w:name="P2202"/>
            <w:bookmarkEnd w:id="54"/>
            <w:r>
              <w:t>2</w:t>
            </w:r>
          </w:p>
        </w:tc>
        <w:tc>
          <w:tcPr>
            <w:tcW w:w="8447" w:type="dxa"/>
            <w:gridSpan w:val="2"/>
          </w:tcPr>
          <w:p w:rsidR="00FE6B9F" w:rsidRDefault="00FE6B9F">
            <w:pPr>
              <w:pStyle w:val="ConsPlusNormal"/>
            </w:pPr>
            <w:r>
              <w:t>Учреждения, подразделения и должности, работа в которых дает право на применение доплаты к должностному окладу в размере 16 процентов</w:t>
            </w:r>
          </w:p>
        </w:tc>
      </w:tr>
      <w:tr w:rsidR="00FE6B9F">
        <w:tc>
          <w:tcPr>
            <w:tcW w:w="624" w:type="dxa"/>
          </w:tcPr>
          <w:p w:rsidR="00FE6B9F" w:rsidRDefault="00FE6B9F">
            <w:pPr>
              <w:pStyle w:val="ConsPlusNormal"/>
            </w:pPr>
            <w:r>
              <w:t>2.1</w:t>
            </w:r>
          </w:p>
        </w:tc>
        <w:tc>
          <w:tcPr>
            <w:tcW w:w="4592" w:type="dxa"/>
          </w:tcPr>
          <w:p w:rsidR="00FE6B9F" w:rsidRDefault="00FE6B9F">
            <w:pPr>
              <w:pStyle w:val="ConsPlusNormal"/>
            </w:pPr>
            <w:r>
              <w:t>Дома ребенка</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pPr>
            <w:r>
              <w:t>2.2</w:t>
            </w:r>
          </w:p>
        </w:tc>
        <w:tc>
          <w:tcPr>
            <w:tcW w:w="4592" w:type="dxa"/>
          </w:tcPr>
          <w:p w:rsidR="00FE6B9F" w:rsidRDefault="00FE6B9F">
            <w:pPr>
              <w:pStyle w:val="ConsPlusNormal"/>
            </w:pPr>
            <w:r>
              <w:t>Детские больницы (отделения), санатории</w:t>
            </w:r>
          </w:p>
        </w:tc>
        <w:tc>
          <w:tcPr>
            <w:tcW w:w="3855" w:type="dxa"/>
          </w:tcPr>
          <w:p w:rsidR="00FE6B9F" w:rsidRDefault="00FE6B9F">
            <w:pPr>
              <w:pStyle w:val="ConsPlusNormal"/>
            </w:pPr>
            <w:r>
              <w:t>педагогический персонал</w:t>
            </w:r>
          </w:p>
        </w:tc>
      </w:tr>
      <w:tr w:rsidR="00FE6B9F">
        <w:tc>
          <w:tcPr>
            <w:tcW w:w="624" w:type="dxa"/>
          </w:tcPr>
          <w:p w:rsidR="00FE6B9F" w:rsidRDefault="00FE6B9F">
            <w:pPr>
              <w:pStyle w:val="ConsPlusNormal"/>
              <w:outlineLvl w:val="3"/>
            </w:pPr>
            <w:bookmarkStart w:id="55" w:name="P2210"/>
            <w:bookmarkEnd w:id="55"/>
            <w:r>
              <w:t>3</w:t>
            </w:r>
          </w:p>
        </w:tc>
        <w:tc>
          <w:tcPr>
            <w:tcW w:w="8447" w:type="dxa"/>
            <w:gridSpan w:val="2"/>
          </w:tcPr>
          <w:p w:rsidR="00FE6B9F" w:rsidRDefault="00FE6B9F">
            <w:pPr>
              <w:pStyle w:val="ConsPlusNormal"/>
            </w:pPr>
            <w:r>
              <w:t>Учреждения, подразделения и должности, работа в которых дает право на применение доплаты к должностному окладу в размере 20 процентов</w:t>
            </w:r>
          </w:p>
        </w:tc>
      </w:tr>
      <w:tr w:rsidR="00FE6B9F">
        <w:tc>
          <w:tcPr>
            <w:tcW w:w="624" w:type="dxa"/>
          </w:tcPr>
          <w:p w:rsidR="00FE6B9F" w:rsidRDefault="00FE6B9F">
            <w:pPr>
              <w:pStyle w:val="ConsPlusNormal"/>
            </w:pPr>
            <w:r>
              <w:t>3.1</w:t>
            </w:r>
          </w:p>
        </w:tc>
        <w:tc>
          <w:tcPr>
            <w:tcW w:w="4592" w:type="dxa"/>
          </w:tcPr>
          <w:p w:rsidR="00FE6B9F" w:rsidRDefault="00FE6B9F">
            <w:pPr>
              <w:pStyle w:val="ConsPlusNormal"/>
            </w:pPr>
            <w:r>
              <w:t>Психиатрические, психоневрологические и наркологические учреждения (отделения, палаты, кабинеты)</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pPr>
            <w:r>
              <w:t>3.2</w:t>
            </w:r>
          </w:p>
        </w:tc>
        <w:tc>
          <w:tcPr>
            <w:tcW w:w="4592" w:type="dxa"/>
          </w:tcPr>
          <w:p w:rsidR="00FE6B9F" w:rsidRDefault="00FE6B9F">
            <w:pPr>
              <w:pStyle w:val="ConsPlusNormal"/>
            </w:pPr>
            <w:r>
              <w:t xml:space="preserve">Отделения, палаты, кабинеты для лечения </w:t>
            </w:r>
            <w:r>
              <w:lastRenderedPageBreak/>
              <w:t>психически больных и лиц, страдающих хроническим алкоголизмом и наркоманией; наркологические отделения, палаты, кабинеты</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pPr>
            <w:r>
              <w:lastRenderedPageBreak/>
              <w:t>3.3</w:t>
            </w:r>
          </w:p>
        </w:tc>
        <w:tc>
          <w:tcPr>
            <w:tcW w:w="4592" w:type="dxa"/>
          </w:tcPr>
          <w:p w:rsidR="00FE6B9F" w:rsidRDefault="00FE6B9F">
            <w:pPr>
              <w:pStyle w:val="ConsPlusNormal"/>
            </w:pPr>
            <w:r>
              <w:t>Специализированные бригады станций (отделений) скорой медицинской помощи, предназначенные для оказания медицинской помощи и перевозки психически больных</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pPr>
            <w:r>
              <w:t>3.4</w:t>
            </w:r>
          </w:p>
        </w:tc>
        <w:tc>
          <w:tcPr>
            <w:tcW w:w="4592" w:type="dxa"/>
          </w:tcPr>
          <w:p w:rsidR="00FE6B9F" w:rsidRDefault="00FE6B9F">
            <w:pPr>
              <w:pStyle w:val="ConsPlusNormal"/>
            </w:pPr>
            <w:r>
              <w:t>Отделения (палаты) для больных с поражением спинного мозга, сопровождающимся параличом (парезом) нижних (или верхних и нижних) конечностей и расстройством функций тазовых органов</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pPr>
            <w:r>
              <w:t>3.5</w:t>
            </w:r>
          </w:p>
        </w:tc>
        <w:tc>
          <w:tcPr>
            <w:tcW w:w="4592" w:type="dxa"/>
          </w:tcPr>
          <w:p w:rsidR="00FE6B9F" w:rsidRDefault="00FE6B9F">
            <w:pPr>
              <w:pStyle w:val="ConsPlusNormal"/>
            </w:pPr>
            <w:r>
              <w:t>Патолого-анатомические бюро (отделения, подразделения); отделения заготовки (консервации) трупных тканей, органов и крови</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pPr>
            <w:r>
              <w:t>3.6</w:t>
            </w:r>
          </w:p>
        </w:tc>
        <w:tc>
          <w:tcPr>
            <w:tcW w:w="4592" w:type="dxa"/>
          </w:tcPr>
          <w:p w:rsidR="00FE6B9F" w:rsidRDefault="00FE6B9F">
            <w:pPr>
              <w:pStyle w:val="ConsPlusNormal"/>
            </w:pPr>
            <w:r>
              <w:t>Бюро судебно-медицинской экспертизы</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pPr>
            <w:r>
              <w:t>3.7</w:t>
            </w:r>
          </w:p>
        </w:tc>
        <w:tc>
          <w:tcPr>
            <w:tcW w:w="4592" w:type="dxa"/>
          </w:tcPr>
          <w:p w:rsidR="00FE6B9F" w:rsidRDefault="00FE6B9F">
            <w:pPr>
              <w:pStyle w:val="ConsPlusNormal"/>
            </w:pPr>
            <w:r>
              <w:t>Отделения (палаты) для:</w:t>
            </w:r>
          </w:p>
          <w:p w:rsidR="00FE6B9F" w:rsidRDefault="00FE6B9F">
            <w:pPr>
              <w:pStyle w:val="ConsPlusNormal"/>
            </w:pPr>
            <w:r>
              <w:t>- ожоговых больных;</w:t>
            </w:r>
          </w:p>
          <w:p w:rsidR="00FE6B9F" w:rsidRDefault="00FE6B9F">
            <w:pPr>
              <w:pStyle w:val="ConsPlusNormal"/>
            </w:pPr>
            <w:r>
              <w:t>- больных с острыми отравлениями;</w:t>
            </w:r>
          </w:p>
          <w:p w:rsidR="00FE6B9F" w:rsidRDefault="00FE6B9F">
            <w:pPr>
              <w:pStyle w:val="ConsPlusNormal"/>
            </w:pPr>
            <w:r>
              <w:t>- неврологические для больных с нарушением мозгового кровообращения;</w:t>
            </w:r>
          </w:p>
          <w:p w:rsidR="00FE6B9F" w:rsidRDefault="00FE6B9F">
            <w:pPr>
              <w:pStyle w:val="ConsPlusNormal"/>
            </w:pPr>
            <w:r>
              <w:t>- недоношенных детей;</w:t>
            </w:r>
          </w:p>
          <w:p w:rsidR="00FE6B9F" w:rsidRDefault="00FE6B9F">
            <w:pPr>
              <w:pStyle w:val="ConsPlusNormal"/>
            </w:pPr>
            <w:r>
              <w:t>- лечения больных с хирургическими гнойными заболеваниями и осложнениями всех профилей</w:t>
            </w:r>
          </w:p>
        </w:tc>
        <w:tc>
          <w:tcPr>
            <w:tcW w:w="3855" w:type="dxa"/>
          </w:tcPr>
          <w:p w:rsidR="00FE6B9F" w:rsidRDefault="00FE6B9F">
            <w:pPr>
              <w:pStyle w:val="ConsPlusNormal"/>
              <w:jc w:val="center"/>
            </w:pPr>
            <w:hyperlink w:anchor="P2296" w:history="1">
              <w:r>
                <w:rPr>
                  <w:color w:val="0000FF"/>
                </w:rPr>
                <w:t>&lt;*&gt;</w:t>
              </w:r>
            </w:hyperlink>
          </w:p>
        </w:tc>
      </w:tr>
      <w:tr w:rsidR="00FE6B9F">
        <w:tblPrEx>
          <w:tblBorders>
            <w:insideH w:val="nil"/>
          </w:tblBorders>
        </w:tblPrEx>
        <w:tc>
          <w:tcPr>
            <w:tcW w:w="624" w:type="dxa"/>
            <w:tcBorders>
              <w:bottom w:val="nil"/>
            </w:tcBorders>
          </w:tcPr>
          <w:p w:rsidR="00FE6B9F" w:rsidRDefault="00FE6B9F">
            <w:pPr>
              <w:pStyle w:val="ConsPlusNormal"/>
            </w:pPr>
            <w:bookmarkStart w:id="56" w:name="P2238"/>
            <w:bookmarkEnd w:id="56"/>
            <w:r>
              <w:t>3.8 - 3.10</w:t>
            </w:r>
          </w:p>
        </w:tc>
        <w:tc>
          <w:tcPr>
            <w:tcW w:w="8447" w:type="dxa"/>
            <w:gridSpan w:val="2"/>
            <w:tcBorders>
              <w:bottom w:val="nil"/>
            </w:tcBorders>
          </w:tcPr>
          <w:p w:rsidR="00FE6B9F" w:rsidRDefault="00FE6B9F">
            <w:pPr>
              <w:pStyle w:val="ConsPlusNormal"/>
              <w:jc w:val="both"/>
            </w:pPr>
            <w:r>
              <w:t xml:space="preserve">Исключены. - </w:t>
            </w:r>
            <w:hyperlink r:id="rId167" w:history="1">
              <w:r>
                <w:rPr>
                  <w:color w:val="0000FF"/>
                </w:rPr>
                <w:t>Постановление</w:t>
              </w:r>
            </w:hyperlink>
            <w:r>
              <w:t xml:space="preserve"> Правительства Ленинградской области от 27.07.2012 N 237</w:t>
            </w:r>
          </w:p>
        </w:tc>
      </w:tr>
      <w:tr w:rsidR="00FE6B9F">
        <w:tblPrEx>
          <w:tblBorders>
            <w:insideH w:val="nil"/>
          </w:tblBorders>
        </w:tblPrEx>
        <w:tc>
          <w:tcPr>
            <w:tcW w:w="9071" w:type="dxa"/>
            <w:gridSpan w:val="3"/>
            <w:tcBorders>
              <w:bottom w:val="nil"/>
            </w:tcBorders>
          </w:tcPr>
          <w:p w:rsidR="00FE6B9F" w:rsidRDefault="00FE6B9F">
            <w:pPr>
              <w:pStyle w:val="ConsPlusNormal"/>
              <w:outlineLvl w:val="3"/>
            </w:pPr>
            <w:r>
              <w:t>4. Учреждения, подразделения и должности, работа в которых дает право на применение доплаты к должностному окладу в размере 25 процентов</w:t>
            </w:r>
          </w:p>
        </w:tc>
      </w:tr>
      <w:tr w:rsidR="00FE6B9F">
        <w:tblPrEx>
          <w:tblBorders>
            <w:insideH w:val="nil"/>
          </w:tblBorders>
        </w:tblPrEx>
        <w:tc>
          <w:tcPr>
            <w:tcW w:w="9071" w:type="dxa"/>
            <w:gridSpan w:val="3"/>
            <w:tcBorders>
              <w:top w:val="nil"/>
            </w:tcBorders>
          </w:tcPr>
          <w:p w:rsidR="00FE6B9F" w:rsidRDefault="00FE6B9F">
            <w:pPr>
              <w:pStyle w:val="ConsPlusNormal"/>
              <w:jc w:val="both"/>
            </w:pPr>
            <w:r>
              <w:t xml:space="preserve">(в ред. </w:t>
            </w:r>
            <w:hyperlink r:id="rId168" w:history="1">
              <w:r>
                <w:rPr>
                  <w:color w:val="0000FF"/>
                </w:rPr>
                <w:t>Постановления</w:t>
              </w:r>
            </w:hyperlink>
            <w:r>
              <w:t xml:space="preserve"> Правительства Ленинградской области от 27.07.2012 N 237)</w:t>
            </w:r>
          </w:p>
        </w:tc>
      </w:tr>
      <w:tr w:rsidR="00FE6B9F">
        <w:tc>
          <w:tcPr>
            <w:tcW w:w="624" w:type="dxa"/>
          </w:tcPr>
          <w:p w:rsidR="00FE6B9F" w:rsidRDefault="00FE6B9F">
            <w:pPr>
              <w:pStyle w:val="ConsPlusNormal"/>
            </w:pPr>
            <w:r>
              <w:t>4.1</w:t>
            </w:r>
          </w:p>
        </w:tc>
        <w:tc>
          <w:tcPr>
            <w:tcW w:w="4592" w:type="dxa"/>
          </w:tcPr>
          <w:p w:rsidR="00FE6B9F" w:rsidRDefault="00FE6B9F">
            <w:pPr>
              <w:pStyle w:val="ConsPlusNormal"/>
            </w:pPr>
            <w:r>
              <w:t>Судебно-психиатрические экспертные отделения (комиссии)</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pPr>
            <w:r>
              <w:t>4.2</w:t>
            </w:r>
          </w:p>
        </w:tc>
        <w:tc>
          <w:tcPr>
            <w:tcW w:w="4592" w:type="dxa"/>
          </w:tcPr>
          <w:p w:rsidR="00FE6B9F" w:rsidRDefault="00FE6B9F">
            <w:pPr>
              <w:pStyle w:val="ConsPlusNormal"/>
            </w:pPr>
            <w:r>
              <w:t>Психоневрологические учреждения (подразделения)</w:t>
            </w:r>
          </w:p>
        </w:tc>
        <w:tc>
          <w:tcPr>
            <w:tcW w:w="3855" w:type="dxa"/>
          </w:tcPr>
          <w:p w:rsidR="00FE6B9F" w:rsidRDefault="00FE6B9F">
            <w:pPr>
              <w:pStyle w:val="ConsPlusNormal"/>
            </w:pPr>
            <w:r>
              <w:t>Врачи и средний медицинский персонал участковой службы</w:t>
            </w:r>
          </w:p>
        </w:tc>
      </w:tr>
      <w:tr w:rsidR="00FE6B9F">
        <w:tblPrEx>
          <w:tblBorders>
            <w:insideH w:val="nil"/>
          </w:tblBorders>
        </w:tblPrEx>
        <w:tc>
          <w:tcPr>
            <w:tcW w:w="624" w:type="dxa"/>
            <w:tcBorders>
              <w:bottom w:val="nil"/>
            </w:tcBorders>
          </w:tcPr>
          <w:p w:rsidR="00FE6B9F" w:rsidRDefault="00FE6B9F">
            <w:pPr>
              <w:pStyle w:val="ConsPlusNormal"/>
            </w:pPr>
            <w:r>
              <w:t>4.3</w:t>
            </w:r>
          </w:p>
        </w:tc>
        <w:tc>
          <w:tcPr>
            <w:tcW w:w="4592" w:type="dxa"/>
            <w:tcBorders>
              <w:bottom w:val="nil"/>
            </w:tcBorders>
          </w:tcPr>
          <w:p w:rsidR="00FE6B9F" w:rsidRDefault="00FE6B9F">
            <w:pPr>
              <w:pStyle w:val="ConsPlusNormal"/>
            </w:pPr>
            <w:r>
              <w:t>Противотуберкулезные диспансеры, санатории и отделения (больниц, диспансеров) для лечения легочных больных</w:t>
            </w:r>
          </w:p>
        </w:tc>
        <w:tc>
          <w:tcPr>
            <w:tcW w:w="3855" w:type="dxa"/>
            <w:tcBorders>
              <w:bottom w:val="nil"/>
            </w:tcBorders>
          </w:tcPr>
          <w:p w:rsidR="00FE6B9F" w:rsidRDefault="00FE6B9F">
            <w:pPr>
              <w:pStyle w:val="ConsPlusNormal"/>
              <w:jc w:val="center"/>
            </w:pPr>
            <w:hyperlink w:anchor="P2296" w:history="1">
              <w:r>
                <w:rPr>
                  <w:color w:val="0000FF"/>
                </w:rPr>
                <w:t>&lt;*&gt;</w:t>
              </w:r>
            </w:hyperlink>
          </w:p>
        </w:tc>
      </w:tr>
      <w:tr w:rsidR="00FE6B9F">
        <w:tblPrEx>
          <w:tblBorders>
            <w:insideH w:val="nil"/>
          </w:tblBorders>
        </w:tblPrEx>
        <w:tc>
          <w:tcPr>
            <w:tcW w:w="9071" w:type="dxa"/>
            <w:gridSpan w:val="3"/>
            <w:tcBorders>
              <w:top w:val="nil"/>
            </w:tcBorders>
          </w:tcPr>
          <w:p w:rsidR="00FE6B9F" w:rsidRDefault="00FE6B9F">
            <w:pPr>
              <w:pStyle w:val="ConsPlusNormal"/>
              <w:jc w:val="both"/>
            </w:pPr>
            <w:r>
              <w:t xml:space="preserve">(п. 4.3 введен </w:t>
            </w:r>
            <w:hyperlink r:id="rId169" w:history="1">
              <w:r>
                <w:rPr>
                  <w:color w:val="0000FF"/>
                </w:rPr>
                <w:t>Постановлением</w:t>
              </w:r>
            </w:hyperlink>
            <w:r>
              <w:t xml:space="preserve"> Правительства Ленинградской области от 27.07.2012 N 237)</w:t>
            </w:r>
          </w:p>
        </w:tc>
      </w:tr>
      <w:tr w:rsidR="00FE6B9F">
        <w:tblPrEx>
          <w:tblBorders>
            <w:insideH w:val="nil"/>
          </w:tblBorders>
        </w:tblPrEx>
        <w:tc>
          <w:tcPr>
            <w:tcW w:w="624" w:type="dxa"/>
            <w:tcBorders>
              <w:bottom w:val="nil"/>
            </w:tcBorders>
          </w:tcPr>
          <w:p w:rsidR="00FE6B9F" w:rsidRDefault="00FE6B9F">
            <w:pPr>
              <w:pStyle w:val="ConsPlusNormal"/>
            </w:pPr>
            <w:r>
              <w:t>4.4</w:t>
            </w:r>
          </w:p>
        </w:tc>
        <w:tc>
          <w:tcPr>
            <w:tcW w:w="4592" w:type="dxa"/>
            <w:tcBorders>
              <w:bottom w:val="nil"/>
            </w:tcBorders>
          </w:tcPr>
          <w:p w:rsidR="00FE6B9F" w:rsidRDefault="00FE6B9F">
            <w:pPr>
              <w:pStyle w:val="ConsPlusNormal"/>
            </w:pPr>
            <w:r>
              <w:t>Противотуберкулезные учреждения (подразделения)</w:t>
            </w:r>
          </w:p>
        </w:tc>
        <w:tc>
          <w:tcPr>
            <w:tcW w:w="3855" w:type="dxa"/>
            <w:tcBorders>
              <w:bottom w:val="nil"/>
            </w:tcBorders>
          </w:tcPr>
          <w:p w:rsidR="00FE6B9F" w:rsidRDefault="00FE6B9F">
            <w:pPr>
              <w:pStyle w:val="ConsPlusNormal"/>
            </w:pPr>
            <w:r>
              <w:t>Врачи и средний медицинский персонал участковой службы</w:t>
            </w:r>
          </w:p>
        </w:tc>
      </w:tr>
      <w:tr w:rsidR="00FE6B9F">
        <w:tblPrEx>
          <w:tblBorders>
            <w:insideH w:val="nil"/>
          </w:tblBorders>
        </w:tblPrEx>
        <w:tc>
          <w:tcPr>
            <w:tcW w:w="9071" w:type="dxa"/>
            <w:gridSpan w:val="3"/>
            <w:tcBorders>
              <w:top w:val="nil"/>
            </w:tcBorders>
          </w:tcPr>
          <w:p w:rsidR="00FE6B9F" w:rsidRDefault="00FE6B9F">
            <w:pPr>
              <w:pStyle w:val="ConsPlusNormal"/>
              <w:jc w:val="both"/>
            </w:pPr>
            <w:r>
              <w:t xml:space="preserve">(п. 4.4 введен </w:t>
            </w:r>
            <w:hyperlink r:id="rId170" w:history="1">
              <w:r>
                <w:rPr>
                  <w:color w:val="0000FF"/>
                </w:rPr>
                <w:t>Постановлением</w:t>
              </w:r>
            </w:hyperlink>
            <w:r>
              <w:t xml:space="preserve"> Правительства Ленинградской области от 27.07.2012 N 237)</w:t>
            </w:r>
          </w:p>
        </w:tc>
      </w:tr>
      <w:tr w:rsidR="00FE6B9F">
        <w:tblPrEx>
          <w:tblBorders>
            <w:insideH w:val="nil"/>
          </w:tblBorders>
        </w:tblPrEx>
        <w:tc>
          <w:tcPr>
            <w:tcW w:w="9071" w:type="dxa"/>
            <w:gridSpan w:val="3"/>
            <w:tcBorders>
              <w:bottom w:val="nil"/>
            </w:tcBorders>
          </w:tcPr>
          <w:p w:rsidR="00FE6B9F" w:rsidRDefault="00FE6B9F">
            <w:pPr>
              <w:pStyle w:val="ConsPlusNormal"/>
              <w:outlineLvl w:val="3"/>
            </w:pPr>
            <w:r>
              <w:lastRenderedPageBreak/>
              <w:t>5. Учреждения, подразделения и должности, работа в которых дает право на применение доплаты к должностному окладу в размере 40 процентов</w:t>
            </w:r>
          </w:p>
        </w:tc>
      </w:tr>
      <w:tr w:rsidR="00FE6B9F">
        <w:tblPrEx>
          <w:tblBorders>
            <w:insideH w:val="nil"/>
          </w:tblBorders>
        </w:tblPrEx>
        <w:tc>
          <w:tcPr>
            <w:tcW w:w="9071" w:type="dxa"/>
            <w:gridSpan w:val="3"/>
            <w:tcBorders>
              <w:top w:val="nil"/>
            </w:tcBorders>
          </w:tcPr>
          <w:p w:rsidR="00FE6B9F" w:rsidRDefault="00FE6B9F">
            <w:pPr>
              <w:pStyle w:val="ConsPlusNormal"/>
              <w:jc w:val="both"/>
            </w:pPr>
            <w:r>
              <w:t xml:space="preserve">(в ред. </w:t>
            </w:r>
            <w:hyperlink r:id="rId171" w:history="1">
              <w:r>
                <w:rPr>
                  <w:color w:val="0000FF"/>
                </w:rPr>
                <w:t>Постановления</w:t>
              </w:r>
            </w:hyperlink>
            <w:r>
              <w:t xml:space="preserve"> Правительства Ленинградской области от 29.04.2015 N 134)</w:t>
            </w:r>
          </w:p>
        </w:tc>
      </w:tr>
      <w:tr w:rsidR="00FE6B9F">
        <w:tc>
          <w:tcPr>
            <w:tcW w:w="624" w:type="dxa"/>
          </w:tcPr>
          <w:p w:rsidR="00FE6B9F" w:rsidRDefault="00FE6B9F">
            <w:pPr>
              <w:pStyle w:val="ConsPlusNormal"/>
            </w:pPr>
            <w:r>
              <w:t>5.1</w:t>
            </w:r>
          </w:p>
        </w:tc>
        <w:tc>
          <w:tcPr>
            <w:tcW w:w="4592" w:type="dxa"/>
          </w:tcPr>
          <w:p w:rsidR="00FE6B9F" w:rsidRDefault="00FE6B9F">
            <w:pPr>
              <w:pStyle w:val="ConsPlusNormal"/>
            </w:pPr>
            <w:r>
              <w:t>Амбулаторные судебно-психиатрические экспертные комиссии (отделения); отделения для принудительного лечения психически больных в психиатрических больницах</w:t>
            </w:r>
          </w:p>
        </w:tc>
        <w:tc>
          <w:tcPr>
            <w:tcW w:w="3855" w:type="dxa"/>
          </w:tcPr>
          <w:p w:rsidR="00FE6B9F" w:rsidRDefault="00FE6B9F">
            <w:pPr>
              <w:pStyle w:val="ConsPlusNormal"/>
              <w:jc w:val="center"/>
            </w:pPr>
            <w:hyperlink w:anchor="P2296" w:history="1">
              <w:r>
                <w:rPr>
                  <w:color w:val="0000FF"/>
                </w:rPr>
                <w:t>&lt;*&gt;</w:t>
              </w:r>
            </w:hyperlink>
          </w:p>
        </w:tc>
      </w:tr>
      <w:tr w:rsidR="00FE6B9F">
        <w:tblPrEx>
          <w:tblBorders>
            <w:insideH w:val="nil"/>
          </w:tblBorders>
        </w:tblPrEx>
        <w:tc>
          <w:tcPr>
            <w:tcW w:w="9071" w:type="dxa"/>
            <w:gridSpan w:val="3"/>
            <w:tcBorders>
              <w:bottom w:val="nil"/>
            </w:tcBorders>
          </w:tcPr>
          <w:p w:rsidR="00FE6B9F" w:rsidRDefault="00FE6B9F">
            <w:pPr>
              <w:pStyle w:val="ConsPlusNormal"/>
              <w:outlineLvl w:val="3"/>
            </w:pPr>
            <w:bookmarkStart w:id="57" w:name="P2261"/>
            <w:bookmarkEnd w:id="57"/>
            <w:r>
              <w:t>6. Учреждения, подразделения и должности, работа в которых связана с опасностью инфицирования микобактериями туберкулеза и дает право на применение доплаты к должностному окладу в размере 50 процентов</w:t>
            </w:r>
          </w:p>
        </w:tc>
      </w:tr>
      <w:tr w:rsidR="00FE6B9F">
        <w:tblPrEx>
          <w:tblBorders>
            <w:insideH w:val="nil"/>
          </w:tblBorders>
        </w:tblPrEx>
        <w:tc>
          <w:tcPr>
            <w:tcW w:w="9071" w:type="dxa"/>
            <w:gridSpan w:val="3"/>
            <w:tcBorders>
              <w:top w:val="nil"/>
            </w:tcBorders>
          </w:tcPr>
          <w:p w:rsidR="00FE6B9F" w:rsidRDefault="00FE6B9F">
            <w:pPr>
              <w:pStyle w:val="ConsPlusNormal"/>
              <w:jc w:val="both"/>
            </w:pPr>
            <w:r>
              <w:t xml:space="preserve">(в ред. </w:t>
            </w:r>
            <w:hyperlink r:id="rId172" w:history="1">
              <w:r>
                <w:rPr>
                  <w:color w:val="0000FF"/>
                </w:rPr>
                <w:t>Постановления</w:t>
              </w:r>
            </w:hyperlink>
            <w:r>
              <w:t xml:space="preserve"> Правительства Ленинградской области от 27.07.2012 N 237)</w:t>
            </w:r>
          </w:p>
        </w:tc>
      </w:tr>
      <w:tr w:rsidR="00FE6B9F">
        <w:tc>
          <w:tcPr>
            <w:tcW w:w="624" w:type="dxa"/>
          </w:tcPr>
          <w:p w:rsidR="00FE6B9F" w:rsidRDefault="00FE6B9F">
            <w:pPr>
              <w:pStyle w:val="ConsPlusNormal"/>
            </w:pPr>
            <w:r>
              <w:t>6.1</w:t>
            </w:r>
          </w:p>
        </w:tc>
        <w:tc>
          <w:tcPr>
            <w:tcW w:w="4592" w:type="dxa"/>
          </w:tcPr>
          <w:p w:rsidR="00FE6B9F" w:rsidRDefault="00FE6B9F">
            <w:pPr>
              <w:pStyle w:val="ConsPlusNormal"/>
            </w:pPr>
            <w:r>
              <w:t>Туберкулезные (противотуберкулезные) учреждения здравоохранения (диспансеры, больницы, санатории)</w:t>
            </w:r>
          </w:p>
        </w:tc>
        <w:tc>
          <w:tcPr>
            <w:tcW w:w="3855" w:type="dxa"/>
          </w:tcPr>
          <w:p w:rsidR="00FE6B9F" w:rsidRDefault="00FE6B9F">
            <w:pPr>
              <w:pStyle w:val="ConsPlusNormal"/>
            </w:pPr>
            <w:r>
              <w:t>Медицинским и другим работникам, непосредственно участвующим в оказании противотуберкулезной помощи</w:t>
            </w:r>
          </w:p>
        </w:tc>
      </w:tr>
      <w:tr w:rsidR="00FE6B9F">
        <w:tc>
          <w:tcPr>
            <w:tcW w:w="624" w:type="dxa"/>
          </w:tcPr>
          <w:p w:rsidR="00FE6B9F" w:rsidRDefault="00FE6B9F">
            <w:pPr>
              <w:pStyle w:val="ConsPlusNormal"/>
            </w:pPr>
            <w:r>
              <w:t>6.2</w:t>
            </w:r>
          </w:p>
        </w:tc>
        <w:tc>
          <w:tcPr>
            <w:tcW w:w="4592" w:type="dxa"/>
          </w:tcPr>
          <w:p w:rsidR="00FE6B9F" w:rsidRDefault="00FE6B9F">
            <w:pPr>
              <w:pStyle w:val="ConsPlusNormal"/>
            </w:pPr>
            <w:r>
              <w:t>Туберкулезные (противотуберкулезные) структурные подразделения, отделы, отделения, палаты, кабинеты, лаборатории других учреждений здравоохранения</w:t>
            </w:r>
          </w:p>
        </w:tc>
        <w:tc>
          <w:tcPr>
            <w:tcW w:w="3855" w:type="dxa"/>
          </w:tcPr>
          <w:p w:rsidR="00FE6B9F" w:rsidRDefault="00FE6B9F">
            <w:pPr>
              <w:pStyle w:val="ConsPlusNormal"/>
            </w:pPr>
            <w:r>
              <w:t>Медицинским и другим работникам, непосредственно участвующим в оказании противотуберкулезной помощи</w:t>
            </w:r>
          </w:p>
        </w:tc>
      </w:tr>
      <w:tr w:rsidR="00FE6B9F">
        <w:tc>
          <w:tcPr>
            <w:tcW w:w="9071" w:type="dxa"/>
            <w:gridSpan w:val="3"/>
          </w:tcPr>
          <w:p w:rsidR="00FE6B9F" w:rsidRDefault="00FE6B9F">
            <w:pPr>
              <w:pStyle w:val="ConsPlusNormal"/>
              <w:outlineLvl w:val="3"/>
            </w:pPr>
            <w:bookmarkStart w:id="58" w:name="P2269"/>
            <w:bookmarkEnd w:id="58"/>
            <w:r>
              <w:t>7. Учреждения, подразделения и должности, работа в которых связана с непосредственным обследованием, диагностикой, лечением, обслуживанием, а также проведением судебно-медицинской экспертизы и т.д. больных СПИДом и ВИЧ-инфицированных и дает право на применение доплаты к должностному окладу в размере 64 процентов</w:t>
            </w:r>
          </w:p>
        </w:tc>
      </w:tr>
      <w:tr w:rsidR="00FE6B9F">
        <w:tc>
          <w:tcPr>
            <w:tcW w:w="624" w:type="dxa"/>
          </w:tcPr>
          <w:p w:rsidR="00FE6B9F" w:rsidRDefault="00FE6B9F">
            <w:pPr>
              <w:pStyle w:val="ConsPlusNormal"/>
            </w:pPr>
            <w:bookmarkStart w:id="59" w:name="P2270"/>
            <w:bookmarkEnd w:id="59"/>
            <w:r>
              <w:t>7.1</w:t>
            </w:r>
          </w:p>
        </w:tc>
        <w:tc>
          <w:tcPr>
            <w:tcW w:w="4592" w:type="dxa"/>
          </w:tcPr>
          <w:p w:rsidR="00FE6B9F" w:rsidRDefault="00FE6B9F">
            <w:pPr>
              <w:pStyle w:val="ConsPlusNormal"/>
            </w:pPr>
            <w:r>
              <w:t>Центры по профилактике и борьбе со СПИДом</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pPr>
            <w:r>
              <w:t>7.2</w:t>
            </w:r>
          </w:p>
        </w:tc>
        <w:tc>
          <w:tcPr>
            <w:tcW w:w="4592" w:type="dxa"/>
          </w:tcPr>
          <w:p w:rsidR="00FE6B9F" w:rsidRDefault="00FE6B9F">
            <w:pPr>
              <w:pStyle w:val="ConsPlusNormal"/>
            </w:pPr>
            <w:r>
              <w:t>Учреждения и специализированные отделения, предназначенные для лечения больных СПИДом и ВИЧ-инфицированных</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pPr>
            <w:bookmarkStart w:id="60" w:name="P2276"/>
            <w:bookmarkEnd w:id="60"/>
            <w:r>
              <w:t>7.3</w:t>
            </w:r>
          </w:p>
        </w:tc>
        <w:tc>
          <w:tcPr>
            <w:tcW w:w="4592" w:type="dxa"/>
          </w:tcPr>
          <w:p w:rsidR="00FE6B9F" w:rsidRDefault="00FE6B9F">
            <w:pPr>
              <w:pStyle w:val="ConsPlusNormal"/>
            </w:pPr>
            <w:r>
              <w:t>Лаборатории, осуществляющие обследование населения на ВИЧ-инфекцию и исследование поступающих крове- и биологических жидкостей от больных СПИДом и ВИЧ-инфицированных</w:t>
            </w:r>
          </w:p>
        </w:tc>
        <w:tc>
          <w:tcPr>
            <w:tcW w:w="3855" w:type="dxa"/>
          </w:tcPr>
          <w:p w:rsidR="00FE6B9F" w:rsidRDefault="00FE6B9F">
            <w:pPr>
              <w:pStyle w:val="ConsPlusNormal"/>
              <w:jc w:val="center"/>
            </w:pPr>
            <w:hyperlink w:anchor="P2296" w:history="1">
              <w:r>
                <w:rPr>
                  <w:color w:val="0000FF"/>
                </w:rPr>
                <w:t>&lt;*&gt;</w:t>
              </w:r>
            </w:hyperlink>
          </w:p>
        </w:tc>
      </w:tr>
      <w:tr w:rsidR="00FE6B9F">
        <w:tc>
          <w:tcPr>
            <w:tcW w:w="624" w:type="dxa"/>
          </w:tcPr>
          <w:p w:rsidR="00FE6B9F" w:rsidRDefault="00FE6B9F">
            <w:pPr>
              <w:pStyle w:val="ConsPlusNormal"/>
            </w:pPr>
            <w:r>
              <w:t>7.4</w:t>
            </w:r>
          </w:p>
        </w:tc>
        <w:tc>
          <w:tcPr>
            <w:tcW w:w="4592" w:type="dxa"/>
          </w:tcPr>
          <w:p w:rsidR="00FE6B9F" w:rsidRDefault="00FE6B9F">
            <w:pPr>
              <w:pStyle w:val="ConsPlusNormal"/>
            </w:pPr>
            <w:r>
              <w:t xml:space="preserve">Отделения, кабинеты за исключением перечисленных в </w:t>
            </w:r>
            <w:hyperlink w:anchor="P2270" w:history="1">
              <w:r>
                <w:rPr>
                  <w:color w:val="0000FF"/>
                </w:rPr>
                <w:t>пп. 7.1</w:t>
              </w:r>
            </w:hyperlink>
            <w:r>
              <w:t xml:space="preserve"> - </w:t>
            </w:r>
            <w:hyperlink w:anchor="P2276" w:history="1">
              <w:r>
                <w:rPr>
                  <w:color w:val="0000FF"/>
                </w:rPr>
                <w:t>7.3</w:t>
              </w:r>
            </w:hyperlink>
            <w:r>
              <w:t>, осуществляющие проведение консультаций, осмотров, оказание медицинской помощи и другой работы, обусловленной непосредственным контактом с больными СПИДом и ВИЧ-инфицированными</w:t>
            </w:r>
          </w:p>
        </w:tc>
        <w:tc>
          <w:tcPr>
            <w:tcW w:w="3855" w:type="dxa"/>
          </w:tcPr>
          <w:p w:rsidR="00FE6B9F" w:rsidRDefault="00FE6B9F">
            <w:pPr>
              <w:pStyle w:val="ConsPlusNormal"/>
              <w:jc w:val="center"/>
            </w:pPr>
            <w:hyperlink w:anchor="P2296" w:history="1">
              <w:r>
                <w:rPr>
                  <w:color w:val="0000FF"/>
                </w:rPr>
                <w:t>&lt;*&gt;</w:t>
              </w:r>
            </w:hyperlink>
          </w:p>
        </w:tc>
      </w:tr>
      <w:tr w:rsidR="00FE6B9F">
        <w:tc>
          <w:tcPr>
            <w:tcW w:w="9071" w:type="dxa"/>
            <w:gridSpan w:val="3"/>
          </w:tcPr>
          <w:p w:rsidR="00FE6B9F" w:rsidRDefault="00FE6B9F">
            <w:pPr>
              <w:pStyle w:val="ConsPlusNormal"/>
              <w:outlineLvl w:val="3"/>
            </w:pPr>
            <w:bookmarkStart w:id="61" w:name="P2282"/>
            <w:bookmarkEnd w:id="61"/>
            <w:r>
              <w:t>8. Учреждения, подразделения и должности с особыми условиями труда, работа в которых дает право на повышение оплаты труда в связи с особыми условиями труда</w:t>
            </w:r>
          </w:p>
        </w:tc>
      </w:tr>
      <w:tr w:rsidR="00FE6B9F">
        <w:tc>
          <w:tcPr>
            <w:tcW w:w="624" w:type="dxa"/>
          </w:tcPr>
          <w:p w:rsidR="00FE6B9F" w:rsidRDefault="00FE6B9F">
            <w:pPr>
              <w:pStyle w:val="ConsPlusNormal"/>
            </w:pPr>
            <w:r>
              <w:t>8.1</w:t>
            </w:r>
          </w:p>
        </w:tc>
        <w:tc>
          <w:tcPr>
            <w:tcW w:w="4592" w:type="dxa"/>
          </w:tcPr>
          <w:p w:rsidR="00FE6B9F" w:rsidRDefault="00FE6B9F">
            <w:pPr>
              <w:pStyle w:val="ConsPlusNormal"/>
            </w:pPr>
            <w:r>
              <w:t>Все учреждения здравоохранения</w:t>
            </w:r>
          </w:p>
        </w:tc>
        <w:tc>
          <w:tcPr>
            <w:tcW w:w="3855" w:type="dxa"/>
          </w:tcPr>
          <w:p w:rsidR="00FE6B9F" w:rsidRDefault="00FE6B9F">
            <w:pPr>
              <w:pStyle w:val="ConsPlusNormal"/>
            </w:pPr>
            <w:r>
              <w:t>Сестра-хозяйка, младшая медицинская сестра - 8 процентов</w:t>
            </w:r>
          </w:p>
        </w:tc>
      </w:tr>
      <w:tr w:rsidR="00FE6B9F">
        <w:tc>
          <w:tcPr>
            <w:tcW w:w="624" w:type="dxa"/>
          </w:tcPr>
          <w:p w:rsidR="00FE6B9F" w:rsidRDefault="00FE6B9F">
            <w:pPr>
              <w:pStyle w:val="ConsPlusNormal"/>
            </w:pPr>
            <w:r>
              <w:lastRenderedPageBreak/>
              <w:t>8.2</w:t>
            </w:r>
          </w:p>
        </w:tc>
        <w:tc>
          <w:tcPr>
            <w:tcW w:w="4592" w:type="dxa"/>
          </w:tcPr>
          <w:p w:rsidR="00FE6B9F" w:rsidRDefault="00FE6B9F">
            <w:pPr>
              <w:pStyle w:val="ConsPlusNormal"/>
            </w:pPr>
            <w:r>
              <w:t>Специализированные выездные бригады скорой медицинской помощи, отделения плановой и экстренной консультативной медицинской помощи</w:t>
            </w:r>
          </w:p>
        </w:tc>
        <w:tc>
          <w:tcPr>
            <w:tcW w:w="3855" w:type="dxa"/>
          </w:tcPr>
          <w:p w:rsidR="00FE6B9F" w:rsidRDefault="00FE6B9F">
            <w:pPr>
              <w:pStyle w:val="ConsPlusNormal"/>
            </w:pPr>
            <w:r>
              <w:t>Врачи и средний медицинский персонал - 50 процентов</w:t>
            </w:r>
          </w:p>
          <w:p w:rsidR="00FE6B9F" w:rsidRDefault="00FE6B9F">
            <w:pPr>
              <w:pStyle w:val="ConsPlusNormal"/>
            </w:pPr>
            <w:r>
              <w:t>Водители, санитары - 40 процентов</w:t>
            </w:r>
          </w:p>
        </w:tc>
      </w:tr>
      <w:tr w:rsidR="00FE6B9F">
        <w:tblPrEx>
          <w:tblBorders>
            <w:insideH w:val="nil"/>
          </w:tblBorders>
        </w:tblPrEx>
        <w:tc>
          <w:tcPr>
            <w:tcW w:w="624" w:type="dxa"/>
            <w:tcBorders>
              <w:bottom w:val="nil"/>
            </w:tcBorders>
          </w:tcPr>
          <w:p w:rsidR="00FE6B9F" w:rsidRDefault="00FE6B9F">
            <w:pPr>
              <w:pStyle w:val="ConsPlusNormal"/>
            </w:pPr>
            <w:r>
              <w:t>8.3</w:t>
            </w:r>
          </w:p>
        </w:tc>
        <w:tc>
          <w:tcPr>
            <w:tcW w:w="4592" w:type="dxa"/>
            <w:tcBorders>
              <w:bottom w:val="nil"/>
            </w:tcBorders>
          </w:tcPr>
          <w:p w:rsidR="00FE6B9F" w:rsidRDefault="00FE6B9F">
            <w:pPr>
              <w:pStyle w:val="ConsPlusNormal"/>
            </w:pPr>
            <w:r>
              <w:t>Государственные учреждения здравоохранения (независимо от места регистрации), отвечающие следующим критериям: оказание медицинской помощи и услуг населению Ленинградской области, координация деятельности медицинских организаций Ленинградской области по соответствующему профилю согласно перечню, утверждаемому правовым актом Правительства Ленинградской области</w:t>
            </w:r>
          </w:p>
        </w:tc>
        <w:tc>
          <w:tcPr>
            <w:tcW w:w="3855" w:type="dxa"/>
            <w:tcBorders>
              <w:bottom w:val="nil"/>
            </w:tcBorders>
          </w:tcPr>
          <w:p w:rsidR="00FE6B9F" w:rsidRDefault="00FE6B9F">
            <w:pPr>
              <w:pStyle w:val="ConsPlusNormal"/>
            </w:pPr>
            <w:r>
              <w:t>Должности медицинского и фармацевтического персонала, общеотраслевые должности руководителей, специалистов и служащих, профессии рабочих - 30 процентов</w:t>
            </w:r>
          </w:p>
        </w:tc>
      </w:tr>
      <w:tr w:rsidR="00FE6B9F">
        <w:tblPrEx>
          <w:tblBorders>
            <w:insideH w:val="nil"/>
          </w:tblBorders>
        </w:tblPrEx>
        <w:tc>
          <w:tcPr>
            <w:tcW w:w="9071" w:type="dxa"/>
            <w:gridSpan w:val="3"/>
            <w:tcBorders>
              <w:top w:val="nil"/>
            </w:tcBorders>
          </w:tcPr>
          <w:p w:rsidR="00FE6B9F" w:rsidRDefault="00FE6B9F">
            <w:pPr>
              <w:pStyle w:val="ConsPlusNormal"/>
              <w:jc w:val="both"/>
            </w:pPr>
            <w:r>
              <w:t xml:space="preserve">(п. 8.3 в ред. </w:t>
            </w:r>
            <w:hyperlink r:id="rId173" w:history="1">
              <w:r>
                <w:rPr>
                  <w:color w:val="0000FF"/>
                </w:rPr>
                <w:t>Постановления</w:t>
              </w:r>
            </w:hyperlink>
            <w:r>
              <w:t xml:space="preserve"> Правительства Ленинградской области от 14.12.2018 N 489)</w:t>
            </w:r>
          </w:p>
        </w:tc>
      </w:tr>
    </w:tbl>
    <w:p w:rsidR="00FE6B9F" w:rsidRDefault="00FE6B9F">
      <w:pPr>
        <w:pStyle w:val="ConsPlusNormal"/>
        <w:jc w:val="both"/>
      </w:pPr>
    </w:p>
    <w:p w:rsidR="00FE6B9F" w:rsidRDefault="00FE6B9F">
      <w:pPr>
        <w:pStyle w:val="ConsPlusNormal"/>
        <w:ind w:firstLine="540"/>
        <w:jc w:val="both"/>
      </w:pPr>
      <w:r>
        <w:t>--------------------------------</w:t>
      </w:r>
    </w:p>
    <w:p w:rsidR="00FE6B9F" w:rsidRDefault="00FE6B9F">
      <w:pPr>
        <w:pStyle w:val="ConsPlusNormal"/>
        <w:spacing w:before="220"/>
        <w:ind w:firstLine="540"/>
        <w:jc w:val="both"/>
      </w:pPr>
      <w:bookmarkStart w:id="62" w:name="P2296"/>
      <w:bookmarkEnd w:id="62"/>
      <w:r>
        <w:t>&lt;*&gt; Перечень должностей работников, оклады (ставки) которых повышаются в связи с наличием в их работе опасных для здоровья и особо тяжелых условий труда, предусмотренных указанным перечнем (классификатором), утверждается руководителем учреждения по согласованию с выборным профсоюзным органом или иным уполномоченным работниками учреждения представительным органом.</w:t>
      </w:r>
    </w:p>
    <w:p w:rsidR="00FE6B9F" w:rsidRDefault="00FE6B9F">
      <w:pPr>
        <w:pStyle w:val="ConsPlusNormal"/>
        <w:jc w:val="both"/>
      </w:pPr>
    </w:p>
    <w:p w:rsidR="00FE6B9F" w:rsidRDefault="00FE6B9F">
      <w:pPr>
        <w:pStyle w:val="ConsPlusNormal"/>
        <w:ind w:firstLine="540"/>
        <w:jc w:val="both"/>
      </w:pPr>
      <w:r>
        <w:t>Примечания:</w:t>
      </w:r>
    </w:p>
    <w:p w:rsidR="00FE6B9F" w:rsidRDefault="00FE6B9F">
      <w:pPr>
        <w:pStyle w:val="ConsPlusNormal"/>
        <w:spacing w:before="220"/>
        <w:ind w:firstLine="540"/>
        <w:jc w:val="both"/>
      </w:pPr>
      <w:r>
        <w:t xml:space="preserve">1. Для работников, занятых на работах с разными условиями вредности и(или) опасности, предусмотренными </w:t>
      </w:r>
      <w:hyperlink w:anchor="P2125" w:history="1">
        <w:r>
          <w:rPr>
            <w:color w:val="0000FF"/>
          </w:rPr>
          <w:t>пунктами 1</w:t>
        </w:r>
      </w:hyperlink>
      <w:r>
        <w:t xml:space="preserve">, </w:t>
      </w:r>
      <w:hyperlink w:anchor="P2202" w:history="1">
        <w:r>
          <w:rPr>
            <w:color w:val="0000FF"/>
          </w:rPr>
          <w:t>2</w:t>
        </w:r>
      </w:hyperlink>
      <w:r>
        <w:t xml:space="preserve"> и </w:t>
      </w:r>
      <w:hyperlink w:anchor="P2210" w:history="1">
        <w:r>
          <w:rPr>
            <w:color w:val="0000FF"/>
          </w:rPr>
          <w:t>3</w:t>
        </w:r>
      </w:hyperlink>
      <w:r>
        <w:t xml:space="preserve">, а также подпунктами </w:t>
      </w:r>
      <w:hyperlink w:anchor="P2125" w:history="1">
        <w:r>
          <w:rPr>
            <w:color w:val="0000FF"/>
          </w:rPr>
          <w:t>пунктов 1</w:t>
        </w:r>
      </w:hyperlink>
      <w:r>
        <w:t xml:space="preserve">, </w:t>
      </w:r>
      <w:hyperlink w:anchor="P2202" w:history="1">
        <w:r>
          <w:rPr>
            <w:color w:val="0000FF"/>
          </w:rPr>
          <w:t>2</w:t>
        </w:r>
      </w:hyperlink>
      <w:r>
        <w:t xml:space="preserve"> и </w:t>
      </w:r>
      <w:hyperlink w:anchor="P2210" w:history="1">
        <w:r>
          <w:rPr>
            <w:color w:val="0000FF"/>
          </w:rPr>
          <w:t>3</w:t>
        </w:r>
      </w:hyperlink>
      <w:r>
        <w:t xml:space="preserve"> Перечня учреждений здравоохранения, подразделений и должностей, работа в которых дает право на повышение оплаты труда в связи с вредными и(или) опасными и иными особыми условиями труда, доплата к должностному окладу не суммируется и применяется в размере 24 процентов.</w:t>
      </w:r>
    </w:p>
    <w:p w:rsidR="00FE6B9F" w:rsidRDefault="00FE6B9F">
      <w:pPr>
        <w:pStyle w:val="ConsPlusNormal"/>
        <w:spacing w:before="220"/>
        <w:ind w:firstLine="540"/>
        <w:jc w:val="both"/>
      </w:pPr>
      <w:r>
        <w:t xml:space="preserve">Для работников, занятых на работах с разными условиями опасности, предусмотренными </w:t>
      </w:r>
      <w:hyperlink w:anchor="P2261" w:history="1">
        <w:r>
          <w:rPr>
            <w:color w:val="0000FF"/>
          </w:rPr>
          <w:t>пунктами 6</w:t>
        </w:r>
      </w:hyperlink>
      <w:r>
        <w:t xml:space="preserve"> и </w:t>
      </w:r>
      <w:hyperlink w:anchor="P2269" w:history="1">
        <w:r>
          <w:rPr>
            <w:color w:val="0000FF"/>
          </w:rPr>
          <w:t>7</w:t>
        </w:r>
      </w:hyperlink>
      <w:r>
        <w:t xml:space="preserve"> Перечня учреждений здравоохранения, подразделений и должностей, работа в которых дает право на повышение оплаты труда в связи с вредными и(или) опасными и иными особыми условиями труда, применяется доплата к должностному окладу в размере 80 процентов.</w:t>
      </w:r>
    </w:p>
    <w:p w:rsidR="00FE6B9F" w:rsidRDefault="00FE6B9F">
      <w:pPr>
        <w:pStyle w:val="ConsPlusNormal"/>
        <w:jc w:val="both"/>
      </w:pPr>
      <w:r>
        <w:t xml:space="preserve">(п. 1 в ред. </w:t>
      </w:r>
      <w:hyperlink r:id="rId174" w:history="1">
        <w:r>
          <w:rPr>
            <w:color w:val="0000FF"/>
          </w:rPr>
          <w:t>Постановления</w:t>
        </w:r>
      </w:hyperlink>
      <w:r>
        <w:t xml:space="preserve"> Правительства Ленинградской области от 14.12.2018 N 489)</w:t>
      </w:r>
    </w:p>
    <w:p w:rsidR="00FE6B9F" w:rsidRDefault="00FE6B9F">
      <w:pPr>
        <w:pStyle w:val="ConsPlusNormal"/>
        <w:spacing w:before="220"/>
        <w:ind w:firstLine="540"/>
        <w:jc w:val="both"/>
      </w:pPr>
      <w:r>
        <w:t xml:space="preserve">2. В случаях когда учреждения здравоохранения (подразделения, должности) перечислены в нескольких пунктах или подпунктах (кроме </w:t>
      </w:r>
      <w:hyperlink w:anchor="P2282" w:history="1">
        <w:r>
          <w:rPr>
            <w:color w:val="0000FF"/>
          </w:rPr>
          <w:t>пункта 8</w:t>
        </w:r>
      </w:hyperlink>
      <w:r>
        <w:t>) Перечня учреждений здравоохранения, подразделений и должностей, работа в которых дает право на повышение оплаты труда в связи с вредными и(или) опасными и иными особыми условиями труда, выплаты компенсационного характера, установленные по каждому из оснований, не суммируются.</w:t>
      </w:r>
    </w:p>
    <w:p w:rsidR="00FE6B9F" w:rsidRDefault="00FE6B9F">
      <w:pPr>
        <w:pStyle w:val="ConsPlusNormal"/>
        <w:jc w:val="both"/>
      </w:pPr>
      <w:r>
        <w:t xml:space="preserve">(п. 2 в ред. </w:t>
      </w:r>
      <w:hyperlink r:id="rId175" w:history="1">
        <w:r>
          <w:rPr>
            <w:color w:val="0000FF"/>
          </w:rPr>
          <w:t>Постановления</w:t>
        </w:r>
      </w:hyperlink>
      <w:r>
        <w:t xml:space="preserve"> Правительства Ленинградской области от 14.12.2018 N 489)</w:t>
      </w:r>
    </w:p>
    <w:p w:rsidR="00FE6B9F" w:rsidRDefault="00FE6B9F">
      <w:pPr>
        <w:pStyle w:val="ConsPlusNormal"/>
        <w:spacing w:before="220"/>
        <w:ind w:firstLine="540"/>
        <w:jc w:val="both"/>
      </w:pPr>
      <w:r>
        <w:t>3. Работникам других учреждений (подразделений), не включенным в указанный перечень и привлекаемым для проведения консультаций, экспертизы, оказания медицинской помощи и другой работы в указанных в настоящем Перечне учреждениях (подразделениях), оплата производится за фактически отработанное время в особых условиях с учетом соответствующей доплаты к должностному окладу.</w:t>
      </w:r>
    </w:p>
    <w:p w:rsidR="00FE6B9F" w:rsidRDefault="00FE6B9F">
      <w:pPr>
        <w:pStyle w:val="ConsPlusNormal"/>
        <w:jc w:val="both"/>
      </w:pPr>
    </w:p>
    <w:p w:rsidR="00FE6B9F" w:rsidRDefault="00FE6B9F">
      <w:pPr>
        <w:pStyle w:val="ConsPlusTitle"/>
        <w:ind w:firstLine="540"/>
        <w:jc w:val="both"/>
        <w:outlineLvl w:val="2"/>
      </w:pPr>
      <w:r>
        <w:t xml:space="preserve">3. Перечень должностей работников учреждений здравоохранения, относимых к </w:t>
      </w:r>
      <w:r>
        <w:lastRenderedPageBreak/>
        <w:t>основному персоналу, по виду экономической деятельности "здравоохранение и предоставление социальных услуг" для определения размеров должностных окладов руководителей учреждений</w:t>
      </w:r>
    </w:p>
    <w:p w:rsidR="00FE6B9F" w:rsidRDefault="00FE6B9F">
      <w:pPr>
        <w:pStyle w:val="ConsPlusNormal"/>
        <w:jc w:val="both"/>
      </w:pPr>
    </w:p>
    <w:p w:rsidR="00FE6B9F" w:rsidRDefault="00FE6B9F">
      <w:pPr>
        <w:pStyle w:val="ConsPlusNormal"/>
        <w:ind w:firstLine="540"/>
        <w:jc w:val="both"/>
      </w:pPr>
      <w:r>
        <w:t>1. Заведующий структурным подразделением государственного учреждения из числа врачебного или провизорского персонала (отдела, отделения, лаборатории, кабинета и др.).</w:t>
      </w:r>
    </w:p>
    <w:p w:rsidR="00FE6B9F" w:rsidRDefault="00FE6B9F">
      <w:pPr>
        <w:pStyle w:val="ConsPlusNormal"/>
        <w:spacing w:before="220"/>
        <w:ind w:firstLine="540"/>
        <w:jc w:val="both"/>
      </w:pPr>
      <w:r>
        <w:t>2. Начальник структурного подразделения государственного учреждения из числа врачебного или провизорского персонала (отдела, отделения, лаборатории, кабинета и др.).</w:t>
      </w:r>
    </w:p>
    <w:p w:rsidR="00FE6B9F" w:rsidRDefault="00FE6B9F">
      <w:pPr>
        <w:pStyle w:val="ConsPlusNormal"/>
        <w:spacing w:before="220"/>
        <w:ind w:firstLine="540"/>
        <w:jc w:val="both"/>
      </w:pPr>
      <w:r>
        <w:t>3. Врачи и провизоры всех наименований.</w:t>
      </w:r>
    </w:p>
    <w:p w:rsidR="00FE6B9F" w:rsidRDefault="00FE6B9F">
      <w:pPr>
        <w:pStyle w:val="ConsPlusNormal"/>
        <w:jc w:val="both"/>
      </w:pPr>
    </w:p>
    <w:p w:rsidR="00FE6B9F" w:rsidRDefault="00FE6B9F">
      <w:pPr>
        <w:pStyle w:val="ConsPlusTitle"/>
        <w:ind w:firstLine="540"/>
        <w:jc w:val="both"/>
        <w:outlineLvl w:val="2"/>
      </w:pPr>
      <w:r>
        <w:t>4. Перечень должностей работников учреждений здравоохранения, относимых к основному персоналу, по виду экономической деятельности "хранение и складирование" для определения размеров должностных окладов руководителей учреждений</w:t>
      </w:r>
    </w:p>
    <w:p w:rsidR="00FE6B9F" w:rsidRDefault="00FE6B9F">
      <w:pPr>
        <w:pStyle w:val="ConsPlusNormal"/>
        <w:jc w:val="both"/>
      </w:pPr>
    </w:p>
    <w:p w:rsidR="00FE6B9F" w:rsidRDefault="00FE6B9F">
      <w:pPr>
        <w:pStyle w:val="ConsPlusNormal"/>
        <w:ind w:firstLine="540"/>
        <w:jc w:val="both"/>
      </w:pPr>
      <w:r>
        <w:t>Заведующий медицинским складом.</w:t>
      </w:r>
    </w:p>
    <w:p w:rsidR="00FE6B9F" w:rsidRDefault="00FE6B9F">
      <w:pPr>
        <w:pStyle w:val="ConsPlusNormal"/>
        <w:jc w:val="both"/>
      </w:pPr>
    </w:p>
    <w:p w:rsidR="00FE6B9F" w:rsidRDefault="00FE6B9F">
      <w:pPr>
        <w:pStyle w:val="ConsPlusTitle"/>
        <w:ind w:firstLine="540"/>
        <w:jc w:val="both"/>
        <w:outlineLvl w:val="2"/>
      </w:pPr>
      <w:bookmarkStart w:id="63" w:name="P2316"/>
      <w:bookmarkEnd w:id="63"/>
      <w:r>
        <w:t>5. Показатели и порядок отнесения учреждений здравоохранения к группе по оплате труда руководителей</w:t>
      </w:r>
    </w:p>
    <w:p w:rsidR="00FE6B9F" w:rsidRDefault="00FE6B9F">
      <w:pPr>
        <w:pStyle w:val="ConsPlusNormal"/>
        <w:jc w:val="both"/>
      </w:pPr>
    </w:p>
    <w:p w:rsidR="00FE6B9F" w:rsidRDefault="00FE6B9F">
      <w:pPr>
        <w:pStyle w:val="ConsPlusNormal"/>
        <w:ind w:firstLine="540"/>
        <w:jc w:val="both"/>
      </w:pPr>
      <w:bookmarkStart w:id="64" w:name="P2318"/>
      <w:bookmarkEnd w:id="64"/>
      <w:r>
        <w:t>1. Группа по оплате труда руководителей учреждения здравоохранения устанавливается органом управления здравоохранением, в непосредственном подчинении которого они находятся, по объемным показателям.</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3458"/>
        <w:gridCol w:w="3798"/>
      </w:tblGrid>
      <w:tr w:rsidR="00FE6B9F">
        <w:tc>
          <w:tcPr>
            <w:tcW w:w="1814" w:type="dxa"/>
          </w:tcPr>
          <w:p w:rsidR="00FE6B9F" w:rsidRDefault="00FE6B9F">
            <w:pPr>
              <w:pStyle w:val="ConsPlusNormal"/>
              <w:jc w:val="center"/>
            </w:pPr>
            <w:r>
              <w:t>Группы по оплате труда руководителей</w:t>
            </w:r>
          </w:p>
        </w:tc>
        <w:tc>
          <w:tcPr>
            <w:tcW w:w="3458" w:type="dxa"/>
          </w:tcPr>
          <w:p w:rsidR="00FE6B9F" w:rsidRDefault="00FE6B9F">
            <w:pPr>
              <w:pStyle w:val="ConsPlusNormal"/>
              <w:jc w:val="center"/>
            </w:pPr>
            <w:r>
              <w:t>Для учреждений, имеющих коечный фонд, - число сметных коек</w:t>
            </w:r>
          </w:p>
        </w:tc>
        <w:tc>
          <w:tcPr>
            <w:tcW w:w="3798" w:type="dxa"/>
          </w:tcPr>
          <w:p w:rsidR="00FE6B9F" w:rsidRDefault="00FE6B9F">
            <w:pPr>
              <w:pStyle w:val="ConsPlusNormal"/>
              <w:jc w:val="center"/>
            </w:pPr>
            <w:r>
              <w:t>Для учреждений, не имеющих коечного фонда, - число врачебных должностей по штатному расписанию</w:t>
            </w:r>
          </w:p>
        </w:tc>
      </w:tr>
      <w:tr w:rsidR="00FE6B9F">
        <w:tc>
          <w:tcPr>
            <w:tcW w:w="1814" w:type="dxa"/>
          </w:tcPr>
          <w:p w:rsidR="00FE6B9F" w:rsidRDefault="00FE6B9F">
            <w:pPr>
              <w:pStyle w:val="ConsPlusNormal"/>
              <w:jc w:val="center"/>
            </w:pPr>
            <w:r>
              <w:t>I</w:t>
            </w:r>
          </w:p>
        </w:tc>
        <w:tc>
          <w:tcPr>
            <w:tcW w:w="3458" w:type="dxa"/>
          </w:tcPr>
          <w:p w:rsidR="00FE6B9F" w:rsidRDefault="00FE6B9F">
            <w:pPr>
              <w:pStyle w:val="ConsPlusNormal"/>
              <w:jc w:val="center"/>
            </w:pPr>
            <w:r>
              <w:t>от 701 до 1000</w:t>
            </w:r>
          </w:p>
        </w:tc>
        <w:tc>
          <w:tcPr>
            <w:tcW w:w="3798" w:type="dxa"/>
          </w:tcPr>
          <w:p w:rsidR="00FE6B9F" w:rsidRDefault="00FE6B9F">
            <w:pPr>
              <w:pStyle w:val="ConsPlusNormal"/>
              <w:jc w:val="center"/>
            </w:pPr>
            <w:r>
              <w:t>от 261 до 350</w:t>
            </w:r>
          </w:p>
        </w:tc>
      </w:tr>
      <w:tr w:rsidR="00FE6B9F">
        <w:tc>
          <w:tcPr>
            <w:tcW w:w="1814" w:type="dxa"/>
          </w:tcPr>
          <w:p w:rsidR="00FE6B9F" w:rsidRDefault="00FE6B9F">
            <w:pPr>
              <w:pStyle w:val="ConsPlusNormal"/>
              <w:jc w:val="center"/>
            </w:pPr>
            <w:r>
              <w:t>II</w:t>
            </w:r>
          </w:p>
        </w:tc>
        <w:tc>
          <w:tcPr>
            <w:tcW w:w="3458" w:type="dxa"/>
          </w:tcPr>
          <w:p w:rsidR="00FE6B9F" w:rsidRDefault="00FE6B9F">
            <w:pPr>
              <w:pStyle w:val="ConsPlusNormal"/>
              <w:jc w:val="center"/>
            </w:pPr>
            <w:r>
              <w:t>от 401 до 700</w:t>
            </w:r>
          </w:p>
        </w:tc>
        <w:tc>
          <w:tcPr>
            <w:tcW w:w="3798" w:type="dxa"/>
          </w:tcPr>
          <w:p w:rsidR="00FE6B9F" w:rsidRDefault="00FE6B9F">
            <w:pPr>
              <w:pStyle w:val="ConsPlusNormal"/>
              <w:jc w:val="center"/>
            </w:pPr>
            <w:r>
              <w:t>от 201 до 260</w:t>
            </w:r>
          </w:p>
        </w:tc>
      </w:tr>
      <w:tr w:rsidR="00FE6B9F">
        <w:tc>
          <w:tcPr>
            <w:tcW w:w="1814" w:type="dxa"/>
          </w:tcPr>
          <w:p w:rsidR="00FE6B9F" w:rsidRDefault="00FE6B9F">
            <w:pPr>
              <w:pStyle w:val="ConsPlusNormal"/>
              <w:jc w:val="center"/>
            </w:pPr>
            <w:r>
              <w:t>III</w:t>
            </w:r>
          </w:p>
        </w:tc>
        <w:tc>
          <w:tcPr>
            <w:tcW w:w="3458" w:type="dxa"/>
          </w:tcPr>
          <w:p w:rsidR="00FE6B9F" w:rsidRDefault="00FE6B9F">
            <w:pPr>
              <w:pStyle w:val="ConsPlusNormal"/>
              <w:jc w:val="center"/>
            </w:pPr>
            <w:r>
              <w:t>от 251 до 400</w:t>
            </w:r>
          </w:p>
        </w:tc>
        <w:tc>
          <w:tcPr>
            <w:tcW w:w="3798" w:type="dxa"/>
          </w:tcPr>
          <w:p w:rsidR="00FE6B9F" w:rsidRDefault="00FE6B9F">
            <w:pPr>
              <w:pStyle w:val="ConsPlusNormal"/>
              <w:jc w:val="center"/>
            </w:pPr>
            <w:r>
              <w:t>от 111 до 200</w:t>
            </w:r>
          </w:p>
        </w:tc>
      </w:tr>
      <w:tr w:rsidR="00FE6B9F">
        <w:tc>
          <w:tcPr>
            <w:tcW w:w="1814" w:type="dxa"/>
          </w:tcPr>
          <w:p w:rsidR="00FE6B9F" w:rsidRDefault="00FE6B9F">
            <w:pPr>
              <w:pStyle w:val="ConsPlusNormal"/>
              <w:jc w:val="center"/>
            </w:pPr>
            <w:r>
              <w:t>IV</w:t>
            </w:r>
          </w:p>
        </w:tc>
        <w:tc>
          <w:tcPr>
            <w:tcW w:w="3458" w:type="dxa"/>
          </w:tcPr>
          <w:p w:rsidR="00FE6B9F" w:rsidRDefault="00FE6B9F">
            <w:pPr>
              <w:pStyle w:val="ConsPlusNormal"/>
              <w:jc w:val="center"/>
            </w:pPr>
            <w:r>
              <w:t>от 201 до 250</w:t>
            </w:r>
          </w:p>
        </w:tc>
        <w:tc>
          <w:tcPr>
            <w:tcW w:w="3798" w:type="dxa"/>
          </w:tcPr>
          <w:p w:rsidR="00FE6B9F" w:rsidRDefault="00FE6B9F">
            <w:pPr>
              <w:pStyle w:val="ConsPlusNormal"/>
              <w:jc w:val="center"/>
            </w:pPr>
            <w:r>
              <w:t>от 61 до 110</w:t>
            </w:r>
          </w:p>
        </w:tc>
      </w:tr>
      <w:tr w:rsidR="00FE6B9F">
        <w:tc>
          <w:tcPr>
            <w:tcW w:w="1814" w:type="dxa"/>
          </w:tcPr>
          <w:p w:rsidR="00FE6B9F" w:rsidRDefault="00FE6B9F">
            <w:pPr>
              <w:pStyle w:val="ConsPlusNormal"/>
              <w:jc w:val="center"/>
            </w:pPr>
            <w:r>
              <w:t>V</w:t>
            </w:r>
          </w:p>
        </w:tc>
        <w:tc>
          <w:tcPr>
            <w:tcW w:w="3458" w:type="dxa"/>
          </w:tcPr>
          <w:p w:rsidR="00FE6B9F" w:rsidRDefault="00FE6B9F">
            <w:pPr>
              <w:pStyle w:val="ConsPlusNormal"/>
              <w:jc w:val="center"/>
            </w:pPr>
            <w:r>
              <w:t>от 101 до 200</w:t>
            </w:r>
          </w:p>
        </w:tc>
        <w:tc>
          <w:tcPr>
            <w:tcW w:w="3798" w:type="dxa"/>
          </w:tcPr>
          <w:p w:rsidR="00FE6B9F" w:rsidRDefault="00FE6B9F">
            <w:pPr>
              <w:pStyle w:val="ConsPlusNormal"/>
              <w:jc w:val="center"/>
            </w:pPr>
            <w:r>
              <w:t>от 31 до 60</w:t>
            </w:r>
          </w:p>
        </w:tc>
      </w:tr>
      <w:tr w:rsidR="00FE6B9F">
        <w:tc>
          <w:tcPr>
            <w:tcW w:w="1814" w:type="dxa"/>
          </w:tcPr>
          <w:p w:rsidR="00FE6B9F" w:rsidRDefault="00FE6B9F">
            <w:pPr>
              <w:pStyle w:val="ConsPlusNormal"/>
              <w:jc w:val="center"/>
            </w:pPr>
            <w:r>
              <w:t>VI</w:t>
            </w:r>
          </w:p>
        </w:tc>
        <w:tc>
          <w:tcPr>
            <w:tcW w:w="3458" w:type="dxa"/>
          </w:tcPr>
          <w:p w:rsidR="00FE6B9F" w:rsidRDefault="00FE6B9F">
            <w:pPr>
              <w:pStyle w:val="ConsPlusNormal"/>
              <w:jc w:val="center"/>
            </w:pPr>
            <w:r>
              <w:t>до 100</w:t>
            </w:r>
          </w:p>
        </w:tc>
        <w:tc>
          <w:tcPr>
            <w:tcW w:w="3798" w:type="dxa"/>
          </w:tcPr>
          <w:p w:rsidR="00FE6B9F" w:rsidRDefault="00FE6B9F">
            <w:pPr>
              <w:pStyle w:val="ConsPlusNormal"/>
              <w:jc w:val="center"/>
            </w:pPr>
            <w:r>
              <w:t>до 30</w:t>
            </w:r>
          </w:p>
        </w:tc>
      </w:tr>
    </w:tbl>
    <w:p w:rsidR="00FE6B9F" w:rsidRDefault="00FE6B9F">
      <w:pPr>
        <w:pStyle w:val="ConsPlusNormal"/>
        <w:jc w:val="both"/>
      </w:pPr>
    </w:p>
    <w:p w:rsidR="00FE6B9F" w:rsidRDefault="00FE6B9F">
      <w:pPr>
        <w:pStyle w:val="ConsPlusNormal"/>
        <w:ind w:firstLine="540"/>
        <w:jc w:val="both"/>
      </w:pPr>
      <w:r>
        <w:t>1.1. При определении величины показателя "число сметных коек" учитывается среднегодовое плановое число коек стационара, а также среднегодовое плановое число коек в дневных стационарах.</w:t>
      </w:r>
    </w:p>
    <w:p w:rsidR="00FE6B9F" w:rsidRDefault="00FE6B9F">
      <w:pPr>
        <w:pStyle w:val="ConsPlusNormal"/>
        <w:spacing w:before="220"/>
        <w:ind w:firstLine="540"/>
        <w:jc w:val="both"/>
      </w:pPr>
      <w:r>
        <w:t xml:space="preserve">1.2. Группа по оплате труда руководителей учреждений здравоохранения, имеющих в своем составе стационарные и амбулаторно-поликлинические подразделения, определяется по двум показателям </w:t>
      </w:r>
      <w:hyperlink w:anchor="P2318" w:history="1">
        <w:r>
          <w:rPr>
            <w:color w:val="0000FF"/>
          </w:rPr>
          <w:t>пункта 1</w:t>
        </w:r>
      </w:hyperlink>
      <w:r>
        <w:t xml:space="preserve"> и устанавливается по наибольшему из показателей с увеличением на одну группу.</w:t>
      </w:r>
    </w:p>
    <w:p w:rsidR="00FE6B9F" w:rsidRDefault="00FE6B9F">
      <w:pPr>
        <w:pStyle w:val="ConsPlusNormal"/>
        <w:jc w:val="both"/>
      </w:pPr>
      <w:r>
        <w:t xml:space="preserve">(п. 1.2 в ред. </w:t>
      </w:r>
      <w:hyperlink r:id="rId176" w:history="1">
        <w:r>
          <w:rPr>
            <w:color w:val="0000FF"/>
          </w:rPr>
          <w:t>Постановления</w:t>
        </w:r>
      </w:hyperlink>
      <w:r>
        <w:t xml:space="preserve"> Правительства Ленинградской области от 27.07.2012 N 237)</w:t>
      </w:r>
    </w:p>
    <w:p w:rsidR="00FE6B9F" w:rsidRDefault="00FE6B9F">
      <w:pPr>
        <w:pStyle w:val="ConsPlusNormal"/>
        <w:spacing w:before="220"/>
        <w:ind w:firstLine="540"/>
        <w:jc w:val="both"/>
      </w:pPr>
      <w:r>
        <w:t>1.3. Должностные оклады руководителей учреждений здравоохранения устанавливаются в размере 4 СДО:</w:t>
      </w:r>
    </w:p>
    <w:p w:rsidR="00FE6B9F" w:rsidRDefault="00FE6B9F">
      <w:pPr>
        <w:pStyle w:val="ConsPlusNormal"/>
        <w:jc w:val="both"/>
      </w:pPr>
      <w:r>
        <w:t xml:space="preserve">(в ред. </w:t>
      </w:r>
      <w:hyperlink r:id="rId177" w:history="1">
        <w:r>
          <w:rPr>
            <w:color w:val="0000FF"/>
          </w:rPr>
          <w:t>Постановления</w:t>
        </w:r>
      </w:hyperlink>
      <w:r>
        <w:t xml:space="preserve"> Правительства Ленинградской области от 20.05.2019 N 221)</w:t>
      </w:r>
    </w:p>
    <w:p w:rsidR="00FE6B9F" w:rsidRDefault="00FE6B9F">
      <w:pPr>
        <w:pStyle w:val="ConsPlusNormal"/>
        <w:spacing w:before="220"/>
        <w:ind w:firstLine="540"/>
        <w:jc w:val="both"/>
      </w:pPr>
      <w:r>
        <w:lastRenderedPageBreak/>
        <w:t>- Государственное бюджетное учреждение здравоохранения Ленинградская областная клиническая больница;</w:t>
      </w:r>
    </w:p>
    <w:p w:rsidR="00FE6B9F" w:rsidRDefault="00FE6B9F">
      <w:pPr>
        <w:pStyle w:val="ConsPlusNormal"/>
        <w:jc w:val="both"/>
      </w:pPr>
      <w:r>
        <w:t xml:space="preserve">(в ред. </w:t>
      </w:r>
      <w:hyperlink r:id="rId178" w:history="1">
        <w:r>
          <w:rPr>
            <w:color w:val="0000FF"/>
          </w:rPr>
          <w:t>Постановления</w:t>
        </w:r>
      </w:hyperlink>
      <w:r>
        <w:t xml:space="preserve"> Правительства Ленинградской области от 28.12.2017 N 630)</w:t>
      </w:r>
    </w:p>
    <w:p w:rsidR="00FE6B9F" w:rsidRDefault="00FE6B9F">
      <w:pPr>
        <w:pStyle w:val="ConsPlusNormal"/>
        <w:spacing w:before="220"/>
        <w:ind w:firstLine="540"/>
        <w:jc w:val="both"/>
      </w:pPr>
      <w:r>
        <w:t>- учреждения здравоохранения, имеющие коечный фонд более 1001 койки;</w:t>
      </w:r>
    </w:p>
    <w:p w:rsidR="00FE6B9F" w:rsidRDefault="00FE6B9F">
      <w:pPr>
        <w:pStyle w:val="ConsPlusNormal"/>
        <w:spacing w:before="220"/>
        <w:ind w:firstLine="540"/>
        <w:jc w:val="both"/>
      </w:pPr>
      <w:r>
        <w:t>- учреждения здравоохранения, не имеющие коечного фонда, но имеющие 351 и более штатных единиц врачебного персонала.</w:t>
      </w:r>
    </w:p>
    <w:p w:rsidR="00FE6B9F" w:rsidRDefault="00FE6B9F">
      <w:pPr>
        <w:pStyle w:val="ConsPlusNormal"/>
        <w:spacing w:before="220"/>
        <w:ind w:firstLine="540"/>
        <w:jc w:val="both"/>
      </w:pPr>
      <w:r>
        <w:t>2. Государственное казенное учреждение здравоохранения Ленинградской области "Медицинский информационно-аналитический центр" относится к 4 группе по оплате труда руководителя.</w:t>
      </w:r>
    </w:p>
    <w:p w:rsidR="00FE6B9F" w:rsidRDefault="00FE6B9F">
      <w:pPr>
        <w:pStyle w:val="ConsPlusNormal"/>
        <w:jc w:val="both"/>
      </w:pPr>
      <w:r>
        <w:t xml:space="preserve">(в ред. </w:t>
      </w:r>
      <w:hyperlink r:id="rId179" w:history="1">
        <w:r>
          <w:rPr>
            <w:color w:val="0000FF"/>
          </w:rPr>
          <w:t>Постановления</w:t>
        </w:r>
      </w:hyperlink>
      <w:r>
        <w:t xml:space="preserve"> Правительства Ленинградской области от 28.12.2017 N 630)</w:t>
      </w:r>
    </w:p>
    <w:p w:rsidR="00FE6B9F" w:rsidRDefault="00FE6B9F">
      <w:pPr>
        <w:pStyle w:val="ConsPlusNormal"/>
        <w:spacing w:before="220"/>
        <w:ind w:firstLine="540"/>
        <w:jc w:val="both"/>
      </w:pPr>
      <w:r>
        <w:t>3. Государственное казенное учреждение здравоохранения "Центр крови Ленинградской области" относится к 1 группе по оплате труда руководителя.</w:t>
      </w:r>
    </w:p>
    <w:p w:rsidR="00FE6B9F" w:rsidRDefault="00FE6B9F">
      <w:pPr>
        <w:pStyle w:val="ConsPlusNormal"/>
        <w:jc w:val="both"/>
      </w:pPr>
      <w:r>
        <w:t xml:space="preserve">(в ред. </w:t>
      </w:r>
      <w:hyperlink r:id="rId180" w:history="1">
        <w:r>
          <w:rPr>
            <w:color w:val="0000FF"/>
          </w:rPr>
          <w:t>Постановления</w:t>
        </w:r>
      </w:hyperlink>
      <w:r>
        <w:t xml:space="preserve"> Правительства Ленинградской области от 28.12.2017 N 630)</w:t>
      </w:r>
    </w:p>
    <w:p w:rsidR="00FE6B9F" w:rsidRDefault="00FE6B9F">
      <w:pPr>
        <w:pStyle w:val="ConsPlusNormal"/>
        <w:spacing w:before="220"/>
        <w:ind w:firstLine="540"/>
        <w:jc w:val="both"/>
      </w:pPr>
      <w:r>
        <w:t>4. 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 относится к 5 группе по оплате труда руководителя.</w:t>
      </w:r>
    </w:p>
    <w:p w:rsidR="00FE6B9F" w:rsidRDefault="00FE6B9F">
      <w:pPr>
        <w:pStyle w:val="ConsPlusNormal"/>
        <w:jc w:val="both"/>
      </w:pPr>
      <w:r>
        <w:t xml:space="preserve">(в ред. Постановлений Правительства Ленинградской области от 27.07.2012 </w:t>
      </w:r>
      <w:hyperlink r:id="rId181" w:history="1">
        <w:r>
          <w:rPr>
            <w:color w:val="0000FF"/>
          </w:rPr>
          <w:t>N 237</w:t>
        </w:r>
      </w:hyperlink>
      <w:r>
        <w:t xml:space="preserve">, от 28.12.2017 </w:t>
      </w:r>
      <w:hyperlink r:id="rId182" w:history="1">
        <w:r>
          <w:rPr>
            <w:color w:val="0000FF"/>
          </w:rPr>
          <w:t>N 630</w:t>
        </w:r>
      </w:hyperlink>
      <w:r>
        <w:t>)</w:t>
      </w:r>
    </w:p>
    <w:p w:rsidR="00FE6B9F" w:rsidRDefault="00FE6B9F">
      <w:pPr>
        <w:pStyle w:val="ConsPlusNormal"/>
        <w:jc w:val="both"/>
      </w:pPr>
    </w:p>
    <w:p w:rsidR="00FE6B9F" w:rsidRDefault="00FE6B9F">
      <w:pPr>
        <w:pStyle w:val="ConsPlusNormal"/>
        <w:ind w:firstLine="540"/>
        <w:jc w:val="both"/>
        <w:outlineLvl w:val="2"/>
      </w:pPr>
      <w:bookmarkStart w:id="65" w:name="P2358"/>
      <w:bookmarkEnd w:id="65"/>
      <w:r>
        <w:t>6. Тарификационный список работников учреждений здравоохранения (форма)</w:t>
      </w:r>
    </w:p>
    <w:p w:rsidR="00FE6B9F" w:rsidRDefault="00FE6B9F">
      <w:pPr>
        <w:pStyle w:val="ConsPlusNormal"/>
        <w:ind w:firstLine="540"/>
        <w:jc w:val="both"/>
      </w:pPr>
      <w:r>
        <w:t xml:space="preserve">(в ред. </w:t>
      </w:r>
      <w:hyperlink r:id="rId183" w:history="1">
        <w:r>
          <w:rPr>
            <w:color w:val="0000FF"/>
          </w:rPr>
          <w:t>Постановления</w:t>
        </w:r>
      </w:hyperlink>
      <w:r>
        <w:t xml:space="preserve"> Правительства Ленинградской области от 21.12.2016 N 498)</w:t>
      </w:r>
    </w:p>
    <w:p w:rsidR="00FE6B9F" w:rsidRDefault="00FE6B9F">
      <w:pPr>
        <w:pStyle w:val="ConsPlusNormal"/>
        <w:jc w:val="both"/>
      </w:pPr>
    </w:p>
    <w:p w:rsidR="00FE6B9F" w:rsidRDefault="00FE6B9F">
      <w:pPr>
        <w:pStyle w:val="ConsPlusNonformat"/>
        <w:jc w:val="both"/>
      </w:pPr>
      <w:r>
        <w:t xml:space="preserve">                     ТАРИФИКАЦИОННЫЙ СПИСОК РАБОТНИКОВ</w:t>
      </w:r>
    </w:p>
    <w:p w:rsidR="00FE6B9F" w:rsidRDefault="00FE6B9F">
      <w:pPr>
        <w:pStyle w:val="ConsPlusNonformat"/>
        <w:jc w:val="both"/>
      </w:pPr>
      <w:r>
        <w:t xml:space="preserve">      _______________________________________________________________</w:t>
      </w:r>
    </w:p>
    <w:p w:rsidR="00FE6B9F" w:rsidRDefault="00FE6B9F">
      <w:pPr>
        <w:pStyle w:val="ConsPlusNonformat"/>
        <w:jc w:val="both"/>
      </w:pPr>
      <w:r>
        <w:t xml:space="preserve">                     (полное наименование учреждения)</w:t>
      </w:r>
    </w:p>
    <w:p w:rsidR="00FE6B9F" w:rsidRDefault="00FE6B9F">
      <w:pPr>
        <w:pStyle w:val="ConsPlusNonformat"/>
        <w:jc w:val="both"/>
      </w:pPr>
      <w:r>
        <w:t xml:space="preserve">                    по состоянию на 1 января 20__ года</w:t>
      </w:r>
    </w:p>
    <w:p w:rsidR="00FE6B9F" w:rsidRDefault="00FE6B9F">
      <w:pPr>
        <w:pStyle w:val="ConsPlusNormal"/>
        <w:jc w:val="both"/>
      </w:pPr>
    </w:p>
    <w:p w:rsidR="00FE6B9F" w:rsidRDefault="00FE6B9F">
      <w:pPr>
        <w:sectPr w:rsidR="00FE6B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737"/>
        <w:gridCol w:w="680"/>
        <w:gridCol w:w="1077"/>
        <w:gridCol w:w="1320"/>
        <w:gridCol w:w="1247"/>
        <w:gridCol w:w="1191"/>
        <w:gridCol w:w="1134"/>
        <w:gridCol w:w="454"/>
        <w:gridCol w:w="567"/>
        <w:gridCol w:w="495"/>
        <w:gridCol w:w="567"/>
        <w:gridCol w:w="495"/>
        <w:gridCol w:w="567"/>
        <w:gridCol w:w="660"/>
        <w:gridCol w:w="1077"/>
        <w:gridCol w:w="495"/>
        <w:gridCol w:w="737"/>
        <w:gridCol w:w="907"/>
        <w:gridCol w:w="2154"/>
      </w:tblGrid>
      <w:tr w:rsidR="00FE6B9F">
        <w:tc>
          <w:tcPr>
            <w:tcW w:w="454" w:type="dxa"/>
            <w:vMerge w:val="restart"/>
          </w:tcPr>
          <w:p w:rsidR="00FE6B9F" w:rsidRDefault="00FE6B9F">
            <w:pPr>
              <w:pStyle w:val="ConsPlusNormal"/>
              <w:jc w:val="center"/>
            </w:pPr>
            <w:r>
              <w:lastRenderedPageBreak/>
              <w:t>N п/п</w:t>
            </w:r>
          </w:p>
        </w:tc>
        <w:tc>
          <w:tcPr>
            <w:tcW w:w="737" w:type="dxa"/>
            <w:vMerge w:val="restart"/>
          </w:tcPr>
          <w:p w:rsidR="00FE6B9F" w:rsidRDefault="00FE6B9F">
            <w:pPr>
              <w:pStyle w:val="ConsPlusNormal"/>
              <w:jc w:val="center"/>
            </w:pPr>
            <w:r>
              <w:t>Фамилия, имя, отчество</w:t>
            </w:r>
          </w:p>
        </w:tc>
        <w:tc>
          <w:tcPr>
            <w:tcW w:w="680" w:type="dxa"/>
            <w:vMerge w:val="restart"/>
          </w:tcPr>
          <w:p w:rsidR="00FE6B9F" w:rsidRDefault="00FE6B9F">
            <w:pPr>
              <w:pStyle w:val="ConsPlusNormal"/>
              <w:jc w:val="center"/>
            </w:pPr>
            <w:r>
              <w:t>Наименование должности</w:t>
            </w:r>
          </w:p>
        </w:tc>
        <w:tc>
          <w:tcPr>
            <w:tcW w:w="1077" w:type="dxa"/>
            <w:vMerge w:val="restart"/>
          </w:tcPr>
          <w:p w:rsidR="00FE6B9F" w:rsidRDefault="00FE6B9F">
            <w:pPr>
              <w:pStyle w:val="ConsPlusNormal"/>
              <w:jc w:val="center"/>
            </w:pPr>
            <w:r>
              <w:t>Межуровневый коэффициент в соответствии с ПКГ</w:t>
            </w:r>
          </w:p>
        </w:tc>
        <w:tc>
          <w:tcPr>
            <w:tcW w:w="1320" w:type="dxa"/>
            <w:vMerge w:val="restart"/>
          </w:tcPr>
          <w:p w:rsidR="00FE6B9F" w:rsidRDefault="00FE6B9F">
            <w:pPr>
              <w:pStyle w:val="ConsPlusNormal"/>
              <w:jc w:val="center"/>
            </w:pPr>
            <w:r>
              <w:t>Должностной оклад (ставка заработной платы) в соответствии с ПКГ</w:t>
            </w:r>
          </w:p>
        </w:tc>
        <w:tc>
          <w:tcPr>
            <w:tcW w:w="1247" w:type="dxa"/>
            <w:vMerge w:val="restart"/>
          </w:tcPr>
          <w:p w:rsidR="00FE6B9F" w:rsidRDefault="00FE6B9F">
            <w:pPr>
              <w:pStyle w:val="ConsPlusNormal"/>
              <w:jc w:val="center"/>
            </w:pPr>
            <w:r>
              <w:t>Объем работы по данной должности (1,0; 0,75; 0,5; 0,25) с указанием вида работы (основная, совместительство)</w:t>
            </w:r>
          </w:p>
        </w:tc>
        <w:tc>
          <w:tcPr>
            <w:tcW w:w="1191" w:type="dxa"/>
            <w:vMerge w:val="restart"/>
          </w:tcPr>
          <w:p w:rsidR="00FE6B9F" w:rsidRDefault="00FE6B9F">
            <w:pPr>
              <w:pStyle w:val="ConsPlusNormal"/>
              <w:jc w:val="center"/>
            </w:pPr>
            <w:r>
              <w:t>Итого должностной оклад (ставка заработной платы) (гр. 5 x гр. 6)</w:t>
            </w:r>
          </w:p>
        </w:tc>
        <w:tc>
          <w:tcPr>
            <w:tcW w:w="3217" w:type="dxa"/>
            <w:gridSpan w:val="5"/>
          </w:tcPr>
          <w:p w:rsidR="00FE6B9F" w:rsidRDefault="00FE6B9F">
            <w:pPr>
              <w:pStyle w:val="ConsPlusNormal"/>
              <w:jc w:val="center"/>
            </w:pPr>
            <w:r>
              <w:t>Персональные надбавки</w:t>
            </w:r>
          </w:p>
        </w:tc>
        <w:tc>
          <w:tcPr>
            <w:tcW w:w="4031" w:type="dxa"/>
            <w:gridSpan w:val="6"/>
          </w:tcPr>
          <w:p w:rsidR="00FE6B9F" w:rsidRDefault="00FE6B9F">
            <w:pPr>
              <w:pStyle w:val="ConsPlusNormal"/>
              <w:jc w:val="center"/>
            </w:pPr>
            <w:r>
              <w:t>Компенсационные выплаты</w:t>
            </w:r>
          </w:p>
        </w:tc>
        <w:tc>
          <w:tcPr>
            <w:tcW w:w="907" w:type="dxa"/>
            <w:vMerge w:val="restart"/>
          </w:tcPr>
          <w:p w:rsidR="00FE6B9F" w:rsidRDefault="00FE6B9F">
            <w:pPr>
              <w:pStyle w:val="ConsPlusNormal"/>
              <w:jc w:val="center"/>
            </w:pPr>
            <w:r>
              <w:t>Всего оплата труда в месяц, руб. (гр. 6 + гр. 8 + гр. 9 + гр. 11 + гр. 13 + гр. 15 + гр. 17 + гр. 18 + гр. 20)</w:t>
            </w:r>
          </w:p>
        </w:tc>
        <w:tc>
          <w:tcPr>
            <w:tcW w:w="2154" w:type="dxa"/>
            <w:vMerge w:val="restart"/>
          </w:tcPr>
          <w:p w:rsidR="00FE6B9F" w:rsidRDefault="00FE6B9F">
            <w:pPr>
              <w:pStyle w:val="ConsPlusNormal"/>
              <w:jc w:val="center"/>
            </w:pPr>
            <w:r>
              <w:t>Дополнительные сведения (группа по оплате труда руководителей, наличие ученой степени и(или) почетного звания, название, номер и дата документа). Квалификационная категория и(или) ученая степень, дата присвоения, для медицинских и фармацевтических работников - специальность, по которой присвоена категория</w:t>
            </w:r>
          </w:p>
        </w:tc>
      </w:tr>
      <w:tr w:rsidR="00FE6B9F">
        <w:tc>
          <w:tcPr>
            <w:tcW w:w="454" w:type="dxa"/>
            <w:vMerge/>
          </w:tcPr>
          <w:p w:rsidR="00FE6B9F" w:rsidRDefault="00FE6B9F"/>
        </w:tc>
        <w:tc>
          <w:tcPr>
            <w:tcW w:w="737" w:type="dxa"/>
            <w:vMerge/>
          </w:tcPr>
          <w:p w:rsidR="00FE6B9F" w:rsidRDefault="00FE6B9F"/>
        </w:tc>
        <w:tc>
          <w:tcPr>
            <w:tcW w:w="680" w:type="dxa"/>
            <w:vMerge/>
          </w:tcPr>
          <w:p w:rsidR="00FE6B9F" w:rsidRDefault="00FE6B9F"/>
        </w:tc>
        <w:tc>
          <w:tcPr>
            <w:tcW w:w="1077" w:type="dxa"/>
            <w:vMerge/>
          </w:tcPr>
          <w:p w:rsidR="00FE6B9F" w:rsidRDefault="00FE6B9F"/>
        </w:tc>
        <w:tc>
          <w:tcPr>
            <w:tcW w:w="1320" w:type="dxa"/>
            <w:vMerge/>
          </w:tcPr>
          <w:p w:rsidR="00FE6B9F" w:rsidRDefault="00FE6B9F"/>
        </w:tc>
        <w:tc>
          <w:tcPr>
            <w:tcW w:w="1247" w:type="dxa"/>
            <w:vMerge/>
          </w:tcPr>
          <w:p w:rsidR="00FE6B9F" w:rsidRDefault="00FE6B9F"/>
        </w:tc>
        <w:tc>
          <w:tcPr>
            <w:tcW w:w="1191" w:type="dxa"/>
            <w:vMerge/>
          </w:tcPr>
          <w:p w:rsidR="00FE6B9F" w:rsidRDefault="00FE6B9F"/>
        </w:tc>
        <w:tc>
          <w:tcPr>
            <w:tcW w:w="1134" w:type="dxa"/>
          </w:tcPr>
          <w:p w:rsidR="00FE6B9F" w:rsidRDefault="00FE6B9F">
            <w:pPr>
              <w:pStyle w:val="ConsPlusNormal"/>
              <w:jc w:val="center"/>
            </w:pPr>
            <w:r>
              <w:t>За ученую степень по профилю деятельности</w:t>
            </w:r>
          </w:p>
        </w:tc>
        <w:tc>
          <w:tcPr>
            <w:tcW w:w="1021" w:type="dxa"/>
            <w:gridSpan w:val="2"/>
          </w:tcPr>
          <w:p w:rsidR="00FE6B9F" w:rsidRDefault="00FE6B9F">
            <w:pPr>
              <w:pStyle w:val="ConsPlusNormal"/>
              <w:jc w:val="center"/>
            </w:pPr>
            <w:r>
              <w:t>За наличие почетного звания</w:t>
            </w:r>
          </w:p>
        </w:tc>
        <w:tc>
          <w:tcPr>
            <w:tcW w:w="1062" w:type="dxa"/>
            <w:gridSpan w:val="2"/>
          </w:tcPr>
          <w:p w:rsidR="00FE6B9F" w:rsidRDefault="00FE6B9F">
            <w:pPr>
              <w:pStyle w:val="ConsPlusNormal"/>
              <w:jc w:val="center"/>
            </w:pPr>
            <w:r>
              <w:t>За наличие квалификации</w:t>
            </w:r>
          </w:p>
        </w:tc>
        <w:tc>
          <w:tcPr>
            <w:tcW w:w="1062" w:type="dxa"/>
            <w:gridSpan w:val="2"/>
          </w:tcPr>
          <w:p w:rsidR="00FE6B9F" w:rsidRDefault="00FE6B9F">
            <w:pPr>
              <w:pStyle w:val="ConsPlusNormal"/>
              <w:jc w:val="center"/>
            </w:pPr>
            <w:r>
              <w:t>За допуск к государственной тайне на постоянной основе</w:t>
            </w:r>
          </w:p>
        </w:tc>
        <w:tc>
          <w:tcPr>
            <w:tcW w:w="1737" w:type="dxa"/>
            <w:gridSpan w:val="2"/>
          </w:tcPr>
          <w:p w:rsidR="00FE6B9F" w:rsidRDefault="00FE6B9F">
            <w:pPr>
              <w:pStyle w:val="ConsPlusNormal"/>
              <w:jc w:val="center"/>
            </w:pPr>
            <w:r>
              <w:t>По результатам специальной оценки условий труда за работу с вредными и(или) опасными и иными особыми условиями труда</w:t>
            </w:r>
          </w:p>
        </w:tc>
        <w:tc>
          <w:tcPr>
            <w:tcW w:w="1232" w:type="dxa"/>
            <w:gridSpan w:val="2"/>
          </w:tcPr>
          <w:p w:rsidR="00FE6B9F" w:rsidRDefault="00FE6B9F">
            <w:pPr>
              <w:pStyle w:val="ConsPlusNormal"/>
              <w:jc w:val="center"/>
            </w:pPr>
            <w:r>
              <w:t>За работу с опасными и иными особыми условиями труда</w:t>
            </w:r>
          </w:p>
        </w:tc>
        <w:tc>
          <w:tcPr>
            <w:tcW w:w="907" w:type="dxa"/>
            <w:vMerge/>
          </w:tcPr>
          <w:p w:rsidR="00FE6B9F" w:rsidRDefault="00FE6B9F"/>
        </w:tc>
        <w:tc>
          <w:tcPr>
            <w:tcW w:w="2154" w:type="dxa"/>
            <w:vMerge/>
          </w:tcPr>
          <w:p w:rsidR="00FE6B9F" w:rsidRDefault="00FE6B9F"/>
        </w:tc>
      </w:tr>
      <w:tr w:rsidR="00FE6B9F">
        <w:tc>
          <w:tcPr>
            <w:tcW w:w="454" w:type="dxa"/>
            <w:vMerge/>
          </w:tcPr>
          <w:p w:rsidR="00FE6B9F" w:rsidRDefault="00FE6B9F"/>
        </w:tc>
        <w:tc>
          <w:tcPr>
            <w:tcW w:w="737" w:type="dxa"/>
            <w:vMerge/>
          </w:tcPr>
          <w:p w:rsidR="00FE6B9F" w:rsidRDefault="00FE6B9F"/>
        </w:tc>
        <w:tc>
          <w:tcPr>
            <w:tcW w:w="680" w:type="dxa"/>
            <w:vMerge/>
          </w:tcPr>
          <w:p w:rsidR="00FE6B9F" w:rsidRDefault="00FE6B9F"/>
        </w:tc>
        <w:tc>
          <w:tcPr>
            <w:tcW w:w="1077" w:type="dxa"/>
            <w:vMerge/>
          </w:tcPr>
          <w:p w:rsidR="00FE6B9F" w:rsidRDefault="00FE6B9F"/>
        </w:tc>
        <w:tc>
          <w:tcPr>
            <w:tcW w:w="1320" w:type="dxa"/>
            <w:vMerge/>
          </w:tcPr>
          <w:p w:rsidR="00FE6B9F" w:rsidRDefault="00FE6B9F"/>
        </w:tc>
        <w:tc>
          <w:tcPr>
            <w:tcW w:w="1247" w:type="dxa"/>
            <w:vMerge/>
          </w:tcPr>
          <w:p w:rsidR="00FE6B9F" w:rsidRDefault="00FE6B9F"/>
        </w:tc>
        <w:tc>
          <w:tcPr>
            <w:tcW w:w="1191" w:type="dxa"/>
            <w:vMerge/>
          </w:tcPr>
          <w:p w:rsidR="00FE6B9F" w:rsidRDefault="00FE6B9F"/>
        </w:tc>
        <w:tc>
          <w:tcPr>
            <w:tcW w:w="1134" w:type="dxa"/>
          </w:tcPr>
          <w:p w:rsidR="00FE6B9F" w:rsidRDefault="00FE6B9F">
            <w:pPr>
              <w:pStyle w:val="ConsPlusNormal"/>
              <w:jc w:val="center"/>
            </w:pPr>
            <w:r>
              <w:t>руб.</w:t>
            </w:r>
          </w:p>
        </w:tc>
        <w:tc>
          <w:tcPr>
            <w:tcW w:w="454" w:type="dxa"/>
          </w:tcPr>
          <w:p w:rsidR="00FE6B9F" w:rsidRDefault="00FE6B9F">
            <w:pPr>
              <w:pStyle w:val="ConsPlusNormal"/>
              <w:jc w:val="center"/>
            </w:pPr>
            <w:r>
              <w:t>%</w:t>
            </w:r>
          </w:p>
        </w:tc>
        <w:tc>
          <w:tcPr>
            <w:tcW w:w="567" w:type="dxa"/>
          </w:tcPr>
          <w:p w:rsidR="00FE6B9F" w:rsidRDefault="00FE6B9F">
            <w:pPr>
              <w:pStyle w:val="ConsPlusNormal"/>
              <w:jc w:val="center"/>
            </w:pPr>
            <w:r>
              <w:t>руб.</w:t>
            </w:r>
          </w:p>
        </w:tc>
        <w:tc>
          <w:tcPr>
            <w:tcW w:w="495" w:type="dxa"/>
          </w:tcPr>
          <w:p w:rsidR="00FE6B9F" w:rsidRDefault="00FE6B9F">
            <w:pPr>
              <w:pStyle w:val="ConsPlusNormal"/>
              <w:jc w:val="center"/>
            </w:pPr>
            <w:r>
              <w:t>%</w:t>
            </w:r>
          </w:p>
        </w:tc>
        <w:tc>
          <w:tcPr>
            <w:tcW w:w="567" w:type="dxa"/>
          </w:tcPr>
          <w:p w:rsidR="00FE6B9F" w:rsidRDefault="00FE6B9F">
            <w:pPr>
              <w:pStyle w:val="ConsPlusNormal"/>
              <w:jc w:val="center"/>
            </w:pPr>
            <w:r>
              <w:t>руб.</w:t>
            </w:r>
          </w:p>
        </w:tc>
        <w:tc>
          <w:tcPr>
            <w:tcW w:w="495" w:type="dxa"/>
          </w:tcPr>
          <w:p w:rsidR="00FE6B9F" w:rsidRDefault="00FE6B9F">
            <w:pPr>
              <w:pStyle w:val="ConsPlusNormal"/>
              <w:jc w:val="center"/>
            </w:pPr>
            <w:r>
              <w:t>%</w:t>
            </w:r>
          </w:p>
        </w:tc>
        <w:tc>
          <w:tcPr>
            <w:tcW w:w="567" w:type="dxa"/>
          </w:tcPr>
          <w:p w:rsidR="00FE6B9F" w:rsidRDefault="00FE6B9F">
            <w:pPr>
              <w:pStyle w:val="ConsPlusNormal"/>
              <w:jc w:val="center"/>
            </w:pPr>
            <w:r>
              <w:t>руб.</w:t>
            </w:r>
          </w:p>
        </w:tc>
        <w:tc>
          <w:tcPr>
            <w:tcW w:w="660" w:type="dxa"/>
          </w:tcPr>
          <w:p w:rsidR="00FE6B9F" w:rsidRDefault="00FE6B9F">
            <w:pPr>
              <w:pStyle w:val="ConsPlusNormal"/>
              <w:jc w:val="center"/>
            </w:pPr>
            <w:r>
              <w:t>%</w:t>
            </w:r>
          </w:p>
        </w:tc>
        <w:tc>
          <w:tcPr>
            <w:tcW w:w="1077" w:type="dxa"/>
          </w:tcPr>
          <w:p w:rsidR="00FE6B9F" w:rsidRDefault="00FE6B9F">
            <w:pPr>
              <w:pStyle w:val="ConsPlusNormal"/>
              <w:jc w:val="center"/>
            </w:pPr>
            <w:r>
              <w:t>руб.</w:t>
            </w:r>
          </w:p>
        </w:tc>
        <w:tc>
          <w:tcPr>
            <w:tcW w:w="495" w:type="dxa"/>
          </w:tcPr>
          <w:p w:rsidR="00FE6B9F" w:rsidRDefault="00FE6B9F">
            <w:pPr>
              <w:pStyle w:val="ConsPlusNormal"/>
              <w:jc w:val="center"/>
            </w:pPr>
            <w:r>
              <w:t>%</w:t>
            </w:r>
          </w:p>
        </w:tc>
        <w:tc>
          <w:tcPr>
            <w:tcW w:w="737" w:type="dxa"/>
          </w:tcPr>
          <w:p w:rsidR="00FE6B9F" w:rsidRDefault="00FE6B9F">
            <w:pPr>
              <w:pStyle w:val="ConsPlusNormal"/>
              <w:jc w:val="center"/>
            </w:pPr>
            <w:r>
              <w:t>руб.</w:t>
            </w:r>
          </w:p>
        </w:tc>
        <w:tc>
          <w:tcPr>
            <w:tcW w:w="907" w:type="dxa"/>
            <w:vMerge/>
          </w:tcPr>
          <w:p w:rsidR="00FE6B9F" w:rsidRDefault="00FE6B9F"/>
        </w:tc>
        <w:tc>
          <w:tcPr>
            <w:tcW w:w="2154" w:type="dxa"/>
            <w:vMerge/>
          </w:tcPr>
          <w:p w:rsidR="00FE6B9F" w:rsidRDefault="00FE6B9F"/>
        </w:tc>
      </w:tr>
      <w:tr w:rsidR="00FE6B9F">
        <w:tc>
          <w:tcPr>
            <w:tcW w:w="454" w:type="dxa"/>
          </w:tcPr>
          <w:p w:rsidR="00FE6B9F" w:rsidRDefault="00FE6B9F">
            <w:pPr>
              <w:pStyle w:val="ConsPlusNormal"/>
              <w:jc w:val="center"/>
            </w:pPr>
            <w:r>
              <w:t>1</w:t>
            </w:r>
          </w:p>
        </w:tc>
        <w:tc>
          <w:tcPr>
            <w:tcW w:w="737" w:type="dxa"/>
          </w:tcPr>
          <w:p w:rsidR="00FE6B9F" w:rsidRDefault="00FE6B9F">
            <w:pPr>
              <w:pStyle w:val="ConsPlusNormal"/>
              <w:jc w:val="center"/>
            </w:pPr>
            <w:r>
              <w:t>2</w:t>
            </w:r>
          </w:p>
        </w:tc>
        <w:tc>
          <w:tcPr>
            <w:tcW w:w="680" w:type="dxa"/>
          </w:tcPr>
          <w:p w:rsidR="00FE6B9F" w:rsidRDefault="00FE6B9F">
            <w:pPr>
              <w:pStyle w:val="ConsPlusNormal"/>
              <w:jc w:val="center"/>
            </w:pPr>
            <w:r>
              <w:t>3</w:t>
            </w:r>
          </w:p>
        </w:tc>
        <w:tc>
          <w:tcPr>
            <w:tcW w:w="1077" w:type="dxa"/>
          </w:tcPr>
          <w:p w:rsidR="00FE6B9F" w:rsidRDefault="00FE6B9F">
            <w:pPr>
              <w:pStyle w:val="ConsPlusNormal"/>
              <w:jc w:val="center"/>
            </w:pPr>
            <w:r>
              <w:t>4</w:t>
            </w:r>
          </w:p>
        </w:tc>
        <w:tc>
          <w:tcPr>
            <w:tcW w:w="1320" w:type="dxa"/>
          </w:tcPr>
          <w:p w:rsidR="00FE6B9F" w:rsidRDefault="00FE6B9F">
            <w:pPr>
              <w:pStyle w:val="ConsPlusNormal"/>
              <w:jc w:val="center"/>
            </w:pPr>
            <w:r>
              <w:t>5</w:t>
            </w:r>
          </w:p>
        </w:tc>
        <w:tc>
          <w:tcPr>
            <w:tcW w:w="1247" w:type="dxa"/>
          </w:tcPr>
          <w:p w:rsidR="00FE6B9F" w:rsidRDefault="00FE6B9F">
            <w:pPr>
              <w:pStyle w:val="ConsPlusNormal"/>
              <w:jc w:val="center"/>
            </w:pPr>
            <w:r>
              <w:t>6</w:t>
            </w:r>
          </w:p>
        </w:tc>
        <w:tc>
          <w:tcPr>
            <w:tcW w:w="1191" w:type="dxa"/>
          </w:tcPr>
          <w:p w:rsidR="00FE6B9F" w:rsidRDefault="00FE6B9F">
            <w:pPr>
              <w:pStyle w:val="ConsPlusNormal"/>
              <w:jc w:val="center"/>
            </w:pPr>
            <w:r>
              <w:t>7</w:t>
            </w:r>
          </w:p>
        </w:tc>
        <w:tc>
          <w:tcPr>
            <w:tcW w:w="1134" w:type="dxa"/>
          </w:tcPr>
          <w:p w:rsidR="00FE6B9F" w:rsidRDefault="00FE6B9F">
            <w:pPr>
              <w:pStyle w:val="ConsPlusNormal"/>
              <w:jc w:val="center"/>
            </w:pPr>
            <w:r>
              <w:t>8</w:t>
            </w:r>
          </w:p>
        </w:tc>
        <w:tc>
          <w:tcPr>
            <w:tcW w:w="454" w:type="dxa"/>
          </w:tcPr>
          <w:p w:rsidR="00FE6B9F" w:rsidRDefault="00FE6B9F">
            <w:pPr>
              <w:pStyle w:val="ConsPlusNormal"/>
              <w:jc w:val="center"/>
            </w:pPr>
            <w:r>
              <w:t>9</w:t>
            </w:r>
          </w:p>
        </w:tc>
        <w:tc>
          <w:tcPr>
            <w:tcW w:w="567" w:type="dxa"/>
          </w:tcPr>
          <w:p w:rsidR="00FE6B9F" w:rsidRDefault="00FE6B9F">
            <w:pPr>
              <w:pStyle w:val="ConsPlusNormal"/>
              <w:jc w:val="center"/>
            </w:pPr>
            <w:r>
              <w:t>10</w:t>
            </w:r>
          </w:p>
        </w:tc>
        <w:tc>
          <w:tcPr>
            <w:tcW w:w="495" w:type="dxa"/>
          </w:tcPr>
          <w:p w:rsidR="00FE6B9F" w:rsidRDefault="00FE6B9F">
            <w:pPr>
              <w:pStyle w:val="ConsPlusNormal"/>
              <w:jc w:val="center"/>
            </w:pPr>
            <w:r>
              <w:t>11</w:t>
            </w:r>
          </w:p>
        </w:tc>
        <w:tc>
          <w:tcPr>
            <w:tcW w:w="567" w:type="dxa"/>
          </w:tcPr>
          <w:p w:rsidR="00FE6B9F" w:rsidRDefault="00FE6B9F">
            <w:pPr>
              <w:pStyle w:val="ConsPlusNormal"/>
              <w:jc w:val="center"/>
            </w:pPr>
            <w:r>
              <w:t>12</w:t>
            </w:r>
          </w:p>
        </w:tc>
        <w:tc>
          <w:tcPr>
            <w:tcW w:w="495" w:type="dxa"/>
          </w:tcPr>
          <w:p w:rsidR="00FE6B9F" w:rsidRDefault="00FE6B9F">
            <w:pPr>
              <w:pStyle w:val="ConsPlusNormal"/>
              <w:jc w:val="center"/>
            </w:pPr>
            <w:r>
              <w:t>13</w:t>
            </w:r>
          </w:p>
        </w:tc>
        <w:tc>
          <w:tcPr>
            <w:tcW w:w="567" w:type="dxa"/>
          </w:tcPr>
          <w:p w:rsidR="00FE6B9F" w:rsidRDefault="00FE6B9F">
            <w:pPr>
              <w:pStyle w:val="ConsPlusNormal"/>
              <w:jc w:val="center"/>
            </w:pPr>
            <w:r>
              <w:t>14</w:t>
            </w:r>
          </w:p>
        </w:tc>
        <w:tc>
          <w:tcPr>
            <w:tcW w:w="660" w:type="dxa"/>
          </w:tcPr>
          <w:p w:rsidR="00FE6B9F" w:rsidRDefault="00FE6B9F">
            <w:pPr>
              <w:pStyle w:val="ConsPlusNormal"/>
              <w:jc w:val="center"/>
            </w:pPr>
            <w:r>
              <w:t>15</w:t>
            </w:r>
          </w:p>
        </w:tc>
        <w:tc>
          <w:tcPr>
            <w:tcW w:w="1077" w:type="dxa"/>
          </w:tcPr>
          <w:p w:rsidR="00FE6B9F" w:rsidRDefault="00FE6B9F">
            <w:pPr>
              <w:pStyle w:val="ConsPlusNormal"/>
              <w:jc w:val="center"/>
            </w:pPr>
            <w:r>
              <w:t>16</w:t>
            </w:r>
          </w:p>
        </w:tc>
        <w:tc>
          <w:tcPr>
            <w:tcW w:w="495" w:type="dxa"/>
          </w:tcPr>
          <w:p w:rsidR="00FE6B9F" w:rsidRDefault="00FE6B9F">
            <w:pPr>
              <w:pStyle w:val="ConsPlusNormal"/>
              <w:jc w:val="center"/>
            </w:pPr>
            <w:r>
              <w:t>17</w:t>
            </w:r>
          </w:p>
        </w:tc>
        <w:tc>
          <w:tcPr>
            <w:tcW w:w="737" w:type="dxa"/>
          </w:tcPr>
          <w:p w:rsidR="00FE6B9F" w:rsidRDefault="00FE6B9F">
            <w:pPr>
              <w:pStyle w:val="ConsPlusNormal"/>
              <w:jc w:val="center"/>
            </w:pPr>
            <w:r>
              <w:t>18</w:t>
            </w:r>
          </w:p>
        </w:tc>
        <w:tc>
          <w:tcPr>
            <w:tcW w:w="907" w:type="dxa"/>
          </w:tcPr>
          <w:p w:rsidR="00FE6B9F" w:rsidRDefault="00FE6B9F">
            <w:pPr>
              <w:pStyle w:val="ConsPlusNormal"/>
              <w:jc w:val="center"/>
            </w:pPr>
            <w:r>
              <w:t>19</w:t>
            </w:r>
          </w:p>
        </w:tc>
        <w:tc>
          <w:tcPr>
            <w:tcW w:w="2154" w:type="dxa"/>
          </w:tcPr>
          <w:p w:rsidR="00FE6B9F" w:rsidRDefault="00FE6B9F">
            <w:pPr>
              <w:pStyle w:val="ConsPlusNormal"/>
              <w:jc w:val="center"/>
            </w:pPr>
            <w:r>
              <w:t>20</w:t>
            </w:r>
          </w:p>
        </w:tc>
      </w:tr>
      <w:tr w:rsidR="00FE6B9F">
        <w:tc>
          <w:tcPr>
            <w:tcW w:w="454" w:type="dxa"/>
          </w:tcPr>
          <w:p w:rsidR="00FE6B9F" w:rsidRDefault="00FE6B9F">
            <w:pPr>
              <w:pStyle w:val="ConsPlusNormal"/>
            </w:pPr>
          </w:p>
        </w:tc>
        <w:tc>
          <w:tcPr>
            <w:tcW w:w="737" w:type="dxa"/>
          </w:tcPr>
          <w:p w:rsidR="00FE6B9F" w:rsidRDefault="00FE6B9F">
            <w:pPr>
              <w:pStyle w:val="ConsPlusNormal"/>
            </w:pPr>
          </w:p>
        </w:tc>
        <w:tc>
          <w:tcPr>
            <w:tcW w:w="680" w:type="dxa"/>
          </w:tcPr>
          <w:p w:rsidR="00FE6B9F" w:rsidRDefault="00FE6B9F">
            <w:pPr>
              <w:pStyle w:val="ConsPlusNormal"/>
            </w:pPr>
          </w:p>
        </w:tc>
        <w:tc>
          <w:tcPr>
            <w:tcW w:w="1077" w:type="dxa"/>
          </w:tcPr>
          <w:p w:rsidR="00FE6B9F" w:rsidRDefault="00FE6B9F">
            <w:pPr>
              <w:pStyle w:val="ConsPlusNormal"/>
            </w:pPr>
          </w:p>
        </w:tc>
        <w:tc>
          <w:tcPr>
            <w:tcW w:w="1320" w:type="dxa"/>
          </w:tcPr>
          <w:p w:rsidR="00FE6B9F" w:rsidRDefault="00FE6B9F">
            <w:pPr>
              <w:pStyle w:val="ConsPlusNormal"/>
            </w:pPr>
          </w:p>
        </w:tc>
        <w:tc>
          <w:tcPr>
            <w:tcW w:w="1247" w:type="dxa"/>
          </w:tcPr>
          <w:p w:rsidR="00FE6B9F" w:rsidRDefault="00FE6B9F">
            <w:pPr>
              <w:pStyle w:val="ConsPlusNormal"/>
            </w:pPr>
          </w:p>
        </w:tc>
        <w:tc>
          <w:tcPr>
            <w:tcW w:w="1191" w:type="dxa"/>
          </w:tcPr>
          <w:p w:rsidR="00FE6B9F" w:rsidRDefault="00FE6B9F">
            <w:pPr>
              <w:pStyle w:val="ConsPlusNormal"/>
            </w:pPr>
          </w:p>
        </w:tc>
        <w:tc>
          <w:tcPr>
            <w:tcW w:w="1134" w:type="dxa"/>
          </w:tcPr>
          <w:p w:rsidR="00FE6B9F" w:rsidRDefault="00FE6B9F">
            <w:pPr>
              <w:pStyle w:val="ConsPlusNormal"/>
            </w:pPr>
          </w:p>
        </w:tc>
        <w:tc>
          <w:tcPr>
            <w:tcW w:w="454" w:type="dxa"/>
          </w:tcPr>
          <w:p w:rsidR="00FE6B9F" w:rsidRDefault="00FE6B9F">
            <w:pPr>
              <w:pStyle w:val="ConsPlusNormal"/>
            </w:pPr>
          </w:p>
        </w:tc>
        <w:tc>
          <w:tcPr>
            <w:tcW w:w="567" w:type="dxa"/>
          </w:tcPr>
          <w:p w:rsidR="00FE6B9F" w:rsidRDefault="00FE6B9F">
            <w:pPr>
              <w:pStyle w:val="ConsPlusNormal"/>
            </w:pPr>
          </w:p>
        </w:tc>
        <w:tc>
          <w:tcPr>
            <w:tcW w:w="495" w:type="dxa"/>
          </w:tcPr>
          <w:p w:rsidR="00FE6B9F" w:rsidRDefault="00FE6B9F">
            <w:pPr>
              <w:pStyle w:val="ConsPlusNormal"/>
            </w:pPr>
          </w:p>
        </w:tc>
        <w:tc>
          <w:tcPr>
            <w:tcW w:w="567" w:type="dxa"/>
          </w:tcPr>
          <w:p w:rsidR="00FE6B9F" w:rsidRDefault="00FE6B9F">
            <w:pPr>
              <w:pStyle w:val="ConsPlusNormal"/>
            </w:pPr>
          </w:p>
        </w:tc>
        <w:tc>
          <w:tcPr>
            <w:tcW w:w="495" w:type="dxa"/>
          </w:tcPr>
          <w:p w:rsidR="00FE6B9F" w:rsidRDefault="00FE6B9F">
            <w:pPr>
              <w:pStyle w:val="ConsPlusNormal"/>
            </w:pPr>
          </w:p>
        </w:tc>
        <w:tc>
          <w:tcPr>
            <w:tcW w:w="567" w:type="dxa"/>
          </w:tcPr>
          <w:p w:rsidR="00FE6B9F" w:rsidRDefault="00FE6B9F">
            <w:pPr>
              <w:pStyle w:val="ConsPlusNormal"/>
            </w:pPr>
          </w:p>
        </w:tc>
        <w:tc>
          <w:tcPr>
            <w:tcW w:w="660" w:type="dxa"/>
          </w:tcPr>
          <w:p w:rsidR="00FE6B9F" w:rsidRDefault="00FE6B9F">
            <w:pPr>
              <w:pStyle w:val="ConsPlusNormal"/>
            </w:pPr>
          </w:p>
        </w:tc>
        <w:tc>
          <w:tcPr>
            <w:tcW w:w="1077" w:type="dxa"/>
          </w:tcPr>
          <w:p w:rsidR="00FE6B9F" w:rsidRDefault="00FE6B9F">
            <w:pPr>
              <w:pStyle w:val="ConsPlusNormal"/>
            </w:pPr>
          </w:p>
        </w:tc>
        <w:tc>
          <w:tcPr>
            <w:tcW w:w="495" w:type="dxa"/>
          </w:tcPr>
          <w:p w:rsidR="00FE6B9F" w:rsidRDefault="00FE6B9F">
            <w:pPr>
              <w:pStyle w:val="ConsPlusNormal"/>
            </w:pPr>
          </w:p>
        </w:tc>
        <w:tc>
          <w:tcPr>
            <w:tcW w:w="737" w:type="dxa"/>
          </w:tcPr>
          <w:p w:rsidR="00FE6B9F" w:rsidRDefault="00FE6B9F">
            <w:pPr>
              <w:pStyle w:val="ConsPlusNormal"/>
            </w:pPr>
          </w:p>
        </w:tc>
        <w:tc>
          <w:tcPr>
            <w:tcW w:w="907" w:type="dxa"/>
          </w:tcPr>
          <w:p w:rsidR="00FE6B9F" w:rsidRDefault="00FE6B9F">
            <w:pPr>
              <w:pStyle w:val="ConsPlusNormal"/>
            </w:pPr>
          </w:p>
        </w:tc>
        <w:tc>
          <w:tcPr>
            <w:tcW w:w="2154" w:type="dxa"/>
          </w:tcPr>
          <w:p w:rsidR="00FE6B9F" w:rsidRDefault="00FE6B9F">
            <w:pPr>
              <w:pStyle w:val="ConsPlusNormal"/>
            </w:pPr>
          </w:p>
        </w:tc>
      </w:tr>
      <w:tr w:rsidR="00FE6B9F">
        <w:tc>
          <w:tcPr>
            <w:tcW w:w="454" w:type="dxa"/>
          </w:tcPr>
          <w:p w:rsidR="00FE6B9F" w:rsidRDefault="00FE6B9F">
            <w:pPr>
              <w:pStyle w:val="ConsPlusNormal"/>
            </w:pPr>
          </w:p>
        </w:tc>
        <w:tc>
          <w:tcPr>
            <w:tcW w:w="737" w:type="dxa"/>
          </w:tcPr>
          <w:p w:rsidR="00FE6B9F" w:rsidRDefault="00FE6B9F">
            <w:pPr>
              <w:pStyle w:val="ConsPlusNormal"/>
            </w:pPr>
          </w:p>
        </w:tc>
        <w:tc>
          <w:tcPr>
            <w:tcW w:w="680" w:type="dxa"/>
          </w:tcPr>
          <w:p w:rsidR="00FE6B9F" w:rsidRDefault="00FE6B9F">
            <w:pPr>
              <w:pStyle w:val="ConsPlusNormal"/>
            </w:pPr>
          </w:p>
        </w:tc>
        <w:tc>
          <w:tcPr>
            <w:tcW w:w="1077" w:type="dxa"/>
          </w:tcPr>
          <w:p w:rsidR="00FE6B9F" w:rsidRDefault="00FE6B9F">
            <w:pPr>
              <w:pStyle w:val="ConsPlusNormal"/>
            </w:pPr>
          </w:p>
        </w:tc>
        <w:tc>
          <w:tcPr>
            <w:tcW w:w="1320" w:type="dxa"/>
          </w:tcPr>
          <w:p w:rsidR="00FE6B9F" w:rsidRDefault="00FE6B9F">
            <w:pPr>
              <w:pStyle w:val="ConsPlusNormal"/>
            </w:pPr>
          </w:p>
        </w:tc>
        <w:tc>
          <w:tcPr>
            <w:tcW w:w="1247" w:type="dxa"/>
          </w:tcPr>
          <w:p w:rsidR="00FE6B9F" w:rsidRDefault="00FE6B9F">
            <w:pPr>
              <w:pStyle w:val="ConsPlusNormal"/>
            </w:pPr>
          </w:p>
        </w:tc>
        <w:tc>
          <w:tcPr>
            <w:tcW w:w="1191" w:type="dxa"/>
          </w:tcPr>
          <w:p w:rsidR="00FE6B9F" w:rsidRDefault="00FE6B9F">
            <w:pPr>
              <w:pStyle w:val="ConsPlusNormal"/>
            </w:pPr>
          </w:p>
        </w:tc>
        <w:tc>
          <w:tcPr>
            <w:tcW w:w="1134" w:type="dxa"/>
          </w:tcPr>
          <w:p w:rsidR="00FE6B9F" w:rsidRDefault="00FE6B9F">
            <w:pPr>
              <w:pStyle w:val="ConsPlusNormal"/>
            </w:pPr>
          </w:p>
        </w:tc>
        <w:tc>
          <w:tcPr>
            <w:tcW w:w="454" w:type="dxa"/>
          </w:tcPr>
          <w:p w:rsidR="00FE6B9F" w:rsidRDefault="00FE6B9F">
            <w:pPr>
              <w:pStyle w:val="ConsPlusNormal"/>
            </w:pPr>
          </w:p>
        </w:tc>
        <w:tc>
          <w:tcPr>
            <w:tcW w:w="567" w:type="dxa"/>
          </w:tcPr>
          <w:p w:rsidR="00FE6B9F" w:rsidRDefault="00FE6B9F">
            <w:pPr>
              <w:pStyle w:val="ConsPlusNormal"/>
            </w:pPr>
          </w:p>
        </w:tc>
        <w:tc>
          <w:tcPr>
            <w:tcW w:w="495" w:type="dxa"/>
          </w:tcPr>
          <w:p w:rsidR="00FE6B9F" w:rsidRDefault="00FE6B9F">
            <w:pPr>
              <w:pStyle w:val="ConsPlusNormal"/>
            </w:pPr>
          </w:p>
        </w:tc>
        <w:tc>
          <w:tcPr>
            <w:tcW w:w="567" w:type="dxa"/>
          </w:tcPr>
          <w:p w:rsidR="00FE6B9F" w:rsidRDefault="00FE6B9F">
            <w:pPr>
              <w:pStyle w:val="ConsPlusNormal"/>
            </w:pPr>
          </w:p>
        </w:tc>
        <w:tc>
          <w:tcPr>
            <w:tcW w:w="495" w:type="dxa"/>
          </w:tcPr>
          <w:p w:rsidR="00FE6B9F" w:rsidRDefault="00FE6B9F">
            <w:pPr>
              <w:pStyle w:val="ConsPlusNormal"/>
            </w:pPr>
          </w:p>
        </w:tc>
        <w:tc>
          <w:tcPr>
            <w:tcW w:w="567" w:type="dxa"/>
          </w:tcPr>
          <w:p w:rsidR="00FE6B9F" w:rsidRDefault="00FE6B9F">
            <w:pPr>
              <w:pStyle w:val="ConsPlusNormal"/>
            </w:pPr>
          </w:p>
        </w:tc>
        <w:tc>
          <w:tcPr>
            <w:tcW w:w="660" w:type="dxa"/>
          </w:tcPr>
          <w:p w:rsidR="00FE6B9F" w:rsidRDefault="00FE6B9F">
            <w:pPr>
              <w:pStyle w:val="ConsPlusNormal"/>
            </w:pPr>
          </w:p>
        </w:tc>
        <w:tc>
          <w:tcPr>
            <w:tcW w:w="1077" w:type="dxa"/>
          </w:tcPr>
          <w:p w:rsidR="00FE6B9F" w:rsidRDefault="00FE6B9F">
            <w:pPr>
              <w:pStyle w:val="ConsPlusNormal"/>
            </w:pPr>
          </w:p>
        </w:tc>
        <w:tc>
          <w:tcPr>
            <w:tcW w:w="495" w:type="dxa"/>
          </w:tcPr>
          <w:p w:rsidR="00FE6B9F" w:rsidRDefault="00FE6B9F">
            <w:pPr>
              <w:pStyle w:val="ConsPlusNormal"/>
            </w:pPr>
          </w:p>
        </w:tc>
        <w:tc>
          <w:tcPr>
            <w:tcW w:w="737" w:type="dxa"/>
          </w:tcPr>
          <w:p w:rsidR="00FE6B9F" w:rsidRDefault="00FE6B9F">
            <w:pPr>
              <w:pStyle w:val="ConsPlusNormal"/>
            </w:pPr>
          </w:p>
        </w:tc>
        <w:tc>
          <w:tcPr>
            <w:tcW w:w="907" w:type="dxa"/>
          </w:tcPr>
          <w:p w:rsidR="00FE6B9F" w:rsidRDefault="00FE6B9F">
            <w:pPr>
              <w:pStyle w:val="ConsPlusNormal"/>
            </w:pPr>
          </w:p>
        </w:tc>
        <w:tc>
          <w:tcPr>
            <w:tcW w:w="2154" w:type="dxa"/>
          </w:tcPr>
          <w:p w:rsidR="00FE6B9F" w:rsidRDefault="00FE6B9F">
            <w:pPr>
              <w:pStyle w:val="ConsPlusNormal"/>
            </w:pPr>
          </w:p>
        </w:tc>
      </w:tr>
      <w:tr w:rsidR="00FE6B9F">
        <w:tc>
          <w:tcPr>
            <w:tcW w:w="454" w:type="dxa"/>
          </w:tcPr>
          <w:p w:rsidR="00FE6B9F" w:rsidRDefault="00FE6B9F">
            <w:pPr>
              <w:pStyle w:val="ConsPlusNormal"/>
            </w:pPr>
          </w:p>
        </w:tc>
        <w:tc>
          <w:tcPr>
            <w:tcW w:w="737" w:type="dxa"/>
          </w:tcPr>
          <w:p w:rsidR="00FE6B9F" w:rsidRDefault="00FE6B9F">
            <w:pPr>
              <w:pStyle w:val="ConsPlusNormal"/>
            </w:pPr>
          </w:p>
        </w:tc>
        <w:tc>
          <w:tcPr>
            <w:tcW w:w="680" w:type="dxa"/>
          </w:tcPr>
          <w:p w:rsidR="00FE6B9F" w:rsidRDefault="00FE6B9F">
            <w:pPr>
              <w:pStyle w:val="ConsPlusNormal"/>
            </w:pPr>
          </w:p>
        </w:tc>
        <w:tc>
          <w:tcPr>
            <w:tcW w:w="1077" w:type="dxa"/>
          </w:tcPr>
          <w:p w:rsidR="00FE6B9F" w:rsidRDefault="00FE6B9F">
            <w:pPr>
              <w:pStyle w:val="ConsPlusNormal"/>
            </w:pPr>
          </w:p>
        </w:tc>
        <w:tc>
          <w:tcPr>
            <w:tcW w:w="1320" w:type="dxa"/>
          </w:tcPr>
          <w:p w:rsidR="00FE6B9F" w:rsidRDefault="00FE6B9F">
            <w:pPr>
              <w:pStyle w:val="ConsPlusNormal"/>
            </w:pPr>
          </w:p>
        </w:tc>
        <w:tc>
          <w:tcPr>
            <w:tcW w:w="1247" w:type="dxa"/>
          </w:tcPr>
          <w:p w:rsidR="00FE6B9F" w:rsidRDefault="00FE6B9F">
            <w:pPr>
              <w:pStyle w:val="ConsPlusNormal"/>
            </w:pPr>
          </w:p>
        </w:tc>
        <w:tc>
          <w:tcPr>
            <w:tcW w:w="1191" w:type="dxa"/>
          </w:tcPr>
          <w:p w:rsidR="00FE6B9F" w:rsidRDefault="00FE6B9F">
            <w:pPr>
              <w:pStyle w:val="ConsPlusNormal"/>
            </w:pPr>
          </w:p>
        </w:tc>
        <w:tc>
          <w:tcPr>
            <w:tcW w:w="1134" w:type="dxa"/>
          </w:tcPr>
          <w:p w:rsidR="00FE6B9F" w:rsidRDefault="00FE6B9F">
            <w:pPr>
              <w:pStyle w:val="ConsPlusNormal"/>
            </w:pPr>
          </w:p>
        </w:tc>
        <w:tc>
          <w:tcPr>
            <w:tcW w:w="454" w:type="dxa"/>
          </w:tcPr>
          <w:p w:rsidR="00FE6B9F" w:rsidRDefault="00FE6B9F">
            <w:pPr>
              <w:pStyle w:val="ConsPlusNormal"/>
            </w:pPr>
          </w:p>
        </w:tc>
        <w:tc>
          <w:tcPr>
            <w:tcW w:w="567" w:type="dxa"/>
          </w:tcPr>
          <w:p w:rsidR="00FE6B9F" w:rsidRDefault="00FE6B9F">
            <w:pPr>
              <w:pStyle w:val="ConsPlusNormal"/>
            </w:pPr>
          </w:p>
        </w:tc>
        <w:tc>
          <w:tcPr>
            <w:tcW w:w="495" w:type="dxa"/>
          </w:tcPr>
          <w:p w:rsidR="00FE6B9F" w:rsidRDefault="00FE6B9F">
            <w:pPr>
              <w:pStyle w:val="ConsPlusNormal"/>
            </w:pPr>
          </w:p>
        </w:tc>
        <w:tc>
          <w:tcPr>
            <w:tcW w:w="567" w:type="dxa"/>
          </w:tcPr>
          <w:p w:rsidR="00FE6B9F" w:rsidRDefault="00FE6B9F">
            <w:pPr>
              <w:pStyle w:val="ConsPlusNormal"/>
            </w:pPr>
          </w:p>
        </w:tc>
        <w:tc>
          <w:tcPr>
            <w:tcW w:w="495" w:type="dxa"/>
          </w:tcPr>
          <w:p w:rsidR="00FE6B9F" w:rsidRDefault="00FE6B9F">
            <w:pPr>
              <w:pStyle w:val="ConsPlusNormal"/>
            </w:pPr>
          </w:p>
        </w:tc>
        <w:tc>
          <w:tcPr>
            <w:tcW w:w="567" w:type="dxa"/>
          </w:tcPr>
          <w:p w:rsidR="00FE6B9F" w:rsidRDefault="00FE6B9F">
            <w:pPr>
              <w:pStyle w:val="ConsPlusNormal"/>
            </w:pPr>
          </w:p>
        </w:tc>
        <w:tc>
          <w:tcPr>
            <w:tcW w:w="660" w:type="dxa"/>
          </w:tcPr>
          <w:p w:rsidR="00FE6B9F" w:rsidRDefault="00FE6B9F">
            <w:pPr>
              <w:pStyle w:val="ConsPlusNormal"/>
            </w:pPr>
          </w:p>
        </w:tc>
        <w:tc>
          <w:tcPr>
            <w:tcW w:w="1077" w:type="dxa"/>
          </w:tcPr>
          <w:p w:rsidR="00FE6B9F" w:rsidRDefault="00FE6B9F">
            <w:pPr>
              <w:pStyle w:val="ConsPlusNormal"/>
            </w:pPr>
          </w:p>
        </w:tc>
        <w:tc>
          <w:tcPr>
            <w:tcW w:w="495" w:type="dxa"/>
          </w:tcPr>
          <w:p w:rsidR="00FE6B9F" w:rsidRDefault="00FE6B9F">
            <w:pPr>
              <w:pStyle w:val="ConsPlusNormal"/>
            </w:pPr>
          </w:p>
        </w:tc>
        <w:tc>
          <w:tcPr>
            <w:tcW w:w="737" w:type="dxa"/>
          </w:tcPr>
          <w:p w:rsidR="00FE6B9F" w:rsidRDefault="00FE6B9F">
            <w:pPr>
              <w:pStyle w:val="ConsPlusNormal"/>
            </w:pPr>
          </w:p>
        </w:tc>
        <w:tc>
          <w:tcPr>
            <w:tcW w:w="907" w:type="dxa"/>
          </w:tcPr>
          <w:p w:rsidR="00FE6B9F" w:rsidRDefault="00FE6B9F">
            <w:pPr>
              <w:pStyle w:val="ConsPlusNormal"/>
            </w:pPr>
          </w:p>
        </w:tc>
        <w:tc>
          <w:tcPr>
            <w:tcW w:w="2154" w:type="dxa"/>
          </w:tcPr>
          <w:p w:rsidR="00FE6B9F" w:rsidRDefault="00FE6B9F">
            <w:pPr>
              <w:pStyle w:val="ConsPlusNormal"/>
            </w:pPr>
          </w:p>
        </w:tc>
      </w:tr>
    </w:tbl>
    <w:p w:rsidR="00FE6B9F" w:rsidRDefault="00FE6B9F">
      <w:pPr>
        <w:sectPr w:rsidR="00FE6B9F">
          <w:pgSz w:w="16838" w:h="11905" w:orient="landscape"/>
          <w:pgMar w:top="1701" w:right="1134" w:bottom="850" w:left="1134" w:header="0" w:footer="0" w:gutter="0"/>
          <w:cols w:space="720"/>
        </w:sectPr>
      </w:pPr>
    </w:p>
    <w:p w:rsidR="00FE6B9F" w:rsidRDefault="00FE6B9F">
      <w:pPr>
        <w:pStyle w:val="ConsPlusNormal"/>
        <w:jc w:val="both"/>
      </w:pPr>
    </w:p>
    <w:p w:rsidR="00FE6B9F" w:rsidRDefault="00FE6B9F">
      <w:pPr>
        <w:pStyle w:val="ConsPlusTitle"/>
        <w:ind w:firstLine="540"/>
        <w:jc w:val="both"/>
        <w:outlineLvl w:val="2"/>
      </w:pPr>
      <w:r>
        <w:t>7. Порядок проведения тарификации работников</w:t>
      </w:r>
    </w:p>
    <w:p w:rsidR="00FE6B9F" w:rsidRDefault="00FE6B9F">
      <w:pPr>
        <w:pStyle w:val="ConsPlusNormal"/>
        <w:jc w:val="both"/>
      </w:pPr>
    </w:p>
    <w:p w:rsidR="00FE6B9F" w:rsidRDefault="00FE6B9F">
      <w:pPr>
        <w:pStyle w:val="ConsPlusNormal"/>
        <w:ind w:firstLine="540"/>
        <w:jc w:val="both"/>
      </w:pPr>
      <w:r>
        <w:t>Для проведения работы по определению должностных окладов (ставок) заработной платы работников, а также размеров доплат к должностным окладам приказом руководителя учреждения создается постоянно действующая тарификационная комиссия из числа его сотрудников.</w:t>
      </w:r>
    </w:p>
    <w:p w:rsidR="00FE6B9F" w:rsidRDefault="00FE6B9F">
      <w:pPr>
        <w:pStyle w:val="ConsPlusNormal"/>
        <w:spacing w:before="220"/>
        <w:ind w:firstLine="540"/>
        <w:jc w:val="both"/>
      </w:pPr>
      <w:r>
        <w:t>В состав тарификационной комиссии могут быть включены главный бухгалтер, работник, занимающийся кадровыми вопросами, начальник планово-экономического отдела (экономист), представитель профсоюзного или иного представительного органа работников, а также другие лица, привлекаемые руководителем государственного учреждения к работе по тарификации.</w:t>
      </w:r>
    </w:p>
    <w:p w:rsidR="00FE6B9F" w:rsidRDefault="00FE6B9F">
      <w:pPr>
        <w:pStyle w:val="ConsPlusNormal"/>
        <w:spacing w:before="220"/>
        <w:ind w:firstLine="540"/>
        <w:jc w:val="both"/>
      </w:pPr>
      <w:r>
        <w:t>Председателем тарификационной комиссии является руководитель учреждения или назначенный им заместитель руководителя.</w:t>
      </w:r>
    </w:p>
    <w:p w:rsidR="00FE6B9F" w:rsidRDefault="00FE6B9F">
      <w:pPr>
        <w:pStyle w:val="ConsPlusNormal"/>
        <w:spacing w:before="220"/>
        <w:ind w:firstLine="540"/>
        <w:jc w:val="both"/>
      </w:pPr>
      <w:r>
        <w:t>Тарификационная комиссия в своей работе руководствуется действующими условиями оплаты труда соответствующих работников и другими нормативными актами. Результаты работы комиссии отражаются в тарификационных списках по установленной форме. Результаты своей работы тарификационная комиссия оформляет протоколом.</w:t>
      </w:r>
    </w:p>
    <w:p w:rsidR="00FE6B9F" w:rsidRDefault="00FE6B9F">
      <w:pPr>
        <w:pStyle w:val="ConsPlusNormal"/>
        <w:spacing w:before="220"/>
        <w:ind w:firstLine="540"/>
        <w:jc w:val="both"/>
      </w:pPr>
      <w:r>
        <w:t>Тарификационный список составляется ежегодно по состоянию на 1 января и заверяется всеми членами тарификационной комиссии.</w:t>
      </w:r>
    </w:p>
    <w:p w:rsidR="00FE6B9F" w:rsidRDefault="00FE6B9F">
      <w:pPr>
        <w:pStyle w:val="ConsPlusNormal"/>
        <w:spacing w:before="220"/>
        <w:ind w:firstLine="540"/>
        <w:jc w:val="both"/>
      </w:pPr>
      <w:r>
        <w:t>Тарификационный список заполняется по категориям персонала по каждой должности (профессии) каждого структурного подразделения в последовательности, соответствующей структуре штатного расписания.</w:t>
      </w:r>
    </w:p>
    <w:p w:rsidR="00FE6B9F" w:rsidRDefault="00FE6B9F">
      <w:pPr>
        <w:pStyle w:val="ConsPlusNormal"/>
        <w:spacing w:before="220"/>
        <w:ind w:firstLine="540"/>
        <w:jc w:val="both"/>
      </w:pPr>
      <w:r>
        <w:t>Тарификация лиц, работающих по совместительству (внутреннему и внешнему), проводится отдельными строками по каждой должности (профессии). Отдельно проводится тарификация руководителя и его заместителей, выполняющих работу по своей специальности в соответствующих подразделениях.</w:t>
      </w:r>
    </w:p>
    <w:p w:rsidR="00FE6B9F" w:rsidRDefault="00FE6B9F">
      <w:pPr>
        <w:pStyle w:val="ConsPlusNormal"/>
        <w:spacing w:before="220"/>
        <w:ind w:firstLine="540"/>
        <w:jc w:val="both"/>
      </w:pPr>
      <w:r>
        <w:t>Вакантные должности (профессии рабочих) отражаются в тех структурных подразделениях, где они имеются. В тарификационных списках месячный фонд заработной платы по вакантным общеотраслевым должностям специалистов и служащих (профессиям рабочих) рассчитывается исходя из средних должностных окладов (ставок заработной платы) по ПКГ.</w:t>
      </w:r>
    </w:p>
    <w:p w:rsidR="00FE6B9F" w:rsidRDefault="00FE6B9F">
      <w:pPr>
        <w:pStyle w:val="ConsPlusNormal"/>
        <w:jc w:val="both"/>
      </w:pPr>
      <w:r>
        <w:t xml:space="preserve">(в ред. </w:t>
      </w:r>
      <w:hyperlink r:id="rId184" w:history="1">
        <w:r>
          <w:rPr>
            <w:color w:val="0000FF"/>
          </w:rPr>
          <w:t>Постановления</w:t>
        </w:r>
      </w:hyperlink>
      <w:r>
        <w:t xml:space="preserve"> Правительства Ленинградской области от 26.12.2013 N 515)</w:t>
      </w:r>
    </w:p>
    <w:p w:rsidR="00FE6B9F" w:rsidRDefault="00FE6B9F">
      <w:pPr>
        <w:pStyle w:val="ConsPlusNormal"/>
        <w:spacing w:before="220"/>
        <w:ind w:firstLine="540"/>
        <w:jc w:val="both"/>
      </w:pPr>
      <w:r>
        <w:t>Изменения и дополнения в тарификационный список вносятся соответствующими вкладышами, заверенными членами тарификационной комиссии.</w:t>
      </w:r>
    </w:p>
    <w:p w:rsidR="00FE6B9F" w:rsidRDefault="00FE6B9F">
      <w:pPr>
        <w:pStyle w:val="ConsPlusNormal"/>
        <w:spacing w:before="220"/>
        <w:ind w:firstLine="540"/>
        <w:jc w:val="both"/>
      </w:pPr>
      <w:r>
        <w:t>Ответственность за своевременность и правильность определения размеров заработной платы работников несет руководитель учреждения.</w:t>
      </w:r>
    </w:p>
    <w:p w:rsidR="00FE6B9F" w:rsidRDefault="00FE6B9F">
      <w:pPr>
        <w:pStyle w:val="ConsPlusNormal"/>
        <w:jc w:val="both"/>
      </w:pPr>
    </w:p>
    <w:p w:rsidR="00FE6B9F" w:rsidRDefault="00FE6B9F">
      <w:pPr>
        <w:pStyle w:val="ConsPlusTitle"/>
        <w:ind w:firstLine="540"/>
        <w:jc w:val="both"/>
        <w:outlineLvl w:val="2"/>
      </w:pPr>
      <w:r>
        <w:t>8. Оплата труда в учреждениях здравоохранения</w:t>
      </w:r>
    </w:p>
    <w:p w:rsidR="00FE6B9F" w:rsidRDefault="00FE6B9F">
      <w:pPr>
        <w:pStyle w:val="ConsPlusNormal"/>
        <w:jc w:val="both"/>
      </w:pPr>
    </w:p>
    <w:p w:rsidR="00FE6B9F" w:rsidRDefault="00FE6B9F">
      <w:pPr>
        <w:pStyle w:val="ConsPlusNormal"/>
        <w:ind w:firstLine="540"/>
        <w:jc w:val="both"/>
      </w:pPr>
      <w:r>
        <w:t>Оплата труда медицинских и фармацевтических работников в учреждениях здравоохранения устанавливается исходя из тарификационных списков.</w:t>
      </w:r>
    </w:p>
    <w:p w:rsidR="00FE6B9F" w:rsidRDefault="00FE6B9F">
      <w:pPr>
        <w:pStyle w:val="ConsPlusNormal"/>
        <w:spacing w:before="220"/>
        <w:ind w:firstLine="540"/>
        <w:jc w:val="both"/>
      </w:pPr>
      <w:r>
        <w:t xml:space="preserve">Нормы часов работы за ставку заработной платы для медицинских работников определены Трудовым </w:t>
      </w:r>
      <w:hyperlink r:id="rId185" w:history="1">
        <w:r>
          <w:rPr>
            <w:color w:val="0000FF"/>
          </w:rPr>
          <w:t>кодексом</w:t>
        </w:r>
      </w:hyperlink>
      <w:r>
        <w:t xml:space="preserve"> Российской Федерации и </w:t>
      </w:r>
      <w:hyperlink r:id="rId186" w:history="1">
        <w:r>
          <w:rPr>
            <w:color w:val="0000FF"/>
          </w:rPr>
          <w:t>постановлением</w:t>
        </w:r>
      </w:hyperlink>
      <w:r>
        <w:t xml:space="preserve"> Правительства Российской Федерации от 14 февраля 2003 года N 101 "О продолжительности рабочего времени медицинских работников в зависимости от занимаемой ими должности и(или) специальности".</w:t>
      </w:r>
    </w:p>
    <w:p w:rsidR="00FE6B9F" w:rsidRDefault="00FE6B9F">
      <w:pPr>
        <w:pStyle w:val="ConsPlusNormal"/>
        <w:spacing w:before="220"/>
        <w:ind w:firstLine="540"/>
        <w:jc w:val="both"/>
      </w:pPr>
      <w:r>
        <w:t xml:space="preserve">Должностной оклад главных медицинских сестер учреждений устанавливается в размере 70 </w:t>
      </w:r>
      <w:r>
        <w:lastRenderedPageBreak/>
        <w:t>процентов должностного оклада руководителя соответствующего учреждения.</w:t>
      </w:r>
    </w:p>
    <w:p w:rsidR="00FE6B9F" w:rsidRDefault="00FE6B9F">
      <w:pPr>
        <w:pStyle w:val="ConsPlusNormal"/>
        <w:spacing w:before="220"/>
        <w:ind w:firstLine="540"/>
        <w:jc w:val="both"/>
      </w:pPr>
      <w:r>
        <w:t>Работникам учреждений здравоохранения, которым с их согласия вводится рабочий день с разделением смены на части (с перерывом в работе свыше двух часов), за отработанное в эти дни время производится доплата в пределах планового фонда оплаты труда. Время внутрисменного перерыва в рабочее время не включается.</w:t>
      </w:r>
    </w:p>
    <w:p w:rsidR="00FE6B9F" w:rsidRDefault="00FE6B9F">
      <w:pPr>
        <w:pStyle w:val="ConsPlusNormal"/>
        <w:spacing w:before="220"/>
        <w:ind w:firstLine="540"/>
        <w:jc w:val="both"/>
      </w:pPr>
      <w:r>
        <w:t>Перечень должностей работников, которым могут устанавливаться указанные доплаты, и размеры доплат определяются руководителем учреждения с учетом мнения профсоюзного или иного представительного органа работников.</w:t>
      </w:r>
    </w:p>
    <w:p w:rsidR="00FE6B9F" w:rsidRDefault="00FE6B9F">
      <w:pPr>
        <w:pStyle w:val="ConsPlusNormal"/>
        <w:spacing w:before="220"/>
        <w:ind w:firstLine="540"/>
        <w:jc w:val="both"/>
      </w:pPr>
      <w:r>
        <w:t>Оплата труда врачей-консультантов, не являющихся штатными работниками учреждений здравоохранения, производится на условиях почасовой оплаты труда от размера установленной расчетной величины с применением следующих коэффициентов:</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2891"/>
      </w:tblGrid>
      <w:tr w:rsidR="00FE6B9F">
        <w:tc>
          <w:tcPr>
            <w:tcW w:w="6180" w:type="dxa"/>
          </w:tcPr>
          <w:p w:rsidR="00FE6B9F" w:rsidRDefault="00FE6B9F">
            <w:pPr>
              <w:pStyle w:val="ConsPlusNormal"/>
              <w:jc w:val="center"/>
            </w:pPr>
            <w:r>
              <w:t>Ученое звание, степень; почетное звание</w:t>
            </w:r>
          </w:p>
        </w:tc>
        <w:tc>
          <w:tcPr>
            <w:tcW w:w="2891" w:type="dxa"/>
          </w:tcPr>
          <w:p w:rsidR="00FE6B9F" w:rsidRDefault="00FE6B9F">
            <w:pPr>
              <w:pStyle w:val="ConsPlusNormal"/>
              <w:jc w:val="center"/>
            </w:pPr>
            <w:r>
              <w:t>Размеры коэффициентов</w:t>
            </w:r>
          </w:p>
        </w:tc>
      </w:tr>
      <w:tr w:rsidR="00FE6B9F">
        <w:tc>
          <w:tcPr>
            <w:tcW w:w="6180" w:type="dxa"/>
          </w:tcPr>
          <w:p w:rsidR="00FE6B9F" w:rsidRDefault="00FE6B9F">
            <w:pPr>
              <w:pStyle w:val="ConsPlusNormal"/>
            </w:pPr>
            <w:r>
              <w:t>Профессор, доктор наук; "Заслуженный врач"</w:t>
            </w:r>
          </w:p>
        </w:tc>
        <w:tc>
          <w:tcPr>
            <w:tcW w:w="2891" w:type="dxa"/>
          </w:tcPr>
          <w:p w:rsidR="00FE6B9F" w:rsidRDefault="00FE6B9F">
            <w:pPr>
              <w:pStyle w:val="ConsPlusNormal"/>
              <w:jc w:val="center"/>
            </w:pPr>
            <w:r>
              <w:t>0,15</w:t>
            </w:r>
          </w:p>
        </w:tc>
      </w:tr>
      <w:tr w:rsidR="00FE6B9F">
        <w:tc>
          <w:tcPr>
            <w:tcW w:w="6180" w:type="dxa"/>
          </w:tcPr>
          <w:p w:rsidR="00FE6B9F" w:rsidRDefault="00FE6B9F">
            <w:pPr>
              <w:pStyle w:val="ConsPlusNormal"/>
            </w:pPr>
            <w:r>
              <w:t>Доцент, кандидат наук; "Заслуженный врач"</w:t>
            </w:r>
          </w:p>
        </w:tc>
        <w:tc>
          <w:tcPr>
            <w:tcW w:w="2891" w:type="dxa"/>
          </w:tcPr>
          <w:p w:rsidR="00FE6B9F" w:rsidRDefault="00FE6B9F">
            <w:pPr>
              <w:pStyle w:val="ConsPlusNormal"/>
              <w:jc w:val="center"/>
            </w:pPr>
            <w:r>
              <w:t>0,10</w:t>
            </w:r>
          </w:p>
        </w:tc>
      </w:tr>
      <w:tr w:rsidR="00FE6B9F">
        <w:tc>
          <w:tcPr>
            <w:tcW w:w="6180" w:type="dxa"/>
          </w:tcPr>
          <w:p w:rsidR="00FE6B9F" w:rsidRDefault="00FE6B9F">
            <w:pPr>
              <w:pStyle w:val="ConsPlusNormal"/>
            </w:pPr>
            <w:r>
              <w:t>Лица, не имеющие ученой степени</w:t>
            </w:r>
          </w:p>
        </w:tc>
        <w:tc>
          <w:tcPr>
            <w:tcW w:w="2891" w:type="dxa"/>
          </w:tcPr>
          <w:p w:rsidR="00FE6B9F" w:rsidRDefault="00FE6B9F">
            <w:pPr>
              <w:pStyle w:val="ConsPlusNormal"/>
              <w:jc w:val="center"/>
            </w:pPr>
            <w:r>
              <w:t>0,08</w:t>
            </w:r>
          </w:p>
        </w:tc>
      </w:tr>
    </w:tbl>
    <w:p w:rsidR="00FE6B9F" w:rsidRDefault="00FE6B9F">
      <w:pPr>
        <w:pStyle w:val="ConsPlusNormal"/>
        <w:jc w:val="both"/>
      </w:pPr>
      <w:r>
        <w:t xml:space="preserve">(в ред. </w:t>
      </w:r>
      <w:hyperlink r:id="rId187" w:history="1">
        <w:r>
          <w:rPr>
            <w:color w:val="0000FF"/>
          </w:rPr>
          <w:t>Постановления</w:t>
        </w:r>
      </w:hyperlink>
      <w:r>
        <w:t xml:space="preserve"> Правительства Ленинградской области от 27.07.2012 N 237)</w:t>
      </w:r>
    </w:p>
    <w:p w:rsidR="00FE6B9F" w:rsidRDefault="00FE6B9F">
      <w:pPr>
        <w:pStyle w:val="ConsPlusNormal"/>
        <w:jc w:val="both"/>
      </w:pPr>
    </w:p>
    <w:p w:rsidR="00FE6B9F" w:rsidRDefault="00FE6B9F">
      <w:pPr>
        <w:pStyle w:val="ConsPlusNormal"/>
        <w:ind w:firstLine="540"/>
        <w:jc w:val="both"/>
      </w:pPr>
      <w:r>
        <w:t>Порядок оплаты труда врачей-консультантов, предусмотренный в настоящем пункте, не применяется для оплаты труда врачей, привлекаемых к проведению консультаций в учреждениях, в штате которых они состоят. Работа врача-консультанта учреждения здравоохранения в объеме не более 25 часов в месяц с разовой оплатой труда не считается совместительством.</w:t>
      </w:r>
    </w:p>
    <w:p w:rsidR="00FE6B9F" w:rsidRDefault="00FE6B9F">
      <w:pPr>
        <w:pStyle w:val="ConsPlusNormal"/>
        <w:jc w:val="both"/>
      </w:pPr>
      <w:r>
        <w:t xml:space="preserve">(в ред. </w:t>
      </w:r>
      <w:hyperlink r:id="rId188" w:history="1">
        <w:r>
          <w:rPr>
            <w:color w:val="0000FF"/>
          </w:rPr>
          <w:t>Постановления</w:t>
        </w:r>
      </w:hyperlink>
      <w:r>
        <w:t xml:space="preserve"> Правительства Ленинградской области от 27.07.2012 N 237)</w:t>
      </w:r>
    </w:p>
    <w:p w:rsidR="00FE6B9F" w:rsidRDefault="00FE6B9F">
      <w:pPr>
        <w:pStyle w:val="ConsPlusNormal"/>
        <w:spacing w:before="220"/>
        <w:ind w:firstLine="540"/>
        <w:jc w:val="both"/>
      </w:pPr>
      <w:r>
        <w:t>В ставки почасовой оплаты включена оплата за отпуск.</w:t>
      </w:r>
    </w:p>
    <w:p w:rsidR="00FE6B9F" w:rsidRDefault="00FE6B9F">
      <w:pPr>
        <w:pStyle w:val="ConsPlusNormal"/>
        <w:spacing w:before="220"/>
        <w:ind w:firstLine="540"/>
        <w:jc w:val="both"/>
      </w:pPr>
      <w:r>
        <w:t>Врачи - руководители учреждений здравоохранения и их заместители вправе вести в учреждениях, в штате которых они состоят, работу по специальности в пределах рабочего времени по основной должности с оплатой в размере до 25 процентов должностного оклада врача соответствующей специальности.</w:t>
      </w:r>
    </w:p>
    <w:p w:rsidR="00FE6B9F" w:rsidRDefault="00FE6B9F">
      <w:pPr>
        <w:pStyle w:val="ConsPlusNormal"/>
        <w:jc w:val="both"/>
      </w:pPr>
      <w:r>
        <w:t xml:space="preserve">(абзац введен </w:t>
      </w:r>
      <w:hyperlink r:id="rId189" w:history="1">
        <w:r>
          <w:rPr>
            <w:color w:val="0000FF"/>
          </w:rPr>
          <w:t>Постановлением</w:t>
        </w:r>
      </w:hyperlink>
      <w:r>
        <w:t xml:space="preserve"> Правительства Ленинградской области от 27.07.2012 N 237)</w:t>
      </w:r>
    </w:p>
    <w:p w:rsidR="00FE6B9F" w:rsidRDefault="00FE6B9F">
      <w:pPr>
        <w:pStyle w:val="ConsPlusNormal"/>
        <w:spacing w:before="220"/>
        <w:ind w:firstLine="540"/>
        <w:jc w:val="both"/>
      </w:pPr>
      <w:r>
        <w:t>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медицинских работников учреждения здравоохранения Ленинградской области, утвержденном приказом по учреждению, выплату стимулирующего характера:</w:t>
      </w:r>
    </w:p>
    <w:p w:rsidR="00FE6B9F" w:rsidRDefault="00FE6B9F">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26.12.2013 N 515)</w:t>
      </w:r>
    </w:p>
    <w:p w:rsidR="00FE6B9F" w:rsidRDefault="00FE6B9F">
      <w:pPr>
        <w:pStyle w:val="ConsPlusNormal"/>
        <w:spacing w:before="220"/>
        <w:ind w:firstLine="540"/>
        <w:jc w:val="both"/>
      </w:pPr>
      <w:r>
        <w:t>для медицинских работников, осуществляющих амбулаторный прием:</w:t>
      </w:r>
    </w:p>
    <w:p w:rsidR="00FE6B9F" w:rsidRDefault="00FE6B9F">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26.12.2013 N 515)</w:t>
      </w:r>
    </w:p>
    <w:p w:rsidR="00FE6B9F" w:rsidRDefault="00FE6B9F">
      <w:pPr>
        <w:pStyle w:val="ConsPlusNormal"/>
        <w:spacing w:before="220"/>
        <w:ind w:firstLine="540"/>
        <w:jc w:val="both"/>
      </w:pPr>
      <w:bookmarkStart w:id="66" w:name="P2517"/>
      <w:bookmarkEnd w:id="66"/>
      <w:r>
        <w:t>1) врачам-специалистам, оказывающим первичную медико-санитарную помощь в амбулаторных условиях: врачам-терапевтам участковым, врачам-педиатрам участковым, врачам общей практики (семейным врачам) - в размере 10000 рублей в месяц;</w:t>
      </w:r>
    </w:p>
    <w:p w:rsidR="00FE6B9F" w:rsidRDefault="00FE6B9F">
      <w:pPr>
        <w:pStyle w:val="ConsPlusNormal"/>
        <w:jc w:val="both"/>
      </w:pPr>
      <w:r>
        <w:t xml:space="preserve">(пп. 1 в ред. </w:t>
      </w:r>
      <w:hyperlink r:id="rId192" w:history="1">
        <w:r>
          <w:rPr>
            <w:color w:val="0000FF"/>
          </w:rPr>
          <w:t>Постановления</w:t>
        </w:r>
      </w:hyperlink>
      <w:r>
        <w:t xml:space="preserve"> Правительства Ленинградской области от 26.12.2013 N 515)</w:t>
      </w:r>
    </w:p>
    <w:p w:rsidR="00FE6B9F" w:rsidRDefault="00FE6B9F">
      <w:pPr>
        <w:pStyle w:val="ConsPlusNormal"/>
        <w:spacing w:before="220"/>
        <w:ind w:firstLine="540"/>
        <w:jc w:val="both"/>
      </w:pPr>
      <w:bookmarkStart w:id="67" w:name="P2519"/>
      <w:bookmarkEnd w:id="67"/>
      <w:r>
        <w:t xml:space="preserve">2) врачам-специалистам, оказывающим первичную медико-санитарную помощь (кроме указанных в </w:t>
      </w:r>
      <w:hyperlink w:anchor="P2517" w:history="1">
        <w:r>
          <w:rPr>
            <w:color w:val="0000FF"/>
          </w:rPr>
          <w:t>подпункте 1</w:t>
        </w:r>
      </w:hyperlink>
      <w:r>
        <w:t xml:space="preserve">), в том числе врачам-педиатрам отделений организации медицинской помощи детям в образовательных организациях, врачам-специалистам, оказывающим первичную </w:t>
      </w:r>
      <w:r>
        <w:lastRenderedPageBreak/>
        <w:t>специализированную медико-санитарную помощь в амбулаторных условиях, - в размере 5000 рублей в месяц;</w:t>
      </w:r>
    </w:p>
    <w:p w:rsidR="00FE6B9F" w:rsidRDefault="00FE6B9F">
      <w:pPr>
        <w:pStyle w:val="ConsPlusNormal"/>
        <w:jc w:val="both"/>
      </w:pPr>
      <w:r>
        <w:t xml:space="preserve">(пп. 2 в ред. </w:t>
      </w:r>
      <w:hyperlink r:id="rId193" w:history="1">
        <w:r>
          <w:rPr>
            <w:color w:val="0000FF"/>
          </w:rPr>
          <w:t>Постановления</w:t>
        </w:r>
      </w:hyperlink>
      <w:r>
        <w:t xml:space="preserve"> Правительства Ленинградской области от 26.12.2013 N 515)</w:t>
      </w:r>
    </w:p>
    <w:p w:rsidR="00FE6B9F" w:rsidRDefault="00FE6B9F">
      <w:pPr>
        <w:pStyle w:val="ConsPlusNormal"/>
        <w:spacing w:before="220"/>
        <w:ind w:firstLine="540"/>
        <w:jc w:val="both"/>
      </w:pPr>
      <w:r>
        <w:t>3) медицинским сестрам участковым врачей-терапевтов участковых, медицинским сестрам участковым врачей-педиатров участковых и медицинским сестрам врачей общей практики (семейных врачей) - в размере 5000 рублей в месяц;</w:t>
      </w:r>
    </w:p>
    <w:p w:rsidR="00FE6B9F" w:rsidRDefault="00FE6B9F">
      <w:pPr>
        <w:pStyle w:val="ConsPlusNormal"/>
        <w:jc w:val="both"/>
      </w:pPr>
      <w:r>
        <w:t xml:space="preserve">(пп. 3 в ред. </w:t>
      </w:r>
      <w:hyperlink r:id="rId194" w:history="1">
        <w:r>
          <w:rPr>
            <w:color w:val="0000FF"/>
          </w:rPr>
          <w:t>Постановления</w:t>
        </w:r>
      </w:hyperlink>
      <w:r>
        <w:t xml:space="preserve"> Правительства Ленинградской области от 26.12.2013 N 515)</w:t>
      </w:r>
    </w:p>
    <w:p w:rsidR="00FE6B9F" w:rsidRDefault="00FE6B9F">
      <w:pPr>
        <w:pStyle w:val="ConsPlusNormal"/>
        <w:spacing w:before="220"/>
        <w:ind w:firstLine="540"/>
        <w:jc w:val="both"/>
      </w:pPr>
      <w:r>
        <w:t>4) заведующим, фельдшерам и акушеркам фельдшерско-акушерских пунктов - в размере 3500 рублей в месяц;</w:t>
      </w:r>
    </w:p>
    <w:p w:rsidR="00FE6B9F" w:rsidRDefault="00FE6B9F">
      <w:pPr>
        <w:pStyle w:val="ConsPlusNormal"/>
        <w:jc w:val="both"/>
      </w:pPr>
      <w:r>
        <w:t xml:space="preserve">(пп. 4 в ред. </w:t>
      </w:r>
      <w:hyperlink r:id="rId195" w:history="1">
        <w:r>
          <w:rPr>
            <w:color w:val="0000FF"/>
          </w:rPr>
          <w:t>Постановления</w:t>
        </w:r>
      </w:hyperlink>
      <w:r>
        <w:t xml:space="preserve"> Правительства Ленинградской области от 26.12.2013 N 515)</w:t>
      </w:r>
    </w:p>
    <w:p w:rsidR="00FE6B9F" w:rsidRDefault="00FE6B9F">
      <w:pPr>
        <w:pStyle w:val="ConsPlusNormal"/>
        <w:spacing w:before="220"/>
        <w:ind w:firstLine="540"/>
        <w:jc w:val="both"/>
      </w:pPr>
      <w:r>
        <w:t xml:space="preserve">5) специалистам со средним медицинским образованием, работающим с врачами-специалистами, указанными в </w:t>
      </w:r>
      <w:hyperlink w:anchor="P2519" w:history="1">
        <w:r>
          <w:rPr>
            <w:color w:val="0000FF"/>
          </w:rPr>
          <w:t>подпункте 2</w:t>
        </w:r>
      </w:hyperlink>
      <w:r>
        <w:t>, в том числе среднему медицинскому персоналу отделений организации медицинской помощи детям в образовательных организациях, а также зубным врачам - в размере 3000 рублей в месяц;</w:t>
      </w:r>
    </w:p>
    <w:p w:rsidR="00FE6B9F" w:rsidRDefault="00FE6B9F">
      <w:pPr>
        <w:pStyle w:val="ConsPlusNormal"/>
        <w:jc w:val="both"/>
      </w:pPr>
      <w:r>
        <w:t xml:space="preserve">(пп. 5 в ред. </w:t>
      </w:r>
      <w:hyperlink r:id="rId196" w:history="1">
        <w:r>
          <w:rPr>
            <w:color w:val="0000FF"/>
          </w:rPr>
          <w:t>Постановления</w:t>
        </w:r>
      </w:hyperlink>
      <w:r>
        <w:t xml:space="preserve"> Правительства Ленинградской области от 26.12.2013 N 515)</w:t>
      </w:r>
    </w:p>
    <w:p w:rsidR="00FE6B9F" w:rsidRDefault="00FE6B9F">
      <w:pPr>
        <w:pStyle w:val="ConsPlusNormal"/>
        <w:spacing w:before="220"/>
        <w:ind w:firstLine="540"/>
        <w:jc w:val="both"/>
      </w:pPr>
      <w:r>
        <w:t>6) медицинским сестрам фельдшерско-акушерских пунктов - в размере 2500 рублей в месяц;</w:t>
      </w:r>
    </w:p>
    <w:p w:rsidR="00FE6B9F" w:rsidRDefault="00FE6B9F">
      <w:pPr>
        <w:pStyle w:val="ConsPlusNormal"/>
        <w:jc w:val="both"/>
      </w:pPr>
      <w:r>
        <w:t xml:space="preserve">(пп. 6 в ред. </w:t>
      </w:r>
      <w:hyperlink r:id="rId197" w:history="1">
        <w:r>
          <w:rPr>
            <w:color w:val="0000FF"/>
          </w:rPr>
          <w:t>Постановления</w:t>
        </w:r>
      </w:hyperlink>
      <w:r>
        <w:t xml:space="preserve"> Правительства Ленинградской области от 26.12.2013 N 515)</w:t>
      </w:r>
    </w:p>
    <w:p w:rsidR="00FE6B9F" w:rsidRDefault="00FE6B9F">
      <w:pPr>
        <w:pStyle w:val="ConsPlusNormal"/>
        <w:spacing w:before="220"/>
        <w:ind w:firstLine="540"/>
        <w:jc w:val="both"/>
      </w:pPr>
      <w:r>
        <w:t>медицинскому персоналу медицинских учреждений и подразделений скорой медицинской помощи:</w:t>
      </w:r>
    </w:p>
    <w:p w:rsidR="00FE6B9F" w:rsidRDefault="00FE6B9F">
      <w:pPr>
        <w:pStyle w:val="ConsPlusNormal"/>
        <w:jc w:val="both"/>
      </w:pPr>
      <w:r>
        <w:t xml:space="preserve">(в ред. </w:t>
      </w:r>
      <w:hyperlink r:id="rId198" w:history="1">
        <w:r>
          <w:rPr>
            <w:color w:val="0000FF"/>
          </w:rPr>
          <w:t>Постановления</w:t>
        </w:r>
      </w:hyperlink>
      <w:r>
        <w:t xml:space="preserve"> Правительства Ленинградской области от 26.12.2013 N 515)</w:t>
      </w:r>
    </w:p>
    <w:p w:rsidR="00FE6B9F" w:rsidRDefault="00FE6B9F">
      <w:pPr>
        <w:pStyle w:val="ConsPlusNormal"/>
        <w:spacing w:before="220"/>
        <w:ind w:firstLine="540"/>
        <w:jc w:val="both"/>
      </w:pPr>
      <w:r>
        <w:t>1) врачам - в размере 5000 рублей в месяц;</w:t>
      </w:r>
    </w:p>
    <w:p w:rsidR="00FE6B9F" w:rsidRDefault="00FE6B9F">
      <w:pPr>
        <w:pStyle w:val="ConsPlusNormal"/>
        <w:jc w:val="both"/>
      </w:pPr>
      <w:r>
        <w:t xml:space="preserve">(пп. 1 в ред. </w:t>
      </w:r>
      <w:hyperlink r:id="rId199" w:history="1">
        <w:r>
          <w:rPr>
            <w:color w:val="0000FF"/>
          </w:rPr>
          <w:t>Постановления</w:t>
        </w:r>
      </w:hyperlink>
      <w:r>
        <w:t xml:space="preserve"> Правительства Ленинградской области от 26.12.2013 N 515)</w:t>
      </w:r>
    </w:p>
    <w:p w:rsidR="00FE6B9F" w:rsidRDefault="00FE6B9F">
      <w:pPr>
        <w:pStyle w:val="ConsPlusNormal"/>
        <w:spacing w:before="220"/>
        <w:ind w:firstLine="540"/>
        <w:jc w:val="both"/>
      </w:pPr>
      <w:r>
        <w:t>2) фельдшерам - в размере 3500 рублей в месяц;</w:t>
      </w:r>
    </w:p>
    <w:p w:rsidR="00FE6B9F" w:rsidRDefault="00FE6B9F">
      <w:pPr>
        <w:pStyle w:val="ConsPlusNormal"/>
        <w:jc w:val="both"/>
      </w:pPr>
      <w:r>
        <w:t xml:space="preserve">(пп. 2 в ред. </w:t>
      </w:r>
      <w:hyperlink r:id="rId200" w:history="1">
        <w:r>
          <w:rPr>
            <w:color w:val="0000FF"/>
          </w:rPr>
          <w:t>Постановления</w:t>
        </w:r>
      </w:hyperlink>
      <w:r>
        <w:t xml:space="preserve"> Правительства Ленинградской области от 26.12.2013 N 515)</w:t>
      </w:r>
    </w:p>
    <w:p w:rsidR="00FE6B9F" w:rsidRDefault="00FE6B9F">
      <w:pPr>
        <w:pStyle w:val="ConsPlusNormal"/>
        <w:spacing w:before="220"/>
        <w:ind w:firstLine="540"/>
        <w:jc w:val="both"/>
      </w:pPr>
      <w:r>
        <w:t>3) медицинским сестрам - в размере 2500 рублей в месяц.</w:t>
      </w:r>
    </w:p>
    <w:p w:rsidR="00FE6B9F" w:rsidRDefault="00FE6B9F">
      <w:pPr>
        <w:pStyle w:val="ConsPlusNormal"/>
        <w:jc w:val="both"/>
      </w:pPr>
      <w:r>
        <w:t xml:space="preserve">(пп. 3 в ред. </w:t>
      </w:r>
      <w:hyperlink r:id="rId201" w:history="1">
        <w:r>
          <w:rPr>
            <w:color w:val="0000FF"/>
          </w:rPr>
          <w:t>Постановления</w:t>
        </w:r>
      </w:hyperlink>
      <w:r>
        <w:t xml:space="preserve"> Правительства Ленинградской области от 26.12.2013 N 515)</w:t>
      </w:r>
    </w:p>
    <w:p w:rsidR="00FE6B9F" w:rsidRDefault="00FE6B9F">
      <w:pPr>
        <w:pStyle w:val="ConsPlusNormal"/>
        <w:spacing w:before="220"/>
        <w:ind w:firstLine="540"/>
        <w:jc w:val="both"/>
      </w:pPr>
      <w:r>
        <w:t>Начисление указанных денежных выплат осуществляется пропорционально отработанному времени с учетом критериев оценки деятельности специалистов с высшим и средним медицинским образованием.</w:t>
      </w:r>
    </w:p>
    <w:p w:rsidR="00FE6B9F" w:rsidRDefault="00FE6B9F">
      <w:pPr>
        <w:pStyle w:val="ConsPlusNormal"/>
        <w:jc w:val="both"/>
      </w:pPr>
      <w:r>
        <w:t xml:space="preserve">(в ред. </w:t>
      </w:r>
      <w:hyperlink r:id="rId202" w:history="1">
        <w:r>
          <w:rPr>
            <w:color w:val="0000FF"/>
          </w:rPr>
          <w:t>Постановления</w:t>
        </w:r>
      </w:hyperlink>
      <w:r>
        <w:t xml:space="preserve"> Правительства Ленинградской области от 26.12.2013 N 515)</w:t>
      </w: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right"/>
        <w:outlineLvl w:val="1"/>
      </w:pPr>
      <w:r>
        <w:t>Приложение 8</w:t>
      </w:r>
    </w:p>
    <w:p w:rsidR="00FE6B9F" w:rsidRDefault="00FE6B9F">
      <w:pPr>
        <w:pStyle w:val="ConsPlusNormal"/>
        <w:jc w:val="right"/>
      </w:pPr>
      <w:r>
        <w:t>к Положению</w:t>
      </w:r>
    </w:p>
    <w:p w:rsidR="00FE6B9F" w:rsidRDefault="00FE6B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B9F">
        <w:trPr>
          <w:jc w:val="center"/>
        </w:trPr>
        <w:tc>
          <w:tcPr>
            <w:tcW w:w="9294" w:type="dxa"/>
            <w:tcBorders>
              <w:top w:val="nil"/>
              <w:left w:val="single" w:sz="24" w:space="0" w:color="CED3F1"/>
              <w:bottom w:val="nil"/>
              <w:right w:val="single" w:sz="24" w:space="0" w:color="F4F3F8"/>
            </w:tcBorders>
            <w:shd w:val="clear" w:color="auto" w:fill="F4F3F8"/>
          </w:tcPr>
          <w:p w:rsidR="00FE6B9F" w:rsidRDefault="00FE6B9F">
            <w:pPr>
              <w:pStyle w:val="ConsPlusNormal"/>
              <w:jc w:val="center"/>
            </w:pPr>
            <w:r>
              <w:rPr>
                <w:color w:val="392C69"/>
              </w:rPr>
              <w:t>Список изменяющих документов</w:t>
            </w:r>
          </w:p>
          <w:p w:rsidR="00FE6B9F" w:rsidRDefault="00FE6B9F">
            <w:pPr>
              <w:pStyle w:val="ConsPlusNormal"/>
              <w:jc w:val="center"/>
            </w:pPr>
            <w:r>
              <w:rPr>
                <w:color w:val="392C69"/>
              </w:rPr>
              <w:t>(в ред. Постановлений Правительства Ленинградской области</w:t>
            </w:r>
          </w:p>
          <w:p w:rsidR="00FE6B9F" w:rsidRDefault="00FE6B9F">
            <w:pPr>
              <w:pStyle w:val="ConsPlusNormal"/>
              <w:jc w:val="center"/>
            </w:pPr>
            <w:r>
              <w:rPr>
                <w:color w:val="392C69"/>
              </w:rPr>
              <w:t xml:space="preserve">от 08.02.2012 </w:t>
            </w:r>
            <w:hyperlink r:id="rId203" w:history="1">
              <w:r>
                <w:rPr>
                  <w:color w:val="0000FF"/>
                </w:rPr>
                <w:t>N 37</w:t>
              </w:r>
            </w:hyperlink>
            <w:r>
              <w:rPr>
                <w:color w:val="392C69"/>
              </w:rPr>
              <w:t xml:space="preserve">, от 27.07.2012 </w:t>
            </w:r>
            <w:hyperlink r:id="rId204" w:history="1">
              <w:r>
                <w:rPr>
                  <w:color w:val="0000FF"/>
                </w:rPr>
                <w:t>N 237</w:t>
              </w:r>
            </w:hyperlink>
            <w:r>
              <w:rPr>
                <w:color w:val="392C69"/>
              </w:rPr>
              <w:t xml:space="preserve">, от 22.04.2013 </w:t>
            </w:r>
            <w:hyperlink r:id="rId205" w:history="1">
              <w:r>
                <w:rPr>
                  <w:color w:val="0000FF"/>
                </w:rPr>
                <w:t>N 114</w:t>
              </w:r>
            </w:hyperlink>
            <w:r>
              <w:rPr>
                <w:color w:val="392C69"/>
              </w:rPr>
              <w:t>,</w:t>
            </w:r>
          </w:p>
          <w:p w:rsidR="00FE6B9F" w:rsidRDefault="00FE6B9F">
            <w:pPr>
              <w:pStyle w:val="ConsPlusNormal"/>
              <w:jc w:val="center"/>
            </w:pPr>
            <w:r>
              <w:rPr>
                <w:color w:val="392C69"/>
              </w:rPr>
              <w:t xml:space="preserve">от 26.12.2013 </w:t>
            </w:r>
            <w:hyperlink r:id="rId206" w:history="1">
              <w:r>
                <w:rPr>
                  <w:color w:val="0000FF"/>
                </w:rPr>
                <w:t>N 515</w:t>
              </w:r>
            </w:hyperlink>
            <w:r>
              <w:rPr>
                <w:color w:val="392C69"/>
              </w:rPr>
              <w:t xml:space="preserve">, от 17.09.2014 </w:t>
            </w:r>
            <w:hyperlink r:id="rId207" w:history="1">
              <w:r>
                <w:rPr>
                  <w:color w:val="0000FF"/>
                </w:rPr>
                <w:t>N 431</w:t>
              </w:r>
            </w:hyperlink>
            <w:r>
              <w:rPr>
                <w:color w:val="392C69"/>
              </w:rPr>
              <w:t xml:space="preserve">, от 21.12.2016 </w:t>
            </w:r>
            <w:hyperlink r:id="rId208" w:history="1">
              <w:r>
                <w:rPr>
                  <w:color w:val="0000FF"/>
                </w:rPr>
                <w:t>N 498</w:t>
              </w:r>
            </w:hyperlink>
            <w:r>
              <w:rPr>
                <w:color w:val="392C69"/>
              </w:rPr>
              <w:t>,</w:t>
            </w:r>
          </w:p>
          <w:p w:rsidR="00FE6B9F" w:rsidRDefault="00FE6B9F">
            <w:pPr>
              <w:pStyle w:val="ConsPlusNormal"/>
              <w:jc w:val="center"/>
            </w:pPr>
            <w:r>
              <w:rPr>
                <w:color w:val="392C69"/>
              </w:rPr>
              <w:t xml:space="preserve">от 14.12.2018 </w:t>
            </w:r>
            <w:hyperlink r:id="rId209" w:history="1">
              <w:r>
                <w:rPr>
                  <w:color w:val="0000FF"/>
                </w:rPr>
                <w:t>N 489</w:t>
              </w:r>
            </w:hyperlink>
            <w:r>
              <w:rPr>
                <w:color w:val="392C69"/>
              </w:rPr>
              <w:t>)</w:t>
            </w:r>
          </w:p>
        </w:tc>
      </w:tr>
    </w:tbl>
    <w:p w:rsidR="00FE6B9F" w:rsidRDefault="00FE6B9F">
      <w:pPr>
        <w:pStyle w:val="ConsPlusNormal"/>
        <w:jc w:val="both"/>
      </w:pPr>
    </w:p>
    <w:p w:rsidR="00FE6B9F" w:rsidRDefault="00FE6B9F">
      <w:pPr>
        <w:pStyle w:val="ConsPlusTitle"/>
        <w:ind w:firstLine="540"/>
        <w:jc w:val="both"/>
        <w:outlineLvl w:val="2"/>
      </w:pPr>
      <w:bookmarkStart w:id="68" w:name="P2552"/>
      <w:bookmarkEnd w:id="68"/>
      <w:r>
        <w:t xml:space="preserve">1. Межуровневые коэффициенты для определения должностных окладов (ставок </w:t>
      </w:r>
      <w:r>
        <w:lastRenderedPageBreak/>
        <w:t>заработной платы) по должностям работников, осуществляющих предоставление социальных услуг</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4932"/>
        <w:gridCol w:w="1757"/>
      </w:tblGrid>
      <w:tr w:rsidR="00FE6B9F">
        <w:tc>
          <w:tcPr>
            <w:tcW w:w="2381" w:type="dxa"/>
          </w:tcPr>
          <w:p w:rsidR="00FE6B9F" w:rsidRDefault="00FE6B9F">
            <w:pPr>
              <w:pStyle w:val="ConsPlusNormal"/>
              <w:jc w:val="center"/>
            </w:pPr>
            <w:r>
              <w:t>Квалификационный уровень</w:t>
            </w:r>
          </w:p>
        </w:tc>
        <w:tc>
          <w:tcPr>
            <w:tcW w:w="4932" w:type="dxa"/>
          </w:tcPr>
          <w:p w:rsidR="00FE6B9F" w:rsidRDefault="00FE6B9F">
            <w:pPr>
              <w:pStyle w:val="ConsPlusNormal"/>
              <w:jc w:val="center"/>
            </w:pPr>
            <w:r>
              <w:t>Наименование должности (профессии)</w:t>
            </w:r>
          </w:p>
        </w:tc>
        <w:tc>
          <w:tcPr>
            <w:tcW w:w="1757" w:type="dxa"/>
          </w:tcPr>
          <w:p w:rsidR="00FE6B9F" w:rsidRDefault="00FE6B9F">
            <w:pPr>
              <w:pStyle w:val="ConsPlusNormal"/>
              <w:jc w:val="center"/>
            </w:pPr>
            <w:r>
              <w:t>Межуровневые коэффициенты</w:t>
            </w:r>
          </w:p>
        </w:tc>
      </w:tr>
      <w:tr w:rsidR="00FE6B9F">
        <w:tc>
          <w:tcPr>
            <w:tcW w:w="9070" w:type="dxa"/>
            <w:gridSpan w:val="3"/>
          </w:tcPr>
          <w:p w:rsidR="00FE6B9F" w:rsidRDefault="00FE6B9F">
            <w:pPr>
              <w:pStyle w:val="ConsPlusNormal"/>
              <w:jc w:val="center"/>
              <w:outlineLvl w:val="3"/>
            </w:pPr>
            <w:r>
              <w:t>Профессиональная квалификационная группа "Должности специалистов второго уровня, осуществляющих предоставление социальных услуг"</w:t>
            </w:r>
          </w:p>
        </w:tc>
      </w:tr>
      <w:tr w:rsidR="00FE6B9F">
        <w:tblPrEx>
          <w:tblBorders>
            <w:insideH w:val="nil"/>
          </w:tblBorders>
        </w:tblPrEx>
        <w:tc>
          <w:tcPr>
            <w:tcW w:w="2381" w:type="dxa"/>
            <w:tcBorders>
              <w:bottom w:val="nil"/>
            </w:tcBorders>
          </w:tcPr>
          <w:p w:rsidR="00FE6B9F" w:rsidRDefault="00FE6B9F">
            <w:pPr>
              <w:pStyle w:val="ConsPlusNormal"/>
            </w:pPr>
          </w:p>
        </w:tc>
        <w:tc>
          <w:tcPr>
            <w:tcW w:w="4932" w:type="dxa"/>
            <w:tcBorders>
              <w:bottom w:val="nil"/>
            </w:tcBorders>
          </w:tcPr>
          <w:p w:rsidR="00FE6B9F" w:rsidRDefault="00FE6B9F">
            <w:pPr>
              <w:pStyle w:val="ConsPlusNormal"/>
              <w:jc w:val="both"/>
            </w:pPr>
            <w:r>
              <w:t>Техник по техническим средствам реабилитации инвалидов; социальный работник</w:t>
            </w:r>
          </w:p>
        </w:tc>
        <w:tc>
          <w:tcPr>
            <w:tcW w:w="1757" w:type="dxa"/>
            <w:tcBorders>
              <w:bottom w:val="nil"/>
            </w:tcBorders>
          </w:tcPr>
          <w:p w:rsidR="00FE6B9F" w:rsidRDefault="00FE6B9F">
            <w:pPr>
              <w:pStyle w:val="ConsPlusNormal"/>
              <w:jc w:val="center"/>
            </w:pPr>
            <w:r>
              <w:t>1,75</w:t>
            </w:r>
          </w:p>
        </w:tc>
      </w:tr>
      <w:tr w:rsidR="00FE6B9F">
        <w:tblPrEx>
          <w:tblBorders>
            <w:insideH w:val="nil"/>
          </w:tblBorders>
        </w:tblPrEx>
        <w:tc>
          <w:tcPr>
            <w:tcW w:w="9070" w:type="dxa"/>
            <w:gridSpan w:val="3"/>
            <w:tcBorders>
              <w:top w:val="nil"/>
            </w:tcBorders>
          </w:tcPr>
          <w:p w:rsidR="00FE6B9F" w:rsidRDefault="00FE6B9F">
            <w:pPr>
              <w:pStyle w:val="ConsPlusNormal"/>
              <w:jc w:val="both"/>
            </w:pPr>
            <w:r>
              <w:t xml:space="preserve">(в ред. Постановлений Правительства Ленинградской области от 22.04.2013 </w:t>
            </w:r>
            <w:hyperlink r:id="rId210" w:history="1">
              <w:r>
                <w:rPr>
                  <w:color w:val="0000FF"/>
                </w:rPr>
                <w:t>N 114</w:t>
              </w:r>
            </w:hyperlink>
            <w:r>
              <w:t xml:space="preserve">, от 26.12.2013 </w:t>
            </w:r>
            <w:hyperlink r:id="rId211" w:history="1">
              <w:r>
                <w:rPr>
                  <w:color w:val="0000FF"/>
                </w:rPr>
                <w:t>N 515</w:t>
              </w:r>
            </w:hyperlink>
            <w:r>
              <w:t>)</w:t>
            </w:r>
          </w:p>
        </w:tc>
      </w:tr>
      <w:tr w:rsidR="00FE6B9F">
        <w:tc>
          <w:tcPr>
            <w:tcW w:w="9070" w:type="dxa"/>
            <w:gridSpan w:val="3"/>
          </w:tcPr>
          <w:p w:rsidR="00FE6B9F" w:rsidRDefault="00FE6B9F">
            <w:pPr>
              <w:pStyle w:val="ConsPlusNormal"/>
              <w:jc w:val="center"/>
              <w:outlineLvl w:val="3"/>
            </w:pPr>
            <w:r>
              <w:t>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r>
      <w:tr w:rsidR="00FE6B9F">
        <w:tc>
          <w:tcPr>
            <w:tcW w:w="9070" w:type="dxa"/>
            <w:gridSpan w:val="3"/>
          </w:tcPr>
          <w:p w:rsidR="00FE6B9F" w:rsidRDefault="00FE6B9F">
            <w:pPr>
              <w:pStyle w:val="ConsPlusNormal"/>
              <w:jc w:val="both"/>
            </w:pPr>
            <w:r>
              <w:t xml:space="preserve">(в ред. </w:t>
            </w:r>
            <w:hyperlink r:id="rId212" w:history="1">
              <w:r>
                <w:rPr>
                  <w:color w:val="0000FF"/>
                </w:rPr>
                <w:t>Постановления</w:t>
              </w:r>
            </w:hyperlink>
            <w:r>
              <w:t xml:space="preserve"> Правительства Ленинградской области от 17.09.2014 N 431)</w:t>
            </w:r>
          </w:p>
        </w:tc>
      </w:tr>
      <w:tr w:rsidR="00FE6B9F">
        <w:tblPrEx>
          <w:tblBorders>
            <w:insideH w:val="nil"/>
          </w:tblBorders>
        </w:tblPrEx>
        <w:tc>
          <w:tcPr>
            <w:tcW w:w="2381" w:type="dxa"/>
            <w:tcBorders>
              <w:bottom w:val="nil"/>
            </w:tcBorders>
          </w:tcPr>
          <w:p w:rsidR="00FE6B9F" w:rsidRDefault="00FE6B9F">
            <w:pPr>
              <w:pStyle w:val="ConsPlusNormal"/>
            </w:pPr>
            <w:r>
              <w:t>1 квалификационный уровень</w:t>
            </w:r>
          </w:p>
        </w:tc>
        <w:tc>
          <w:tcPr>
            <w:tcW w:w="4932" w:type="dxa"/>
            <w:tcBorders>
              <w:bottom w:val="nil"/>
            </w:tcBorders>
          </w:tcPr>
          <w:p w:rsidR="00FE6B9F" w:rsidRDefault="00FE6B9F">
            <w:pPr>
              <w:pStyle w:val="ConsPlusNormal"/>
              <w:jc w:val="both"/>
            </w:pPr>
            <w:r>
              <w:t>Специалист по профессиональной ориентации инвалидов; специалист по физиологии труда; специалист по эргономике; специалист по социальной работе; инструктор-методист по лечебной физкультуре</w:t>
            </w:r>
          </w:p>
        </w:tc>
        <w:tc>
          <w:tcPr>
            <w:tcW w:w="1757" w:type="dxa"/>
            <w:tcBorders>
              <w:bottom w:val="nil"/>
            </w:tcBorders>
          </w:tcPr>
          <w:p w:rsidR="00FE6B9F" w:rsidRDefault="00FE6B9F">
            <w:pPr>
              <w:pStyle w:val="ConsPlusNormal"/>
              <w:jc w:val="center"/>
            </w:pPr>
            <w:r>
              <w:t>2,05</w:t>
            </w:r>
          </w:p>
        </w:tc>
      </w:tr>
      <w:tr w:rsidR="00FE6B9F">
        <w:tblPrEx>
          <w:tblBorders>
            <w:insideH w:val="nil"/>
          </w:tblBorders>
        </w:tblPrEx>
        <w:tc>
          <w:tcPr>
            <w:tcW w:w="9070" w:type="dxa"/>
            <w:gridSpan w:val="3"/>
            <w:tcBorders>
              <w:top w:val="nil"/>
            </w:tcBorders>
          </w:tcPr>
          <w:p w:rsidR="00FE6B9F" w:rsidRDefault="00FE6B9F">
            <w:pPr>
              <w:pStyle w:val="ConsPlusNormal"/>
              <w:jc w:val="both"/>
            </w:pPr>
            <w:r>
              <w:t xml:space="preserve">(в ред. Постановлений Правительства Ленинградской области от 27.07.2012 </w:t>
            </w:r>
            <w:hyperlink r:id="rId213" w:history="1">
              <w:r>
                <w:rPr>
                  <w:color w:val="0000FF"/>
                </w:rPr>
                <w:t>N 237</w:t>
              </w:r>
            </w:hyperlink>
            <w:r>
              <w:t xml:space="preserve">, от 26.12.2013 </w:t>
            </w:r>
            <w:hyperlink r:id="rId214" w:history="1">
              <w:r>
                <w:rPr>
                  <w:color w:val="0000FF"/>
                </w:rPr>
                <w:t>N 515</w:t>
              </w:r>
            </w:hyperlink>
            <w:r>
              <w:t>)</w:t>
            </w:r>
          </w:p>
        </w:tc>
      </w:tr>
      <w:tr w:rsidR="00FE6B9F">
        <w:tblPrEx>
          <w:tblBorders>
            <w:insideH w:val="nil"/>
          </w:tblBorders>
        </w:tblPrEx>
        <w:tc>
          <w:tcPr>
            <w:tcW w:w="2381" w:type="dxa"/>
            <w:tcBorders>
              <w:bottom w:val="nil"/>
            </w:tcBorders>
          </w:tcPr>
          <w:p w:rsidR="00FE6B9F" w:rsidRDefault="00FE6B9F">
            <w:pPr>
              <w:pStyle w:val="ConsPlusNormal"/>
            </w:pPr>
            <w:r>
              <w:t>2 квалификационный уровень</w:t>
            </w:r>
          </w:p>
        </w:tc>
        <w:tc>
          <w:tcPr>
            <w:tcW w:w="4932" w:type="dxa"/>
            <w:tcBorders>
              <w:bottom w:val="nil"/>
            </w:tcBorders>
          </w:tcPr>
          <w:p w:rsidR="00FE6B9F" w:rsidRDefault="00FE6B9F">
            <w:pPr>
              <w:pStyle w:val="ConsPlusNormal"/>
              <w:jc w:val="both"/>
            </w:pPr>
            <w:r>
              <w:t>Биолог; зоолог; энтомолог; медицинский психолог; специалист по реабилитации инвалидов; эксперт-физик по контролю за источниками ионизирующих и неионизирующих излучений; химик-эксперт учреждения здравоохранения; инженер по техническим средствам реабилитации инвалидов</w:t>
            </w:r>
          </w:p>
        </w:tc>
        <w:tc>
          <w:tcPr>
            <w:tcW w:w="1757" w:type="dxa"/>
            <w:tcBorders>
              <w:bottom w:val="nil"/>
            </w:tcBorders>
          </w:tcPr>
          <w:p w:rsidR="00FE6B9F" w:rsidRDefault="00FE6B9F">
            <w:pPr>
              <w:pStyle w:val="ConsPlusNormal"/>
              <w:jc w:val="center"/>
            </w:pPr>
            <w:r>
              <w:t>2,1</w:t>
            </w:r>
          </w:p>
        </w:tc>
      </w:tr>
      <w:tr w:rsidR="00FE6B9F">
        <w:tblPrEx>
          <w:tblBorders>
            <w:insideH w:val="nil"/>
          </w:tblBorders>
        </w:tblPrEx>
        <w:tc>
          <w:tcPr>
            <w:tcW w:w="9070" w:type="dxa"/>
            <w:gridSpan w:val="3"/>
            <w:tcBorders>
              <w:top w:val="nil"/>
            </w:tcBorders>
          </w:tcPr>
          <w:p w:rsidR="00FE6B9F" w:rsidRDefault="00FE6B9F">
            <w:pPr>
              <w:pStyle w:val="ConsPlusNormal"/>
              <w:jc w:val="both"/>
            </w:pPr>
            <w:r>
              <w:t xml:space="preserve">(в ред. Постановлений Правительства Ленинградской области от 27.07.2012 </w:t>
            </w:r>
            <w:hyperlink r:id="rId215" w:history="1">
              <w:r>
                <w:rPr>
                  <w:color w:val="0000FF"/>
                </w:rPr>
                <w:t>N 237</w:t>
              </w:r>
            </w:hyperlink>
            <w:r>
              <w:t xml:space="preserve">, от 26.12.2013 </w:t>
            </w:r>
            <w:hyperlink r:id="rId216" w:history="1">
              <w:r>
                <w:rPr>
                  <w:color w:val="0000FF"/>
                </w:rPr>
                <w:t>N 515</w:t>
              </w:r>
            </w:hyperlink>
            <w:r>
              <w:t>)</w:t>
            </w:r>
          </w:p>
        </w:tc>
      </w:tr>
      <w:tr w:rsidR="00FE6B9F">
        <w:tblPrEx>
          <w:tblBorders>
            <w:insideH w:val="nil"/>
          </w:tblBorders>
        </w:tblPrEx>
        <w:tc>
          <w:tcPr>
            <w:tcW w:w="2381" w:type="dxa"/>
            <w:tcBorders>
              <w:bottom w:val="nil"/>
            </w:tcBorders>
          </w:tcPr>
          <w:p w:rsidR="00FE6B9F" w:rsidRDefault="00FE6B9F">
            <w:pPr>
              <w:pStyle w:val="ConsPlusNormal"/>
            </w:pPr>
            <w:r>
              <w:t>3 квалификационный уровень</w:t>
            </w:r>
          </w:p>
        </w:tc>
        <w:tc>
          <w:tcPr>
            <w:tcW w:w="4932" w:type="dxa"/>
            <w:tcBorders>
              <w:bottom w:val="nil"/>
            </w:tcBorders>
          </w:tcPr>
          <w:p w:rsidR="00FE6B9F" w:rsidRDefault="00FE6B9F">
            <w:pPr>
              <w:pStyle w:val="ConsPlusNormal"/>
              <w:jc w:val="both"/>
            </w:pPr>
            <w:r>
              <w:t>Консультант по профессиональной реабилитации инвалидов</w:t>
            </w:r>
          </w:p>
        </w:tc>
        <w:tc>
          <w:tcPr>
            <w:tcW w:w="1757" w:type="dxa"/>
            <w:tcBorders>
              <w:bottom w:val="nil"/>
            </w:tcBorders>
          </w:tcPr>
          <w:p w:rsidR="00FE6B9F" w:rsidRDefault="00FE6B9F">
            <w:pPr>
              <w:pStyle w:val="ConsPlusNormal"/>
              <w:jc w:val="center"/>
            </w:pPr>
            <w:r>
              <w:t>2,13</w:t>
            </w:r>
          </w:p>
        </w:tc>
      </w:tr>
      <w:tr w:rsidR="00FE6B9F">
        <w:tblPrEx>
          <w:tblBorders>
            <w:insideH w:val="nil"/>
          </w:tblBorders>
        </w:tblPrEx>
        <w:tc>
          <w:tcPr>
            <w:tcW w:w="9070" w:type="dxa"/>
            <w:gridSpan w:val="3"/>
            <w:tcBorders>
              <w:top w:val="nil"/>
            </w:tcBorders>
          </w:tcPr>
          <w:p w:rsidR="00FE6B9F" w:rsidRDefault="00FE6B9F">
            <w:pPr>
              <w:pStyle w:val="ConsPlusNormal"/>
              <w:jc w:val="both"/>
            </w:pPr>
            <w:r>
              <w:t xml:space="preserve">(в ред. Постановлений Правительства Ленинградской области от 27.07.2012 </w:t>
            </w:r>
            <w:hyperlink r:id="rId217" w:history="1">
              <w:r>
                <w:rPr>
                  <w:color w:val="0000FF"/>
                </w:rPr>
                <w:t>N 237</w:t>
              </w:r>
            </w:hyperlink>
            <w:r>
              <w:t xml:space="preserve">, от 17.09.2014 </w:t>
            </w:r>
            <w:hyperlink r:id="rId218" w:history="1">
              <w:r>
                <w:rPr>
                  <w:color w:val="0000FF"/>
                </w:rPr>
                <w:t>N 431</w:t>
              </w:r>
            </w:hyperlink>
            <w:r>
              <w:t>)</w:t>
            </w:r>
          </w:p>
        </w:tc>
      </w:tr>
      <w:tr w:rsidR="00FE6B9F">
        <w:tblPrEx>
          <w:tblBorders>
            <w:insideH w:val="nil"/>
          </w:tblBorders>
        </w:tblPrEx>
        <w:tc>
          <w:tcPr>
            <w:tcW w:w="2381" w:type="dxa"/>
            <w:tcBorders>
              <w:bottom w:val="nil"/>
            </w:tcBorders>
          </w:tcPr>
          <w:p w:rsidR="00FE6B9F" w:rsidRDefault="00FE6B9F">
            <w:pPr>
              <w:pStyle w:val="ConsPlusNormal"/>
            </w:pPr>
          </w:p>
        </w:tc>
        <w:tc>
          <w:tcPr>
            <w:tcW w:w="4932" w:type="dxa"/>
            <w:tcBorders>
              <w:bottom w:val="nil"/>
            </w:tcBorders>
          </w:tcPr>
          <w:p w:rsidR="00FE6B9F" w:rsidRDefault="00FE6B9F">
            <w:pPr>
              <w:pStyle w:val="ConsPlusNormal"/>
              <w:jc w:val="both"/>
            </w:pPr>
            <w:r>
              <w:t>Заведующий отделением (социальной службой)</w:t>
            </w:r>
          </w:p>
        </w:tc>
        <w:tc>
          <w:tcPr>
            <w:tcW w:w="1757" w:type="dxa"/>
            <w:tcBorders>
              <w:bottom w:val="nil"/>
            </w:tcBorders>
          </w:tcPr>
          <w:p w:rsidR="00FE6B9F" w:rsidRDefault="00FE6B9F">
            <w:pPr>
              <w:pStyle w:val="ConsPlusNormal"/>
              <w:jc w:val="center"/>
            </w:pPr>
            <w:r>
              <w:t>2,15</w:t>
            </w:r>
          </w:p>
        </w:tc>
      </w:tr>
      <w:tr w:rsidR="00FE6B9F">
        <w:tblPrEx>
          <w:tblBorders>
            <w:insideH w:val="nil"/>
          </w:tblBorders>
        </w:tblPrEx>
        <w:tc>
          <w:tcPr>
            <w:tcW w:w="9070" w:type="dxa"/>
            <w:gridSpan w:val="3"/>
            <w:tcBorders>
              <w:top w:val="nil"/>
            </w:tcBorders>
          </w:tcPr>
          <w:p w:rsidR="00FE6B9F" w:rsidRDefault="00FE6B9F">
            <w:pPr>
              <w:pStyle w:val="ConsPlusNormal"/>
              <w:jc w:val="both"/>
            </w:pPr>
            <w:r>
              <w:t xml:space="preserve">(в ред. </w:t>
            </w:r>
            <w:hyperlink r:id="rId219" w:history="1">
              <w:r>
                <w:rPr>
                  <w:color w:val="0000FF"/>
                </w:rPr>
                <w:t>Постановления</w:t>
              </w:r>
            </w:hyperlink>
            <w:r>
              <w:t xml:space="preserve"> Правительства Ленинградской области от 26.12.2013 N 515)</w:t>
            </w:r>
          </w:p>
        </w:tc>
      </w:tr>
    </w:tbl>
    <w:p w:rsidR="00FE6B9F" w:rsidRDefault="00FE6B9F">
      <w:pPr>
        <w:pStyle w:val="ConsPlusNormal"/>
        <w:jc w:val="both"/>
      </w:pPr>
    </w:p>
    <w:p w:rsidR="00FE6B9F" w:rsidRDefault="00FE6B9F">
      <w:pPr>
        <w:pStyle w:val="ConsPlusTitle"/>
        <w:ind w:firstLine="540"/>
        <w:jc w:val="both"/>
        <w:outlineLvl w:val="2"/>
      </w:pPr>
      <w:bookmarkStart w:id="69" w:name="P2581"/>
      <w:bookmarkEnd w:id="69"/>
      <w:r>
        <w:t>2. Перечень учреждений социального обслуживания, работа в которых дает право на повышение оплаты труда за работу с опасными условиями труда и иными особыми условиями труда</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3061"/>
      </w:tblGrid>
      <w:tr w:rsidR="00FE6B9F">
        <w:tc>
          <w:tcPr>
            <w:tcW w:w="6009" w:type="dxa"/>
            <w:tcBorders>
              <w:top w:val="single" w:sz="4" w:space="0" w:color="auto"/>
              <w:bottom w:val="single" w:sz="4" w:space="0" w:color="auto"/>
            </w:tcBorders>
          </w:tcPr>
          <w:p w:rsidR="00FE6B9F" w:rsidRDefault="00FE6B9F">
            <w:pPr>
              <w:pStyle w:val="ConsPlusNormal"/>
              <w:jc w:val="center"/>
            </w:pPr>
            <w:r>
              <w:t>Наименование учреждений и их подразделений</w:t>
            </w:r>
          </w:p>
        </w:tc>
        <w:tc>
          <w:tcPr>
            <w:tcW w:w="3061" w:type="dxa"/>
            <w:tcBorders>
              <w:top w:val="single" w:sz="4" w:space="0" w:color="auto"/>
              <w:bottom w:val="single" w:sz="4" w:space="0" w:color="auto"/>
            </w:tcBorders>
          </w:tcPr>
          <w:p w:rsidR="00FE6B9F" w:rsidRDefault="00FE6B9F">
            <w:pPr>
              <w:pStyle w:val="ConsPlusNormal"/>
              <w:jc w:val="center"/>
            </w:pPr>
            <w:r>
              <w:t>Наименование должностей</w:t>
            </w:r>
          </w:p>
        </w:tc>
      </w:tr>
      <w:tr w:rsidR="00FE6B9F">
        <w:tc>
          <w:tcPr>
            <w:tcW w:w="6009" w:type="dxa"/>
            <w:tcBorders>
              <w:top w:val="single" w:sz="4" w:space="0" w:color="auto"/>
              <w:bottom w:val="single" w:sz="4" w:space="0" w:color="auto"/>
            </w:tcBorders>
          </w:tcPr>
          <w:p w:rsidR="00FE6B9F" w:rsidRDefault="00FE6B9F">
            <w:pPr>
              <w:pStyle w:val="ConsPlusNormal"/>
              <w:jc w:val="center"/>
            </w:pPr>
            <w:r>
              <w:lastRenderedPageBreak/>
              <w:t>1</w:t>
            </w:r>
          </w:p>
        </w:tc>
        <w:tc>
          <w:tcPr>
            <w:tcW w:w="3061" w:type="dxa"/>
            <w:tcBorders>
              <w:top w:val="single" w:sz="4" w:space="0" w:color="auto"/>
              <w:bottom w:val="single" w:sz="4" w:space="0" w:color="auto"/>
            </w:tcBorders>
          </w:tcPr>
          <w:p w:rsidR="00FE6B9F" w:rsidRDefault="00FE6B9F">
            <w:pPr>
              <w:pStyle w:val="ConsPlusNormal"/>
              <w:jc w:val="center"/>
            </w:pPr>
            <w:r>
              <w:t>2</w:t>
            </w:r>
          </w:p>
        </w:tc>
      </w:tr>
      <w:tr w:rsidR="00FE6B9F">
        <w:tc>
          <w:tcPr>
            <w:tcW w:w="9070" w:type="dxa"/>
            <w:gridSpan w:val="2"/>
            <w:tcBorders>
              <w:top w:val="single" w:sz="4" w:space="0" w:color="auto"/>
              <w:bottom w:val="single" w:sz="4" w:space="0" w:color="auto"/>
            </w:tcBorders>
          </w:tcPr>
          <w:p w:rsidR="00FE6B9F" w:rsidRDefault="00FE6B9F">
            <w:pPr>
              <w:pStyle w:val="ConsPlusNormal"/>
              <w:outlineLvl w:val="3"/>
            </w:pPr>
            <w:r>
              <w:t>Учреждения, подразделения и должности, работа в которых дает право на применение доплаты к должностному окладу в размере от 15 до 20 процентов</w:t>
            </w:r>
          </w:p>
        </w:tc>
      </w:tr>
      <w:tr w:rsidR="00FE6B9F">
        <w:tc>
          <w:tcPr>
            <w:tcW w:w="6009" w:type="dxa"/>
            <w:tcBorders>
              <w:top w:val="single" w:sz="4" w:space="0" w:color="auto"/>
              <w:bottom w:val="nil"/>
            </w:tcBorders>
          </w:tcPr>
          <w:p w:rsidR="00FE6B9F" w:rsidRDefault="00FE6B9F">
            <w:pPr>
              <w:pStyle w:val="ConsPlusNormal"/>
            </w:pPr>
            <w:r>
              <w:t>Стационарные учреждения (отделения) социального обслуживания граждан пожилого возраста и инвалидов:</w:t>
            </w:r>
          </w:p>
          <w:p w:rsidR="00FE6B9F" w:rsidRDefault="00FE6B9F">
            <w:pPr>
              <w:pStyle w:val="ConsPlusNormal"/>
            </w:pPr>
            <w:r>
              <w:t>- дом-интернат (пансионат) для престарелых и инвалидов;</w:t>
            </w:r>
          </w:p>
          <w:p w:rsidR="00FE6B9F" w:rsidRDefault="00FE6B9F">
            <w:pPr>
              <w:pStyle w:val="ConsPlusNormal"/>
            </w:pPr>
            <w:r>
              <w:t>- дом-интернат (пансионат) для ветеранов войны и труда;</w:t>
            </w:r>
          </w:p>
          <w:p w:rsidR="00FE6B9F" w:rsidRDefault="00FE6B9F">
            <w:pPr>
              <w:pStyle w:val="ConsPlusNormal"/>
            </w:pPr>
            <w:r>
              <w:t>- геронтологический центр;</w:t>
            </w:r>
          </w:p>
          <w:p w:rsidR="00FE6B9F" w:rsidRDefault="00FE6B9F">
            <w:pPr>
              <w:pStyle w:val="ConsPlusNormal"/>
            </w:pPr>
            <w:r>
              <w:t>- социально-оздоровительный центр.</w:t>
            </w:r>
          </w:p>
        </w:tc>
        <w:tc>
          <w:tcPr>
            <w:tcW w:w="3061" w:type="dxa"/>
            <w:vMerge w:val="restart"/>
            <w:tcBorders>
              <w:top w:val="single" w:sz="4" w:space="0" w:color="auto"/>
              <w:bottom w:val="nil"/>
            </w:tcBorders>
          </w:tcPr>
          <w:p w:rsidR="00FE6B9F" w:rsidRDefault="00FE6B9F">
            <w:pPr>
              <w:pStyle w:val="ConsPlusNormal"/>
            </w:pPr>
            <w:r>
              <w:t>Перечень должностей, имеющих право на применение отраслевого повышающего коэффициента, и конкретный размер повышающего коэффициента по всем типам учреждений определяется нормативным правовым актом уполномоченного органа</w:t>
            </w:r>
          </w:p>
        </w:tc>
      </w:tr>
      <w:tr w:rsidR="00FE6B9F">
        <w:tblPrEx>
          <w:tblBorders>
            <w:insideH w:val="none" w:sz="0" w:space="0" w:color="auto"/>
          </w:tblBorders>
        </w:tblPrEx>
        <w:tc>
          <w:tcPr>
            <w:tcW w:w="6009" w:type="dxa"/>
            <w:tcBorders>
              <w:top w:val="nil"/>
              <w:bottom w:val="nil"/>
            </w:tcBorders>
          </w:tcPr>
          <w:p w:rsidR="00FE6B9F" w:rsidRDefault="00FE6B9F">
            <w:pPr>
              <w:pStyle w:val="ConsPlusNormal"/>
            </w:pPr>
            <w:r>
              <w:t>Учреждения (отделения) социального обслуживания граждан пожилого возраста и инвалидов, оказывающие услуги по предоставлению жилого помещения в домах жилищного фонда социального использования:</w:t>
            </w:r>
          </w:p>
          <w:p w:rsidR="00FE6B9F" w:rsidRDefault="00FE6B9F">
            <w:pPr>
              <w:pStyle w:val="ConsPlusNormal"/>
            </w:pPr>
            <w:r>
              <w:t>- специальный дом для одиноких и престарелых;</w:t>
            </w:r>
          </w:p>
          <w:p w:rsidR="00FE6B9F" w:rsidRDefault="00FE6B9F">
            <w:pPr>
              <w:pStyle w:val="ConsPlusNormal"/>
            </w:pPr>
            <w:r>
              <w:t>- социальные квартиры.</w:t>
            </w:r>
          </w:p>
        </w:tc>
        <w:tc>
          <w:tcPr>
            <w:tcW w:w="3061" w:type="dxa"/>
            <w:vMerge/>
            <w:tcBorders>
              <w:top w:val="single" w:sz="4" w:space="0" w:color="auto"/>
              <w:bottom w:val="nil"/>
            </w:tcBorders>
          </w:tcPr>
          <w:p w:rsidR="00FE6B9F" w:rsidRDefault="00FE6B9F"/>
        </w:tc>
      </w:tr>
      <w:tr w:rsidR="00FE6B9F">
        <w:tblPrEx>
          <w:tblBorders>
            <w:insideH w:val="none" w:sz="0" w:space="0" w:color="auto"/>
          </w:tblBorders>
        </w:tblPrEx>
        <w:tc>
          <w:tcPr>
            <w:tcW w:w="6009" w:type="dxa"/>
            <w:tcBorders>
              <w:top w:val="nil"/>
              <w:bottom w:val="nil"/>
            </w:tcBorders>
          </w:tcPr>
          <w:p w:rsidR="00FE6B9F" w:rsidRDefault="00FE6B9F">
            <w:pPr>
              <w:pStyle w:val="ConsPlusNormal"/>
            </w:pPr>
            <w:r>
              <w:t>Учреждения (отделения) полустационарного социального обслуживания граждан пожилого возраста и инвалидов:</w:t>
            </w:r>
          </w:p>
          <w:p w:rsidR="00FE6B9F" w:rsidRDefault="00FE6B9F">
            <w:pPr>
              <w:pStyle w:val="ConsPlusNormal"/>
            </w:pPr>
            <w:r>
              <w:t>- центр социального обслуживания граждан пожилого возраста и инвалидов;</w:t>
            </w:r>
          </w:p>
          <w:p w:rsidR="00FE6B9F" w:rsidRDefault="00FE6B9F">
            <w:pPr>
              <w:pStyle w:val="ConsPlusNormal"/>
            </w:pPr>
            <w:r>
              <w:t>- социальный приют;</w:t>
            </w:r>
          </w:p>
          <w:p w:rsidR="00FE6B9F" w:rsidRDefault="00FE6B9F">
            <w:pPr>
              <w:pStyle w:val="ConsPlusNormal"/>
            </w:pPr>
            <w:r>
              <w:t>- социальная гостиница;</w:t>
            </w:r>
          </w:p>
          <w:p w:rsidR="00FE6B9F" w:rsidRDefault="00FE6B9F">
            <w:pPr>
              <w:pStyle w:val="ConsPlusNormal"/>
            </w:pPr>
            <w:r>
              <w:t>- центр (отделение) социальной адаптации;</w:t>
            </w:r>
          </w:p>
          <w:p w:rsidR="00FE6B9F" w:rsidRDefault="00FE6B9F">
            <w:pPr>
              <w:pStyle w:val="ConsPlusNormal"/>
            </w:pPr>
            <w:r>
              <w:t>- отделение дневного пребывания.</w:t>
            </w:r>
          </w:p>
        </w:tc>
        <w:tc>
          <w:tcPr>
            <w:tcW w:w="3061" w:type="dxa"/>
            <w:tcBorders>
              <w:top w:val="nil"/>
              <w:bottom w:val="nil"/>
            </w:tcBorders>
          </w:tcPr>
          <w:p w:rsidR="00FE6B9F" w:rsidRDefault="00FE6B9F">
            <w:pPr>
              <w:pStyle w:val="ConsPlusNormal"/>
            </w:pPr>
          </w:p>
        </w:tc>
      </w:tr>
      <w:tr w:rsidR="00FE6B9F">
        <w:tblPrEx>
          <w:tblBorders>
            <w:insideH w:val="none" w:sz="0" w:space="0" w:color="auto"/>
          </w:tblBorders>
        </w:tblPrEx>
        <w:tc>
          <w:tcPr>
            <w:tcW w:w="6009" w:type="dxa"/>
            <w:tcBorders>
              <w:top w:val="nil"/>
              <w:bottom w:val="nil"/>
            </w:tcBorders>
          </w:tcPr>
          <w:p w:rsidR="00FE6B9F" w:rsidRDefault="00FE6B9F">
            <w:pPr>
              <w:pStyle w:val="ConsPlusNormal"/>
            </w:pPr>
            <w:r>
              <w:t>Учреждения (отделения) социального обслуживания граждан пожилого возраста и инвалидов на дому:</w:t>
            </w:r>
          </w:p>
          <w:p w:rsidR="00FE6B9F" w:rsidRDefault="00FE6B9F">
            <w:pPr>
              <w:pStyle w:val="ConsPlusNormal"/>
            </w:pPr>
            <w:r>
              <w:t>- центр (отделение) социального обслуживания на дому граждан пожилого возраста и инвалидов;</w:t>
            </w:r>
          </w:p>
          <w:p w:rsidR="00FE6B9F" w:rsidRDefault="00FE6B9F">
            <w:pPr>
              <w:pStyle w:val="ConsPlusNormal"/>
            </w:pPr>
            <w:r>
              <w:t>- специализированное отделение социально-медицинского обслуживания на дому граждан пожилого возраста и инвалидов.</w:t>
            </w:r>
          </w:p>
        </w:tc>
        <w:tc>
          <w:tcPr>
            <w:tcW w:w="3061" w:type="dxa"/>
            <w:tcBorders>
              <w:top w:val="nil"/>
              <w:bottom w:val="nil"/>
            </w:tcBorders>
          </w:tcPr>
          <w:p w:rsidR="00FE6B9F" w:rsidRDefault="00FE6B9F">
            <w:pPr>
              <w:pStyle w:val="ConsPlusNormal"/>
            </w:pPr>
          </w:p>
        </w:tc>
      </w:tr>
      <w:tr w:rsidR="00FE6B9F">
        <w:tblPrEx>
          <w:tblBorders>
            <w:insideH w:val="none" w:sz="0" w:space="0" w:color="auto"/>
          </w:tblBorders>
        </w:tblPrEx>
        <w:tc>
          <w:tcPr>
            <w:tcW w:w="6009" w:type="dxa"/>
            <w:tcBorders>
              <w:top w:val="nil"/>
              <w:bottom w:val="nil"/>
            </w:tcBorders>
          </w:tcPr>
          <w:p w:rsidR="00FE6B9F" w:rsidRDefault="00FE6B9F">
            <w:pPr>
              <w:pStyle w:val="ConsPlusNormal"/>
            </w:pPr>
            <w:r>
              <w:t>Учреждения (отделения) срочного социального обслуживания граждан пожилого возраста и инвалидов.</w:t>
            </w:r>
          </w:p>
        </w:tc>
        <w:tc>
          <w:tcPr>
            <w:tcW w:w="3061" w:type="dxa"/>
            <w:tcBorders>
              <w:top w:val="nil"/>
              <w:bottom w:val="nil"/>
            </w:tcBorders>
          </w:tcPr>
          <w:p w:rsidR="00FE6B9F" w:rsidRDefault="00FE6B9F">
            <w:pPr>
              <w:pStyle w:val="ConsPlusNormal"/>
            </w:pPr>
          </w:p>
        </w:tc>
      </w:tr>
      <w:tr w:rsidR="00FE6B9F">
        <w:tblPrEx>
          <w:tblBorders>
            <w:insideH w:val="none" w:sz="0" w:space="0" w:color="auto"/>
          </w:tblBorders>
        </w:tblPrEx>
        <w:tc>
          <w:tcPr>
            <w:tcW w:w="6009" w:type="dxa"/>
            <w:tcBorders>
              <w:top w:val="nil"/>
              <w:bottom w:val="nil"/>
            </w:tcBorders>
          </w:tcPr>
          <w:p w:rsidR="00FE6B9F" w:rsidRDefault="00FE6B9F">
            <w:pPr>
              <w:pStyle w:val="ConsPlusNormal"/>
            </w:pPr>
            <w:r>
              <w:t>Учреждения (отделения) социального обслуживания граждан пожилого возраста и инвалидов, оказывающие социально-консультативную помощь:</w:t>
            </w:r>
          </w:p>
          <w:p w:rsidR="00FE6B9F" w:rsidRDefault="00FE6B9F">
            <w:pPr>
              <w:pStyle w:val="ConsPlusNormal"/>
            </w:pPr>
            <w:r>
              <w:t>- консультативный центр (отделение).</w:t>
            </w:r>
          </w:p>
        </w:tc>
        <w:tc>
          <w:tcPr>
            <w:tcW w:w="3061" w:type="dxa"/>
            <w:tcBorders>
              <w:top w:val="nil"/>
              <w:bottom w:val="nil"/>
            </w:tcBorders>
          </w:tcPr>
          <w:p w:rsidR="00FE6B9F" w:rsidRDefault="00FE6B9F">
            <w:pPr>
              <w:pStyle w:val="ConsPlusNormal"/>
            </w:pPr>
          </w:p>
        </w:tc>
      </w:tr>
      <w:tr w:rsidR="00FE6B9F">
        <w:tblPrEx>
          <w:tblBorders>
            <w:insideH w:val="none" w:sz="0" w:space="0" w:color="auto"/>
          </w:tblBorders>
        </w:tblPrEx>
        <w:tc>
          <w:tcPr>
            <w:tcW w:w="6009" w:type="dxa"/>
            <w:tcBorders>
              <w:top w:val="nil"/>
              <w:bottom w:val="nil"/>
            </w:tcBorders>
          </w:tcPr>
          <w:p w:rsidR="00FE6B9F" w:rsidRDefault="00FE6B9F">
            <w:pPr>
              <w:pStyle w:val="ConsPlusNormal"/>
            </w:pPr>
            <w:r>
              <w:t>Комплексный центр социального обслуживания населения.</w:t>
            </w:r>
          </w:p>
        </w:tc>
        <w:tc>
          <w:tcPr>
            <w:tcW w:w="3061" w:type="dxa"/>
            <w:tcBorders>
              <w:top w:val="nil"/>
              <w:bottom w:val="nil"/>
            </w:tcBorders>
          </w:tcPr>
          <w:p w:rsidR="00FE6B9F" w:rsidRDefault="00FE6B9F">
            <w:pPr>
              <w:pStyle w:val="ConsPlusNormal"/>
            </w:pPr>
          </w:p>
        </w:tc>
      </w:tr>
      <w:tr w:rsidR="00FE6B9F">
        <w:tblPrEx>
          <w:tblBorders>
            <w:insideH w:val="none" w:sz="0" w:space="0" w:color="auto"/>
          </w:tblBorders>
        </w:tblPrEx>
        <w:tc>
          <w:tcPr>
            <w:tcW w:w="6009" w:type="dxa"/>
            <w:tcBorders>
              <w:top w:val="nil"/>
              <w:bottom w:val="nil"/>
            </w:tcBorders>
          </w:tcPr>
          <w:p w:rsidR="00FE6B9F" w:rsidRDefault="00FE6B9F">
            <w:pPr>
              <w:pStyle w:val="ConsPlusNormal"/>
            </w:pPr>
            <w:r>
              <w:t>Психоневрологические дома-интернаты:</w:t>
            </w:r>
          </w:p>
          <w:p w:rsidR="00FE6B9F" w:rsidRDefault="00FE6B9F">
            <w:pPr>
              <w:pStyle w:val="ConsPlusNormal"/>
            </w:pPr>
            <w:r>
              <w:t>- специальные дома-интернаты (отделения) для престарелых и инвалидов;</w:t>
            </w:r>
          </w:p>
          <w:p w:rsidR="00FE6B9F" w:rsidRDefault="00FE6B9F">
            <w:pPr>
              <w:pStyle w:val="ConsPlusNormal"/>
            </w:pPr>
            <w:r>
              <w:t>- дома ночного пребывания.</w:t>
            </w:r>
          </w:p>
        </w:tc>
        <w:tc>
          <w:tcPr>
            <w:tcW w:w="3061" w:type="dxa"/>
            <w:tcBorders>
              <w:top w:val="nil"/>
              <w:bottom w:val="nil"/>
            </w:tcBorders>
          </w:tcPr>
          <w:p w:rsidR="00FE6B9F" w:rsidRDefault="00FE6B9F">
            <w:pPr>
              <w:pStyle w:val="ConsPlusNormal"/>
            </w:pPr>
          </w:p>
        </w:tc>
      </w:tr>
      <w:tr w:rsidR="00FE6B9F">
        <w:tblPrEx>
          <w:tblBorders>
            <w:insideH w:val="none" w:sz="0" w:space="0" w:color="auto"/>
          </w:tblBorders>
        </w:tblPrEx>
        <w:tc>
          <w:tcPr>
            <w:tcW w:w="6009" w:type="dxa"/>
            <w:tcBorders>
              <w:top w:val="nil"/>
              <w:bottom w:val="nil"/>
            </w:tcBorders>
          </w:tcPr>
          <w:p w:rsidR="00FE6B9F" w:rsidRDefault="00FE6B9F">
            <w:pPr>
              <w:pStyle w:val="ConsPlusNormal"/>
            </w:pPr>
            <w:r>
              <w:t>Полустационарные учреждения (отделения) социального обслуживания:</w:t>
            </w:r>
          </w:p>
          <w:p w:rsidR="00FE6B9F" w:rsidRDefault="00FE6B9F">
            <w:pPr>
              <w:pStyle w:val="ConsPlusNormal"/>
            </w:pPr>
            <w:r>
              <w:t>- реабилитационные центры (отделения) для лиц с отклонениями в умственном и физическом развитии;</w:t>
            </w:r>
          </w:p>
          <w:p w:rsidR="00FE6B9F" w:rsidRDefault="00FE6B9F">
            <w:pPr>
              <w:pStyle w:val="ConsPlusNormal"/>
            </w:pPr>
            <w:r>
              <w:lastRenderedPageBreak/>
              <w:t>- социально-реабилитационные отделения для инвалидов;</w:t>
            </w:r>
          </w:p>
          <w:p w:rsidR="00FE6B9F" w:rsidRDefault="00FE6B9F">
            <w:pPr>
              <w:pStyle w:val="ConsPlusNormal"/>
            </w:pPr>
            <w:r>
              <w:t>- реабилитационные центры (отделения) для детей и подростков с ограниченными возможностями;</w:t>
            </w:r>
          </w:p>
          <w:p w:rsidR="00FE6B9F" w:rsidRDefault="00FE6B9F">
            <w:pPr>
              <w:pStyle w:val="ConsPlusNormal"/>
            </w:pPr>
            <w:r>
              <w:t>- социально-реабилитационные центры (отделения) для несовершеннолетних детей и семей с детьми;</w:t>
            </w:r>
          </w:p>
          <w:p w:rsidR="00FE6B9F" w:rsidRDefault="00FE6B9F">
            <w:pPr>
              <w:pStyle w:val="ConsPlusNormal"/>
            </w:pPr>
            <w:r>
              <w:t>- социальные приюты для детей и подростков;</w:t>
            </w:r>
          </w:p>
          <w:p w:rsidR="00FE6B9F" w:rsidRDefault="00FE6B9F">
            <w:pPr>
              <w:pStyle w:val="ConsPlusNormal"/>
            </w:pPr>
            <w:r>
              <w:t>- дома-интернаты для детей с дефектами умственного и физического развития</w:t>
            </w:r>
          </w:p>
        </w:tc>
        <w:tc>
          <w:tcPr>
            <w:tcW w:w="3061" w:type="dxa"/>
            <w:tcBorders>
              <w:top w:val="nil"/>
              <w:bottom w:val="nil"/>
            </w:tcBorders>
          </w:tcPr>
          <w:p w:rsidR="00FE6B9F" w:rsidRDefault="00FE6B9F">
            <w:pPr>
              <w:pStyle w:val="ConsPlusNormal"/>
            </w:pPr>
          </w:p>
        </w:tc>
      </w:tr>
      <w:tr w:rsidR="00FE6B9F">
        <w:tblPrEx>
          <w:tblBorders>
            <w:insideH w:val="none" w:sz="0" w:space="0" w:color="auto"/>
          </w:tblBorders>
        </w:tblPrEx>
        <w:tc>
          <w:tcPr>
            <w:tcW w:w="9070" w:type="dxa"/>
            <w:gridSpan w:val="2"/>
            <w:tcBorders>
              <w:top w:val="nil"/>
              <w:bottom w:val="single" w:sz="4" w:space="0" w:color="auto"/>
            </w:tcBorders>
          </w:tcPr>
          <w:p w:rsidR="00FE6B9F" w:rsidRDefault="00FE6B9F">
            <w:pPr>
              <w:pStyle w:val="ConsPlusNormal"/>
              <w:jc w:val="both"/>
            </w:pPr>
            <w:r>
              <w:lastRenderedPageBreak/>
              <w:t xml:space="preserve">(в ред. </w:t>
            </w:r>
            <w:hyperlink r:id="rId220" w:history="1">
              <w:r>
                <w:rPr>
                  <w:color w:val="0000FF"/>
                </w:rPr>
                <w:t>Постановления</w:t>
              </w:r>
            </w:hyperlink>
            <w:r>
              <w:t xml:space="preserve"> Правительства Ленинградской области от 22.04.2013 N 114)</w:t>
            </w:r>
          </w:p>
        </w:tc>
      </w:tr>
      <w:tr w:rsidR="00FE6B9F">
        <w:tc>
          <w:tcPr>
            <w:tcW w:w="9070" w:type="dxa"/>
            <w:gridSpan w:val="2"/>
            <w:tcBorders>
              <w:top w:val="single" w:sz="4" w:space="0" w:color="auto"/>
              <w:bottom w:val="single" w:sz="4" w:space="0" w:color="auto"/>
            </w:tcBorders>
          </w:tcPr>
          <w:p w:rsidR="00FE6B9F" w:rsidRDefault="00FE6B9F">
            <w:pPr>
              <w:pStyle w:val="ConsPlusNormal"/>
              <w:outlineLvl w:val="3"/>
            </w:pPr>
            <w:r>
              <w:t>Учреждения, структурные подразделения и должности с опасными для здоровья и тяжелыми условиями труда, работа в которых дает право на применение отраслевого повышающего коэффициента в размере 25 процентов</w:t>
            </w:r>
          </w:p>
        </w:tc>
      </w:tr>
      <w:tr w:rsidR="00FE6B9F">
        <w:tc>
          <w:tcPr>
            <w:tcW w:w="6009" w:type="dxa"/>
            <w:tcBorders>
              <w:top w:val="single" w:sz="4" w:space="0" w:color="auto"/>
              <w:bottom w:val="single" w:sz="4" w:space="0" w:color="auto"/>
            </w:tcBorders>
          </w:tcPr>
          <w:p w:rsidR="00FE6B9F" w:rsidRDefault="00FE6B9F">
            <w:pPr>
              <w:pStyle w:val="ConsPlusNormal"/>
            </w:pPr>
            <w:r>
              <w:t>Дома-интернаты (отделения милосердия) всех типов: психоневрологические, специальные, для престарелых и инвалидов;</w:t>
            </w:r>
          </w:p>
          <w:p w:rsidR="00FE6B9F" w:rsidRDefault="00FE6B9F">
            <w:pPr>
              <w:pStyle w:val="ConsPlusNormal"/>
            </w:pPr>
            <w:r>
              <w:t>Дома-интернаты для детей с дефектами</w:t>
            </w:r>
          </w:p>
          <w:p w:rsidR="00FE6B9F" w:rsidRDefault="00FE6B9F">
            <w:pPr>
              <w:pStyle w:val="ConsPlusNormal"/>
            </w:pPr>
            <w:r>
              <w:t>умственного и физического развития</w:t>
            </w:r>
          </w:p>
        </w:tc>
        <w:tc>
          <w:tcPr>
            <w:tcW w:w="3061" w:type="dxa"/>
            <w:tcBorders>
              <w:top w:val="single" w:sz="4" w:space="0" w:color="auto"/>
              <w:bottom w:val="single" w:sz="4" w:space="0" w:color="auto"/>
            </w:tcBorders>
          </w:tcPr>
          <w:p w:rsidR="00FE6B9F" w:rsidRDefault="00FE6B9F">
            <w:pPr>
              <w:pStyle w:val="ConsPlusNormal"/>
            </w:pPr>
            <w:r>
              <w:t>Должности врачей, среднего и младшего медицинского персонала, непосредственно работающих с контингентом</w:t>
            </w:r>
          </w:p>
        </w:tc>
      </w:tr>
    </w:tbl>
    <w:p w:rsidR="00FE6B9F" w:rsidRDefault="00FE6B9F">
      <w:pPr>
        <w:pStyle w:val="ConsPlusNormal"/>
        <w:jc w:val="both"/>
      </w:pPr>
    </w:p>
    <w:p w:rsidR="00FE6B9F" w:rsidRDefault="00FE6B9F">
      <w:pPr>
        <w:pStyle w:val="ConsPlusTitle"/>
        <w:ind w:firstLine="540"/>
        <w:jc w:val="both"/>
        <w:outlineLvl w:val="2"/>
      </w:pPr>
      <w:r>
        <w:t>3. Перечень должностей работников учреждений социальной защиты, относимых к основному персоналу, для определения размеров должностных окладов руководителей учреждений</w:t>
      </w:r>
    </w:p>
    <w:p w:rsidR="00FE6B9F" w:rsidRDefault="00FE6B9F">
      <w:pPr>
        <w:pStyle w:val="ConsPlusNormal"/>
        <w:jc w:val="both"/>
      </w:pPr>
      <w:r>
        <w:t xml:space="preserve">(в ред. </w:t>
      </w:r>
      <w:hyperlink r:id="rId221" w:history="1">
        <w:r>
          <w:rPr>
            <w:color w:val="0000FF"/>
          </w:rPr>
          <w:t>Постановления</w:t>
        </w:r>
      </w:hyperlink>
      <w:r>
        <w:t xml:space="preserve"> Правительства Ленинградской области от 21.12.2016 N 498)</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066"/>
        <w:gridCol w:w="2494"/>
      </w:tblGrid>
      <w:tr w:rsidR="00FE6B9F">
        <w:tc>
          <w:tcPr>
            <w:tcW w:w="510" w:type="dxa"/>
          </w:tcPr>
          <w:p w:rsidR="00FE6B9F" w:rsidRDefault="00FE6B9F">
            <w:pPr>
              <w:pStyle w:val="ConsPlusNormal"/>
              <w:jc w:val="center"/>
            </w:pPr>
            <w:r>
              <w:t>N п/п</w:t>
            </w:r>
          </w:p>
        </w:tc>
        <w:tc>
          <w:tcPr>
            <w:tcW w:w="6066" w:type="dxa"/>
          </w:tcPr>
          <w:p w:rsidR="00FE6B9F" w:rsidRDefault="00FE6B9F">
            <w:pPr>
              <w:pStyle w:val="ConsPlusNormal"/>
              <w:jc w:val="center"/>
            </w:pPr>
            <w:r>
              <w:t>Наименование учреждений</w:t>
            </w:r>
          </w:p>
        </w:tc>
        <w:tc>
          <w:tcPr>
            <w:tcW w:w="2494" w:type="dxa"/>
          </w:tcPr>
          <w:p w:rsidR="00FE6B9F" w:rsidRDefault="00FE6B9F">
            <w:pPr>
              <w:pStyle w:val="ConsPlusNormal"/>
              <w:jc w:val="center"/>
            </w:pPr>
            <w:r>
              <w:t>Наименование должностей</w:t>
            </w:r>
          </w:p>
        </w:tc>
      </w:tr>
      <w:tr w:rsidR="00FE6B9F">
        <w:tc>
          <w:tcPr>
            <w:tcW w:w="510" w:type="dxa"/>
          </w:tcPr>
          <w:p w:rsidR="00FE6B9F" w:rsidRDefault="00FE6B9F">
            <w:pPr>
              <w:pStyle w:val="ConsPlusNormal"/>
            </w:pPr>
            <w:r>
              <w:t>1</w:t>
            </w:r>
          </w:p>
        </w:tc>
        <w:tc>
          <w:tcPr>
            <w:tcW w:w="6066" w:type="dxa"/>
          </w:tcPr>
          <w:p w:rsidR="00FE6B9F" w:rsidRDefault="00FE6B9F">
            <w:pPr>
              <w:pStyle w:val="ConsPlusNormal"/>
            </w:pPr>
            <w:r>
              <w:t>Дома-интернаты для престарелых и инвалидов; психоневрологические интернаты; дома ветеранов; специальные дома для одиноких престарелых; специальные дома-интернаты для престарелых и инвалидов</w:t>
            </w:r>
          </w:p>
        </w:tc>
        <w:tc>
          <w:tcPr>
            <w:tcW w:w="2494" w:type="dxa"/>
          </w:tcPr>
          <w:p w:rsidR="00FE6B9F" w:rsidRDefault="00FE6B9F">
            <w:pPr>
              <w:pStyle w:val="ConsPlusNormal"/>
            </w:pPr>
            <w:r>
              <w:t>Медицинская сестра</w:t>
            </w:r>
          </w:p>
        </w:tc>
      </w:tr>
      <w:tr w:rsidR="00FE6B9F">
        <w:tc>
          <w:tcPr>
            <w:tcW w:w="510" w:type="dxa"/>
          </w:tcPr>
          <w:p w:rsidR="00FE6B9F" w:rsidRDefault="00FE6B9F">
            <w:pPr>
              <w:pStyle w:val="ConsPlusNormal"/>
            </w:pPr>
            <w:r>
              <w:t>2</w:t>
            </w:r>
          </w:p>
        </w:tc>
        <w:tc>
          <w:tcPr>
            <w:tcW w:w="6066" w:type="dxa"/>
          </w:tcPr>
          <w:p w:rsidR="00FE6B9F" w:rsidRDefault="00FE6B9F">
            <w:pPr>
              <w:pStyle w:val="ConsPlusNormal"/>
            </w:pPr>
            <w:r>
              <w:t>Социально-реабилитационные центры для несовершеннолетних; социальные приюты для детей и подростков</w:t>
            </w:r>
          </w:p>
        </w:tc>
        <w:tc>
          <w:tcPr>
            <w:tcW w:w="2494" w:type="dxa"/>
          </w:tcPr>
          <w:p w:rsidR="00FE6B9F" w:rsidRDefault="00FE6B9F">
            <w:pPr>
              <w:pStyle w:val="ConsPlusNormal"/>
            </w:pPr>
            <w:r>
              <w:t>Воспитатель</w:t>
            </w:r>
          </w:p>
        </w:tc>
      </w:tr>
      <w:tr w:rsidR="00FE6B9F">
        <w:tc>
          <w:tcPr>
            <w:tcW w:w="510" w:type="dxa"/>
          </w:tcPr>
          <w:p w:rsidR="00FE6B9F" w:rsidRDefault="00FE6B9F">
            <w:pPr>
              <w:pStyle w:val="ConsPlusNormal"/>
            </w:pPr>
            <w:r>
              <w:t>3</w:t>
            </w:r>
          </w:p>
        </w:tc>
        <w:tc>
          <w:tcPr>
            <w:tcW w:w="6066" w:type="dxa"/>
          </w:tcPr>
          <w:p w:rsidR="00FE6B9F" w:rsidRDefault="00FE6B9F">
            <w:pPr>
              <w:pStyle w:val="ConsPlusNormal"/>
            </w:pPr>
            <w:r>
              <w:t>Детские дома-интернаты для умственно отсталых детей</w:t>
            </w:r>
          </w:p>
        </w:tc>
        <w:tc>
          <w:tcPr>
            <w:tcW w:w="2494" w:type="dxa"/>
          </w:tcPr>
          <w:p w:rsidR="00FE6B9F" w:rsidRDefault="00FE6B9F">
            <w:pPr>
              <w:pStyle w:val="ConsPlusNormal"/>
            </w:pPr>
            <w:r>
              <w:t>Медицинская сестра</w:t>
            </w:r>
          </w:p>
        </w:tc>
      </w:tr>
      <w:tr w:rsidR="00FE6B9F">
        <w:tc>
          <w:tcPr>
            <w:tcW w:w="510" w:type="dxa"/>
          </w:tcPr>
          <w:p w:rsidR="00FE6B9F" w:rsidRDefault="00FE6B9F">
            <w:pPr>
              <w:pStyle w:val="ConsPlusNormal"/>
            </w:pPr>
            <w:r>
              <w:t>4</w:t>
            </w:r>
          </w:p>
        </w:tc>
        <w:tc>
          <w:tcPr>
            <w:tcW w:w="6066" w:type="dxa"/>
          </w:tcPr>
          <w:p w:rsidR="00FE6B9F" w:rsidRDefault="00FE6B9F">
            <w:pPr>
              <w:pStyle w:val="ConsPlusNormal"/>
            </w:pPr>
            <w:r>
              <w:t>Дома ночного пребывания; центры социальной адаптации для лиц без определенного места жительства; комплексные центры по оказанию помощи лицам без определенного места жительства</w:t>
            </w:r>
          </w:p>
        </w:tc>
        <w:tc>
          <w:tcPr>
            <w:tcW w:w="2494" w:type="dxa"/>
          </w:tcPr>
          <w:p w:rsidR="00FE6B9F" w:rsidRDefault="00FE6B9F">
            <w:pPr>
              <w:pStyle w:val="ConsPlusNormal"/>
            </w:pPr>
            <w:r>
              <w:t>Специалист по социальной работе, социальный работник, фельдшер</w:t>
            </w:r>
          </w:p>
        </w:tc>
      </w:tr>
      <w:tr w:rsidR="00FE6B9F">
        <w:tblPrEx>
          <w:tblBorders>
            <w:insideH w:val="nil"/>
          </w:tblBorders>
        </w:tblPrEx>
        <w:tc>
          <w:tcPr>
            <w:tcW w:w="510" w:type="dxa"/>
            <w:tcBorders>
              <w:bottom w:val="nil"/>
            </w:tcBorders>
          </w:tcPr>
          <w:p w:rsidR="00FE6B9F" w:rsidRDefault="00FE6B9F">
            <w:pPr>
              <w:pStyle w:val="ConsPlusNormal"/>
            </w:pPr>
            <w:r>
              <w:t>5</w:t>
            </w:r>
          </w:p>
        </w:tc>
        <w:tc>
          <w:tcPr>
            <w:tcW w:w="6066" w:type="dxa"/>
            <w:tcBorders>
              <w:bottom w:val="nil"/>
            </w:tcBorders>
          </w:tcPr>
          <w:p w:rsidR="00FE6B9F" w:rsidRDefault="00FE6B9F">
            <w:pPr>
              <w:pStyle w:val="ConsPlusNormal"/>
            </w:pPr>
            <w:r>
              <w:t>Реабилитационные центры для детей и подростков с ограниченными возможностями</w:t>
            </w:r>
          </w:p>
        </w:tc>
        <w:tc>
          <w:tcPr>
            <w:tcW w:w="2494" w:type="dxa"/>
            <w:tcBorders>
              <w:bottom w:val="nil"/>
            </w:tcBorders>
          </w:tcPr>
          <w:p w:rsidR="00FE6B9F" w:rsidRDefault="00FE6B9F">
            <w:pPr>
              <w:pStyle w:val="ConsPlusNormal"/>
            </w:pPr>
            <w:r>
              <w:t>Логопед, дефектолог, психолог</w:t>
            </w:r>
          </w:p>
        </w:tc>
      </w:tr>
      <w:tr w:rsidR="00FE6B9F">
        <w:tblPrEx>
          <w:tblBorders>
            <w:insideH w:val="nil"/>
          </w:tblBorders>
        </w:tblPrEx>
        <w:tc>
          <w:tcPr>
            <w:tcW w:w="9070" w:type="dxa"/>
            <w:gridSpan w:val="3"/>
            <w:tcBorders>
              <w:top w:val="nil"/>
            </w:tcBorders>
          </w:tcPr>
          <w:p w:rsidR="00FE6B9F" w:rsidRDefault="00FE6B9F">
            <w:pPr>
              <w:pStyle w:val="ConsPlusNormal"/>
              <w:jc w:val="both"/>
            </w:pPr>
            <w:r>
              <w:t xml:space="preserve">(в ред. </w:t>
            </w:r>
            <w:hyperlink r:id="rId222" w:history="1">
              <w:r>
                <w:rPr>
                  <w:color w:val="0000FF"/>
                </w:rPr>
                <w:t>Постановления</w:t>
              </w:r>
            </w:hyperlink>
            <w:r>
              <w:t xml:space="preserve"> Правительства Ленинградской области от 27.07.2012 N 237)</w:t>
            </w:r>
          </w:p>
        </w:tc>
      </w:tr>
      <w:tr w:rsidR="00FE6B9F">
        <w:tblPrEx>
          <w:tblBorders>
            <w:insideH w:val="nil"/>
          </w:tblBorders>
        </w:tblPrEx>
        <w:tc>
          <w:tcPr>
            <w:tcW w:w="510" w:type="dxa"/>
            <w:tcBorders>
              <w:bottom w:val="nil"/>
            </w:tcBorders>
          </w:tcPr>
          <w:p w:rsidR="00FE6B9F" w:rsidRDefault="00FE6B9F">
            <w:pPr>
              <w:pStyle w:val="ConsPlusNormal"/>
            </w:pPr>
            <w:r>
              <w:t>6</w:t>
            </w:r>
          </w:p>
        </w:tc>
        <w:tc>
          <w:tcPr>
            <w:tcW w:w="6066" w:type="dxa"/>
            <w:tcBorders>
              <w:bottom w:val="nil"/>
            </w:tcBorders>
          </w:tcPr>
          <w:p w:rsidR="00FE6B9F" w:rsidRDefault="00FE6B9F">
            <w:pPr>
              <w:pStyle w:val="ConsPlusNormal"/>
            </w:pPr>
            <w:r>
              <w:t>Центры социального обслуживания</w:t>
            </w:r>
          </w:p>
        </w:tc>
        <w:tc>
          <w:tcPr>
            <w:tcW w:w="2494" w:type="dxa"/>
            <w:tcBorders>
              <w:bottom w:val="nil"/>
            </w:tcBorders>
          </w:tcPr>
          <w:p w:rsidR="00FE6B9F" w:rsidRDefault="00FE6B9F">
            <w:pPr>
              <w:pStyle w:val="ConsPlusNormal"/>
            </w:pPr>
            <w:r>
              <w:t>Заведующие отделениями (социальной службой), социальный работник</w:t>
            </w:r>
          </w:p>
        </w:tc>
      </w:tr>
      <w:tr w:rsidR="00FE6B9F">
        <w:tblPrEx>
          <w:tblBorders>
            <w:insideH w:val="nil"/>
          </w:tblBorders>
        </w:tblPrEx>
        <w:tc>
          <w:tcPr>
            <w:tcW w:w="9070" w:type="dxa"/>
            <w:gridSpan w:val="3"/>
            <w:tcBorders>
              <w:top w:val="nil"/>
            </w:tcBorders>
          </w:tcPr>
          <w:p w:rsidR="00FE6B9F" w:rsidRDefault="00FE6B9F">
            <w:pPr>
              <w:pStyle w:val="ConsPlusNormal"/>
              <w:jc w:val="both"/>
            </w:pPr>
            <w:r>
              <w:lastRenderedPageBreak/>
              <w:t xml:space="preserve">(в ред. </w:t>
            </w:r>
            <w:hyperlink r:id="rId223" w:history="1">
              <w:r>
                <w:rPr>
                  <w:color w:val="0000FF"/>
                </w:rPr>
                <w:t>Постановления</w:t>
              </w:r>
            </w:hyperlink>
            <w:r>
              <w:t xml:space="preserve"> Правительства Ленинградской области от 27.07.2012 N 237)</w:t>
            </w:r>
          </w:p>
        </w:tc>
      </w:tr>
      <w:tr w:rsidR="00FE6B9F">
        <w:tblPrEx>
          <w:tblBorders>
            <w:insideH w:val="nil"/>
          </w:tblBorders>
        </w:tblPrEx>
        <w:tc>
          <w:tcPr>
            <w:tcW w:w="510" w:type="dxa"/>
            <w:tcBorders>
              <w:bottom w:val="nil"/>
            </w:tcBorders>
          </w:tcPr>
          <w:p w:rsidR="00FE6B9F" w:rsidRDefault="00FE6B9F">
            <w:pPr>
              <w:pStyle w:val="ConsPlusNormal"/>
            </w:pPr>
            <w:r>
              <w:t>7</w:t>
            </w:r>
          </w:p>
        </w:tc>
        <w:tc>
          <w:tcPr>
            <w:tcW w:w="6066" w:type="dxa"/>
            <w:tcBorders>
              <w:bottom w:val="nil"/>
            </w:tcBorders>
          </w:tcPr>
          <w:p w:rsidR="00FE6B9F" w:rsidRDefault="00FE6B9F">
            <w:pPr>
              <w:pStyle w:val="ConsPlusNormal"/>
            </w:pPr>
            <w:r>
              <w:t>Ленинградское областное государственное казенное учреждение "Центр социальной защиты населения"</w:t>
            </w:r>
          </w:p>
        </w:tc>
        <w:tc>
          <w:tcPr>
            <w:tcW w:w="2494" w:type="dxa"/>
            <w:tcBorders>
              <w:bottom w:val="nil"/>
            </w:tcBorders>
          </w:tcPr>
          <w:p w:rsidR="00FE6B9F" w:rsidRDefault="00FE6B9F">
            <w:pPr>
              <w:pStyle w:val="ConsPlusNormal"/>
            </w:pPr>
            <w:r>
              <w:t>Главный специалист, эксперт первой категории, эксперт второй категории, экономист первой категории, экономист второй категории, бухгалтер первой категории, бухгалтер второй категории</w:t>
            </w:r>
          </w:p>
        </w:tc>
      </w:tr>
      <w:tr w:rsidR="00FE6B9F">
        <w:tblPrEx>
          <w:tblBorders>
            <w:insideH w:val="nil"/>
          </w:tblBorders>
        </w:tblPrEx>
        <w:tc>
          <w:tcPr>
            <w:tcW w:w="9070" w:type="dxa"/>
            <w:gridSpan w:val="3"/>
            <w:tcBorders>
              <w:top w:val="nil"/>
            </w:tcBorders>
          </w:tcPr>
          <w:p w:rsidR="00FE6B9F" w:rsidRDefault="00FE6B9F">
            <w:pPr>
              <w:pStyle w:val="ConsPlusNormal"/>
              <w:jc w:val="both"/>
            </w:pPr>
            <w:r>
              <w:t xml:space="preserve">(п. 7 в ред. </w:t>
            </w:r>
            <w:hyperlink r:id="rId224" w:history="1">
              <w:r>
                <w:rPr>
                  <w:color w:val="0000FF"/>
                </w:rPr>
                <w:t>Постановления</w:t>
              </w:r>
            </w:hyperlink>
            <w:r>
              <w:t xml:space="preserve"> Правительства Ленинградской области от 14.12.2018 N 489)</w:t>
            </w:r>
          </w:p>
        </w:tc>
      </w:tr>
      <w:tr w:rsidR="00FE6B9F">
        <w:tblPrEx>
          <w:tblBorders>
            <w:insideH w:val="nil"/>
          </w:tblBorders>
        </w:tblPrEx>
        <w:tc>
          <w:tcPr>
            <w:tcW w:w="510" w:type="dxa"/>
            <w:tcBorders>
              <w:bottom w:val="nil"/>
            </w:tcBorders>
          </w:tcPr>
          <w:p w:rsidR="00FE6B9F" w:rsidRDefault="00FE6B9F">
            <w:pPr>
              <w:pStyle w:val="ConsPlusNormal"/>
            </w:pPr>
            <w:r>
              <w:t>8</w:t>
            </w:r>
          </w:p>
        </w:tc>
        <w:tc>
          <w:tcPr>
            <w:tcW w:w="6066" w:type="dxa"/>
            <w:tcBorders>
              <w:bottom w:val="nil"/>
            </w:tcBorders>
          </w:tcPr>
          <w:p w:rsidR="00FE6B9F" w:rsidRDefault="00FE6B9F">
            <w:pPr>
              <w:pStyle w:val="ConsPlusNormal"/>
            </w:pPr>
            <w:r>
              <w:t>Комплексные центры социального обслуживания населения</w:t>
            </w:r>
          </w:p>
        </w:tc>
        <w:tc>
          <w:tcPr>
            <w:tcW w:w="2494" w:type="dxa"/>
            <w:tcBorders>
              <w:bottom w:val="nil"/>
            </w:tcBorders>
          </w:tcPr>
          <w:p w:rsidR="00FE6B9F" w:rsidRDefault="00FE6B9F">
            <w:pPr>
              <w:pStyle w:val="ConsPlusNormal"/>
            </w:pPr>
            <w:r>
              <w:t>Заведующие отделениями (социальной службой), социальный работник, логопед, дефектолог, психолог, воспитатель</w:t>
            </w:r>
          </w:p>
        </w:tc>
      </w:tr>
      <w:tr w:rsidR="00FE6B9F">
        <w:tblPrEx>
          <w:tblBorders>
            <w:insideH w:val="nil"/>
          </w:tblBorders>
        </w:tblPrEx>
        <w:tc>
          <w:tcPr>
            <w:tcW w:w="9070" w:type="dxa"/>
            <w:gridSpan w:val="3"/>
            <w:tcBorders>
              <w:top w:val="nil"/>
            </w:tcBorders>
          </w:tcPr>
          <w:p w:rsidR="00FE6B9F" w:rsidRDefault="00FE6B9F">
            <w:pPr>
              <w:pStyle w:val="ConsPlusNormal"/>
              <w:jc w:val="both"/>
            </w:pPr>
            <w:r>
              <w:t xml:space="preserve">(п. 8 введен </w:t>
            </w:r>
            <w:hyperlink r:id="rId225" w:history="1">
              <w:r>
                <w:rPr>
                  <w:color w:val="0000FF"/>
                </w:rPr>
                <w:t>Постановлением</w:t>
              </w:r>
            </w:hyperlink>
            <w:r>
              <w:t xml:space="preserve"> Правительства Ленинградской области от 14.12.2018 N 489)</w:t>
            </w:r>
          </w:p>
        </w:tc>
      </w:tr>
    </w:tbl>
    <w:p w:rsidR="00FE6B9F" w:rsidRDefault="00FE6B9F">
      <w:pPr>
        <w:pStyle w:val="ConsPlusNormal"/>
        <w:jc w:val="both"/>
      </w:pPr>
    </w:p>
    <w:p w:rsidR="00FE6B9F" w:rsidRDefault="00FE6B9F">
      <w:pPr>
        <w:pStyle w:val="ConsPlusTitle"/>
        <w:ind w:firstLine="540"/>
        <w:jc w:val="both"/>
        <w:outlineLvl w:val="2"/>
      </w:pPr>
      <w:r>
        <w:t>4. Порядок отнесения учреждений социальной защиты населения к группам по оплате труда руководителей</w:t>
      </w:r>
    </w:p>
    <w:p w:rsidR="00FE6B9F" w:rsidRDefault="00FE6B9F">
      <w:pPr>
        <w:pStyle w:val="ConsPlusNormal"/>
        <w:jc w:val="both"/>
      </w:pPr>
      <w:r>
        <w:t xml:space="preserve">(в ред. </w:t>
      </w:r>
      <w:hyperlink r:id="rId226" w:history="1">
        <w:r>
          <w:rPr>
            <w:color w:val="0000FF"/>
          </w:rPr>
          <w:t>Постановления</w:t>
        </w:r>
      </w:hyperlink>
      <w:r>
        <w:t xml:space="preserve"> Правительства Ленинградской области от 21.12.2016 N 498)</w:t>
      </w:r>
    </w:p>
    <w:p w:rsidR="00FE6B9F" w:rsidRDefault="00FE6B9F">
      <w:pPr>
        <w:pStyle w:val="ConsPlusNormal"/>
        <w:jc w:val="both"/>
      </w:pPr>
    </w:p>
    <w:p w:rsidR="00FE6B9F" w:rsidRDefault="00FE6B9F">
      <w:pPr>
        <w:pStyle w:val="ConsPlusNormal"/>
        <w:ind w:firstLine="540"/>
        <w:jc w:val="both"/>
      </w:pPr>
      <w:r>
        <w:t>1. Группа по оплате труда руководителей устанавливается ежегодно по состоянию на 1 января уполномоченным органом.</w:t>
      </w:r>
    </w:p>
    <w:p w:rsidR="00FE6B9F" w:rsidRDefault="00FE6B9F">
      <w:pPr>
        <w:pStyle w:val="ConsPlusNormal"/>
        <w:spacing w:before="220"/>
        <w:ind w:firstLine="540"/>
        <w:jc w:val="both"/>
      </w:pPr>
      <w:r>
        <w:t>Группа по оплате труда руководителей вновь открываемых учреждений устанавливается исходя из плановых показателей не более чем на один год.</w:t>
      </w:r>
    </w:p>
    <w:p w:rsidR="00FE6B9F" w:rsidRDefault="00FE6B9F">
      <w:pPr>
        <w:pStyle w:val="ConsPlusNormal"/>
        <w:spacing w:before="220"/>
        <w:ind w:firstLine="540"/>
        <w:jc w:val="both"/>
      </w:pPr>
      <w:r>
        <w:t>2. При наличии других показателей, не предусмотренных объемными показателями, но значительно увеличивающих объем и сложность работы руководителя, количество баллов может быть увеличено органом управления социальной защиты населения по подчиненности учреждения.</w:t>
      </w:r>
    </w:p>
    <w:p w:rsidR="00FE6B9F" w:rsidRDefault="00FE6B9F">
      <w:pPr>
        <w:pStyle w:val="ConsPlusNormal"/>
        <w:spacing w:before="220"/>
        <w:ind w:firstLine="540"/>
        <w:jc w:val="both"/>
      </w:pPr>
      <w:r>
        <w:t>3. При установлении временных показателей для отнесения комплексных учреждений социального обслуживания населения к группам по оплате труда руководителей действующие показатели для учреждений, занимающихся комплексными видами социального обслуживания, не пересматриваются.</w:t>
      </w:r>
    </w:p>
    <w:p w:rsidR="00FE6B9F" w:rsidRDefault="00FE6B9F">
      <w:pPr>
        <w:pStyle w:val="ConsPlusNormal"/>
        <w:spacing w:before="220"/>
        <w:ind w:firstLine="540"/>
        <w:jc w:val="both"/>
      </w:pPr>
      <w:r>
        <w:t>4. При открытии на базе действующих учреждений социального обслуживания населения (домов-интернатов для престарелых и инвалидов, центров социальной помощи семье и детям и др.) дополнительных структурных подразделений различной целевой направленности учреждения могут быть отнесены к более высоким группам по оплате труда руководителей.</w:t>
      </w:r>
    </w:p>
    <w:p w:rsidR="00FE6B9F" w:rsidRDefault="00FE6B9F">
      <w:pPr>
        <w:pStyle w:val="ConsPlusNormal"/>
        <w:jc w:val="both"/>
      </w:pPr>
    </w:p>
    <w:p w:rsidR="00FE6B9F" w:rsidRDefault="00FE6B9F">
      <w:pPr>
        <w:pStyle w:val="ConsPlusTitle"/>
        <w:ind w:firstLine="540"/>
        <w:jc w:val="both"/>
        <w:outlineLvl w:val="2"/>
      </w:pPr>
      <w:r>
        <w:t>5. Показатели для отнесения иных учреждений социальной защиты населения к группам по оплате труда руководителей</w:t>
      </w:r>
    </w:p>
    <w:p w:rsidR="00FE6B9F" w:rsidRDefault="00FE6B9F">
      <w:pPr>
        <w:pStyle w:val="ConsPlusNormal"/>
        <w:jc w:val="both"/>
      </w:pPr>
      <w:r>
        <w:t xml:space="preserve">(в ред. </w:t>
      </w:r>
      <w:hyperlink r:id="rId227" w:history="1">
        <w:r>
          <w:rPr>
            <w:color w:val="0000FF"/>
          </w:rPr>
          <w:t>Постановления</w:t>
        </w:r>
      </w:hyperlink>
      <w:r>
        <w:t xml:space="preserve"> Правительства Ленинградской области от 21.12.2016 N 498)</w:t>
      </w:r>
    </w:p>
    <w:p w:rsidR="00FE6B9F" w:rsidRDefault="00FE6B9F">
      <w:pPr>
        <w:pStyle w:val="ConsPlusNormal"/>
        <w:jc w:val="both"/>
      </w:pPr>
    </w:p>
    <w:p w:rsidR="00FE6B9F" w:rsidRDefault="00FE6B9F">
      <w:pPr>
        <w:pStyle w:val="ConsPlusNormal"/>
        <w:ind w:firstLine="540"/>
        <w:jc w:val="both"/>
      </w:pPr>
      <w:r>
        <w:t xml:space="preserve">1. Дома-интернаты для престарелых и инвалидов, учреждения социального обслуживания населения, реабилитационные центры со стационаром, в том числе психоневрологические </w:t>
      </w:r>
      <w:r>
        <w:lastRenderedPageBreak/>
        <w:t>интернаты, дома-интернаты (пансионаты) для престарелых и инвалидов (общего и специального типов), дома-интернаты для умственно отсталых детей, центры социальной реабилитации инвалидов.</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2948"/>
      </w:tblGrid>
      <w:tr w:rsidR="00FE6B9F">
        <w:tc>
          <w:tcPr>
            <w:tcW w:w="3402" w:type="dxa"/>
          </w:tcPr>
          <w:p w:rsidR="00FE6B9F" w:rsidRDefault="00FE6B9F">
            <w:pPr>
              <w:pStyle w:val="ConsPlusNormal"/>
              <w:jc w:val="center"/>
            </w:pPr>
            <w:r>
              <w:t>Группа по оплате труда руководителей</w:t>
            </w:r>
          </w:p>
        </w:tc>
        <w:tc>
          <w:tcPr>
            <w:tcW w:w="2948" w:type="dxa"/>
          </w:tcPr>
          <w:p w:rsidR="00FE6B9F" w:rsidRDefault="00FE6B9F">
            <w:pPr>
              <w:pStyle w:val="ConsPlusNormal"/>
              <w:jc w:val="center"/>
            </w:pPr>
            <w:r>
              <w:t>Число сметных коек</w:t>
            </w:r>
          </w:p>
        </w:tc>
      </w:tr>
      <w:tr w:rsidR="00FE6B9F">
        <w:tc>
          <w:tcPr>
            <w:tcW w:w="3402" w:type="dxa"/>
          </w:tcPr>
          <w:p w:rsidR="00FE6B9F" w:rsidRDefault="00FE6B9F">
            <w:pPr>
              <w:pStyle w:val="ConsPlusNormal"/>
              <w:jc w:val="center"/>
            </w:pPr>
            <w:r>
              <w:t>I</w:t>
            </w:r>
          </w:p>
        </w:tc>
        <w:tc>
          <w:tcPr>
            <w:tcW w:w="2948" w:type="dxa"/>
          </w:tcPr>
          <w:p w:rsidR="00FE6B9F" w:rsidRDefault="00FE6B9F">
            <w:pPr>
              <w:pStyle w:val="ConsPlusNormal"/>
              <w:jc w:val="center"/>
            </w:pPr>
            <w:r>
              <w:t>1001 и более</w:t>
            </w:r>
          </w:p>
        </w:tc>
      </w:tr>
      <w:tr w:rsidR="00FE6B9F">
        <w:tc>
          <w:tcPr>
            <w:tcW w:w="3402" w:type="dxa"/>
          </w:tcPr>
          <w:p w:rsidR="00FE6B9F" w:rsidRDefault="00FE6B9F">
            <w:pPr>
              <w:pStyle w:val="ConsPlusNormal"/>
              <w:jc w:val="center"/>
            </w:pPr>
            <w:r>
              <w:t>II</w:t>
            </w:r>
          </w:p>
        </w:tc>
        <w:tc>
          <w:tcPr>
            <w:tcW w:w="2948" w:type="dxa"/>
          </w:tcPr>
          <w:p w:rsidR="00FE6B9F" w:rsidRDefault="00FE6B9F">
            <w:pPr>
              <w:pStyle w:val="ConsPlusNormal"/>
              <w:jc w:val="center"/>
            </w:pPr>
            <w:r>
              <w:t>501-1000</w:t>
            </w:r>
          </w:p>
        </w:tc>
      </w:tr>
      <w:tr w:rsidR="00FE6B9F">
        <w:tc>
          <w:tcPr>
            <w:tcW w:w="3402" w:type="dxa"/>
          </w:tcPr>
          <w:p w:rsidR="00FE6B9F" w:rsidRDefault="00FE6B9F">
            <w:pPr>
              <w:pStyle w:val="ConsPlusNormal"/>
              <w:jc w:val="center"/>
            </w:pPr>
            <w:r>
              <w:t>III</w:t>
            </w:r>
          </w:p>
        </w:tc>
        <w:tc>
          <w:tcPr>
            <w:tcW w:w="2948" w:type="dxa"/>
          </w:tcPr>
          <w:p w:rsidR="00FE6B9F" w:rsidRDefault="00FE6B9F">
            <w:pPr>
              <w:pStyle w:val="ConsPlusNormal"/>
              <w:jc w:val="center"/>
            </w:pPr>
            <w:r>
              <w:t>251-500</w:t>
            </w:r>
          </w:p>
        </w:tc>
      </w:tr>
      <w:tr w:rsidR="00FE6B9F">
        <w:tc>
          <w:tcPr>
            <w:tcW w:w="3402" w:type="dxa"/>
          </w:tcPr>
          <w:p w:rsidR="00FE6B9F" w:rsidRDefault="00FE6B9F">
            <w:pPr>
              <w:pStyle w:val="ConsPlusNormal"/>
              <w:jc w:val="center"/>
            </w:pPr>
            <w:r>
              <w:t>IV</w:t>
            </w:r>
          </w:p>
        </w:tc>
        <w:tc>
          <w:tcPr>
            <w:tcW w:w="2948" w:type="dxa"/>
          </w:tcPr>
          <w:p w:rsidR="00FE6B9F" w:rsidRDefault="00FE6B9F">
            <w:pPr>
              <w:pStyle w:val="ConsPlusNormal"/>
              <w:jc w:val="center"/>
            </w:pPr>
            <w:r>
              <w:t>до 250</w:t>
            </w:r>
          </w:p>
        </w:tc>
      </w:tr>
    </w:tbl>
    <w:p w:rsidR="00FE6B9F" w:rsidRDefault="00FE6B9F">
      <w:pPr>
        <w:pStyle w:val="ConsPlusNormal"/>
        <w:jc w:val="both"/>
      </w:pPr>
    </w:p>
    <w:p w:rsidR="00FE6B9F" w:rsidRDefault="00FE6B9F">
      <w:pPr>
        <w:pStyle w:val="ConsPlusNormal"/>
        <w:ind w:firstLine="540"/>
        <w:jc w:val="both"/>
      </w:pPr>
      <w:r>
        <w:t>2. Учреждения социального обслуживания со стационаром (центры помощи детям, оставшимся без попечения родителей, социально-реабилитационные центры для несовершеннолетних, социальные приюты для детей и подростков, реабилитационные центры для детей и подростков с ограниченными возможностями, кризисный центр помощи женщинам).</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2948"/>
      </w:tblGrid>
      <w:tr w:rsidR="00FE6B9F">
        <w:tc>
          <w:tcPr>
            <w:tcW w:w="3402" w:type="dxa"/>
          </w:tcPr>
          <w:p w:rsidR="00FE6B9F" w:rsidRDefault="00FE6B9F">
            <w:pPr>
              <w:pStyle w:val="ConsPlusNormal"/>
              <w:jc w:val="center"/>
            </w:pPr>
            <w:r>
              <w:t>Группа по оплате труда руководителей</w:t>
            </w:r>
          </w:p>
        </w:tc>
        <w:tc>
          <w:tcPr>
            <w:tcW w:w="2948" w:type="dxa"/>
          </w:tcPr>
          <w:p w:rsidR="00FE6B9F" w:rsidRDefault="00FE6B9F">
            <w:pPr>
              <w:pStyle w:val="ConsPlusNormal"/>
              <w:jc w:val="center"/>
            </w:pPr>
            <w:r>
              <w:t>Число сметных коек</w:t>
            </w:r>
          </w:p>
        </w:tc>
      </w:tr>
      <w:tr w:rsidR="00FE6B9F">
        <w:tc>
          <w:tcPr>
            <w:tcW w:w="3402" w:type="dxa"/>
          </w:tcPr>
          <w:p w:rsidR="00FE6B9F" w:rsidRDefault="00FE6B9F">
            <w:pPr>
              <w:pStyle w:val="ConsPlusNormal"/>
              <w:jc w:val="center"/>
            </w:pPr>
            <w:r>
              <w:t>I</w:t>
            </w:r>
          </w:p>
        </w:tc>
        <w:tc>
          <w:tcPr>
            <w:tcW w:w="2948" w:type="dxa"/>
          </w:tcPr>
          <w:p w:rsidR="00FE6B9F" w:rsidRDefault="00FE6B9F">
            <w:pPr>
              <w:pStyle w:val="ConsPlusNormal"/>
              <w:jc w:val="center"/>
            </w:pPr>
            <w:r>
              <w:t>51 и более</w:t>
            </w:r>
          </w:p>
        </w:tc>
      </w:tr>
      <w:tr w:rsidR="00FE6B9F">
        <w:tc>
          <w:tcPr>
            <w:tcW w:w="3402" w:type="dxa"/>
          </w:tcPr>
          <w:p w:rsidR="00FE6B9F" w:rsidRDefault="00FE6B9F">
            <w:pPr>
              <w:pStyle w:val="ConsPlusNormal"/>
              <w:jc w:val="center"/>
            </w:pPr>
            <w:r>
              <w:t>II</w:t>
            </w:r>
          </w:p>
        </w:tc>
        <w:tc>
          <w:tcPr>
            <w:tcW w:w="2948" w:type="dxa"/>
          </w:tcPr>
          <w:p w:rsidR="00FE6B9F" w:rsidRDefault="00FE6B9F">
            <w:pPr>
              <w:pStyle w:val="ConsPlusNormal"/>
              <w:jc w:val="center"/>
            </w:pPr>
            <w:r>
              <w:t>31-50</w:t>
            </w:r>
          </w:p>
        </w:tc>
      </w:tr>
      <w:tr w:rsidR="00FE6B9F">
        <w:tc>
          <w:tcPr>
            <w:tcW w:w="3402" w:type="dxa"/>
          </w:tcPr>
          <w:p w:rsidR="00FE6B9F" w:rsidRDefault="00FE6B9F">
            <w:pPr>
              <w:pStyle w:val="ConsPlusNormal"/>
              <w:jc w:val="center"/>
            </w:pPr>
            <w:r>
              <w:t>III</w:t>
            </w:r>
          </w:p>
        </w:tc>
        <w:tc>
          <w:tcPr>
            <w:tcW w:w="2948" w:type="dxa"/>
          </w:tcPr>
          <w:p w:rsidR="00FE6B9F" w:rsidRDefault="00FE6B9F">
            <w:pPr>
              <w:pStyle w:val="ConsPlusNormal"/>
              <w:jc w:val="center"/>
            </w:pPr>
            <w:r>
              <w:t>16-30</w:t>
            </w:r>
          </w:p>
        </w:tc>
      </w:tr>
      <w:tr w:rsidR="00FE6B9F">
        <w:tc>
          <w:tcPr>
            <w:tcW w:w="3402" w:type="dxa"/>
          </w:tcPr>
          <w:p w:rsidR="00FE6B9F" w:rsidRDefault="00FE6B9F">
            <w:pPr>
              <w:pStyle w:val="ConsPlusNormal"/>
              <w:jc w:val="center"/>
            </w:pPr>
            <w:r>
              <w:t>IV</w:t>
            </w:r>
          </w:p>
        </w:tc>
        <w:tc>
          <w:tcPr>
            <w:tcW w:w="2948" w:type="dxa"/>
          </w:tcPr>
          <w:p w:rsidR="00FE6B9F" w:rsidRDefault="00FE6B9F">
            <w:pPr>
              <w:pStyle w:val="ConsPlusNormal"/>
              <w:jc w:val="center"/>
            </w:pPr>
            <w:r>
              <w:t>до 15</w:t>
            </w:r>
          </w:p>
        </w:tc>
      </w:tr>
      <w:tr w:rsidR="00FE6B9F">
        <w:tc>
          <w:tcPr>
            <w:tcW w:w="3402" w:type="dxa"/>
          </w:tcPr>
          <w:p w:rsidR="00FE6B9F" w:rsidRDefault="00FE6B9F">
            <w:pPr>
              <w:pStyle w:val="ConsPlusNormal"/>
              <w:jc w:val="center"/>
            </w:pPr>
            <w:r>
              <w:t>V</w:t>
            </w:r>
          </w:p>
        </w:tc>
        <w:tc>
          <w:tcPr>
            <w:tcW w:w="2948" w:type="dxa"/>
          </w:tcPr>
          <w:p w:rsidR="00FE6B9F" w:rsidRDefault="00FE6B9F">
            <w:pPr>
              <w:pStyle w:val="ConsPlusNormal"/>
              <w:jc w:val="center"/>
            </w:pPr>
            <w:r>
              <w:t>-</w:t>
            </w:r>
          </w:p>
        </w:tc>
      </w:tr>
    </w:tbl>
    <w:p w:rsidR="00FE6B9F" w:rsidRDefault="00FE6B9F">
      <w:pPr>
        <w:pStyle w:val="ConsPlusNormal"/>
        <w:jc w:val="both"/>
      </w:pPr>
    </w:p>
    <w:p w:rsidR="00FE6B9F" w:rsidRDefault="00FE6B9F">
      <w:pPr>
        <w:pStyle w:val="ConsPlusNormal"/>
        <w:ind w:firstLine="540"/>
        <w:jc w:val="both"/>
      </w:pPr>
      <w:r>
        <w:t>Примечание.</w:t>
      </w:r>
    </w:p>
    <w:p w:rsidR="00FE6B9F" w:rsidRDefault="00FE6B9F">
      <w:pPr>
        <w:pStyle w:val="ConsPlusNormal"/>
        <w:spacing w:before="220"/>
        <w:ind w:firstLine="540"/>
        <w:jc w:val="both"/>
      </w:pPr>
      <w:r>
        <w:t>При количестве обратившихся за консультативной помощью свыше 1000 человек в год группа по оплате труда руководителя повышается на одну группу.</w:t>
      </w:r>
    </w:p>
    <w:p w:rsidR="00FE6B9F" w:rsidRDefault="00FE6B9F">
      <w:pPr>
        <w:pStyle w:val="ConsPlusNormal"/>
        <w:jc w:val="both"/>
      </w:pPr>
    </w:p>
    <w:p w:rsidR="00FE6B9F" w:rsidRDefault="00FE6B9F">
      <w:pPr>
        <w:pStyle w:val="ConsPlusNormal"/>
        <w:ind w:firstLine="540"/>
        <w:jc w:val="both"/>
      </w:pPr>
      <w:r>
        <w:t>3. Учреждение социальной помощи для лиц, оказавшихся в экстремальных условиях без определенного места жительства и занятий, со стационаром.</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2948"/>
      </w:tblGrid>
      <w:tr w:rsidR="00FE6B9F">
        <w:tc>
          <w:tcPr>
            <w:tcW w:w="3402" w:type="dxa"/>
          </w:tcPr>
          <w:p w:rsidR="00FE6B9F" w:rsidRDefault="00FE6B9F">
            <w:pPr>
              <w:pStyle w:val="ConsPlusNormal"/>
              <w:jc w:val="center"/>
            </w:pPr>
            <w:r>
              <w:t>Группа по оплате труда руководителей</w:t>
            </w:r>
          </w:p>
        </w:tc>
        <w:tc>
          <w:tcPr>
            <w:tcW w:w="2948" w:type="dxa"/>
          </w:tcPr>
          <w:p w:rsidR="00FE6B9F" w:rsidRDefault="00FE6B9F">
            <w:pPr>
              <w:pStyle w:val="ConsPlusNormal"/>
              <w:jc w:val="center"/>
            </w:pPr>
            <w:r>
              <w:t>Число сметных коек</w:t>
            </w:r>
          </w:p>
        </w:tc>
      </w:tr>
      <w:tr w:rsidR="00FE6B9F">
        <w:tc>
          <w:tcPr>
            <w:tcW w:w="3402" w:type="dxa"/>
          </w:tcPr>
          <w:p w:rsidR="00FE6B9F" w:rsidRDefault="00FE6B9F">
            <w:pPr>
              <w:pStyle w:val="ConsPlusNormal"/>
              <w:jc w:val="center"/>
            </w:pPr>
            <w:r>
              <w:t>I</w:t>
            </w:r>
          </w:p>
        </w:tc>
        <w:tc>
          <w:tcPr>
            <w:tcW w:w="2948" w:type="dxa"/>
          </w:tcPr>
          <w:p w:rsidR="00FE6B9F" w:rsidRDefault="00FE6B9F">
            <w:pPr>
              <w:pStyle w:val="ConsPlusNormal"/>
              <w:jc w:val="center"/>
            </w:pPr>
            <w:r>
              <w:t>41 и более</w:t>
            </w:r>
          </w:p>
        </w:tc>
      </w:tr>
      <w:tr w:rsidR="00FE6B9F">
        <w:tc>
          <w:tcPr>
            <w:tcW w:w="3402" w:type="dxa"/>
          </w:tcPr>
          <w:p w:rsidR="00FE6B9F" w:rsidRDefault="00FE6B9F">
            <w:pPr>
              <w:pStyle w:val="ConsPlusNormal"/>
              <w:jc w:val="center"/>
            </w:pPr>
            <w:r>
              <w:t>II</w:t>
            </w:r>
          </w:p>
        </w:tc>
        <w:tc>
          <w:tcPr>
            <w:tcW w:w="2948" w:type="dxa"/>
          </w:tcPr>
          <w:p w:rsidR="00FE6B9F" w:rsidRDefault="00FE6B9F">
            <w:pPr>
              <w:pStyle w:val="ConsPlusNormal"/>
              <w:jc w:val="center"/>
            </w:pPr>
            <w:r>
              <w:t>25-40</w:t>
            </w:r>
          </w:p>
        </w:tc>
      </w:tr>
      <w:tr w:rsidR="00FE6B9F">
        <w:tc>
          <w:tcPr>
            <w:tcW w:w="3402" w:type="dxa"/>
          </w:tcPr>
          <w:p w:rsidR="00FE6B9F" w:rsidRDefault="00FE6B9F">
            <w:pPr>
              <w:pStyle w:val="ConsPlusNormal"/>
              <w:jc w:val="center"/>
            </w:pPr>
            <w:r>
              <w:t>III</w:t>
            </w:r>
          </w:p>
        </w:tc>
        <w:tc>
          <w:tcPr>
            <w:tcW w:w="2948" w:type="dxa"/>
          </w:tcPr>
          <w:p w:rsidR="00FE6B9F" w:rsidRDefault="00FE6B9F">
            <w:pPr>
              <w:pStyle w:val="ConsPlusNormal"/>
              <w:jc w:val="center"/>
            </w:pPr>
            <w:r>
              <w:t>до 25</w:t>
            </w:r>
          </w:p>
        </w:tc>
      </w:tr>
      <w:tr w:rsidR="00FE6B9F">
        <w:tc>
          <w:tcPr>
            <w:tcW w:w="3402" w:type="dxa"/>
          </w:tcPr>
          <w:p w:rsidR="00FE6B9F" w:rsidRDefault="00FE6B9F">
            <w:pPr>
              <w:pStyle w:val="ConsPlusNormal"/>
              <w:jc w:val="center"/>
            </w:pPr>
            <w:r>
              <w:t>IV</w:t>
            </w:r>
          </w:p>
        </w:tc>
        <w:tc>
          <w:tcPr>
            <w:tcW w:w="2948" w:type="dxa"/>
          </w:tcPr>
          <w:p w:rsidR="00FE6B9F" w:rsidRDefault="00FE6B9F">
            <w:pPr>
              <w:pStyle w:val="ConsPlusNormal"/>
              <w:jc w:val="center"/>
            </w:pPr>
            <w:r>
              <w:t>-</w:t>
            </w:r>
          </w:p>
        </w:tc>
      </w:tr>
      <w:tr w:rsidR="00FE6B9F">
        <w:tc>
          <w:tcPr>
            <w:tcW w:w="3402" w:type="dxa"/>
          </w:tcPr>
          <w:p w:rsidR="00FE6B9F" w:rsidRDefault="00FE6B9F">
            <w:pPr>
              <w:pStyle w:val="ConsPlusNormal"/>
              <w:jc w:val="center"/>
            </w:pPr>
            <w:r>
              <w:t>V</w:t>
            </w:r>
          </w:p>
        </w:tc>
        <w:tc>
          <w:tcPr>
            <w:tcW w:w="2948" w:type="dxa"/>
          </w:tcPr>
          <w:p w:rsidR="00FE6B9F" w:rsidRDefault="00FE6B9F">
            <w:pPr>
              <w:pStyle w:val="ConsPlusNormal"/>
              <w:jc w:val="center"/>
            </w:pPr>
            <w:r>
              <w:t>-</w:t>
            </w:r>
          </w:p>
        </w:tc>
      </w:tr>
    </w:tbl>
    <w:p w:rsidR="00FE6B9F" w:rsidRDefault="00FE6B9F">
      <w:pPr>
        <w:pStyle w:val="ConsPlusNormal"/>
        <w:jc w:val="both"/>
      </w:pPr>
    </w:p>
    <w:p w:rsidR="00FE6B9F" w:rsidRDefault="00FE6B9F">
      <w:pPr>
        <w:pStyle w:val="ConsPlusNormal"/>
        <w:ind w:firstLine="540"/>
        <w:jc w:val="both"/>
      </w:pPr>
      <w:r>
        <w:lastRenderedPageBreak/>
        <w:t>4. Учреждения социального обслуживания населения (центры социальной помощи семье и детям, центры психолого-педагогической помощи населению, центры экстренной психологической помощи по телефону, социально-реабилитационные центры для несовершеннолетних без стационара (для детей-инвалидов) и другие).</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2948"/>
      </w:tblGrid>
      <w:tr w:rsidR="00FE6B9F">
        <w:tc>
          <w:tcPr>
            <w:tcW w:w="3402" w:type="dxa"/>
          </w:tcPr>
          <w:p w:rsidR="00FE6B9F" w:rsidRDefault="00FE6B9F">
            <w:pPr>
              <w:pStyle w:val="ConsPlusNormal"/>
              <w:jc w:val="center"/>
            </w:pPr>
            <w:r>
              <w:t>Группа по оплате труда руководителей</w:t>
            </w:r>
          </w:p>
        </w:tc>
        <w:tc>
          <w:tcPr>
            <w:tcW w:w="2948" w:type="dxa"/>
          </w:tcPr>
          <w:p w:rsidR="00FE6B9F" w:rsidRDefault="00FE6B9F">
            <w:pPr>
              <w:pStyle w:val="ConsPlusNormal"/>
              <w:jc w:val="center"/>
            </w:pPr>
            <w:r>
              <w:t>Число обслуживаемого населения</w:t>
            </w:r>
          </w:p>
        </w:tc>
      </w:tr>
      <w:tr w:rsidR="00FE6B9F">
        <w:tc>
          <w:tcPr>
            <w:tcW w:w="3402" w:type="dxa"/>
          </w:tcPr>
          <w:p w:rsidR="00FE6B9F" w:rsidRDefault="00FE6B9F">
            <w:pPr>
              <w:pStyle w:val="ConsPlusNormal"/>
              <w:jc w:val="center"/>
            </w:pPr>
            <w:r>
              <w:t>I</w:t>
            </w:r>
          </w:p>
        </w:tc>
        <w:tc>
          <w:tcPr>
            <w:tcW w:w="2948" w:type="dxa"/>
          </w:tcPr>
          <w:p w:rsidR="00FE6B9F" w:rsidRDefault="00FE6B9F">
            <w:pPr>
              <w:pStyle w:val="ConsPlusNormal"/>
              <w:jc w:val="center"/>
            </w:pPr>
            <w:r>
              <w:t>150001 и более</w:t>
            </w:r>
          </w:p>
        </w:tc>
      </w:tr>
      <w:tr w:rsidR="00FE6B9F">
        <w:tc>
          <w:tcPr>
            <w:tcW w:w="3402" w:type="dxa"/>
          </w:tcPr>
          <w:p w:rsidR="00FE6B9F" w:rsidRDefault="00FE6B9F">
            <w:pPr>
              <w:pStyle w:val="ConsPlusNormal"/>
              <w:jc w:val="center"/>
            </w:pPr>
            <w:r>
              <w:t>II</w:t>
            </w:r>
          </w:p>
        </w:tc>
        <w:tc>
          <w:tcPr>
            <w:tcW w:w="2948" w:type="dxa"/>
          </w:tcPr>
          <w:p w:rsidR="00FE6B9F" w:rsidRDefault="00FE6B9F">
            <w:pPr>
              <w:pStyle w:val="ConsPlusNormal"/>
              <w:jc w:val="center"/>
            </w:pPr>
            <w:r>
              <w:t>100001-150000</w:t>
            </w:r>
          </w:p>
        </w:tc>
      </w:tr>
      <w:tr w:rsidR="00FE6B9F">
        <w:tc>
          <w:tcPr>
            <w:tcW w:w="3402" w:type="dxa"/>
          </w:tcPr>
          <w:p w:rsidR="00FE6B9F" w:rsidRDefault="00FE6B9F">
            <w:pPr>
              <w:pStyle w:val="ConsPlusNormal"/>
              <w:jc w:val="center"/>
            </w:pPr>
            <w:r>
              <w:t>III</w:t>
            </w:r>
          </w:p>
        </w:tc>
        <w:tc>
          <w:tcPr>
            <w:tcW w:w="2948" w:type="dxa"/>
          </w:tcPr>
          <w:p w:rsidR="00FE6B9F" w:rsidRDefault="00FE6B9F">
            <w:pPr>
              <w:pStyle w:val="ConsPlusNormal"/>
              <w:jc w:val="center"/>
            </w:pPr>
            <w:r>
              <w:t>50001-100000</w:t>
            </w:r>
          </w:p>
        </w:tc>
      </w:tr>
      <w:tr w:rsidR="00FE6B9F">
        <w:tc>
          <w:tcPr>
            <w:tcW w:w="3402" w:type="dxa"/>
          </w:tcPr>
          <w:p w:rsidR="00FE6B9F" w:rsidRDefault="00FE6B9F">
            <w:pPr>
              <w:pStyle w:val="ConsPlusNormal"/>
              <w:jc w:val="center"/>
            </w:pPr>
            <w:r>
              <w:t>IV</w:t>
            </w:r>
          </w:p>
        </w:tc>
        <w:tc>
          <w:tcPr>
            <w:tcW w:w="2948" w:type="dxa"/>
          </w:tcPr>
          <w:p w:rsidR="00FE6B9F" w:rsidRDefault="00FE6B9F">
            <w:pPr>
              <w:pStyle w:val="ConsPlusNormal"/>
              <w:jc w:val="center"/>
            </w:pPr>
            <w:r>
              <w:t>до 50000</w:t>
            </w:r>
          </w:p>
        </w:tc>
      </w:tr>
      <w:tr w:rsidR="00FE6B9F">
        <w:tc>
          <w:tcPr>
            <w:tcW w:w="3402" w:type="dxa"/>
          </w:tcPr>
          <w:p w:rsidR="00FE6B9F" w:rsidRDefault="00FE6B9F">
            <w:pPr>
              <w:pStyle w:val="ConsPlusNormal"/>
              <w:jc w:val="center"/>
            </w:pPr>
            <w:r>
              <w:t>V</w:t>
            </w:r>
          </w:p>
        </w:tc>
        <w:tc>
          <w:tcPr>
            <w:tcW w:w="2948" w:type="dxa"/>
          </w:tcPr>
          <w:p w:rsidR="00FE6B9F" w:rsidRDefault="00FE6B9F">
            <w:pPr>
              <w:pStyle w:val="ConsPlusNormal"/>
              <w:jc w:val="center"/>
            </w:pPr>
            <w:r>
              <w:t>-</w:t>
            </w:r>
          </w:p>
        </w:tc>
      </w:tr>
    </w:tbl>
    <w:p w:rsidR="00FE6B9F" w:rsidRDefault="00FE6B9F">
      <w:pPr>
        <w:pStyle w:val="ConsPlusNormal"/>
        <w:jc w:val="both"/>
      </w:pPr>
    </w:p>
    <w:p w:rsidR="00FE6B9F" w:rsidRDefault="00FE6B9F">
      <w:pPr>
        <w:pStyle w:val="ConsPlusNormal"/>
        <w:ind w:firstLine="540"/>
        <w:jc w:val="both"/>
      </w:pPr>
      <w:r>
        <w:t>5. Комплексные центры (центры) социального обслуживания населения.</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2948"/>
      </w:tblGrid>
      <w:tr w:rsidR="00FE6B9F">
        <w:tc>
          <w:tcPr>
            <w:tcW w:w="3402" w:type="dxa"/>
          </w:tcPr>
          <w:p w:rsidR="00FE6B9F" w:rsidRDefault="00FE6B9F">
            <w:pPr>
              <w:pStyle w:val="ConsPlusNormal"/>
              <w:jc w:val="center"/>
            </w:pPr>
            <w:r>
              <w:t>Группа по оплате труда руководителей</w:t>
            </w:r>
          </w:p>
        </w:tc>
        <w:tc>
          <w:tcPr>
            <w:tcW w:w="2948" w:type="dxa"/>
          </w:tcPr>
          <w:p w:rsidR="00FE6B9F" w:rsidRDefault="00FE6B9F">
            <w:pPr>
              <w:pStyle w:val="ConsPlusNormal"/>
              <w:jc w:val="center"/>
            </w:pPr>
            <w:r>
              <w:t>Сумма баллов, исчисленная по объемным показателям</w:t>
            </w:r>
          </w:p>
        </w:tc>
      </w:tr>
      <w:tr w:rsidR="00FE6B9F">
        <w:tc>
          <w:tcPr>
            <w:tcW w:w="3402" w:type="dxa"/>
          </w:tcPr>
          <w:p w:rsidR="00FE6B9F" w:rsidRDefault="00FE6B9F">
            <w:pPr>
              <w:pStyle w:val="ConsPlusNormal"/>
              <w:jc w:val="center"/>
            </w:pPr>
            <w:r>
              <w:t>I</w:t>
            </w:r>
          </w:p>
        </w:tc>
        <w:tc>
          <w:tcPr>
            <w:tcW w:w="2948" w:type="dxa"/>
          </w:tcPr>
          <w:p w:rsidR="00FE6B9F" w:rsidRDefault="00FE6B9F">
            <w:pPr>
              <w:pStyle w:val="ConsPlusNormal"/>
              <w:jc w:val="center"/>
            </w:pPr>
            <w:r>
              <w:t>свыше 350 баллов</w:t>
            </w:r>
          </w:p>
        </w:tc>
      </w:tr>
      <w:tr w:rsidR="00FE6B9F">
        <w:tc>
          <w:tcPr>
            <w:tcW w:w="3402" w:type="dxa"/>
          </w:tcPr>
          <w:p w:rsidR="00FE6B9F" w:rsidRDefault="00FE6B9F">
            <w:pPr>
              <w:pStyle w:val="ConsPlusNormal"/>
              <w:jc w:val="center"/>
            </w:pPr>
            <w:r>
              <w:t>II</w:t>
            </w:r>
          </w:p>
        </w:tc>
        <w:tc>
          <w:tcPr>
            <w:tcW w:w="2948" w:type="dxa"/>
          </w:tcPr>
          <w:p w:rsidR="00FE6B9F" w:rsidRDefault="00FE6B9F">
            <w:pPr>
              <w:pStyle w:val="ConsPlusNormal"/>
              <w:jc w:val="center"/>
            </w:pPr>
            <w:r>
              <w:t>201-350 баллов</w:t>
            </w:r>
          </w:p>
        </w:tc>
      </w:tr>
      <w:tr w:rsidR="00FE6B9F">
        <w:tc>
          <w:tcPr>
            <w:tcW w:w="3402" w:type="dxa"/>
          </w:tcPr>
          <w:p w:rsidR="00FE6B9F" w:rsidRDefault="00FE6B9F">
            <w:pPr>
              <w:pStyle w:val="ConsPlusNormal"/>
              <w:jc w:val="center"/>
            </w:pPr>
            <w:r>
              <w:t>III</w:t>
            </w:r>
          </w:p>
        </w:tc>
        <w:tc>
          <w:tcPr>
            <w:tcW w:w="2948" w:type="dxa"/>
          </w:tcPr>
          <w:p w:rsidR="00FE6B9F" w:rsidRDefault="00FE6B9F">
            <w:pPr>
              <w:pStyle w:val="ConsPlusNormal"/>
              <w:jc w:val="center"/>
            </w:pPr>
            <w:r>
              <w:t>101-200 баллов</w:t>
            </w:r>
          </w:p>
        </w:tc>
      </w:tr>
      <w:tr w:rsidR="00FE6B9F">
        <w:tc>
          <w:tcPr>
            <w:tcW w:w="3402" w:type="dxa"/>
          </w:tcPr>
          <w:p w:rsidR="00FE6B9F" w:rsidRDefault="00FE6B9F">
            <w:pPr>
              <w:pStyle w:val="ConsPlusNormal"/>
              <w:jc w:val="center"/>
            </w:pPr>
            <w:r>
              <w:t>IV</w:t>
            </w:r>
          </w:p>
        </w:tc>
        <w:tc>
          <w:tcPr>
            <w:tcW w:w="2948" w:type="dxa"/>
          </w:tcPr>
          <w:p w:rsidR="00FE6B9F" w:rsidRDefault="00FE6B9F">
            <w:pPr>
              <w:pStyle w:val="ConsPlusNormal"/>
              <w:jc w:val="center"/>
            </w:pPr>
            <w:r>
              <w:t>до 100 баллов</w:t>
            </w:r>
          </w:p>
        </w:tc>
      </w:tr>
      <w:tr w:rsidR="00FE6B9F">
        <w:tc>
          <w:tcPr>
            <w:tcW w:w="3402" w:type="dxa"/>
          </w:tcPr>
          <w:p w:rsidR="00FE6B9F" w:rsidRDefault="00FE6B9F">
            <w:pPr>
              <w:pStyle w:val="ConsPlusNormal"/>
              <w:jc w:val="center"/>
            </w:pPr>
            <w:r>
              <w:t>V</w:t>
            </w:r>
          </w:p>
        </w:tc>
        <w:tc>
          <w:tcPr>
            <w:tcW w:w="2948" w:type="dxa"/>
          </w:tcPr>
          <w:p w:rsidR="00FE6B9F" w:rsidRDefault="00FE6B9F">
            <w:pPr>
              <w:pStyle w:val="ConsPlusNormal"/>
              <w:jc w:val="center"/>
            </w:pPr>
            <w:r>
              <w:t>-</w:t>
            </w:r>
          </w:p>
        </w:tc>
      </w:tr>
    </w:tbl>
    <w:p w:rsidR="00FE6B9F" w:rsidRDefault="00FE6B9F">
      <w:pPr>
        <w:pStyle w:val="ConsPlusNormal"/>
        <w:jc w:val="both"/>
      </w:pPr>
    </w:p>
    <w:p w:rsidR="00FE6B9F" w:rsidRDefault="00FE6B9F">
      <w:pPr>
        <w:pStyle w:val="ConsPlusNormal"/>
        <w:ind w:firstLine="540"/>
        <w:jc w:val="both"/>
      </w:pPr>
      <w:r>
        <w:t>Конкретное количество баллов, предусмотренное для отнесения центров (комплексных центров) социального обслуживания населения к одной из групп по оплате труда руководителей, определяется по следующим показателям:</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159"/>
        <w:gridCol w:w="1984"/>
        <w:gridCol w:w="1417"/>
      </w:tblGrid>
      <w:tr w:rsidR="00FE6B9F">
        <w:tc>
          <w:tcPr>
            <w:tcW w:w="510" w:type="dxa"/>
          </w:tcPr>
          <w:p w:rsidR="00FE6B9F" w:rsidRDefault="00FE6B9F">
            <w:pPr>
              <w:pStyle w:val="ConsPlusNormal"/>
              <w:jc w:val="center"/>
            </w:pPr>
            <w:r>
              <w:t>N п/п</w:t>
            </w:r>
          </w:p>
        </w:tc>
        <w:tc>
          <w:tcPr>
            <w:tcW w:w="5159" w:type="dxa"/>
          </w:tcPr>
          <w:p w:rsidR="00FE6B9F" w:rsidRDefault="00FE6B9F">
            <w:pPr>
              <w:pStyle w:val="ConsPlusNormal"/>
              <w:jc w:val="center"/>
            </w:pPr>
            <w:r>
              <w:t>Показатели</w:t>
            </w:r>
          </w:p>
        </w:tc>
        <w:tc>
          <w:tcPr>
            <w:tcW w:w="1984" w:type="dxa"/>
          </w:tcPr>
          <w:p w:rsidR="00FE6B9F" w:rsidRDefault="00FE6B9F">
            <w:pPr>
              <w:pStyle w:val="ConsPlusNormal"/>
              <w:jc w:val="center"/>
            </w:pPr>
            <w:r>
              <w:t>Условия</w:t>
            </w:r>
          </w:p>
        </w:tc>
        <w:tc>
          <w:tcPr>
            <w:tcW w:w="1417" w:type="dxa"/>
          </w:tcPr>
          <w:p w:rsidR="00FE6B9F" w:rsidRDefault="00FE6B9F">
            <w:pPr>
              <w:pStyle w:val="ConsPlusNormal"/>
              <w:jc w:val="center"/>
            </w:pPr>
            <w:r>
              <w:t>Количество баллов</w:t>
            </w:r>
          </w:p>
        </w:tc>
      </w:tr>
      <w:tr w:rsidR="00FE6B9F">
        <w:tc>
          <w:tcPr>
            <w:tcW w:w="510" w:type="dxa"/>
          </w:tcPr>
          <w:p w:rsidR="00FE6B9F" w:rsidRDefault="00FE6B9F">
            <w:pPr>
              <w:pStyle w:val="ConsPlusNormal"/>
              <w:jc w:val="center"/>
            </w:pPr>
            <w:r>
              <w:t>1</w:t>
            </w:r>
          </w:p>
        </w:tc>
        <w:tc>
          <w:tcPr>
            <w:tcW w:w="5159" w:type="dxa"/>
          </w:tcPr>
          <w:p w:rsidR="00FE6B9F" w:rsidRDefault="00FE6B9F">
            <w:pPr>
              <w:pStyle w:val="ConsPlusNormal"/>
              <w:jc w:val="center"/>
            </w:pPr>
            <w:r>
              <w:t>2</w:t>
            </w:r>
          </w:p>
        </w:tc>
        <w:tc>
          <w:tcPr>
            <w:tcW w:w="1984" w:type="dxa"/>
          </w:tcPr>
          <w:p w:rsidR="00FE6B9F" w:rsidRDefault="00FE6B9F">
            <w:pPr>
              <w:pStyle w:val="ConsPlusNormal"/>
              <w:jc w:val="center"/>
            </w:pPr>
            <w:r>
              <w:t>3</w:t>
            </w:r>
          </w:p>
        </w:tc>
        <w:tc>
          <w:tcPr>
            <w:tcW w:w="1417" w:type="dxa"/>
          </w:tcPr>
          <w:p w:rsidR="00FE6B9F" w:rsidRDefault="00FE6B9F">
            <w:pPr>
              <w:pStyle w:val="ConsPlusNormal"/>
              <w:jc w:val="center"/>
            </w:pPr>
            <w:r>
              <w:t>4</w:t>
            </w:r>
          </w:p>
        </w:tc>
      </w:tr>
      <w:tr w:rsidR="00FE6B9F">
        <w:tc>
          <w:tcPr>
            <w:tcW w:w="9070" w:type="dxa"/>
            <w:gridSpan w:val="4"/>
          </w:tcPr>
          <w:p w:rsidR="00FE6B9F" w:rsidRDefault="00FE6B9F">
            <w:pPr>
              <w:pStyle w:val="ConsPlusNormal"/>
              <w:jc w:val="center"/>
            </w:pPr>
            <w:r>
              <w:t>Количество граждан, обслуживаемых в центрах (комплексных центрах) социального обслуживания:</w:t>
            </w:r>
          </w:p>
        </w:tc>
      </w:tr>
      <w:tr w:rsidR="00FE6B9F">
        <w:tc>
          <w:tcPr>
            <w:tcW w:w="510" w:type="dxa"/>
            <w:vMerge w:val="restart"/>
          </w:tcPr>
          <w:p w:rsidR="00FE6B9F" w:rsidRDefault="00FE6B9F">
            <w:pPr>
              <w:pStyle w:val="ConsPlusNormal"/>
            </w:pPr>
            <w:r>
              <w:t>1</w:t>
            </w:r>
          </w:p>
        </w:tc>
        <w:tc>
          <w:tcPr>
            <w:tcW w:w="5159" w:type="dxa"/>
            <w:vMerge w:val="restart"/>
          </w:tcPr>
          <w:p w:rsidR="00FE6B9F" w:rsidRDefault="00FE6B9F">
            <w:pPr>
              <w:pStyle w:val="ConsPlusNormal"/>
            </w:pPr>
            <w:r>
              <w:t>При обслуживании престарелых и инвалидов в нестационарных условиях (в отделениях социального обслуживания на дому и специализированных отделениях социально-медицинского обслуживания на дому)</w:t>
            </w:r>
          </w:p>
        </w:tc>
        <w:tc>
          <w:tcPr>
            <w:tcW w:w="1984" w:type="dxa"/>
            <w:tcBorders>
              <w:bottom w:val="nil"/>
            </w:tcBorders>
          </w:tcPr>
          <w:p w:rsidR="00FE6B9F" w:rsidRDefault="00FE6B9F">
            <w:pPr>
              <w:pStyle w:val="ConsPlusNormal"/>
              <w:jc w:val="center"/>
            </w:pPr>
            <w:r>
              <w:t>свыше 2000 чел.</w:t>
            </w:r>
          </w:p>
        </w:tc>
        <w:tc>
          <w:tcPr>
            <w:tcW w:w="1417" w:type="dxa"/>
            <w:tcBorders>
              <w:bottom w:val="nil"/>
            </w:tcBorders>
          </w:tcPr>
          <w:p w:rsidR="00FE6B9F" w:rsidRDefault="00FE6B9F">
            <w:pPr>
              <w:pStyle w:val="ConsPlusNormal"/>
              <w:jc w:val="center"/>
            </w:pPr>
            <w:r>
              <w:t>300</w:t>
            </w:r>
          </w:p>
        </w:tc>
      </w:tr>
      <w:tr w:rsidR="00FE6B9F">
        <w:tblPrEx>
          <w:tblBorders>
            <w:insideH w:val="nil"/>
          </w:tblBorders>
        </w:tblPrEx>
        <w:tc>
          <w:tcPr>
            <w:tcW w:w="510" w:type="dxa"/>
            <w:vMerge/>
          </w:tcPr>
          <w:p w:rsidR="00FE6B9F" w:rsidRDefault="00FE6B9F"/>
        </w:tc>
        <w:tc>
          <w:tcPr>
            <w:tcW w:w="5159" w:type="dxa"/>
            <w:vMerge/>
          </w:tcPr>
          <w:p w:rsidR="00FE6B9F" w:rsidRDefault="00FE6B9F"/>
        </w:tc>
        <w:tc>
          <w:tcPr>
            <w:tcW w:w="1984" w:type="dxa"/>
            <w:tcBorders>
              <w:top w:val="nil"/>
              <w:bottom w:val="nil"/>
            </w:tcBorders>
          </w:tcPr>
          <w:p w:rsidR="00FE6B9F" w:rsidRDefault="00FE6B9F">
            <w:pPr>
              <w:pStyle w:val="ConsPlusNormal"/>
              <w:jc w:val="center"/>
            </w:pPr>
            <w:r>
              <w:t>1000-2000 чел.</w:t>
            </w:r>
          </w:p>
        </w:tc>
        <w:tc>
          <w:tcPr>
            <w:tcW w:w="1417" w:type="dxa"/>
            <w:tcBorders>
              <w:top w:val="nil"/>
              <w:bottom w:val="nil"/>
            </w:tcBorders>
          </w:tcPr>
          <w:p w:rsidR="00FE6B9F" w:rsidRDefault="00FE6B9F">
            <w:pPr>
              <w:pStyle w:val="ConsPlusNormal"/>
              <w:jc w:val="center"/>
            </w:pPr>
            <w:r>
              <w:t>250</w:t>
            </w:r>
          </w:p>
        </w:tc>
      </w:tr>
      <w:tr w:rsidR="00FE6B9F">
        <w:tblPrEx>
          <w:tblBorders>
            <w:insideH w:val="nil"/>
          </w:tblBorders>
        </w:tblPrEx>
        <w:tc>
          <w:tcPr>
            <w:tcW w:w="510" w:type="dxa"/>
            <w:vMerge/>
          </w:tcPr>
          <w:p w:rsidR="00FE6B9F" w:rsidRDefault="00FE6B9F"/>
        </w:tc>
        <w:tc>
          <w:tcPr>
            <w:tcW w:w="5159" w:type="dxa"/>
            <w:vMerge/>
          </w:tcPr>
          <w:p w:rsidR="00FE6B9F" w:rsidRDefault="00FE6B9F"/>
        </w:tc>
        <w:tc>
          <w:tcPr>
            <w:tcW w:w="1984" w:type="dxa"/>
            <w:tcBorders>
              <w:top w:val="nil"/>
              <w:bottom w:val="nil"/>
            </w:tcBorders>
          </w:tcPr>
          <w:p w:rsidR="00FE6B9F" w:rsidRDefault="00FE6B9F">
            <w:pPr>
              <w:pStyle w:val="ConsPlusNormal"/>
              <w:jc w:val="center"/>
            </w:pPr>
            <w:r>
              <w:t>500-1000 чел.</w:t>
            </w:r>
          </w:p>
        </w:tc>
        <w:tc>
          <w:tcPr>
            <w:tcW w:w="1417" w:type="dxa"/>
            <w:tcBorders>
              <w:top w:val="nil"/>
              <w:bottom w:val="nil"/>
            </w:tcBorders>
          </w:tcPr>
          <w:p w:rsidR="00FE6B9F" w:rsidRDefault="00FE6B9F">
            <w:pPr>
              <w:pStyle w:val="ConsPlusNormal"/>
              <w:jc w:val="center"/>
            </w:pPr>
            <w:r>
              <w:t>150</w:t>
            </w:r>
          </w:p>
        </w:tc>
      </w:tr>
      <w:tr w:rsidR="00FE6B9F">
        <w:tc>
          <w:tcPr>
            <w:tcW w:w="510" w:type="dxa"/>
            <w:vMerge/>
          </w:tcPr>
          <w:p w:rsidR="00FE6B9F" w:rsidRDefault="00FE6B9F"/>
        </w:tc>
        <w:tc>
          <w:tcPr>
            <w:tcW w:w="5159" w:type="dxa"/>
            <w:vMerge/>
          </w:tcPr>
          <w:p w:rsidR="00FE6B9F" w:rsidRDefault="00FE6B9F"/>
        </w:tc>
        <w:tc>
          <w:tcPr>
            <w:tcW w:w="1984" w:type="dxa"/>
            <w:tcBorders>
              <w:top w:val="nil"/>
            </w:tcBorders>
          </w:tcPr>
          <w:p w:rsidR="00FE6B9F" w:rsidRDefault="00FE6B9F">
            <w:pPr>
              <w:pStyle w:val="ConsPlusNormal"/>
              <w:jc w:val="center"/>
            </w:pPr>
            <w:r>
              <w:t>До 500 чел.</w:t>
            </w:r>
          </w:p>
        </w:tc>
        <w:tc>
          <w:tcPr>
            <w:tcW w:w="1417" w:type="dxa"/>
            <w:tcBorders>
              <w:top w:val="nil"/>
            </w:tcBorders>
          </w:tcPr>
          <w:p w:rsidR="00FE6B9F" w:rsidRDefault="00FE6B9F">
            <w:pPr>
              <w:pStyle w:val="ConsPlusNormal"/>
              <w:jc w:val="center"/>
            </w:pPr>
            <w:r>
              <w:t>50</w:t>
            </w:r>
          </w:p>
        </w:tc>
      </w:tr>
      <w:tr w:rsidR="00FE6B9F">
        <w:tc>
          <w:tcPr>
            <w:tcW w:w="510" w:type="dxa"/>
          </w:tcPr>
          <w:p w:rsidR="00FE6B9F" w:rsidRDefault="00FE6B9F">
            <w:pPr>
              <w:pStyle w:val="ConsPlusNormal"/>
            </w:pPr>
            <w:r>
              <w:t>2</w:t>
            </w:r>
          </w:p>
        </w:tc>
        <w:tc>
          <w:tcPr>
            <w:tcW w:w="5159" w:type="dxa"/>
          </w:tcPr>
          <w:p w:rsidR="00FE6B9F" w:rsidRDefault="00FE6B9F">
            <w:pPr>
              <w:pStyle w:val="ConsPlusNormal"/>
            </w:pPr>
            <w:r>
              <w:t xml:space="preserve">В стационарах для престарелых и инвалидов (в том числе в отделении временного проживания </w:t>
            </w:r>
            <w:r>
              <w:lastRenderedPageBreak/>
              <w:t>(пребывания)</w:t>
            </w:r>
          </w:p>
        </w:tc>
        <w:tc>
          <w:tcPr>
            <w:tcW w:w="1984" w:type="dxa"/>
          </w:tcPr>
          <w:p w:rsidR="00FE6B9F" w:rsidRDefault="00FE6B9F">
            <w:pPr>
              <w:pStyle w:val="ConsPlusNormal"/>
              <w:jc w:val="center"/>
            </w:pPr>
            <w:r>
              <w:lastRenderedPageBreak/>
              <w:t>За каждое отделение</w:t>
            </w:r>
          </w:p>
        </w:tc>
        <w:tc>
          <w:tcPr>
            <w:tcW w:w="1417" w:type="dxa"/>
          </w:tcPr>
          <w:p w:rsidR="00FE6B9F" w:rsidRDefault="00FE6B9F">
            <w:pPr>
              <w:pStyle w:val="ConsPlusNormal"/>
              <w:jc w:val="center"/>
            </w:pPr>
            <w:r>
              <w:t>35</w:t>
            </w:r>
          </w:p>
        </w:tc>
      </w:tr>
      <w:tr w:rsidR="00FE6B9F">
        <w:tc>
          <w:tcPr>
            <w:tcW w:w="510" w:type="dxa"/>
          </w:tcPr>
          <w:p w:rsidR="00FE6B9F" w:rsidRDefault="00FE6B9F">
            <w:pPr>
              <w:pStyle w:val="ConsPlusNormal"/>
            </w:pPr>
            <w:r>
              <w:lastRenderedPageBreak/>
              <w:t>3</w:t>
            </w:r>
          </w:p>
        </w:tc>
        <w:tc>
          <w:tcPr>
            <w:tcW w:w="5159" w:type="dxa"/>
          </w:tcPr>
          <w:p w:rsidR="00FE6B9F" w:rsidRDefault="00FE6B9F">
            <w:pPr>
              <w:pStyle w:val="ConsPlusNormal"/>
            </w:pPr>
            <w:r>
              <w:t>В отделении обслуживания жителей специального жилого дома</w:t>
            </w:r>
          </w:p>
        </w:tc>
        <w:tc>
          <w:tcPr>
            <w:tcW w:w="1984" w:type="dxa"/>
          </w:tcPr>
          <w:p w:rsidR="00FE6B9F" w:rsidRDefault="00FE6B9F">
            <w:pPr>
              <w:pStyle w:val="ConsPlusNormal"/>
              <w:jc w:val="center"/>
            </w:pPr>
            <w:r>
              <w:t>За каждое отделение</w:t>
            </w:r>
          </w:p>
        </w:tc>
        <w:tc>
          <w:tcPr>
            <w:tcW w:w="1417" w:type="dxa"/>
          </w:tcPr>
          <w:p w:rsidR="00FE6B9F" w:rsidRDefault="00FE6B9F">
            <w:pPr>
              <w:pStyle w:val="ConsPlusNormal"/>
              <w:jc w:val="center"/>
            </w:pPr>
            <w:r>
              <w:t>25</w:t>
            </w:r>
          </w:p>
        </w:tc>
      </w:tr>
      <w:tr w:rsidR="00FE6B9F">
        <w:tc>
          <w:tcPr>
            <w:tcW w:w="510" w:type="dxa"/>
          </w:tcPr>
          <w:p w:rsidR="00FE6B9F" w:rsidRDefault="00FE6B9F">
            <w:pPr>
              <w:pStyle w:val="ConsPlusNormal"/>
            </w:pPr>
            <w:r>
              <w:t>4</w:t>
            </w:r>
          </w:p>
        </w:tc>
        <w:tc>
          <w:tcPr>
            <w:tcW w:w="5159" w:type="dxa"/>
          </w:tcPr>
          <w:p w:rsidR="00FE6B9F" w:rsidRDefault="00FE6B9F">
            <w:pPr>
              <w:pStyle w:val="ConsPlusNormal"/>
            </w:pPr>
            <w:r>
              <w:t>При обслуживании несовершеннолетних (в том числе детей-инвалидов) в стационарных отделениях (социальная гостиница, приют)</w:t>
            </w:r>
          </w:p>
        </w:tc>
        <w:tc>
          <w:tcPr>
            <w:tcW w:w="1984" w:type="dxa"/>
          </w:tcPr>
          <w:p w:rsidR="00FE6B9F" w:rsidRDefault="00FE6B9F">
            <w:pPr>
              <w:pStyle w:val="ConsPlusNormal"/>
              <w:jc w:val="center"/>
            </w:pPr>
            <w:r>
              <w:t>За каждое отделение</w:t>
            </w:r>
          </w:p>
        </w:tc>
        <w:tc>
          <w:tcPr>
            <w:tcW w:w="1417" w:type="dxa"/>
          </w:tcPr>
          <w:p w:rsidR="00FE6B9F" w:rsidRDefault="00FE6B9F">
            <w:pPr>
              <w:pStyle w:val="ConsPlusNormal"/>
              <w:jc w:val="center"/>
            </w:pPr>
            <w:r>
              <w:t>25</w:t>
            </w:r>
          </w:p>
        </w:tc>
      </w:tr>
      <w:tr w:rsidR="00FE6B9F">
        <w:tc>
          <w:tcPr>
            <w:tcW w:w="510" w:type="dxa"/>
          </w:tcPr>
          <w:p w:rsidR="00FE6B9F" w:rsidRDefault="00FE6B9F">
            <w:pPr>
              <w:pStyle w:val="ConsPlusNormal"/>
            </w:pPr>
            <w:r>
              <w:t>5</w:t>
            </w:r>
          </w:p>
        </w:tc>
        <w:tc>
          <w:tcPr>
            <w:tcW w:w="5159" w:type="dxa"/>
          </w:tcPr>
          <w:p w:rsidR="00FE6B9F" w:rsidRDefault="00FE6B9F">
            <w:pPr>
              <w:pStyle w:val="ConsPlusNormal"/>
            </w:pPr>
            <w:r>
              <w:t>В отделениях дневного пребывания, отделениях социальной реабилитации, а также гериатрических отделениях</w:t>
            </w:r>
          </w:p>
        </w:tc>
        <w:tc>
          <w:tcPr>
            <w:tcW w:w="1984" w:type="dxa"/>
          </w:tcPr>
          <w:p w:rsidR="00FE6B9F" w:rsidRDefault="00FE6B9F">
            <w:pPr>
              <w:pStyle w:val="ConsPlusNormal"/>
              <w:jc w:val="center"/>
            </w:pPr>
            <w:r>
              <w:t>За каждое отделение</w:t>
            </w:r>
          </w:p>
        </w:tc>
        <w:tc>
          <w:tcPr>
            <w:tcW w:w="1417" w:type="dxa"/>
          </w:tcPr>
          <w:p w:rsidR="00FE6B9F" w:rsidRDefault="00FE6B9F">
            <w:pPr>
              <w:pStyle w:val="ConsPlusNormal"/>
              <w:jc w:val="center"/>
            </w:pPr>
            <w:r>
              <w:t>25</w:t>
            </w:r>
          </w:p>
        </w:tc>
      </w:tr>
      <w:tr w:rsidR="00FE6B9F">
        <w:tc>
          <w:tcPr>
            <w:tcW w:w="510" w:type="dxa"/>
          </w:tcPr>
          <w:p w:rsidR="00FE6B9F" w:rsidRDefault="00FE6B9F">
            <w:pPr>
              <w:pStyle w:val="ConsPlusNormal"/>
            </w:pPr>
            <w:r>
              <w:t>6</w:t>
            </w:r>
          </w:p>
        </w:tc>
        <w:tc>
          <w:tcPr>
            <w:tcW w:w="5159" w:type="dxa"/>
          </w:tcPr>
          <w:p w:rsidR="00FE6B9F" w:rsidRDefault="00FE6B9F">
            <w:pPr>
              <w:pStyle w:val="ConsPlusNormal"/>
            </w:pPr>
            <w:r>
              <w:t>В отделениях срочного социального обслуживания</w:t>
            </w:r>
          </w:p>
        </w:tc>
        <w:tc>
          <w:tcPr>
            <w:tcW w:w="1984" w:type="dxa"/>
          </w:tcPr>
          <w:p w:rsidR="00FE6B9F" w:rsidRDefault="00FE6B9F">
            <w:pPr>
              <w:pStyle w:val="ConsPlusNormal"/>
              <w:jc w:val="center"/>
            </w:pPr>
            <w:r>
              <w:t>За каждое отделение</w:t>
            </w:r>
          </w:p>
        </w:tc>
        <w:tc>
          <w:tcPr>
            <w:tcW w:w="1417" w:type="dxa"/>
          </w:tcPr>
          <w:p w:rsidR="00FE6B9F" w:rsidRDefault="00FE6B9F">
            <w:pPr>
              <w:pStyle w:val="ConsPlusNormal"/>
              <w:jc w:val="center"/>
            </w:pPr>
            <w:r>
              <w:t>25</w:t>
            </w:r>
          </w:p>
        </w:tc>
      </w:tr>
      <w:tr w:rsidR="00FE6B9F">
        <w:tc>
          <w:tcPr>
            <w:tcW w:w="510" w:type="dxa"/>
          </w:tcPr>
          <w:p w:rsidR="00FE6B9F" w:rsidRDefault="00FE6B9F">
            <w:pPr>
              <w:pStyle w:val="ConsPlusNormal"/>
            </w:pPr>
            <w:r>
              <w:t>7</w:t>
            </w:r>
          </w:p>
        </w:tc>
        <w:tc>
          <w:tcPr>
            <w:tcW w:w="5159" w:type="dxa"/>
          </w:tcPr>
          <w:p w:rsidR="00FE6B9F" w:rsidRDefault="00FE6B9F">
            <w:pPr>
              <w:pStyle w:val="ConsPlusNormal"/>
            </w:pPr>
            <w:r>
              <w:t>В отделении ночного пребывания для лиц без определенного места жительства</w:t>
            </w:r>
          </w:p>
        </w:tc>
        <w:tc>
          <w:tcPr>
            <w:tcW w:w="1984" w:type="dxa"/>
          </w:tcPr>
          <w:p w:rsidR="00FE6B9F" w:rsidRDefault="00FE6B9F">
            <w:pPr>
              <w:pStyle w:val="ConsPlusNormal"/>
              <w:jc w:val="center"/>
            </w:pPr>
            <w:r>
              <w:t>За каждое отделение</w:t>
            </w:r>
          </w:p>
        </w:tc>
        <w:tc>
          <w:tcPr>
            <w:tcW w:w="1417" w:type="dxa"/>
          </w:tcPr>
          <w:p w:rsidR="00FE6B9F" w:rsidRDefault="00FE6B9F">
            <w:pPr>
              <w:pStyle w:val="ConsPlusNormal"/>
              <w:jc w:val="center"/>
            </w:pPr>
            <w:r>
              <w:t>20</w:t>
            </w:r>
          </w:p>
        </w:tc>
      </w:tr>
      <w:tr w:rsidR="00FE6B9F">
        <w:tc>
          <w:tcPr>
            <w:tcW w:w="510" w:type="dxa"/>
          </w:tcPr>
          <w:p w:rsidR="00FE6B9F" w:rsidRDefault="00FE6B9F">
            <w:pPr>
              <w:pStyle w:val="ConsPlusNormal"/>
            </w:pPr>
            <w:r>
              <w:t>8</w:t>
            </w:r>
          </w:p>
        </w:tc>
        <w:tc>
          <w:tcPr>
            <w:tcW w:w="5159" w:type="dxa"/>
          </w:tcPr>
          <w:p w:rsidR="00FE6B9F" w:rsidRDefault="00FE6B9F">
            <w:pPr>
              <w:pStyle w:val="ConsPlusNormal"/>
            </w:pPr>
            <w:r>
              <w:t>При обслуживании семьи и детей в нестационарных условиях (в том числе отделениях профилактики безнадзорности, психолого-педагогической помощи населению)</w:t>
            </w:r>
          </w:p>
        </w:tc>
        <w:tc>
          <w:tcPr>
            <w:tcW w:w="1984" w:type="dxa"/>
          </w:tcPr>
          <w:p w:rsidR="00FE6B9F" w:rsidRDefault="00FE6B9F">
            <w:pPr>
              <w:pStyle w:val="ConsPlusNormal"/>
              <w:jc w:val="center"/>
            </w:pPr>
            <w:r>
              <w:t>За каждое отделение</w:t>
            </w:r>
          </w:p>
        </w:tc>
        <w:tc>
          <w:tcPr>
            <w:tcW w:w="1417" w:type="dxa"/>
          </w:tcPr>
          <w:p w:rsidR="00FE6B9F" w:rsidRDefault="00FE6B9F">
            <w:pPr>
              <w:pStyle w:val="ConsPlusNormal"/>
              <w:jc w:val="center"/>
            </w:pPr>
            <w:r>
              <w:t>15</w:t>
            </w:r>
          </w:p>
        </w:tc>
      </w:tr>
      <w:tr w:rsidR="00FE6B9F">
        <w:tc>
          <w:tcPr>
            <w:tcW w:w="510" w:type="dxa"/>
          </w:tcPr>
          <w:p w:rsidR="00FE6B9F" w:rsidRDefault="00FE6B9F">
            <w:pPr>
              <w:pStyle w:val="ConsPlusNormal"/>
            </w:pPr>
            <w:r>
              <w:t>9</w:t>
            </w:r>
          </w:p>
        </w:tc>
        <w:tc>
          <w:tcPr>
            <w:tcW w:w="5159" w:type="dxa"/>
          </w:tcPr>
          <w:p w:rsidR="00FE6B9F" w:rsidRDefault="00FE6B9F">
            <w:pPr>
              <w:pStyle w:val="ConsPlusNormal"/>
            </w:pPr>
            <w:r>
              <w:t>В организационно-методических и консультативных отделениях (отделах)</w:t>
            </w:r>
          </w:p>
        </w:tc>
        <w:tc>
          <w:tcPr>
            <w:tcW w:w="1984" w:type="dxa"/>
          </w:tcPr>
          <w:p w:rsidR="00FE6B9F" w:rsidRDefault="00FE6B9F">
            <w:pPr>
              <w:pStyle w:val="ConsPlusNormal"/>
              <w:jc w:val="center"/>
            </w:pPr>
            <w:r>
              <w:t>За каждое отделение</w:t>
            </w:r>
          </w:p>
        </w:tc>
        <w:tc>
          <w:tcPr>
            <w:tcW w:w="1417" w:type="dxa"/>
          </w:tcPr>
          <w:p w:rsidR="00FE6B9F" w:rsidRDefault="00FE6B9F">
            <w:pPr>
              <w:pStyle w:val="ConsPlusNormal"/>
              <w:jc w:val="center"/>
            </w:pPr>
            <w:r>
              <w:t>15</w:t>
            </w:r>
          </w:p>
        </w:tc>
      </w:tr>
      <w:tr w:rsidR="00FE6B9F">
        <w:tc>
          <w:tcPr>
            <w:tcW w:w="510" w:type="dxa"/>
          </w:tcPr>
          <w:p w:rsidR="00FE6B9F" w:rsidRDefault="00FE6B9F">
            <w:pPr>
              <w:pStyle w:val="ConsPlusNormal"/>
            </w:pPr>
            <w:r>
              <w:t>10</w:t>
            </w:r>
          </w:p>
        </w:tc>
        <w:tc>
          <w:tcPr>
            <w:tcW w:w="5159" w:type="dxa"/>
          </w:tcPr>
          <w:p w:rsidR="00FE6B9F" w:rsidRDefault="00FE6B9F">
            <w:pPr>
              <w:pStyle w:val="ConsPlusNormal"/>
            </w:pPr>
            <w:r>
              <w:t>При обслуживании в других подразделениях</w:t>
            </w:r>
          </w:p>
        </w:tc>
        <w:tc>
          <w:tcPr>
            <w:tcW w:w="1984" w:type="dxa"/>
          </w:tcPr>
          <w:p w:rsidR="00FE6B9F" w:rsidRDefault="00FE6B9F">
            <w:pPr>
              <w:pStyle w:val="ConsPlusNormal"/>
              <w:jc w:val="center"/>
            </w:pPr>
            <w:r>
              <w:t>За каждое отделение</w:t>
            </w:r>
          </w:p>
        </w:tc>
        <w:tc>
          <w:tcPr>
            <w:tcW w:w="1417" w:type="dxa"/>
          </w:tcPr>
          <w:p w:rsidR="00FE6B9F" w:rsidRDefault="00FE6B9F">
            <w:pPr>
              <w:pStyle w:val="ConsPlusNormal"/>
              <w:jc w:val="center"/>
            </w:pPr>
            <w:r>
              <w:t>10</w:t>
            </w:r>
          </w:p>
        </w:tc>
      </w:tr>
    </w:tbl>
    <w:p w:rsidR="00FE6B9F" w:rsidRDefault="00FE6B9F">
      <w:pPr>
        <w:pStyle w:val="ConsPlusNormal"/>
        <w:jc w:val="both"/>
      </w:pPr>
    </w:p>
    <w:p w:rsidR="00FE6B9F" w:rsidRDefault="00FE6B9F">
      <w:pPr>
        <w:pStyle w:val="ConsPlusNormal"/>
        <w:ind w:firstLine="540"/>
        <w:jc w:val="both"/>
      </w:pPr>
      <w:r>
        <w:t xml:space="preserve">Группа по оплате труда руководителей учебных заведений - учреждений профессиональной реабилитации инвалидов определяется в соответствии с </w:t>
      </w:r>
      <w:hyperlink w:anchor="P1006" w:history="1">
        <w:r>
          <w:rPr>
            <w:color w:val="0000FF"/>
          </w:rPr>
          <w:t>разделом 5</w:t>
        </w:r>
      </w:hyperlink>
      <w:r>
        <w:t xml:space="preserve"> приложения 5 настоящего Положения с увеличением на одну группу против исчисленной по объемным показателям.</w:t>
      </w:r>
    </w:p>
    <w:p w:rsidR="00FE6B9F" w:rsidRDefault="00FE6B9F">
      <w:pPr>
        <w:pStyle w:val="ConsPlusNormal"/>
        <w:spacing w:before="220"/>
        <w:ind w:firstLine="540"/>
        <w:jc w:val="both"/>
      </w:pPr>
      <w:r>
        <w:t>6. Ленинградское областное государственное казенное учреждение "Центр социальной защиты населения" относится к II группе по оплате труда руководителей.</w:t>
      </w:r>
    </w:p>
    <w:p w:rsidR="00FE6B9F" w:rsidRDefault="00FE6B9F">
      <w:pPr>
        <w:pStyle w:val="ConsPlusNormal"/>
        <w:jc w:val="both"/>
      </w:pPr>
      <w:r>
        <w:t xml:space="preserve">(п. 6 в ред. </w:t>
      </w:r>
      <w:hyperlink r:id="rId228" w:history="1">
        <w:r>
          <w:rPr>
            <w:color w:val="0000FF"/>
          </w:rPr>
          <w:t>Постановления</w:t>
        </w:r>
      </w:hyperlink>
      <w:r>
        <w:t xml:space="preserve"> Правительства Ленинградской области от 14.12.2018 N 489)</w:t>
      </w:r>
    </w:p>
    <w:p w:rsidR="00FE6B9F" w:rsidRDefault="00FE6B9F">
      <w:pPr>
        <w:pStyle w:val="ConsPlusNormal"/>
        <w:jc w:val="both"/>
      </w:pPr>
    </w:p>
    <w:p w:rsidR="00FE6B9F" w:rsidRDefault="00FE6B9F">
      <w:pPr>
        <w:pStyle w:val="ConsPlusTitle"/>
        <w:ind w:firstLine="540"/>
        <w:jc w:val="both"/>
        <w:outlineLvl w:val="2"/>
      </w:pPr>
      <w:r>
        <w:t>6. Оплата труда в учреждениях социального обслуживания населения</w:t>
      </w:r>
    </w:p>
    <w:p w:rsidR="00FE6B9F" w:rsidRDefault="00FE6B9F">
      <w:pPr>
        <w:pStyle w:val="ConsPlusNormal"/>
        <w:ind w:firstLine="540"/>
        <w:jc w:val="both"/>
      </w:pPr>
      <w:r>
        <w:t xml:space="preserve">(в ред. </w:t>
      </w:r>
      <w:hyperlink r:id="rId229" w:history="1">
        <w:r>
          <w:rPr>
            <w:color w:val="0000FF"/>
          </w:rPr>
          <w:t>Постановления</w:t>
        </w:r>
      </w:hyperlink>
      <w:r>
        <w:t xml:space="preserve"> Правительства Ленинградской области от 26.12.2013 N 515)</w:t>
      </w:r>
    </w:p>
    <w:p w:rsidR="00FE6B9F" w:rsidRDefault="00FE6B9F">
      <w:pPr>
        <w:pStyle w:val="ConsPlusNormal"/>
        <w:jc w:val="both"/>
      </w:pPr>
    </w:p>
    <w:p w:rsidR="00FE6B9F" w:rsidRDefault="00FE6B9F">
      <w:pPr>
        <w:pStyle w:val="ConsPlusNormal"/>
        <w:ind w:firstLine="540"/>
        <w:jc w:val="both"/>
      </w:pPr>
      <w:r>
        <w:t>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работников учреждения социального обслуживания населения Ленинградской области, утвержденном приказом по учреждению, показатели качества и эффективности труда работников с выплатой стимулирующего характера воспитателям в сумме 5000 рублей в месяц.</w:t>
      </w:r>
    </w:p>
    <w:p w:rsidR="00FE6B9F" w:rsidRDefault="00FE6B9F">
      <w:pPr>
        <w:pStyle w:val="ConsPlusNormal"/>
        <w:spacing w:before="220"/>
        <w:ind w:firstLine="540"/>
        <w:jc w:val="both"/>
      </w:pPr>
      <w:r>
        <w:t>Начисление выплаты осуществляется пропорционально отработанному времени.</w:t>
      </w:r>
    </w:p>
    <w:p w:rsidR="00FE6B9F" w:rsidRDefault="00FE6B9F">
      <w:pPr>
        <w:pStyle w:val="ConsPlusNormal"/>
        <w:spacing w:before="220"/>
        <w:ind w:firstLine="540"/>
        <w:jc w:val="both"/>
      </w:pPr>
      <w:r>
        <w:t>Выплата не осуществляется работающим по совместительству (совмещению) на условиях неполного рабочего дня и(или) неполной рабочей недели.</w:t>
      </w: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right"/>
        <w:outlineLvl w:val="1"/>
      </w:pPr>
      <w:r>
        <w:t>Приложение 9</w:t>
      </w:r>
    </w:p>
    <w:p w:rsidR="00FE6B9F" w:rsidRDefault="00FE6B9F">
      <w:pPr>
        <w:pStyle w:val="ConsPlusNormal"/>
        <w:jc w:val="right"/>
      </w:pPr>
      <w:r>
        <w:t>к Положению</w:t>
      </w:r>
    </w:p>
    <w:p w:rsidR="00FE6B9F" w:rsidRDefault="00FE6B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B9F">
        <w:trPr>
          <w:jc w:val="center"/>
        </w:trPr>
        <w:tc>
          <w:tcPr>
            <w:tcW w:w="9294" w:type="dxa"/>
            <w:tcBorders>
              <w:top w:val="nil"/>
              <w:left w:val="single" w:sz="24" w:space="0" w:color="CED3F1"/>
              <w:bottom w:val="nil"/>
              <w:right w:val="single" w:sz="24" w:space="0" w:color="F4F3F8"/>
            </w:tcBorders>
            <w:shd w:val="clear" w:color="auto" w:fill="F4F3F8"/>
          </w:tcPr>
          <w:p w:rsidR="00FE6B9F" w:rsidRDefault="00FE6B9F">
            <w:pPr>
              <w:pStyle w:val="ConsPlusNormal"/>
              <w:jc w:val="center"/>
            </w:pPr>
            <w:r>
              <w:rPr>
                <w:color w:val="392C69"/>
              </w:rPr>
              <w:t>Список изменяющих документов</w:t>
            </w:r>
          </w:p>
          <w:p w:rsidR="00FE6B9F" w:rsidRDefault="00FE6B9F">
            <w:pPr>
              <w:pStyle w:val="ConsPlusNormal"/>
              <w:jc w:val="center"/>
            </w:pPr>
            <w:r>
              <w:rPr>
                <w:color w:val="392C69"/>
              </w:rPr>
              <w:t>(в ред. Постановлений Правительства Ленинградской области</w:t>
            </w:r>
          </w:p>
          <w:p w:rsidR="00FE6B9F" w:rsidRDefault="00FE6B9F">
            <w:pPr>
              <w:pStyle w:val="ConsPlusNormal"/>
              <w:jc w:val="center"/>
            </w:pPr>
            <w:r>
              <w:rPr>
                <w:color w:val="392C69"/>
              </w:rPr>
              <w:t xml:space="preserve">от 29.04.2015 </w:t>
            </w:r>
            <w:hyperlink r:id="rId230" w:history="1">
              <w:r>
                <w:rPr>
                  <w:color w:val="0000FF"/>
                </w:rPr>
                <w:t>N 134</w:t>
              </w:r>
            </w:hyperlink>
            <w:r>
              <w:rPr>
                <w:color w:val="392C69"/>
              </w:rPr>
              <w:t xml:space="preserve">, от 12.10.2015 </w:t>
            </w:r>
            <w:hyperlink r:id="rId231" w:history="1">
              <w:r>
                <w:rPr>
                  <w:color w:val="0000FF"/>
                </w:rPr>
                <w:t>N 392</w:t>
              </w:r>
            </w:hyperlink>
            <w:r>
              <w:rPr>
                <w:color w:val="392C69"/>
              </w:rPr>
              <w:t>)</w:t>
            </w:r>
          </w:p>
        </w:tc>
      </w:tr>
    </w:tbl>
    <w:p w:rsidR="00FE6B9F" w:rsidRDefault="00FE6B9F">
      <w:pPr>
        <w:pStyle w:val="ConsPlusNormal"/>
        <w:jc w:val="both"/>
      </w:pPr>
    </w:p>
    <w:p w:rsidR="00FE6B9F" w:rsidRDefault="00FE6B9F">
      <w:pPr>
        <w:pStyle w:val="ConsPlusTitle"/>
        <w:ind w:firstLine="540"/>
        <w:jc w:val="both"/>
        <w:outlineLvl w:val="2"/>
      </w:pPr>
      <w:bookmarkStart w:id="70" w:name="P2836"/>
      <w:bookmarkEnd w:id="70"/>
      <w:r>
        <w:t>1. Межуровневые коэффициенты для определения должностных окладов (ставок заработной платы) по должностям работников сельского хозяйства (работников учреждений ветеринарии)</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4932"/>
        <w:gridCol w:w="1757"/>
      </w:tblGrid>
      <w:tr w:rsidR="00FE6B9F">
        <w:tc>
          <w:tcPr>
            <w:tcW w:w="2381" w:type="dxa"/>
          </w:tcPr>
          <w:p w:rsidR="00FE6B9F" w:rsidRDefault="00FE6B9F">
            <w:pPr>
              <w:pStyle w:val="ConsPlusNormal"/>
              <w:jc w:val="center"/>
            </w:pPr>
            <w:r>
              <w:t>Квалификационный уровень</w:t>
            </w:r>
          </w:p>
        </w:tc>
        <w:tc>
          <w:tcPr>
            <w:tcW w:w="4932" w:type="dxa"/>
          </w:tcPr>
          <w:p w:rsidR="00FE6B9F" w:rsidRDefault="00FE6B9F">
            <w:pPr>
              <w:pStyle w:val="ConsPlusNormal"/>
              <w:jc w:val="center"/>
            </w:pPr>
            <w:r>
              <w:t>Наименование должности (профессии)</w:t>
            </w:r>
          </w:p>
        </w:tc>
        <w:tc>
          <w:tcPr>
            <w:tcW w:w="1757" w:type="dxa"/>
          </w:tcPr>
          <w:p w:rsidR="00FE6B9F" w:rsidRDefault="00FE6B9F">
            <w:pPr>
              <w:pStyle w:val="ConsPlusNormal"/>
              <w:jc w:val="center"/>
            </w:pPr>
            <w:r>
              <w:t>Межуровневые коэффициенты</w:t>
            </w:r>
          </w:p>
        </w:tc>
      </w:tr>
      <w:tr w:rsidR="00FE6B9F">
        <w:tc>
          <w:tcPr>
            <w:tcW w:w="9070" w:type="dxa"/>
            <w:gridSpan w:val="3"/>
          </w:tcPr>
          <w:p w:rsidR="00FE6B9F" w:rsidRDefault="00FE6B9F">
            <w:pPr>
              <w:pStyle w:val="ConsPlusNormal"/>
              <w:jc w:val="center"/>
              <w:outlineLvl w:val="3"/>
            </w:pPr>
            <w:r>
              <w:t>Профессиональная квалификационная группа "Должности работников сельского хозяйства второго уровня"</w:t>
            </w:r>
          </w:p>
        </w:tc>
      </w:tr>
      <w:tr w:rsidR="00FE6B9F">
        <w:tc>
          <w:tcPr>
            <w:tcW w:w="2381" w:type="dxa"/>
          </w:tcPr>
          <w:p w:rsidR="00FE6B9F" w:rsidRDefault="00FE6B9F">
            <w:pPr>
              <w:pStyle w:val="ConsPlusNormal"/>
            </w:pPr>
            <w:r>
              <w:t>1 квалификационный уровень</w:t>
            </w:r>
          </w:p>
        </w:tc>
        <w:tc>
          <w:tcPr>
            <w:tcW w:w="4932" w:type="dxa"/>
          </w:tcPr>
          <w:p w:rsidR="00FE6B9F" w:rsidRDefault="00FE6B9F">
            <w:pPr>
              <w:pStyle w:val="ConsPlusNormal"/>
              <w:jc w:val="both"/>
            </w:pPr>
            <w:r>
              <w:t>Ветеринарный фельдшер; государственный инспектор по охране диких животных; зоотехник государственной заводской конюшни</w:t>
            </w:r>
          </w:p>
        </w:tc>
        <w:tc>
          <w:tcPr>
            <w:tcW w:w="1757" w:type="dxa"/>
          </w:tcPr>
          <w:p w:rsidR="00FE6B9F" w:rsidRDefault="00FE6B9F">
            <w:pPr>
              <w:pStyle w:val="ConsPlusNormal"/>
              <w:jc w:val="center"/>
            </w:pPr>
            <w:r>
              <w:t>1,5369</w:t>
            </w:r>
          </w:p>
        </w:tc>
      </w:tr>
      <w:tr w:rsidR="00FE6B9F">
        <w:tc>
          <w:tcPr>
            <w:tcW w:w="2381" w:type="dxa"/>
          </w:tcPr>
          <w:p w:rsidR="00FE6B9F" w:rsidRDefault="00FE6B9F">
            <w:pPr>
              <w:pStyle w:val="ConsPlusNormal"/>
            </w:pPr>
            <w:r>
              <w:t>2 квалификационный уровень</w:t>
            </w:r>
          </w:p>
        </w:tc>
        <w:tc>
          <w:tcPr>
            <w:tcW w:w="4932" w:type="dxa"/>
          </w:tcPr>
          <w:p w:rsidR="00FE6B9F" w:rsidRDefault="00FE6B9F">
            <w:pPr>
              <w:pStyle w:val="ConsPlusNormal"/>
              <w:jc w:val="both"/>
            </w:pPr>
            <w:r>
              <w:t>Агроном по защите растений (средней квалификации); агроном по испытанию и охране селекционных достижений (средней квалификации); агроном по семеноводству (средней квалификации); государственный инспектор по охране диких животных II категории; зоотехник государственной заводской конюшни II категории</w:t>
            </w:r>
          </w:p>
        </w:tc>
        <w:tc>
          <w:tcPr>
            <w:tcW w:w="1757" w:type="dxa"/>
          </w:tcPr>
          <w:p w:rsidR="00FE6B9F" w:rsidRDefault="00FE6B9F">
            <w:pPr>
              <w:pStyle w:val="ConsPlusNormal"/>
              <w:jc w:val="center"/>
            </w:pPr>
            <w:r>
              <w:t>1,6348</w:t>
            </w:r>
          </w:p>
        </w:tc>
      </w:tr>
      <w:tr w:rsidR="00FE6B9F">
        <w:tc>
          <w:tcPr>
            <w:tcW w:w="2381" w:type="dxa"/>
          </w:tcPr>
          <w:p w:rsidR="00FE6B9F" w:rsidRDefault="00FE6B9F">
            <w:pPr>
              <w:pStyle w:val="ConsPlusNormal"/>
            </w:pPr>
            <w:r>
              <w:t>3 квалификационный уровень</w:t>
            </w:r>
          </w:p>
        </w:tc>
        <w:tc>
          <w:tcPr>
            <w:tcW w:w="4932" w:type="dxa"/>
          </w:tcPr>
          <w:p w:rsidR="00FE6B9F" w:rsidRDefault="00FE6B9F">
            <w:pPr>
              <w:pStyle w:val="ConsPlusNormal"/>
              <w:jc w:val="both"/>
            </w:pPr>
            <w:r>
              <w:t>Зоотехник государственной заводской конюшни I категории</w:t>
            </w:r>
          </w:p>
        </w:tc>
        <w:tc>
          <w:tcPr>
            <w:tcW w:w="1757" w:type="dxa"/>
          </w:tcPr>
          <w:p w:rsidR="00FE6B9F" w:rsidRDefault="00FE6B9F">
            <w:pPr>
              <w:pStyle w:val="ConsPlusNormal"/>
              <w:jc w:val="center"/>
            </w:pPr>
            <w:r>
              <w:t>1,7371</w:t>
            </w:r>
          </w:p>
        </w:tc>
      </w:tr>
      <w:tr w:rsidR="00FE6B9F">
        <w:tc>
          <w:tcPr>
            <w:tcW w:w="2381" w:type="dxa"/>
          </w:tcPr>
          <w:p w:rsidR="00FE6B9F" w:rsidRDefault="00FE6B9F">
            <w:pPr>
              <w:pStyle w:val="ConsPlusNormal"/>
            </w:pPr>
            <w:r>
              <w:t>4 квалификационный уровень</w:t>
            </w:r>
          </w:p>
        </w:tc>
        <w:tc>
          <w:tcPr>
            <w:tcW w:w="4932" w:type="dxa"/>
          </w:tcPr>
          <w:p w:rsidR="00FE6B9F" w:rsidRDefault="00FE6B9F">
            <w:pPr>
              <w:pStyle w:val="ConsPlusNormal"/>
              <w:jc w:val="both"/>
            </w:pPr>
            <w:r>
              <w:t>Ведущий зоотехник государственной заводской конюшни; заведующий ветеринарным пунктом</w:t>
            </w:r>
          </w:p>
        </w:tc>
        <w:tc>
          <w:tcPr>
            <w:tcW w:w="1757" w:type="dxa"/>
          </w:tcPr>
          <w:p w:rsidR="00FE6B9F" w:rsidRDefault="00FE6B9F">
            <w:pPr>
              <w:pStyle w:val="ConsPlusNormal"/>
              <w:jc w:val="center"/>
            </w:pPr>
            <w:r>
              <w:t>1,8573</w:t>
            </w:r>
          </w:p>
        </w:tc>
      </w:tr>
      <w:tr w:rsidR="00FE6B9F">
        <w:tblPrEx>
          <w:tblBorders>
            <w:insideH w:val="nil"/>
          </w:tblBorders>
        </w:tblPrEx>
        <w:tc>
          <w:tcPr>
            <w:tcW w:w="9070" w:type="dxa"/>
            <w:gridSpan w:val="3"/>
            <w:tcBorders>
              <w:bottom w:val="nil"/>
            </w:tcBorders>
          </w:tcPr>
          <w:p w:rsidR="00FE6B9F" w:rsidRDefault="00FE6B9F">
            <w:pPr>
              <w:pStyle w:val="ConsPlusNormal"/>
              <w:jc w:val="center"/>
              <w:outlineLvl w:val="3"/>
            </w:pPr>
            <w:r>
              <w:t>Профессиональная квалификационная группа "Должности работников сельского хозяйства третьего уровня"</w:t>
            </w:r>
          </w:p>
        </w:tc>
      </w:tr>
      <w:tr w:rsidR="00FE6B9F">
        <w:tblPrEx>
          <w:tblBorders>
            <w:insideH w:val="nil"/>
          </w:tblBorders>
        </w:tblPrEx>
        <w:tc>
          <w:tcPr>
            <w:tcW w:w="9070" w:type="dxa"/>
            <w:gridSpan w:val="3"/>
            <w:tcBorders>
              <w:top w:val="nil"/>
            </w:tcBorders>
          </w:tcPr>
          <w:p w:rsidR="00FE6B9F" w:rsidRDefault="00FE6B9F">
            <w:pPr>
              <w:pStyle w:val="ConsPlusNormal"/>
              <w:jc w:val="both"/>
            </w:pPr>
            <w:r>
              <w:t xml:space="preserve">(в ред. </w:t>
            </w:r>
            <w:hyperlink r:id="rId232" w:history="1">
              <w:r>
                <w:rPr>
                  <w:color w:val="0000FF"/>
                </w:rPr>
                <w:t>Постановления</w:t>
              </w:r>
            </w:hyperlink>
            <w:r>
              <w:t xml:space="preserve"> Правительства Ленинградской области от 29.04.2015 N 134)</w:t>
            </w:r>
          </w:p>
        </w:tc>
      </w:tr>
      <w:tr w:rsidR="00FE6B9F">
        <w:tc>
          <w:tcPr>
            <w:tcW w:w="2381" w:type="dxa"/>
          </w:tcPr>
          <w:p w:rsidR="00FE6B9F" w:rsidRDefault="00FE6B9F">
            <w:pPr>
              <w:pStyle w:val="ConsPlusNormal"/>
            </w:pPr>
            <w:r>
              <w:t>1 квалификационный уровень</w:t>
            </w:r>
          </w:p>
        </w:tc>
        <w:tc>
          <w:tcPr>
            <w:tcW w:w="4932" w:type="dxa"/>
          </w:tcPr>
          <w:p w:rsidR="00FE6B9F" w:rsidRDefault="00FE6B9F">
            <w:pPr>
              <w:pStyle w:val="ConsPlusNormal"/>
              <w:jc w:val="both"/>
            </w:pPr>
            <w:r>
              <w:t>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 миколог; биохимик; радиолог</w:t>
            </w:r>
          </w:p>
        </w:tc>
        <w:tc>
          <w:tcPr>
            <w:tcW w:w="1757" w:type="dxa"/>
          </w:tcPr>
          <w:p w:rsidR="00FE6B9F" w:rsidRDefault="00FE6B9F">
            <w:pPr>
              <w:pStyle w:val="ConsPlusNormal"/>
              <w:jc w:val="center"/>
            </w:pPr>
            <w:r>
              <w:t>1,9795</w:t>
            </w:r>
          </w:p>
        </w:tc>
      </w:tr>
      <w:tr w:rsidR="00FE6B9F">
        <w:tc>
          <w:tcPr>
            <w:tcW w:w="2381" w:type="dxa"/>
          </w:tcPr>
          <w:p w:rsidR="00FE6B9F" w:rsidRDefault="00FE6B9F">
            <w:pPr>
              <w:pStyle w:val="ConsPlusNormal"/>
            </w:pPr>
            <w:r>
              <w:lastRenderedPageBreak/>
              <w:t>2 квалификационный уровень</w:t>
            </w:r>
          </w:p>
        </w:tc>
        <w:tc>
          <w:tcPr>
            <w:tcW w:w="4932" w:type="dxa"/>
          </w:tcPr>
          <w:p w:rsidR="00FE6B9F" w:rsidRDefault="00FE6B9F">
            <w:pPr>
              <w:pStyle w:val="ConsPlusNormal"/>
              <w:jc w:val="both"/>
            </w:pPr>
            <w:r>
              <w:t>Специалисты II категории: 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 миколог; биохимик; радиолог</w:t>
            </w:r>
          </w:p>
        </w:tc>
        <w:tc>
          <w:tcPr>
            <w:tcW w:w="1757" w:type="dxa"/>
          </w:tcPr>
          <w:p w:rsidR="00FE6B9F" w:rsidRDefault="00FE6B9F">
            <w:pPr>
              <w:pStyle w:val="ConsPlusNormal"/>
              <w:jc w:val="center"/>
            </w:pPr>
            <w:r>
              <w:t>2,2955</w:t>
            </w:r>
          </w:p>
        </w:tc>
      </w:tr>
      <w:tr w:rsidR="00FE6B9F">
        <w:tc>
          <w:tcPr>
            <w:tcW w:w="2381" w:type="dxa"/>
          </w:tcPr>
          <w:p w:rsidR="00FE6B9F" w:rsidRDefault="00FE6B9F">
            <w:pPr>
              <w:pStyle w:val="ConsPlusNormal"/>
            </w:pPr>
            <w:r>
              <w:t>3 квалификационный уровень</w:t>
            </w:r>
          </w:p>
        </w:tc>
        <w:tc>
          <w:tcPr>
            <w:tcW w:w="4932" w:type="dxa"/>
          </w:tcPr>
          <w:p w:rsidR="00FE6B9F" w:rsidRDefault="00FE6B9F">
            <w:pPr>
              <w:pStyle w:val="ConsPlusNormal"/>
              <w:jc w:val="both"/>
            </w:pPr>
            <w:r>
              <w:t>Специалисты 1 категории: 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 миколог; биохимик; радиолог</w:t>
            </w:r>
          </w:p>
        </w:tc>
        <w:tc>
          <w:tcPr>
            <w:tcW w:w="1757" w:type="dxa"/>
          </w:tcPr>
          <w:p w:rsidR="00FE6B9F" w:rsidRDefault="00FE6B9F">
            <w:pPr>
              <w:pStyle w:val="ConsPlusNormal"/>
              <w:jc w:val="center"/>
            </w:pPr>
            <w:r>
              <w:t>2,6265</w:t>
            </w:r>
          </w:p>
        </w:tc>
      </w:tr>
      <w:tr w:rsidR="00FE6B9F">
        <w:tc>
          <w:tcPr>
            <w:tcW w:w="2381" w:type="dxa"/>
          </w:tcPr>
          <w:p w:rsidR="00FE6B9F" w:rsidRDefault="00FE6B9F">
            <w:pPr>
              <w:pStyle w:val="ConsPlusNormal"/>
            </w:pPr>
            <w:r>
              <w:t>4 квалификационный уровень</w:t>
            </w:r>
          </w:p>
        </w:tc>
        <w:tc>
          <w:tcPr>
            <w:tcW w:w="4932" w:type="dxa"/>
          </w:tcPr>
          <w:p w:rsidR="00FE6B9F" w:rsidRDefault="00FE6B9F">
            <w:pPr>
              <w:pStyle w:val="ConsPlusNormal"/>
              <w:jc w:val="both"/>
            </w:pPr>
            <w:r>
              <w:t>Ведущий агроном; ведущий агроном по испытанию и охране селекционных достижений; ведущий агроном по защите растений; ведущий агроном по семеноводству; ведущий бактериолог; ведущий ветеринарный врач; ведущий гидротехник; ведущий зоотехник; ведущий зоотехник по испытанию и охране селекционных достижений; ведущий инженер-мелиоратор; ведущий инженер по испытаниям государственной зональной машиноиспытательной станции; ведущий инженер по эксплуатации мелиоративных систем; ведущий микробиолог; ведущий охотовед; ведущий почвовед; ведущий специалист по техническому обеспечению отряда по обеззараживанию подкарантинных объектов; ведущий токсиколог; ведущий энтофитопатолог; заведующий питомником охотничьих собак; ведущий миколог; ведущий биохимик; ведущий радиолог</w:t>
            </w:r>
          </w:p>
        </w:tc>
        <w:tc>
          <w:tcPr>
            <w:tcW w:w="1757" w:type="dxa"/>
          </w:tcPr>
          <w:p w:rsidR="00FE6B9F" w:rsidRDefault="00FE6B9F">
            <w:pPr>
              <w:pStyle w:val="ConsPlusNormal"/>
              <w:jc w:val="center"/>
            </w:pPr>
            <w:r>
              <w:t>2,9311</w:t>
            </w:r>
          </w:p>
        </w:tc>
      </w:tr>
      <w:tr w:rsidR="00FE6B9F">
        <w:tblPrEx>
          <w:tblBorders>
            <w:insideH w:val="nil"/>
          </w:tblBorders>
        </w:tblPrEx>
        <w:tc>
          <w:tcPr>
            <w:tcW w:w="9070" w:type="dxa"/>
            <w:gridSpan w:val="3"/>
            <w:tcBorders>
              <w:bottom w:val="nil"/>
            </w:tcBorders>
          </w:tcPr>
          <w:p w:rsidR="00FE6B9F" w:rsidRDefault="00FE6B9F">
            <w:pPr>
              <w:pStyle w:val="ConsPlusNormal"/>
              <w:jc w:val="center"/>
              <w:outlineLvl w:val="3"/>
            </w:pPr>
            <w:r>
              <w:t>Профессиональная квалификационная группа "Должности работников сельского хозяйства четвертого уровня"</w:t>
            </w:r>
          </w:p>
        </w:tc>
      </w:tr>
      <w:tr w:rsidR="00FE6B9F">
        <w:tblPrEx>
          <w:tblBorders>
            <w:insideH w:val="nil"/>
          </w:tblBorders>
        </w:tblPrEx>
        <w:tc>
          <w:tcPr>
            <w:tcW w:w="9070" w:type="dxa"/>
            <w:gridSpan w:val="3"/>
            <w:tcBorders>
              <w:top w:val="nil"/>
            </w:tcBorders>
          </w:tcPr>
          <w:p w:rsidR="00FE6B9F" w:rsidRDefault="00FE6B9F">
            <w:pPr>
              <w:pStyle w:val="ConsPlusNormal"/>
              <w:jc w:val="both"/>
            </w:pPr>
            <w:r>
              <w:t xml:space="preserve">(в ред. </w:t>
            </w:r>
            <w:hyperlink r:id="rId233" w:history="1">
              <w:r>
                <w:rPr>
                  <w:color w:val="0000FF"/>
                </w:rPr>
                <w:t>Постановления</w:t>
              </w:r>
            </w:hyperlink>
            <w:r>
              <w:t xml:space="preserve"> Правительства Ленинградской области от 29.04.2015 N 134)</w:t>
            </w:r>
          </w:p>
        </w:tc>
      </w:tr>
      <w:tr w:rsidR="00FE6B9F">
        <w:tblPrEx>
          <w:tblBorders>
            <w:insideH w:val="nil"/>
          </w:tblBorders>
        </w:tblPrEx>
        <w:tc>
          <w:tcPr>
            <w:tcW w:w="2381" w:type="dxa"/>
            <w:tcBorders>
              <w:bottom w:val="nil"/>
            </w:tcBorders>
          </w:tcPr>
          <w:p w:rsidR="00FE6B9F" w:rsidRDefault="00FE6B9F">
            <w:pPr>
              <w:pStyle w:val="ConsPlusNormal"/>
            </w:pPr>
            <w:r>
              <w:t>1 квалификационный уровень</w:t>
            </w:r>
          </w:p>
        </w:tc>
        <w:tc>
          <w:tcPr>
            <w:tcW w:w="4932" w:type="dxa"/>
            <w:tcBorders>
              <w:bottom w:val="nil"/>
            </w:tcBorders>
          </w:tcPr>
          <w:p w:rsidR="00FE6B9F" w:rsidRDefault="00FE6B9F">
            <w:pPr>
              <w:pStyle w:val="ConsPlusNormal"/>
              <w:jc w:val="both"/>
            </w:pPr>
            <w:r>
              <w:t xml:space="preserve">Главный агроном; главный агрохимик; главный бактериолог; главный ветеринарный врач; </w:t>
            </w:r>
            <w:r>
              <w:lastRenderedPageBreak/>
              <w:t>главный гидрогеолог гидромелиоративной партии; главный гидротехник службы мелиоративных систем; главный зоотехник государственной заводской конюшни; главный зоотехник службы по испытанию и охране селекционных достижений; главный мелиоратор службы эксплуатации мелиоративных систем; главный механик службы эксплуатации мелиоративных систем; главный микробиолог; главный почвовед; главный радиолог; главный токсиколог; главный энергетик службы эксплуатации мелиоративных систем; главный энтофитопатолог; заведующий ветеринарной аптекой; заведующий ветеринарным участком; заведующий госсортоучастком службы по испытанию и охране селекционных достижений; заведующий лабораторией государственной зональной машиноиспытательной станции; заведующий лабораторией государственной станции (центра) агрохимической службы; заведующий лабораторией службы по испытанию и охране селекционных достижений; заведующий специализированной лабораторией (биологического метода, токсикологической, диагностики и прогнозов, фитогельминтологической);</w:t>
            </w:r>
          </w:p>
        </w:tc>
        <w:tc>
          <w:tcPr>
            <w:tcW w:w="1757" w:type="dxa"/>
            <w:tcBorders>
              <w:bottom w:val="nil"/>
            </w:tcBorders>
          </w:tcPr>
          <w:p w:rsidR="00FE6B9F" w:rsidRDefault="00FE6B9F">
            <w:pPr>
              <w:pStyle w:val="ConsPlusNormal"/>
              <w:jc w:val="center"/>
            </w:pPr>
            <w:r>
              <w:lastRenderedPageBreak/>
              <w:t>2,9311</w:t>
            </w:r>
          </w:p>
        </w:tc>
      </w:tr>
      <w:tr w:rsidR="00FE6B9F">
        <w:tblPrEx>
          <w:tblBorders>
            <w:insideH w:val="nil"/>
          </w:tblBorders>
        </w:tblPrEx>
        <w:tc>
          <w:tcPr>
            <w:tcW w:w="2381" w:type="dxa"/>
            <w:tcBorders>
              <w:top w:val="nil"/>
            </w:tcBorders>
          </w:tcPr>
          <w:p w:rsidR="00FE6B9F" w:rsidRDefault="00FE6B9F">
            <w:pPr>
              <w:pStyle w:val="ConsPlusNormal"/>
            </w:pPr>
          </w:p>
        </w:tc>
        <w:tc>
          <w:tcPr>
            <w:tcW w:w="4932" w:type="dxa"/>
            <w:tcBorders>
              <w:top w:val="nil"/>
            </w:tcBorders>
          </w:tcPr>
          <w:p w:rsidR="00FE6B9F" w:rsidRDefault="00FE6B9F">
            <w:pPr>
              <w:pStyle w:val="ConsPlusNormal"/>
              <w:jc w:val="both"/>
            </w:pPr>
            <w:r>
              <w:t>начальник механизированного отряда службы эксплуатации мелиоративных систем; начальник насосной станции службы эксплуатации мелиоративных систем; начальник отдела водопользования и кадастра (эксплуатации мелиоративных систем); начальник отдела государственной станции (центра) агрохимической службы; начальник отдела государственной заводской конюшни с ипподромом; начальник отдела испытаний государственной зональной машиноиспытательной станции; начальник отдела по семеноводству; начальник отдела службы по испытанию и охране селекционных достижений; начальник отделения (участка) оросительных, осушительных, оросительно-осушительных систем службы эксплуатации мелиоративных систем; начальник охотничьего отдела (участка, филиала); заведующий ветеринарной лабораторией; заведующий ветеринарной лечебницей (клиникой, поликлиникой); заведующий ветеринарным пунктом; главный миколог; главный биохимик, главный радиолог</w:t>
            </w:r>
          </w:p>
        </w:tc>
        <w:tc>
          <w:tcPr>
            <w:tcW w:w="1757" w:type="dxa"/>
            <w:tcBorders>
              <w:top w:val="nil"/>
            </w:tcBorders>
          </w:tcPr>
          <w:p w:rsidR="00FE6B9F" w:rsidRDefault="00FE6B9F">
            <w:pPr>
              <w:pStyle w:val="ConsPlusNormal"/>
            </w:pPr>
          </w:p>
        </w:tc>
      </w:tr>
      <w:tr w:rsidR="00FE6B9F">
        <w:tc>
          <w:tcPr>
            <w:tcW w:w="2381" w:type="dxa"/>
          </w:tcPr>
          <w:p w:rsidR="00FE6B9F" w:rsidRDefault="00FE6B9F">
            <w:pPr>
              <w:pStyle w:val="ConsPlusNormal"/>
            </w:pPr>
            <w:r>
              <w:t>2 квалификационный уровень</w:t>
            </w:r>
          </w:p>
        </w:tc>
        <w:tc>
          <w:tcPr>
            <w:tcW w:w="4932" w:type="dxa"/>
          </w:tcPr>
          <w:p w:rsidR="00FE6B9F" w:rsidRDefault="00FE6B9F">
            <w:pPr>
              <w:pStyle w:val="ConsPlusNormal"/>
              <w:jc w:val="both"/>
            </w:pPr>
            <w:r>
              <w:t xml:space="preserve">Заведующий лабораторией по наблюдениям за режимом и качеством воды; начальник </w:t>
            </w:r>
            <w:r>
              <w:lastRenderedPageBreak/>
              <w:t>гидрогеологомелиоративной партии; начальник гидроузла и гидротехнического сооружения; начальник участка (отделения), канала (группы каналов)</w:t>
            </w:r>
          </w:p>
        </w:tc>
        <w:tc>
          <w:tcPr>
            <w:tcW w:w="1757" w:type="dxa"/>
          </w:tcPr>
          <w:p w:rsidR="00FE6B9F" w:rsidRDefault="00FE6B9F">
            <w:pPr>
              <w:pStyle w:val="ConsPlusNormal"/>
              <w:jc w:val="center"/>
            </w:pPr>
            <w:r>
              <w:lastRenderedPageBreak/>
              <w:t>3,0955</w:t>
            </w:r>
          </w:p>
        </w:tc>
      </w:tr>
    </w:tbl>
    <w:p w:rsidR="00FE6B9F" w:rsidRDefault="00FE6B9F">
      <w:pPr>
        <w:pStyle w:val="ConsPlusNormal"/>
        <w:jc w:val="both"/>
      </w:pPr>
    </w:p>
    <w:p w:rsidR="00FE6B9F" w:rsidRDefault="00FE6B9F">
      <w:pPr>
        <w:pStyle w:val="ConsPlusTitle"/>
        <w:ind w:firstLine="540"/>
        <w:jc w:val="both"/>
        <w:outlineLvl w:val="2"/>
      </w:pPr>
      <w:r>
        <w:t>2. Перечень должностей работников учреждений ветеринарии, относимых к основному персоналу, для определения размеров должностных окладов руководителей учреждений</w:t>
      </w:r>
    </w:p>
    <w:p w:rsidR="00FE6B9F" w:rsidRDefault="00FE6B9F">
      <w:pPr>
        <w:pStyle w:val="ConsPlusNormal"/>
        <w:ind w:firstLine="540"/>
        <w:jc w:val="both"/>
      </w:pPr>
      <w:r>
        <w:t xml:space="preserve">(в ред. </w:t>
      </w:r>
      <w:hyperlink r:id="rId234" w:history="1">
        <w:r>
          <w:rPr>
            <w:color w:val="0000FF"/>
          </w:rPr>
          <w:t>Постановления</w:t>
        </w:r>
      </w:hyperlink>
      <w:r>
        <w:t xml:space="preserve"> Правительства Ленинградской области от 29.04.2015 N 134)</w:t>
      </w:r>
    </w:p>
    <w:p w:rsidR="00FE6B9F" w:rsidRDefault="00FE6B9F">
      <w:pPr>
        <w:pStyle w:val="ConsPlusNormal"/>
        <w:jc w:val="both"/>
      </w:pPr>
    </w:p>
    <w:p w:rsidR="00FE6B9F" w:rsidRDefault="00FE6B9F">
      <w:pPr>
        <w:pStyle w:val="ConsPlusNormal"/>
        <w:ind w:firstLine="540"/>
        <w:jc w:val="both"/>
      </w:pPr>
      <w:r>
        <w:t>1. Ветеринарный фельдшер.</w:t>
      </w:r>
    </w:p>
    <w:p w:rsidR="00FE6B9F" w:rsidRDefault="00FE6B9F">
      <w:pPr>
        <w:pStyle w:val="ConsPlusNormal"/>
        <w:spacing w:before="220"/>
        <w:ind w:firstLine="540"/>
        <w:jc w:val="both"/>
      </w:pPr>
      <w:r>
        <w:t>2. Бактериолог, миколог, микробиолог, токсиколог, биохимик, радиолог, ветеринарный врач.</w:t>
      </w:r>
    </w:p>
    <w:p w:rsidR="00FE6B9F" w:rsidRDefault="00FE6B9F">
      <w:pPr>
        <w:pStyle w:val="ConsPlusNormal"/>
        <w:spacing w:before="220"/>
        <w:ind w:firstLine="540"/>
        <w:jc w:val="both"/>
      </w:pPr>
      <w:r>
        <w:t>3. Специалисты 2 категории: бактериолог, миколог, микробиолог, токсиколог, биохимик, радиолог, ветеринарный врач.</w:t>
      </w:r>
    </w:p>
    <w:p w:rsidR="00FE6B9F" w:rsidRDefault="00FE6B9F">
      <w:pPr>
        <w:pStyle w:val="ConsPlusNormal"/>
        <w:spacing w:before="220"/>
        <w:ind w:firstLine="540"/>
        <w:jc w:val="both"/>
      </w:pPr>
      <w:r>
        <w:t>4. Специалисты 1 категории: бактериолог, миколог, микробиолог, токсиколог, биохимик, радиолог, ветеринарный врач.</w:t>
      </w:r>
    </w:p>
    <w:p w:rsidR="00FE6B9F" w:rsidRDefault="00FE6B9F">
      <w:pPr>
        <w:pStyle w:val="ConsPlusNormal"/>
        <w:spacing w:before="220"/>
        <w:ind w:firstLine="540"/>
        <w:jc w:val="both"/>
      </w:pPr>
      <w:r>
        <w:t>5. Ведущий бактериолог, ведущий микробиолог, ведущий токсиколог, ведущий биохимик, ведущий радиолог, заведующий ветеринарной лечебницей (клиникой, поликлиникой), заведующий ветеринарным участком, заведующий ветеринарным пунктом, заведующий ветеринарной лабораторией, ведущий ветеринарный врач.</w:t>
      </w:r>
    </w:p>
    <w:p w:rsidR="00FE6B9F" w:rsidRDefault="00FE6B9F">
      <w:pPr>
        <w:pStyle w:val="ConsPlusNormal"/>
        <w:jc w:val="both"/>
      </w:pPr>
      <w:r>
        <w:t xml:space="preserve">(в ред. </w:t>
      </w:r>
      <w:hyperlink r:id="rId235" w:history="1">
        <w:r>
          <w:rPr>
            <w:color w:val="0000FF"/>
          </w:rPr>
          <w:t>Постановления</w:t>
        </w:r>
      </w:hyperlink>
      <w:r>
        <w:t xml:space="preserve"> Правительства Ленинградской области от 12.10.2015 N 392)</w:t>
      </w:r>
    </w:p>
    <w:p w:rsidR="00FE6B9F" w:rsidRDefault="00FE6B9F">
      <w:pPr>
        <w:pStyle w:val="ConsPlusNormal"/>
        <w:jc w:val="both"/>
      </w:pPr>
    </w:p>
    <w:p w:rsidR="00FE6B9F" w:rsidRDefault="00FE6B9F">
      <w:pPr>
        <w:pStyle w:val="ConsPlusTitle"/>
        <w:ind w:firstLine="540"/>
        <w:jc w:val="both"/>
        <w:outlineLvl w:val="2"/>
      </w:pPr>
      <w:r>
        <w:t>3. Показатели для отнесения учреждений ветеринарии к группам по оплате труда руководителей</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2948"/>
      </w:tblGrid>
      <w:tr w:rsidR="00FE6B9F">
        <w:tc>
          <w:tcPr>
            <w:tcW w:w="3402" w:type="dxa"/>
          </w:tcPr>
          <w:p w:rsidR="00FE6B9F" w:rsidRDefault="00FE6B9F">
            <w:pPr>
              <w:pStyle w:val="ConsPlusNormal"/>
              <w:jc w:val="center"/>
            </w:pPr>
            <w:r>
              <w:t>Группа по оплате труда руководителей</w:t>
            </w:r>
          </w:p>
        </w:tc>
        <w:tc>
          <w:tcPr>
            <w:tcW w:w="2948" w:type="dxa"/>
          </w:tcPr>
          <w:p w:rsidR="00FE6B9F" w:rsidRDefault="00FE6B9F">
            <w:pPr>
              <w:pStyle w:val="ConsPlusNormal"/>
              <w:jc w:val="center"/>
            </w:pPr>
            <w:r>
              <w:t>Количество подконтрольных объектов, единиц</w:t>
            </w:r>
          </w:p>
        </w:tc>
      </w:tr>
      <w:tr w:rsidR="00FE6B9F">
        <w:tc>
          <w:tcPr>
            <w:tcW w:w="3402" w:type="dxa"/>
          </w:tcPr>
          <w:p w:rsidR="00FE6B9F" w:rsidRDefault="00FE6B9F">
            <w:pPr>
              <w:pStyle w:val="ConsPlusNormal"/>
              <w:jc w:val="center"/>
            </w:pPr>
            <w:r>
              <w:t>I</w:t>
            </w:r>
          </w:p>
        </w:tc>
        <w:tc>
          <w:tcPr>
            <w:tcW w:w="2948" w:type="dxa"/>
          </w:tcPr>
          <w:p w:rsidR="00FE6B9F" w:rsidRDefault="00FE6B9F">
            <w:pPr>
              <w:pStyle w:val="ConsPlusNormal"/>
              <w:jc w:val="center"/>
            </w:pPr>
            <w:r>
              <w:t>свыше 50000</w:t>
            </w:r>
          </w:p>
        </w:tc>
      </w:tr>
      <w:tr w:rsidR="00FE6B9F">
        <w:tc>
          <w:tcPr>
            <w:tcW w:w="3402" w:type="dxa"/>
          </w:tcPr>
          <w:p w:rsidR="00FE6B9F" w:rsidRDefault="00FE6B9F">
            <w:pPr>
              <w:pStyle w:val="ConsPlusNormal"/>
              <w:jc w:val="center"/>
            </w:pPr>
            <w:r>
              <w:t>II</w:t>
            </w:r>
          </w:p>
        </w:tc>
        <w:tc>
          <w:tcPr>
            <w:tcW w:w="2948" w:type="dxa"/>
          </w:tcPr>
          <w:p w:rsidR="00FE6B9F" w:rsidRDefault="00FE6B9F">
            <w:pPr>
              <w:pStyle w:val="ConsPlusNormal"/>
              <w:jc w:val="center"/>
            </w:pPr>
            <w:r>
              <w:t>от 25000 до 50000</w:t>
            </w:r>
          </w:p>
        </w:tc>
      </w:tr>
      <w:tr w:rsidR="00FE6B9F">
        <w:tc>
          <w:tcPr>
            <w:tcW w:w="3402" w:type="dxa"/>
          </w:tcPr>
          <w:p w:rsidR="00FE6B9F" w:rsidRDefault="00FE6B9F">
            <w:pPr>
              <w:pStyle w:val="ConsPlusNormal"/>
              <w:jc w:val="center"/>
            </w:pPr>
            <w:r>
              <w:t>III</w:t>
            </w:r>
          </w:p>
        </w:tc>
        <w:tc>
          <w:tcPr>
            <w:tcW w:w="2948" w:type="dxa"/>
          </w:tcPr>
          <w:p w:rsidR="00FE6B9F" w:rsidRDefault="00FE6B9F">
            <w:pPr>
              <w:pStyle w:val="ConsPlusNormal"/>
              <w:jc w:val="center"/>
            </w:pPr>
            <w:r>
              <w:t>от 10000 до 25000</w:t>
            </w:r>
          </w:p>
        </w:tc>
      </w:tr>
      <w:tr w:rsidR="00FE6B9F">
        <w:tc>
          <w:tcPr>
            <w:tcW w:w="3402" w:type="dxa"/>
          </w:tcPr>
          <w:p w:rsidR="00FE6B9F" w:rsidRDefault="00FE6B9F">
            <w:pPr>
              <w:pStyle w:val="ConsPlusNormal"/>
              <w:jc w:val="center"/>
            </w:pPr>
            <w:r>
              <w:t>IV</w:t>
            </w:r>
          </w:p>
        </w:tc>
        <w:tc>
          <w:tcPr>
            <w:tcW w:w="2948" w:type="dxa"/>
          </w:tcPr>
          <w:p w:rsidR="00FE6B9F" w:rsidRDefault="00FE6B9F">
            <w:pPr>
              <w:pStyle w:val="ConsPlusNormal"/>
              <w:jc w:val="center"/>
            </w:pPr>
            <w:r>
              <w:t>от 5000 до 10000</w:t>
            </w:r>
          </w:p>
        </w:tc>
      </w:tr>
      <w:tr w:rsidR="00FE6B9F">
        <w:tc>
          <w:tcPr>
            <w:tcW w:w="3402" w:type="dxa"/>
          </w:tcPr>
          <w:p w:rsidR="00FE6B9F" w:rsidRDefault="00FE6B9F">
            <w:pPr>
              <w:pStyle w:val="ConsPlusNormal"/>
              <w:jc w:val="center"/>
            </w:pPr>
            <w:r>
              <w:t>V</w:t>
            </w:r>
          </w:p>
        </w:tc>
        <w:tc>
          <w:tcPr>
            <w:tcW w:w="2948" w:type="dxa"/>
          </w:tcPr>
          <w:p w:rsidR="00FE6B9F" w:rsidRDefault="00FE6B9F">
            <w:pPr>
              <w:pStyle w:val="ConsPlusNormal"/>
              <w:jc w:val="center"/>
            </w:pPr>
            <w:r>
              <w:t>от 2500 до 5000</w:t>
            </w:r>
          </w:p>
        </w:tc>
      </w:tr>
      <w:tr w:rsidR="00FE6B9F">
        <w:tc>
          <w:tcPr>
            <w:tcW w:w="3402" w:type="dxa"/>
          </w:tcPr>
          <w:p w:rsidR="00FE6B9F" w:rsidRDefault="00FE6B9F">
            <w:pPr>
              <w:pStyle w:val="ConsPlusNormal"/>
              <w:jc w:val="center"/>
            </w:pPr>
            <w:r>
              <w:t>VI</w:t>
            </w:r>
          </w:p>
        </w:tc>
        <w:tc>
          <w:tcPr>
            <w:tcW w:w="2948" w:type="dxa"/>
          </w:tcPr>
          <w:p w:rsidR="00FE6B9F" w:rsidRDefault="00FE6B9F">
            <w:pPr>
              <w:pStyle w:val="ConsPlusNormal"/>
              <w:jc w:val="center"/>
            </w:pPr>
            <w:r>
              <w:t>до 2500</w:t>
            </w:r>
          </w:p>
        </w:tc>
      </w:tr>
    </w:tbl>
    <w:p w:rsidR="00FE6B9F" w:rsidRDefault="00FE6B9F">
      <w:pPr>
        <w:pStyle w:val="ConsPlusNormal"/>
        <w:jc w:val="both"/>
      </w:pPr>
    </w:p>
    <w:p w:rsidR="00FE6B9F" w:rsidRDefault="00FE6B9F">
      <w:pPr>
        <w:pStyle w:val="ConsPlusTitle"/>
        <w:ind w:firstLine="540"/>
        <w:jc w:val="both"/>
        <w:outlineLvl w:val="2"/>
      </w:pPr>
      <w:r>
        <w:t>4. Размеры повышения оплаты труда за работу с вредными и(или) опасными и иными особыми условиями труда</w:t>
      </w:r>
    </w:p>
    <w:p w:rsidR="00FE6B9F" w:rsidRDefault="00FE6B9F">
      <w:pPr>
        <w:pStyle w:val="ConsPlusNormal"/>
        <w:jc w:val="both"/>
      </w:pPr>
    </w:p>
    <w:p w:rsidR="00FE6B9F" w:rsidRDefault="00FE6B9F">
      <w:pPr>
        <w:pStyle w:val="ConsPlusTitle"/>
        <w:ind w:firstLine="540"/>
        <w:jc w:val="both"/>
        <w:outlineLvl w:val="3"/>
      </w:pPr>
      <w:r>
        <w:t>4.1. Работы с вредными условиями труда, за выполнение которых работникам устанавливаются доплаты в размере до 12 процентов должностного оклада (тарифной ставки)</w:t>
      </w:r>
    </w:p>
    <w:p w:rsidR="00FE6B9F" w:rsidRDefault="00FE6B9F">
      <w:pPr>
        <w:pStyle w:val="ConsPlusNormal"/>
        <w:jc w:val="both"/>
      </w:pPr>
    </w:p>
    <w:p w:rsidR="00FE6B9F" w:rsidRDefault="00FE6B9F">
      <w:pPr>
        <w:pStyle w:val="ConsPlusNormal"/>
        <w:ind w:firstLine="540"/>
        <w:jc w:val="both"/>
      </w:pPr>
      <w:r>
        <w:t xml:space="preserve">1. Получение, выделение, очистка, исследование, испытание, применение, анализ, синтез, фасовка вредных веществ III и IV классов опасности в соответствии с </w:t>
      </w:r>
      <w:hyperlink r:id="rId236" w:history="1">
        <w:r>
          <w:rPr>
            <w:color w:val="0000FF"/>
          </w:rPr>
          <w:t>ГОСТом 12.1.005-88</w:t>
        </w:r>
      </w:hyperlink>
      <w:r>
        <w:t>, а также химических веществ, обладающих отдаленным специфическим мутагенным и канцерогенным эффектом.</w:t>
      </w:r>
    </w:p>
    <w:p w:rsidR="00FE6B9F" w:rsidRDefault="00FE6B9F">
      <w:pPr>
        <w:pStyle w:val="ConsPlusNormal"/>
        <w:spacing w:before="220"/>
        <w:ind w:firstLine="540"/>
        <w:jc w:val="both"/>
      </w:pPr>
      <w:r>
        <w:lastRenderedPageBreak/>
        <w:t xml:space="preserve">2. Проведение работ с живыми культурами условно-патогенных, патогенных микроорганизмов, с инфицированными животными и патологическим материалом, с ядовитыми и специфическими продуктами животного, бактерийного и растительного происхождения, кроме отнесенных к </w:t>
      </w:r>
      <w:hyperlink w:anchor="P2926" w:history="1">
        <w:r>
          <w:rPr>
            <w:color w:val="0000FF"/>
          </w:rPr>
          <w:t>разделу 4.2</w:t>
        </w:r>
      </w:hyperlink>
      <w:r>
        <w:t xml:space="preserve"> настоящего Перечня.</w:t>
      </w:r>
    </w:p>
    <w:p w:rsidR="00FE6B9F" w:rsidRDefault="00FE6B9F">
      <w:pPr>
        <w:pStyle w:val="ConsPlusNormal"/>
        <w:spacing w:before="220"/>
        <w:ind w:firstLine="540"/>
        <w:jc w:val="both"/>
      </w:pPr>
      <w:r>
        <w:t xml:space="preserve">3. Патолого-анатомическое вскрытие павших и вынужденно убитых животных при болезнях, не отнесенных к </w:t>
      </w:r>
      <w:hyperlink w:anchor="P2926" w:history="1">
        <w:r>
          <w:rPr>
            <w:color w:val="0000FF"/>
          </w:rPr>
          <w:t>разделу 4.2</w:t>
        </w:r>
      </w:hyperlink>
      <w:r>
        <w:t xml:space="preserve"> настоящего Перечня.</w:t>
      </w:r>
    </w:p>
    <w:p w:rsidR="00FE6B9F" w:rsidRDefault="00FE6B9F">
      <w:pPr>
        <w:pStyle w:val="ConsPlusNormal"/>
        <w:spacing w:before="220"/>
        <w:ind w:firstLine="540"/>
        <w:jc w:val="both"/>
      </w:pPr>
      <w:r>
        <w:t xml:space="preserve">4. Обеззараживание и утилизация трупов животных и конфискатов, отработанных культур микроорганизмов, не отнесенных к </w:t>
      </w:r>
      <w:hyperlink w:anchor="P2926" w:history="1">
        <w:r>
          <w:rPr>
            <w:color w:val="0000FF"/>
          </w:rPr>
          <w:t>разделу 4.2</w:t>
        </w:r>
      </w:hyperlink>
      <w:r>
        <w:t xml:space="preserve"> настоящего Перечня.</w:t>
      </w:r>
    </w:p>
    <w:p w:rsidR="00FE6B9F" w:rsidRDefault="00FE6B9F">
      <w:pPr>
        <w:pStyle w:val="ConsPlusNormal"/>
        <w:spacing w:before="220"/>
        <w:ind w:firstLine="540"/>
        <w:jc w:val="both"/>
      </w:pPr>
      <w:r>
        <w:t>5. Получение, применение, исследование, испытание лечебно-профилактических и диагностических препаратов (бактерийных, грибковых, вирусных, сывороточных); бактерийных токсинов; питательных сред для микроорганизмов; культур клеток тканей; препаратов крови и кровезаменителей.</w:t>
      </w:r>
    </w:p>
    <w:p w:rsidR="00FE6B9F" w:rsidRDefault="00FE6B9F">
      <w:pPr>
        <w:pStyle w:val="ConsPlusNormal"/>
        <w:spacing w:before="220"/>
        <w:ind w:firstLine="540"/>
        <w:jc w:val="both"/>
      </w:pPr>
      <w:r>
        <w:t>6. Исследование маточного поголовья ректальным способом на стельность, жеребость.</w:t>
      </w:r>
    </w:p>
    <w:p w:rsidR="00FE6B9F" w:rsidRDefault="00FE6B9F">
      <w:pPr>
        <w:pStyle w:val="ConsPlusNormal"/>
        <w:spacing w:before="220"/>
        <w:ind w:firstLine="540"/>
        <w:jc w:val="both"/>
      </w:pPr>
      <w:r>
        <w:t>7. Работа с использованием ядохимикатов, антгельминтиков и дезинфицирующих средств при обработках объектов животного и растительного происхождения, почвы, помещений и транспортных средств, используемых для перевозки животных, продуктов и сырья животного и растительного происхождения и других объектов, подконтрольных ветеринарному надзору.</w:t>
      </w:r>
    </w:p>
    <w:p w:rsidR="00FE6B9F" w:rsidRDefault="00FE6B9F">
      <w:pPr>
        <w:pStyle w:val="ConsPlusNormal"/>
        <w:spacing w:before="220"/>
        <w:ind w:firstLine="540"/>
        <w:jc w:val="both"/>
      </w:pPr>
      <w:r>
        <w:t>8. Аэрозольная обработка животных с лечебной и профилактической целью.</w:t>
      </w:r>
    </w:p>
    <w:p w:rsidR="00FE6B9F" w:rsidRDefault="00FE6B9F">
      <w:pPr>
        <w:pStyle w:val="ConsPlusNormal"/>
        <w:spacing w:before="220"/>
        <w:ind w:firstLine="540"/>
        <w:jc w:val="both"/>
      </w:pPr>
      <w:r>
        <w:t xml:space="preserve">9. Биохимические, токсикологические и бактериологические исследования сельскохозяйственной продукции, кроме мяса вынужденно убитых животных, на исключение возбудителей инфекционных заболеваний, не отнесенных к </w:t>
      </w:r>
      <w:hyperlink w:anchor="P2926" w:history="1">
        <w:r>
          <w:rPr>
            <w:color w:val="0000FF"/>
          </w:rPr>
          <w:t>разделу 4.2</w:t>
        </w:r>
      </w:hyperlink>
      <w:r>
        <w:t xml:space="preserve"> настоящего Перечня.</w:t>
      </w:r>
    </w:p>
    <w:p w:rsidR="00FE6B9F" w:rsidRDefault="00FE6B9F">
      <w:pPr>
        <w:pStyle w:val="ConsPlusNormal"/>
        <w:spacing w:before="220"/>
        <w:ind w:firstLine="540"/>
        <w:jc w:val="both"/>
      </w:pPr>
      <w:r>
        <w:t xml:space="preserve">10. Работа по борьбе с гнусом и другими опасными насекомыми и клещами, вызывающими заболевания, не отнесенные к </w:t>
      </w:r>
      <w:hyperlink w:anchor="P2926" w:history="1">
        <w:r>
          <w:rPr>
            <w:color w:val="0000FF"/>
          </w:rPr>
          <w:t>разделу 4.2</w:t>
        </w:r>
      </w:hyperlink>
      <w:r>
        <w:t xml:space="preserve"> настоящего Перечня.</w:t>
      </w:r>
    </w:p>
    <w:p w:rsidR="00FE6B9F" w:rsidRDefault="00FE6B9F">
      <w:pPr>
        <w:pStyle w:val="ConsPlusNormal"/>
        <w:spacing w:before="220"/>
        <w:ind w:firstLine="540"/>
        <w:jc w:val="both"/>
      </w:pPr>
      <w:r>
        <w:t xml:space="preserve">11. Работа, обслуживание, ремонт, испытание хроматографических приборов, аминокислотных анализаторов, оборудования автоклавных, опытных, опытно-промышленных, модельных, стендовых установок, в том числе аммиачных холодильных установок, вентиляционных и канализационных систем лабораторий, производственных цехов, где проводятся работы с вредными веществами, кроме отнесенных к </w:t>
      </w:r>
      <w:hyperlink w:anchor="P2926" w:history="1">
        <w:r>
          <w:rPr>
            <w:color w:val="0000FF"/>
          </w:rPr>
          <w:t>разделу 4.2</w:t>
        </w:r>
      </w:hyperlink>
      <w:r>
        <w:t xml:space="preserve"> настоящего Перечня.</w:t>
      </w:r>
    </w:p>
    <w:p w:rsidR="00FE6B9F" w:rsidRDefault="00FE6B9F">
      <w:pPr>
        <w:pStyle w:val="ConsPlusNormal"/>
        <w:spacing w:before="220"/>
        <w:ind w:firstLine="540"/>
        <w:jc w:val="both"/>
      </w:pPr>
      <w:r>
        <w:t>12. Работа по проведению дозиметрического и радиометрического контроля объектов Государственного ветеринарного надзора.</w:t>
      </w:r>
    </w:p>
    <w:p w:rsidR="00FE6B9F" w:rsidRDefault="00FE6B9F">
      <w:pPr>
        <w:pStyle w:val="ConsPlusNormal"/>
        <w:spacing w:before="220"/>
        <w:ind w:firstLine="540"/>
        <w:jc w:val="both"/>
      </w:pPr>
      <w:r>
        <w:t>13. Обработка стеклянной посуды (новой и возвратной) в горячей воде с применением веществ III и IV классов опасности.</w:t>
      </w:r>
    </w:p>
    <w:p w:rsidR="00FE6B9F" w:rsidRDefault="00FE6B9F">
      <w:pPr>
        <w:pStyle w:val="ConsPlusNormal"/>
        <w:spacing w:before="220"/>
        <w:ind w:firstLine="540"/>
        <w:jc w:val="both"/>
      </w:pPr>
      <w:r>
        <w:t>14. Оказание гинекологической помощи (родовспоможение, отделение последа, фетотомия, кесарево сечение).</w:t>
      </w:r>
    </w:p>
    <w:p w:rsidR="00FE6B9F" w:rsidRDefault="00FE6B9F">
      <w:pPr>
        <w:pStyle w:val="ConsPlusNormal"/>
        <w:jc w:val="both"/>
      </w:pPr>
    </w:p>
    <w:p w:rsidR="00FE6B9F" w:rsidRDefault="00FE6B9F">
      <w:pPr>
        <w:pStyle w:val="ConsPlusTitle"/>
        <w:ind w:firstLine="540"/>
        <w:jc w:val="both"/>
        <w:outlineLvl w:val="3"/>
      </w:pPr>
      <w:bookmarkStart w:id="71" w:name="P2926"/>
      <w:bookmarkEnd w:id="71"/>
      <w:r>
        <w:t>4.2. Работы с особо вредными условиями труда, за выполнение которых работникам устанавливаются доплаты в размере до 24 процентов должностного оклада (тарифной ставки)</w:t>
      </w:r>
    </w:p>
    <w:p w:rsidR="00FE6B9F" w:rsidRDefault="00FE6B9F">
      <w:pPr>
        <w:pStyle w:val="ConsPlusNormal"/>
        <w:jc w:val="both"/>
      </w:pPr>
    </w:p>
    <w:p w:rsidR="00FE6B9F" w:rsidRDefault="00FE6B9F">
      <w:pPr>
        <w:pStyle w:val="ConsPlusNormal"/>
        <w:ind w:firstLine="540"/>
        <w:jc w:val="both"/>
      </w:pPr>
      <w:r>
        <w:t>1. Получение, применение, выделение, очистка, исследование, испытание, анализ, синтез, фасовка:</w:t>
      </w:r>
    </w:p>
    <w:p w:rsidR="00FE6B9F" w:rsidRDefault="00FE6B9F">
      <w:pPr>
        <w:pStyle w:val="ConsPlusNormal"/>
        <w:spacing w:before="220"/>
        <w:ind w:firstLine="540"/>
        <w:jc w:val="both"/>
      </w:pPr>
      <w:r>
        <w:t xml:space="preserve">вредных веществ I и II классов опасности в соответствии с </w:t>
      </w:r>
      <w:hyperlink r:id="rId237" w:history="1">
        <w:r>
          <w:rPr>
            <w:color w:val="0000FF"/>
          </w:rPr>
          <w:t>ГОСТом N 12.1.005-88</w:t>
        </w:r>
      </w:hyperlink>
      <w:r>
        <w:t xml:space="preserve">, а также химических веществ, обладающих специфическим эффектом (мутагенным, канцерогенным, </w:t>
      </w:r>
      <w:r>
        <w:lastRenderedPageBreak/>
        <w:t>тератогенным) и вызывающих снижение иммунорезистентности;</w:t>
      </w:r>
    </w:p>
    <w:p w:rsidR="00FE6B9F" w:rsidRDefault="00FE6B9F">
      <w:pPr>
        <w:pStyle w:val="ConsPlusNormal"/>
        <w:spacing w:before="220"/>
        <w:ind w:firstLine="540"/>
        <w:jc w:val="both"/>
      </w:pPr>
      <w:r>
        <w:t>биологически активных веществ (антибиотиков, сапонинов гормонов; ферментов; витаминов; активаторов роста; биогенных стимуляторов; мелкодисперсных, кислотных гидролизаторов различного происхождения; постоянных клеточных линий, имеющих фенотип трансформации).</w:t>
      </w:r>
    </w:p>
    <w:p w:rsidR="00FE6B9F" w:rsidRDefault="00FE6B9F">
      <w:pPr>
        <w:pStyle w:val="ConsPlusNormal"/>
        <w:spacing w:before="220"/>
        <w:ind w:firstLine="540"/>
        <w:jc w:val="both"/>
      </w:pPr>
      <w:bookmarkStart w:id="72" w:name="P2931"/>
      <w:bookmarkEnd w:id="72"/>
      <w:r>
        <w:t>2. Работа с зараженным и подозреваемым в заражении материалом, больными животными, живыми возбудителями: бешенства (уличный вирус), сибирской язвы, чумы верблюдов, туляремии, сапа, мелоидоза, ящура, классической чумы птиц, болезни Ньюкасла, орнитоза и пситтакоза, бруцеллеза, ботулизма, газовой гангрены, столбняка, вирусных энцефалитов, псевдотуберкулеза, лейшманиозов, токсоплазмоза, рихинеллеза, эхинококкоза; онкогенными вирусами, аденовирусами, ареновирусами, энтеровирусами, поксвирусами, репесвирусами и ортомиксовирусами; микотоксинами; ядами и токсинами бактериального, растительного и животного происхождения; возбудителями болезней, не встречающихся на территории России.</w:t>
      </w:r>
    </w:p>
    <w:p w:rsidR="00FE6B9F" w:rsidRDefault="00FE6B9F">
      <w:pPr>
        <w:pStyle w:val="ConsPlusNormal"/>
        <w:spacing w:before="220"/>
        <w:ind w:firstLine="540"/>
        <w:jc w:val="both"/>
      </w:pPr>
      <w:bookmarkStart w:id="73" w:name="P2932"/>
      <w:bookmarkEnd w:id="73"/>
      <w:r>
        <w:t xml:space="preserve">3. Обслуживание и работа с животными, зараженными инфекциями, перечисленными в </w:t>
      </w:r>
      <w:hyperlink w:anchor="P2931" w:history="1">
        <w:r>
          <w:rPr>
            <w:color w:val="0000FF"/>
          </w:rPr>
          <w:t>пункте 2</w:t>
        </w:r>
      </w:hyperlink>
      <w:r>
        <w:t xml:space="preserve"> настоящего раздела, или зараженными радиоактивными веществами в вивариях и изоляторах.</w:t>
      </w:r>
    </w:p>
    <w:p w:rsidR="00FE6B9F" w:rsidRDefault="00FE6B9F">
      <w:pPr>
        <w:pStyle w:val="ConsPlusNormal"/>
        <w:spacing w:before="220"/>
        <w:ind w:firstLine="540"/>
        <w:jc w:val="both"/>
      </w:pPr>
      <w:r>
        <w:t>4. Работа с туберкулинами и аллергенами всех видов, аллергические исследования овец и коз на бруцеллез.</w:t>
      </w:r>
    </w:p>
    <w:p w:rsidR="00FE6B9F" w:rsidRDefault="00FE6B9F">
      <w:pPr>
        <w:pStyle w:val="ConsPlusNormal"/>
        <w:spacing w:before="220"/>
        <w:ind w:firstLine="540"/>
        <w:jc w:val="both"/>
      </w:pPr>
      <w:r>
        <w:t>5. Работа с закрытыми и открытыми радионуклидными источниками излучения, рентгенологические исследования животных.</w:t>
      </w:r>
    </w:p>
    <w:p w:rsidR="00FE6B9F" w:rsidRDefault="00FE6B9F">
      <w:pPr>
        <w:pStyle w:val="ConsPlusNormal"/>
        <w:spacing w:before="220"/>
        <w:ind w:firstLine="540"/>
        <w:jc w:val="both"/>
      </w:pPr>
      <w:r>
        <w:t xml:space="preserve">6. Обеззараживание и утилизация трупов животных, конфискатов, отработанных культур в случаях, предусмотренных </w:t>
      </w:r>
      <w:hyperlink w:anchor="P2931" w:history="1">
        <w:r>
          <w:rPr>
            <w:color w:val="0000FF"/>
          </w:rPr>
          <w:t>пунктами 2</w:t>
        </w:r>
      </w:hyperlink>
      <w:r>
        <w:t xml:space="preserve">, </w:t>
      </w:r>
      <w:hyperlink w:anchor="P2932" w:history="1">
        <w:r>
          <w:rPr>
            <w:color w:val="0000FF"/>
          </w:rPr>
          <w:t>3</w:t>
        </w:r>
      </w:hyperlink>
      <w:r>
        <w:t xml:space="preserve"> настоящего раздела.</w:t>
      </w:r>
    </w:p>
    <w:p w:rsidR="00FE6B9F" w:rsidRDefault="00FE6B9F">
      <w:pPr>
        <w:pStyle w:val="ConsPlusNormal"/>
        <w:spacing w:before="220"/>
        <w:ind w:firstLine="540"/>
        <w:jc w:val="both"/>
      </w:pPr>
      <w:r>
        <w:t>7. Регулировка, наладка и испытание лазеров II, III и IV классов; юстировка, испытание и эксплуатация оптических систем с использованием излучения лазеров II, III и IV классов, эксплуатация лазеров IV класса.</w:t>
      </w:r>
    </w:p>
    <w:p w:rsidR="00FE6B9F" w:rsidRDefault="00FE6B9F">
      <w:pPr>
        <w:pStyle w:val="ConsPlusNormal"/>
        <w:spacing w:before="220"/>
        <w:ind w:firstLine="540"/>
        <w:jc w:val="both"/>
      </w:pPr>
      <w:r>
        <w:t>8. Синтез, обработка, исследование и испытание высокоэнергетических веществ и их транспортировка.</w:t>
      </w:r>
    </w:p>
    <w:p w:rsidR="00FE6B9F" w:rsidRDefault="00FE6B9F">
      <w:pPr>
        <w:pStyle w:val="ConsPlusNormal"/>
        <w:spacing w:before="220"/>
        <w:ind w:firstLine="540"/>
        <w:jc w:val="both"/>
      </w:pPr>
      <w:r>
        <w:t>9. Выполнение комплекса эпизоотологических работ в очагах особо опасных инфекций, радиологических работ в зонах радиологического загрязнения: клинические и диагностические исследования животных; отбор, упаковка и доставка материалов для лабораторных исследований; вскрытие трупов; обследование мест гибели и захоронения павших животных; сбор и утилизация трупов животных; экстренное проведение прививок и лечения животных в очагах особо опасных инфекций, постановка биопробы и проведение других экспериментальных работ с применением возбудителей особо опасных инфекций; проведение ветеринарно-санитарных мероприятий в очагах особо опасных инфекций и в районах чрезвычайных обстоятельств.</w:t>
      </w: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right"/>
        <w:outlineLvl w:val="1"/>
      </w:pPr>
      <w:bookmarkStart w:id="74" w:name="P2944"/>
      <w:bookmarkEnd w:id="74"/>
      <w:r>
        <w:t>Приложение 10</w:t>
      </w:r>
    </w:p>
    <w:p w:rsidR="00FE6B9F" w:rsidRDefault="00FE6B9F">
      <w:pPr>
        <w:pStyle w:val="ConsPlusNormal"/>
        <w:jc w:val="right"/>
      </w:pPr>
      <w:r>
        <w:t>к Положению</w:t>
      </w:r>
    </w:p>
    <w:p w:rsidR="00FE6B9F" w:rsidRDefault="00FE6B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B9F">
        <w:trPr>
          <w:jc w:val="center"/>
        </w:trPr>
        <w:tc>
          <w:tcPr>
            <w:tcW w:w="9294" w:type="dxa"/>
            <w:tcBorders>
              <w:top w:val="nil"/>
              <w:left w:val="single" w:sz="24" w:space="0" w:color="CED3F1"/>
              <w:bottom w:val="nil"/>
              <w:right w:val="single" w:sz="24" w:space="0" w:color="F4F3F8"/>
            </w:tcBorders>
            <w:shd w:val="clear" w:color="auto" w:fill="F4F3F8"/>
          </w:tcPr>
          <w:p w:rsidR="00FE6B9F" w:rsidRDefault="00FE6B9F">
            <w:pPr>
              <w:pStyle w:val="ConsPlusNormal"/>
              <w:jc w:val="center"/>
            </w:pPr>
            <w:r>
              <w:rPr>
                <w:color w:val="392C69"/>
              </w:rPr>
              <w:t>Список изменяющих документов</w:t>
            </w:r>
          </w:p>
          <w:p w:rsidR="00FE6B9F" w:rsidRDefault="00FE6B9F">
            <w:pPr>
              <w:pStyle w:val="ConsPlusNormal"/>
              <w:jc w:val="center"/>
            </w:pPr>
            <w:r>
              <w:rPr>
                <w:color w:val="392C69"/>
              </w:rPr>
              <w:lastRenderedPageBreak/>
              <w:t xml:space="preserve">(в ред. </w:t>
            </w:r>
            <w:hyperlink r:id="rId238" w:history="1">
              <w:r>
                <w:rPr>
                  <w:color w:val="0000FF"/>
                </w:rPr>
                <w:t>Постановления</w:t>
              </w:r>
            </w:hyperlink>
            <w:r>
              <w:rPr>
                <w:color w:val="392C69"/>
              </w:rPr>
              <w:t xml:space="preserve"> Правительства Ленинградской области</w:t>
            </w:r>
          </w:p>
          <w:p w:rsidR="00FE6B9F" w:rsidRDefault="00FE6B9F">
            <w:pPr>
              <w:pStyle w:val="ConsPlusNormal"/>
              <w:jc w:val="center"/>
            </w:pPr>
            <w:r>
              <w:rPr>
                <w:color w:val="392C69"/>
              </w:rPr>
              <w:t>от 27.07.2012 N 237)</w:t>
            </w:r>
          </w:p>
        </w:tc>
      </w:tr>
    </w:tbl>
    <w:p w:rsidR="00FE6B9F" w:rsidRDefault="00FE6B9F">
      <w:pPr>
        <w:pStyle w:val="ConsPlusNormal"/>
        <w:jc w:val="both"/>
      </w:pPr>
    </w:p>
    <w:p w:rsidR="00FE6B9F" w:rsidRDefault="00FE6B9F">
      <w:pPr>
        <w:pStyle w:val="ConsPlusTitle"/>
        <w:ind w:firstLine="540"/>
        <w:jc w:val="both"/>
        <w:outlineLvl w:val="2"/>
      </w:pPr>
      <w:r>
        <w:t>1. Межуровневые коэффициенты для определения должностных окладов (ставок заработной платы) по должностям работников лесного и сельского хозяйства</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4932"/>
        <w:gridCol w:w="1757"/>
      </w:tblGrid>
      <w:tr w:rsidR="00FE6B9F">
        <w:tc>
          <w:tcPr>
            <w:tcW w:w="2381" w:type="dxa"/>
          </w:tcPr>
          <w:p w:rsidR="00FE6B9F" w:rsidRDefault="00FE6B9F">
            <w:pPr>
              <w:pStyle w:val="ConsPlusNormal"/>
              <w:jc w:val="center"/>
            </w:pPr>
            <w:r>
              <w:t>Квалификационный уровень</w:t>
            </w:r>
          </w:p>
        </w:tc>
        <w:tc>
          <w:tcPr>
            <w:tcW w:w="4932" w:type="dxa"/>
          </w:tcPr>
          <w:p w:rsidR="00FE6B9F" w:rsidRDefault="00FE6B9F">
            <w:pPr>
              <w:pStyle w:val="ConsPlusNormal"/>
              <w:jc w:val="center"/>
            </w:pPr>
            <w:r>
              <w:t>Наименование должности (профессии)</w:t>
            </w:r>
          </w:p>
        </w:tc>
        <w:tc>
          <w:tcPr>
            <w:tcW w:w="1757" w:type="dxa"/>
          </w:tcPr>
          <w:p w:rsidR="00FE6B9F" w:rsidRDefault="00FE6B9F">
            <w:pPr>
              <w:pStyle w:val="ConsPlusNormal"/>
              <w:jc w:val="center"/>
            </w:pPr>
            <w:r>
              <w:t>Межуровневые коэффициенты</w:t>
            </w:r>
          </w:p>
        </w:tc>
      </w:tr>
      <w:tr w:rsidR="00FE6B9F">
        <w:tc>
          <w:tcPr>
            <w:tcW w:w="2381" w:type="dxa"/>
          </w:tcPr>
          <w:p w:rsidR="00FE6B9F" w:rsidRDefault="00FE6B9F">
            <w:pPr>
              <w:pStyle w:val="ConsPlusNormal"/>
              <w:jc w:val="center"/>
            </w:pPr>
            <w:r>
              <w:t>1</w:t>
            </w:r>
          </w:p>
        </w:tc>
        <w:tc>
          <w:tcPr>
            <w:tcW w:w="4932" w:type="dxa"/>
          </w:tcPr>
          <w:p w:rsidR="00FE6B9F" w:rsidRDefault="00FE6B9F">
            <w:pPr>
              <w:pStyle w:val="ConsPlusNormal"/>
              <w:jc w:val="center"/>
            </w:pPr>
            <w:r>
              <w:t>2</w:t>
            </w:r>
          </w:p>
        </w:tc>
        <w:tc>
          <w:tcPr>
            <w:tcW w:w="1757" w:type="dxa"/>
          </w:tcPr>
          <w:p w:rsidR="00FE6B9F" w:rsidRDefault="00FE6B9F">
            <w:pPr>
              <w:pStyle w:val="ConsPlusNormal"/>
              <w:jc w:val="center"/>
            </w:pPr>
            <w:r>
              <w:t>3</w:t>
            </w:r>
          </w:p>
        </w:tc>
      </w:tr>
      <w:tr w:rsidR="00FE6B9F">
        <w:tc>
          <w:tcPr>
            <w:tcW w:w="9070" w:type="dxa"/>
            <w:gridSpan w:val="3"/>
          </w:tcPr>
          <w:p w:rsidR="00FE6B9F" w:rsidRDefault="00FE6B9F">
            <w:pPr>
              <w:pStyle w:val="ConsPlusNormal"/>
              <w:jc w:val="center"/>
              <w:outlineLvl w:val="3"/>
            </w:pPr>
            <w:r>
              <w:t>Профессиональная квалификационная группа "Должности работников лесного хозяйства первого уровня"</w:t>
            </w:r>
          </w:p>
        </w:tc>
      </w:tr>
      <w:tr w:rsidR="00FE6B9F">
        <w:tc>
          <w:tcPr>
            <w:tcW w:w="2381" w:type="dxa"/>
          </w:tcPr>
          <w:p w:rsidR="00FE6B9F" w:rsidRDefault="00FE6B9F">
            <w:pPr>
              <w:pStyle w:val="ConsPlusNormal"/>
            </w:pPr>
          </w:p>
        </w:tc>
        <w:tc>
          <w:tcPr>
            <w:tcW w:w="4932" w:type="dxa"/>
          </w:tcPr>
          <w:p w:rsidR="00FE6B9F" w:rsidRDefault="00FE6B9F">
            <w:pPr>
              <w:pStyle w:val="ConsPlusNormal"/>
              <w:jc w:val="both"/>
            </w:pPr>
            <w:r>
              <w:t>Лаборант лесосеменной станции</w:t>
            </w:r>
          </w:p>
        </w:tc>
        <w:tc>
          <w:tcPr>
            <w:tcW w:w="1757" w:type="dxa"/>
          </w:tcPr>
          <w:p w:rsidR="00FE6B9F" w:rsidRDefault="00FE6B9F">
            <w:pPr>
              <w:pStyle w:val="ConsPlusNormal"/>
              <w:jc w:val="center"/>
            </w:pPr>
            <w:r>
              <w:t>1,1115</w:t>
            </w:r>
          </w:p>
        </w:tc>
      </w:tr>
      <w:tr w:rsidR="00FE6B9F">
        <w:tc>
          <w:tcPr>
            <w:tcW w:w="9070" w:type="dxa"/>
            <w:gridSpan w:val="3"/>
          </w:tcPr>
          <w:p w:rsidR="00FE6B9F" w:rsidRDefault="00FE6B9F">
            <w:pPr>
              <w:pStyle w:val="ConsPlusNormal"/>
              <w:jc w:val="center"/>
              <w:outlineLvl w:val="3"/>
            </w:pPr>
            <w:r>
              <w:t>Профессиональная квалификационная группа "Должности работников лесного хозяйства второго уровня"</w:t>
            </w:r>
          </w:p>
        </w:tc>
      </w:tr>
      <w:tr w:rsidR="00FE6B9F">
        <w:tblPrEx>
          <w:tblBorders>
            <w:insideH w:val="nil"/>
          </w:tblBorders>
        </w:tblPrEx>
        <w:tc>
          <w:tcPr>
            <w:tcW w:w="2381" w:type="dxa"/>
            <w:tcBorders>
              <w:bottom w:val="nil"/>
            </w:tcBorders>
          </w:tcPr>
          <w:p w:rsidR="00FE6B9F" w:rsidRDefault="00FE6B9F">
            <w:pPr>
              <w:pStyle w:val="ConsPlusNormal"/>
            </w:pPr>
            <w:r>
              <w:t>1 квалификационный уровень</w:t>
            </w:r>
          </w:p>
        </w:tc>
        <w:tc>
          <w:tcPr>
            <w:tcW w:w="4932" w:type="dxa"/>
            <w:tcBorders>
              <w:bottom w:val="nil"/>
            </w:tcBorders>
          </w:tcPr>
          <w:p w:rsidR="00FE6B9F" w:rsidRDefault="00FE6B9F">
            <w:pPr>
              <w:pStyle w:val="ConsPlusNormal"/>
              <w:jc w:val="both"/>
            </w:pPr>
            <w:r>
              <w:t>Лесник; парашютист (десантник) - пожарный; техник-лесопатолог; техник-таксатор; лесовод, пожарный</w:t>
            </w:r>
          </w:p>
        </w:tc>
        <w:tc>
          <w:tcPr>
            <w:tcW w:w="1757" w:type="dxa"/>
            <w:tcBorders>
              <w:bottom w:val="nil"/>
            </w:tcBorders>
          </w:tcPr>
          <w:p w:rsidR="00FE6B9F" w:rsidRDefault="00FE6B9F">
            <w:pPr>
              <w:pStyle w:val="ConsPlusNormal"/>
              <w:jc w:val="center"/>
            </w:pPr>
            <w:r>
              <w:t>1,1328</w:t>
            </w:r>
          </w:p>
        </w:tc>
      </w:tr>
      <w:tr w:rsidR="00FE6B9F">
        <w:tblPrEx>
          <w:tblBorders>
            <w:insideH w:val="nil"/>
          </w:tblBorders>
        </w:tblPrEx>
        <w:tc>
          <w:tcPr>
            <w:tcW w:w="9070" w:type="dxa"/>
            <w:gridSpan w:val="3"/>
            <w:tcBorders>
              <w:top w:val="nil"/>
            </w:tcBorders>
          </w:tcPr>
          <w:p w:rsidR="00FE6B9F" w:rsidRDefault="00FE6B9F">
            <w:pPr>
              <w:pStyle w:val="ConsPlusNormal"/>
              <w:jc w:val="both"/>
            </w:pPr>
            <w:r>
              <w:t xml:space="preserve">(в ред. </w:t>
            </w:r>
            <w:hyperlink r:id="rId239" w:history="1">
              <w:r>
                <w:rPr>
                  <w:color w:val="0000FF"/>
                </w:rPr>
                <w:t>Постановления</w:t>
              </w:r>
            </w:hyperlink>
            <w:r>
              <w:t xml:space="preserve"> Правительства Ленинградской области от 27.07.2012 N 237)</w:t>
            </w:r>
          </w:p>
        </w:tc>
      </w:tr>
      <w:tr w:rsidR="00FE6B9F">
        <w:tblPrEx>
          <w:tblBorders>
            <w:insideH w:val="nil"/>
          </w:tblBorders>
        </w:tblPrEx>
        <w:tc>
          <w:tcPr>
            <w:tcW w:w="2381" w:type="dxa"/>
            <w:tcBorders>
              <w:bottom w:val="nil"/>
            </w:tcBorders>
          </w:tcPr>
          <w:p w:rsidR="00FE6B9F" w:rsidRDefault="00FE6B9F">
            <w:pPr>
              <w:pStyle w:val="ConsPlusNormal"/>
            </w:pPr>
            <w:r>
              <w:t>2 квалификационный уровень</w:t>
            </w:r>
          </w:p>
        </w:tc>
        <w:tc>
          <w:tcPr>
            <w:tcW w:w="4932" w:type="dxa"/>
            <w:tcBorders>
              <w:bottom w:val="nil"/>
            </w:tcBorders>
          </w:tcPr>
          <w:p w:rsidR="00FE6B9F" w:rsidRDefault="00FE6B9F">
            <w:pPr>
              <w:pStyle w:val="ConsPlusNormal"/>
              <w:jc w:val="both"/>
            </w:pPr>
            <w:r>
              <w:t>Инструктор парашютной и десантно-пожарной службы; инструктор парашютно-пожарной (десантно-пожарной) команды (группы); лесничий II категории; бригадир лесопожарной бригады</w:t>
            </w:r>
          </w:p>
        </w:tc>
        <w:tc>
          <w:tcPr>
            <w:tcW w:w="1757" w:type="dxa"/>
            <w:tcBorders>
              <w:bottom w:val="nil"/>
            </w:tcBorders>
          </w:tcPr>
          <w:p w:rsidR="00FE6B9F" w:rsidRDefault="00FE6B9F">
            <w:pPr>
              <w:pStyle w:val="ConsPlusNormal"/>
              <w:jc w:val="center"/>
            </w:pPr>
            <w:r>
              <w:t>1,2049</w:t>
            </w:r>
          </w:p>
        </w:tc>
      </w:tr>
      <w:tr w:rsidR="00FE6B9F">
        <w:tblPrEx>
          <w:tblBorders>
            <w:insideH w:val="nil"/>
          </w:tblBorders>
        </w:tblPrEx>
        <w:tc>
          <w:tcPr>
            <w:tcW w:w="9070" w:type="dxa"/>
            <w:gridSpan w:val="3"/>
            <w:tcBorders>
              <w:top w:val="nil"/>
            </w:tcBorders>
          </w:tcPr>
          <w:p w:rsidR="00FE6B9F" w:rsidRDefault="00FE6B9F">
            <w:pPr>
              <w:pStyle w:val="ConsPlusNormal"/>
              <w:jc w:val="both"/>
            </w:pPr>
            <w:r>
              <w:t xml:space="preserve">(в ред. </w:t>
            </w:r>
            <w:hyperlink r:id="rId240" w:history="1">
              <w:r>
                <w:rPr>
                  <w:color w:val="0000FF"/>
                </w:rPr>
                <w:t>Постановления</w:t>
              </w:r>
            </w:hyperlink>
            <w:r>
              <w:t xml:space="preserve"> Правительства Ленинградской области от 27.07.2012 N 237)</w:t>
            </w:r>
          </w:p>
        </w:tc>
      </w:tr>
      <w:tr w:rsidR="00FE6B9F">
        <w:tblPrEx>
          <w:tblBorders>
            <w:insideH w:val="nil"/>
          </w:tblBorders>
        </w:tblPrEx>
        <w:tc>
          <w:tcPr>
            <w:tcW w:w="2381" w:type="dxa"/>
            <w:tcBorders>
              <w:bottom w:val="nil"/>
            </w:tcBorders>
          </w:tcPr>
          <w:p w:rsidR="00FE6B9F" w:rsidRDefault="00FE6B9F">
            <w:pPr>
              <w:pStyle w:val="ConsPlusNormal"/>
            </w:pPr>
            <w:r>
              <w:t>3 квалификационный уровень</w:t>
            </w:r>
          </w:p>
        </w:tc>
        <w:tc>
          <w:tcPr>
            <w:tcW w:w="4932" w:type="dxa"/>
            <w:tcBorders>
              <w:bottom w:val="nil"/>
            </w:tcBorders>
          </w:tcPr>
          <w:p w:rsidR="00FE6B9F" w:rsidRDefault="00FE6B9F">
            <w:pPr>
              <w:pStyle w:val="ConsPlusNormal"/>
              <w:jc w:val="both"/>
            </w:pPr>
            <w:r>
              <w:t>Лесничий I категории; заместитель начальника пожарно-химической станции; старший инструктор парашютной и десантно-пожарной службы</w:t>
            </w:r>
          </w:p>
        </w:tc>
        <w:tc>
          <w:tcPr>
            <w:tcW w:w="1757" w:type="dxa"/>
            <w:tcBorders>
              <w:bottom w:val="nil"/>
            </w:tcBorders>
          </w:tcPr>
          <w:p w:rsidR="00FE6B9F" w:rsidRDefault="00FE6B9F">
            <w:pPr>
              <w:pStyle w:val="ConsPlusNormal"/>
              <w:jc w:val="center"/>
            </w:pPr>
            <w:r>
              <w:t>1,2803</w:t>
            </w:r>
          </w:p>
        </w:tc>
      </w:tr>
      <w:tr w:rsidR="00FE6B9F">
        <w:tblPrEx>
          <w:tblBorders>
            <w:insideH w:val="nil"/>
          </w:tblBorders>
        </w:tblPrEx>
        <w:tc>
          <w:tcPr>
            <w:tcW w:w="9070" w:type="dxa"/>
            <w:gridSpan w:val="3"/>
            <w:tcBorders>
              <w:top w:val="nil"/>
            </w:tcBorders>
          </w:tcPr>
          <w:p w:rsidR="00FE6B9F" w:rsidRDefault="00FE6B9F">
            <w:pPr>
              <w:pStyle w:val="ConsPlusNormal"/>
              <w:jc w:val="both"/>
            </w:pPr>
            <w:r>
              <w:t xml:space="preserve">(в ред. </w:t>
            </w:r>
            <w:hyperlink r:id="rId241" w:history="1">
              <w:r>
                <w:rPr>
                  <w:color w:val="0000FF"/>
                </w:rPr>
                <w:t>Постановления</w:t>
              </w:r>
            </w:hyperlink>
            <w:r>
              <w:t xml:space="preserve"> Правительства Ленинградской области от 27.07.2012 N 237)</w:t>
            </w:r>
          </w:p>
        </w:tc>
      </w:tr>
      <w:tr w:rsidR="00FE6B9F">
        <w:tc>
          <w:tcPr>
            <w:tcW w:w="2381" w:type="dxa"/>
          </w:tcPr>
          <w:p w:rsidR="00FE6B9F" w:rsidRDefault="00FE6B9F">
            <w:pPr>
              <w:pStyle w:val="ConsPlusNormal"/>
            </w:pPr>
            <w:r>
              <w:t>4 квалификационный уровень</w:t>
            </w:r>
          </w:p>
        </w:tc>
        <w:tc>
          <w:tcPr>
            <w:tcW w:w="4932" w:type="dxa"/>
          </w:tcPr>
          <w:p w:rsidR="00FE6B9F" w:rsidRDefault="00FE6B9F">
            <w:pPr>
              <w:pStyle w:val="ConsPlusNormal"/>
              <w:jc w:val="both"/>
            </w:pPr>
            <w:r>
              <w:t>Заведующий лесной семеноводческой производственной станцией; заведующий (начальник) лесной почвенно-химической производственной лабораторией; начальник лесопитомника; начальник пожарно-химической станции; старший летчик-наблюдатель авиаотделения, авиагруппы</w:t>
            </w:r>
          </w:p>
        </w:tc>
        <w:tc>
          <w:tcPr>
            <w:tcW w:w="1757" w:type="dxa"/>
          </w:tcPr>
          <w:p w:rsidR="00FE6B9F" w:rsidRDefault="00FE6B9F">
            <w:pPr>
              <w:pStyle w:val="ConsPlusNormal"/>
              <w:jc w:val="center"/>
            </w:pPr>
            <w:r>
              <w:t>1,4590</w:t>
            </w:r>
          </w:p>
        </w:tc>
      </w:tr>
      <w:tr w:rsidR="00FE6B9F">
        <w:tc>
          <w:tcPr>
            <w:tcW w:w="9070" w:type="dxa"/>
            <w:gridSpan w:val="3"/>
          </w:tcPr>
          <w:p w:rsidR="00FE6B9F" w:rsidRDefault="00FE6B9F">
            <w:pPr>
              <w:pStyle w:val="ConsPlusNormal"/>
              <w:jc w:val="center"/>
              <w:outlineLvl w:val="3"/>
            </w:pPr>
            <w:r>
              <w:t>Профессиональная квалификационная группа "Должности работников лесного хозяйства третьего уровня"</w:t>
            </w:r>
          </w:p>
        </w:tc>
      </w:tr>
      <w:tr w:rsidR="00FE6B9F">
        <w:tc>
          <w:tcPr>
            <w:tcW w:w="2381" w:type="dxa"/>
          </w:tcPr>
          <w:p w:rsidR="00FE6B9F" w:rsidRDefault="00FE6B9F">
            <w:pPr>
              <w:pStyle w:val="ConsPlusNormal"/>
            </w:pPr>
            <w:r>
              <w:t>1 квалификационный уровень</w:t>
            </w:r>
          </w:p>
        </w:tc>
        <w:tc>
          <w:tcPr>
            <w:tcW w:w="4932" w:type="dxa"/>
          </w:tcPr>
          <w:p w:rsidR="00FE6B9F" w:rsidRDefault="00FE6B9F">
            <w:pPr>
              <w:pStyle w:val="ConsPlusNormal"/>
              <w:jc w:val="both"/>
            </w:pPr>
            <w:r>
              <w:t>Государственный инспектор по охране леса; инженер-лесопатолог; инженер по лесовосстановлению; инженер по лесопользованию; инженер по охране и защите леса; инженер-таксатор; инспектор летно-</w:t>
            </w:r>
            <w:r>
              <w:lastRenderedPageBreak/>
              <w:t>производственной службы; мастер леса (участковый государственный инспектор по охране леса), помощник лесничего</w:t>
            </w:r>
          </w:p>
        </w:tc>
        <w:tc>
          <w:tcPr>
            <w:tcW w:w="1757" w:type="dxa"/>
          </w:tcPr>
          <w:p w:rsidR="00FE6B9F" w:rsidRDefault="00FE6B9F">
            <w:pPr>
              <w:pStyle w:val="ConsPlusNormal"/>
              <w:jc w:val="center"/>
            </w:pPr>
            <w:r>
              <w:lastRenderedPageBreak/>
              <w:t>1,7213</w:t>
            </w:r>
          </w:p>
        </w:tc>
      </w:tr>
      <w:tr w:rsidR="00FE6B9F">
        <w:tc>
          <w:tcPr>
            <w:tcW w:w="2381" w:type="dxa"/>
          </w:tcPr>
          <w:p w:rsidR="00FE6B9F" w:rsidRDefault="00FE6B9F">
            <w:pPr>
              <w:pStyle w:val="ConsPlusNormal"/>
            </w:pPr>
            <w:r>
              <w:lastRenderedPageBreak/>
              <w:t>2 квалификационный уровень</w:t>
            </w:r>
          </w:p>
        </w:tc>
        <w:tc>
          <w:tcPr>
            <w:tcW w:w="4932" w:type="dxa"/>
          </w:tcPr>
          <w:p w:rsidR="00FE6B9F" w:rsidRDefault="00FE6B9F">
            <w:pPr>
              <w:pStyle w:val="ConsPlusNormal"/>
              <w:jc w:val="both"/>
            </w:pPr>
            <w:r>
              <w:t>Инженер-лесопатолог II категории; инженер по лесовосстановлению II категории; инженер по лесопользованию II категории; инженер по охране и защите леса II категории; инженер-таксатор II категории; начальник авиационного отделения; участковый лесничий</w:t>
            </w:r>
          </w:p>
        </w:tc>
        <w:tc>
          <w:tcPr>
            <w:tcW w:w="1757" w:type="dxa"/>
          </w:tcPr>
          <w:p w:rsidR="00FE6B9F" w:rsidRDefault="00FE6B9F">
            <w:pPr>
              <w:pStyle w:val="ConsPlusNormal"/>
              <w:jc w:val="center"/>
            </w:pPr>
            <w:r>
              <w:t>1,8033</w:t>
            </w:r>
          </w:p>
        </w:tc>
      </w:tr>
      <w:tr w:rsidR="00FE6B9F">
        <w:tc>
          <w:tcPr>
            <w:tcW w:w="2381" w:type="dxa"/>
          </w:tcPr>
          <w:p w:rsidR="00FE6B9F" w:rsidRDefault="00FE6B9F">
            <w:pPr>
              <w:pStyle w:val="ConsPlusNormal"/>
            </w:pPr>
            <w:r>
              <w:t>3 квалификационный уровень</w:t>
            </w:r>
          </w:p>
        </w:tc>
        <w:tc>
          <w:tcPr>
            <w:tcW w:w="4932" w:type="dxa"/>
          </w:tcPr>
          <w:p w:rsidR="00FE6B9F" w:rsidRDefault="00FE6B9F">
            <w:pPr>
              <w:pStyle w:val="ConsPlusNormal"/>
              <w:jc w:val="both"/>
            </w:pPr>
            <w:r>
              <w:t>Инженер-лесопатолог I категории; инженер по лесовосстановлению I категории; инженер по лесопользованию I категории; инженер по охране и защите леса I категории; инженер-таксатор I категории; лесничий (старший государственный инспектор по охране леса); начальник лаборатории лесосеменной станции; старший инспектор летно-производственной службы</w:t>
            </w:r>
          </w:p>
        </w:tc>
        <w:tc>
          <w:tcPr>
            <w:tcW w:w="1757" w:type="dxa"/>
          </w:tcPr>
          <w:p w:rsidR="00FE6B9F" w:rsidRDefault="00FE6B9F">
            <w:pPr>
              <w:pStyle w:val="ConsPlusNormal"/>
              <w:jc w:val="center"/>
            </w:pPr>
            <w:r>
              <w:t>1,9344</w:t>
            </w:r>
          </w:p>
        </w:tc>
      </w:tr>
      <w:tr w:rsidR="00FE6B9F">
        <w:tc>
          <w:tcPr>
            <w:tcW w:w="9070" w:type="dxa"/>
            <w:gridSpan w:val="3"/>
          </w:tcPr>
          <w:p w:rsidR="00FE6B9F" w:rsidRDefault="00FE6B9F">
            <w:pPr>
              <w:pStyle w:val="ConsPlusNormal"/>
              <w:jc w:val="center"/>
            </w:pPr>
            <w:r>
              <w:t>Профессиональная квалификационная группа "Должности работников лесного хозяйства четвертого уровня"</w:t>
            </w:r>
          </w:p>
        </w:tc>
      </w:tr>
      <w:tr w:rsidR="00FE6B9F">
        <w:tc>
          <w:tcPr>
            <w:tcW w:w="2381" w:type="dxa"/>
          </w:tcPr>
          <w:p w:rsidR="00FE6B9F" w:rsidRDefault="00FE6B9F">
            <w:pPr>
              <w:pStyle w:val="ConsPlusNormal"/>
            </w:pPr>
            <w:r>
              <w:t>1 квалификационный уровень</w:t>
            </w:r>
          </w:p>
        </w:tc>
        <w:tc>
          <w:tcPr>
            <w:tcW w:w="4932" w:type="dxa"/>
          </w:tcPr>
          <w:p w:rsidR="00FE6B9F" w:rsidRDefault="00FE6B9F">
            <w:pPr>
              <w:pStyle w:val="ConsPlusNormal"/>
              <w:jc w:val="both"/>
            </w:pPr>
            <w:r>
              <w:t>Главный инженер лесоустроительного предприятия (экспедиции); главный инженер лесоустроительного проекта; начальник станции по борьбе с вредителями и болезнями леса</w:t>
            </w:r>
          </w:p>
        </w:tc>
        <w:tc>
          <w:tcPr>
            <w:tcW w:w="1757" w:type="dxa"/>
          </w:tcPr>
          <w:p w:rsidR="00FE6B9F" w:rsidRDefault="00FE6B9F">
            <w:pPr>
              <w:pStyle w:val="ConsPlusNormal"/>
              <w:jc w:val="center"/>
            </w:pPr>
            <w:r>
              <w:t>1,7541</w:t>
            </w:r>
          </w:p>
        </w:tc>
      </w:tr>
      <w:tr w:rsidR="00FE6B9F">
        <w:tblPrEx>
          <w:tblBorders>
            <w:insideH w:val="nil"/>
          </w:tblBorders>
        </w:tblPrEx>
        <w:tc>
          <w:tcPr>
            <w:tcW w:w="2381" w:type="dxa"/>
            <w:tcBorders>
              <w:bottom w:val="nil"/>
            </w:tcBorders>
          </w:tcPr>
          <w:p w:rsidR="00FE6B9F" w:rsidRDefault="00FE6B9F">
            <w:pPr>
              <w:pStyle w:val="ConsPlusNormal"/>
            </w:pPr>
            <w:r>
              <w:t>2 квалификационный уровень</w:t>
            </w:r>
          </w:p>
        </w:tc>
        <w:tc>
          <w:tcPr>
            <w:tcW w:w="4932" w:type="dxa"/>
            <w:tcBorders>
              <w:bottom w:val="nil"/>
            </w:tcBorders>
          </w:tcPr>
          <w:p w:rsidR="00FE6B9F" w:rsidRDefault="00FE6B9F">
            <w:pPr>
              <w:pStyle w:val="ConsPlusNormal"/>
              <w:jc w:val="both"/>
            </w:pPr>
            <w:r>
              <w:t>Главный лесничий (главный государственный инспектор по охране леса); директор зональной лесосеменной станции; директор лесного селекционно-семеноводческого центра; директор центральной лесосеменной станции; начальник лесоустроительного предприятия (экспедиции)</w:t>
            </w:r>
          </w:p>
        </w:tc>
        <w:tc>
          <w:tcPr>
            <w:tcW w:w="1757" w:type="dxa"/>
            <w:tcBorders>
              <w:bottom w:val="nil"/>
            </w:tcBorders>
          </w:tcPr>
          <w:p w:rsidR="00FE6B9F" w:rsidRDefault="00FE6B9F">
            <w:pPr>
              <w:pStyle w:val="ConsPlusNormal"/>
              <w:jc w:val="center"/>
            </w:pPr>
            <w:r>
              <w:t>2,1639</w:t>
            </w:r>
          </w:p>
        </w:tc>
      </w:tr>
      <w:tr w:rsidR="00FE6B9F">
        <w:tblPrEx>
          <w:tblBorders>
            <w:insideH w:val="nil"/>
          </w:tblBorders>
        </w:tblPrEx>
        <w:tc>
          <w:tcPr>
            <w:tcW w:w="9070" w:type="dxa"/>
            <w:gridSpan w:val="3"/>
            <w:tcBorders>
              <w:top w:val="nil"/>
            </w:tcBorders>
          </w:tcPr>
          <w:p w:rsidR="00FE6B9F" w:rsidRDefault="00FE6B9F">
            <w:pPr>
              <w:pStyle w:val="ConsPlusNormal"/>
              <w:jc w:val="both"/>
            </w:pPr>
            <w:r>
              <w:t xml:space="preserve">(в ред. </w:t>
            </w:r>
            <w:hyperlink r:id="rId242" w:history="1">
              <w:r>
                <w:rPr>
                  <w:color w:val="0000FF"/>
                </w:rPr>
                <w:t>Постановления</w:t>
              </w:r>
            </w:hyperlink>
            <w:r>
              <w:t xml:space="preserve"> Правительства Ленинградской области от 27.07.2012 N 237)</w:t>
            </w:r>
          </w:p>
        </w:tc>
      </w:tr>
      <w:tr w:rsidR="00FE6B9F">
        <w:tc>
          <w:tcPr>
            <w:tcW w:w="9070" w:type="dxa"/>
            <w:gridSpan w:val="3"/>
          </w:tcPr>
          <w:p w:rsidR="00FE6B9F" w:rsidRDefault="00FE6B9F">
            <w:pPr>
              <w:pStyle w:val="ConsPlusNormal"/>
              <w:jc w:val="center"/>
              <w:outlineLvl w:val="3"/>
            </w:pPr>
            <w:r>
              <w:t>Профессиональная квалификационная группа "Должности работников сельского хозяйства третьего уровня"</w:t>
            </w:r>
          </w:p>
        </w:tc>
      </w:tr>
      <w:tr w:rsidR="00FE6B9F">
        <w:tc>
          <w:tcPr>
            <w:tcW w:w="2381" w:type="dxa"/>
          </w:tcPr>
          <w:p w:rsidR="00FE6B9F" w:rsidRDefault="00FE6B9F">
            <w:pPr>
              <w:pStyle w:val="ConsPlusNormal"/>
            </w:pPr>
            <w:r>
              <w:t>1 квалификационный уровень</w:t>
            </w:r>
          </w:p>
        </w:tc>
        <w:tc>
          <w:tcPr>
            <w:tcW w:w="4932" w:type="dxa"/>
          </w:tcPr>
          <w:p w:rsidR="00FE6B9F" w:rsidRDefault="00FE6B9F">
            <w:pPr>
              <w:pStyle w:val="ConsPlusNormal"/>
              <w:jc w:val="both"/>
            </w:pPr>
            <w:r>
              <w:t>Охотовед</w:t>
            </w:r>
          </w:p>
        </w:tc>
        <w:tc>
          <w:tcPr>
            <w:tcW w:w="1757" w:type="dxa"/>
          </w:tcPr>
          <w:p w:rsidR="00FE6B9F" w:rsidRDefault="00FE6B9F">
            <w:pPr>
              <w:pStyle w:val="ConsPlusNormal"/>
              <w:jc w:val="center"/>
            </w:pPr>
            <w:r>
              <w:t>1,3689</w:t>
            </w:r>
          </w:p>
        </w:tc>
      </w:tr>
      <w:tr w:rsidR="00FE6B9F">
        <w:tc>
          <w:tcPr>
            <w:tcW w:w="2381" w:type="dxa"/>
          </w:tcPr>
          <w:p w:rsidR="00FE6B9F" w:rsidRDefault="00FE6B9F">
            <w:pPr>
              <w:pStyle w:val="ConsPlusNormal"/>
            </w:pPr>
            <w:r>
              <w:t>2 квалификационный уровень</w:t>
            </w:r>
          </w:p>
        </w:tc>
        <w:tc>
          <w:tcPr>
            <w:tcW w:w="4932" w:type="dxa"/>
          </w:tcPr>
          <w:p w:rsidR="00FE6B9F" w:rsidRDefault="00FE6B9F">
            <w:pPr>
              <w:pStyle w:val="ConsPlusNormal"/>
              <w:jc w:val="both"/>
            </w:pPr>
            <w:r>
              <w:t>Охотовед II категории</w:t>
            </w:r>
          </w:p>
        </w:tc>
        <w:tc>
          <w:tcPr>
            <w:tcW w:w="1757" w:type="dxa"/>
          </w:tcPr>
          <w:p w:rsidR="00FE6B9F" w:rsidRDefault="00FE6B9F">
            <w:pPr>
              <w:pStyle w:val="ConsPlusNormal"/>
              <w:jc w:val="center"/>
            </w:pPr>
            <w:r>
              <w:t>1,4590</w:t>
            </w:r>
          </w:p>
        </w:tc>
      </w:tr>
      <w:tr w:rsidR="00FE6B9F">
        <w:tc>
          <w:tcPr>
            <w:tcW w:w="2381" w:type="dxa"/>
          </w:tcPr>
          <w:p w:rsidR="00FE6B9F" w:rsidRDefault="00FE6B9F">
            <w:pPr>
              <w:pStyle w:val="ConsPlusNormal"/>
            </w:pPr>
            <w:r>
              <w:t>3 квалификационный уровень</w:t>
            </w:r>
          </w:p>
        </w:tc>
        <w:tc>
          <w:tcPr>
            <w:tcW w:w="4932" w:type="dxa"/>
          </w:tcPr>
          <w:p w:rsidR="00FE6B9F" w:rsidRDefault="00FE6B9F">
            <w:pPr>
              <w:pStyle w:val="ConsPlusNormal"/>
              <w:jc w:val="both"/>
            </w:pPr>
            <w:r>
              <w:t>Охотовед I категории</w:t>
            </w:r>
          </w:p>
        </w:tc>
        <w:tc>
          <w:tcPr>
            <w:tcW w:w="1757" w:type="dxa"/>
          </w:tcPr>
          <w:p w:rsidR="00FE6B9F" w:rsidRDefault="00FE6B9F">
            <w:pPr>
              <w:pStyle w:val="ConsPlusNormal"/>
              <w:jc w:val="center"/>
            </w:pPr>
            <w:r>
              <w:t>1,5574</w:t>
            </w:r>
          </w:p>
        </w:tc>
      </w:tr>
      <w:tr w:rsidR="00FE6B9F">
        <w:tc>
          <w:tcPr>
            <w:tcW w:w="2381" w:type="dxa"/>
          </w:tcPr>
          <w:p w:rsidR="00FE6B9F" w:rsidRDefault="00FE6B9F">
            <w:pPr>
              <w:pStyle w:val="ConsPlusNormal"/>
            </w:pPr>
            <w:r>
              <w:t>4 квалификационный уровень</w:t>
            </w:r>
          </w:p>
        </w:tc>
        <w:tc>
          <w:tcPr>
            <w:tcW w:w="4932" w:type="dxa"/>
          </w:tcPr>
          <w:p w:rsidR="00FE6B9F" w:rsidRDefault="00FE6B9F">
            <w:pPr>
              <w:pStyle w:val="ConsPlusNormal"/>
              <w:jc w:val="both"/>
            </w:pPr>
            <w:r>
              <w:t>Ведущий охотовед</w:t>
            </w:r>
          </w:p>
        </w:tc>
        <w:tc>
          <w:tcPr>
            <w:tcW w:w="1757" w:type="dxa"/>
          </w:tcPr>
          <w:p w:rsidR="00FE6B9F" w:rsidRDefault="00FE6B9F">
            <w:pPr>
              <w:pStyle w:val="ConsPlusNormal"/>
              <w:jc w:val="center"/>
            </w:pPr>
            <w:r>
              <w:t>1,6557</w:t>
            </w:r>
          </w:p>
        </w:tc>
      </w:tr>
    </w:tbl>
    <w:p w:rsidR="00FE6B9F" w:rsidRDefault="00FE6B9F">
      <w:pPr>
        <w:pStyle w:val="ConsPlusNormal"/>
        <w:jc w:val="both"/>
      </w:pPr>
    </w:p>
    <w:p w:rsidR="00FE6B9F" w:rsidRDefault="00FE6B9F">
      <w:pPr>
        <w:pStyle w:val="ConsPlusTitle"/>
        <w:ind w:firstLine="540"/>
        <w:jc w:val="both"/>
        <w:outlineLvl w:val="2"/>
      </w:pPr>
      <w:r>
        <w:t>2. Перечень должностей работников учреждений - лесничеств, относимых к основному персоналу, для определения размеров должностных окладов руководителей</w:t>
      </w:r>
    </w:p>
    <w:p w:rsidR="00FE6B9F" w:rsidRDefault="00FE6B9F">
      <w:pPr>
        <w:pStyle w:val="ConsPlusNormal"/>
        <w:jc w:val="both"/>
      </w:pPr>
    </w:p>
    <w:p w:rsidR="00FE6B9F" w:rsidRDefault="00FE6B9F">
      <w:pPr>
        <w:pStyle w:val="ConsPlusNormal"/>
        <w:ind w:firstLine="540"/>
        <w:jc w:val="both"/>
      </w:pPr>
      <w:r>
        <w:lastRenderedPageBreak/>
        <w:t>1. Лесники и лесничие всех уровней и категорий</w:t>
      </w:r>
    </w:p>
    <w:p w:rsidR="00FE6B9F" w:rsidRDefault="00FE6B9F">
      <w:pPr>
        <w:pStyle w:val="ConsPlusNormal"/>
        <w:spacing w:before="220"/>
        <w:ind w:firstLine="540"/>
        <w:jc w:val="both"/>
      </w:pPr>
      <w:r>
        <w:t>2. Инженеры всех специальностей, уровней и категорий</w:t>
      </w:r>
    </w:p>
    <w:p w:rsidR="00FE6B9F" w:rsidRDefault="00FE6B9F">
      <w:pPr>
        <w:pStyle w:val="ConsPlusNormal"/>
        <w:spacing w:before="220"/>
        <w:ind w:firstLine="540"/>
        <w:jc w:val="both"/>
      </w:pPr>
      <w:r>
        <w:t>3. Мастер леса (участковый государственный инспектор по охране леса)</w:t>
      </w:r>
    </w:p>
    <w:p w:rsidR="00FE6B9F" w:rsidRDefault="00FE6B9F">
      <w:pPr>
        <w:pStyle w:val="ConsPlusNormal"/>
        <w:spacing w:before="220"/>
        <w:ind w:firstLine="540"/>
        <w:jc w:val="both"/>
      </w:pPr>
      <w:r>
        <w:t>4. Охотоведы всех категорий и уровней</w:t>
      </w:r>
    </w:p>
    <w:p w:rsidR="00FE6B9F" w:rsidRDefault="00FE6B9F">
      <w:pPr>
        <w:pStyle w:val="ConsPlusNormal"/>
        <w:jc w:val="both"/>
      </w:pPr>
    </w:p>
    <w:p w:rsidR="00FE6B9F" w:rsidRDefault="00FE6B9F">
      <w:pPr>
        <w:pStyle w:val="ConsPlusTitle"/>
        <w:ind w:firstLine="540"/>
        <w:jc w:val="both"/>
        <w:outlineLvl w:val="2"/>
      </w:pPr>
      <w:bookmarkStart w:id="75" w:name="P3017"/>
      <w:bookmarkEnd w:id="75"/>
      <w:r>
        <w:t>3. Показатели для отнесения учреждений - лесничеств к группе по оплате труда руководителей</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2948"/>
      </w:tblGrid>
      <w:tr w:rsidR="00FE6B9F">
        <w:tc>
          <w:tcPr>
            <w:tcW w:w="3402" w:type="dxa"/>
          </w:tcPr>
          <w:p w:rsidR="00FE6B9F" w:rsidRDefault="00FE6B9F">
            <w:pPr>
              <w:pStyle w:val="ConsPlusNormal"/>
              <w:jc w:val="center"/>
            </w:pPr>
            <w:r>
              <w:t>Группа по оплате труда</w:t>
            </w:r>
          </w:p>
        </w:tc>
        <w:tc>
          <w:tcPr>
            <w:tcW w:w="2948" w:type="dxa"/>
          </w:tcPr>
          <w:p w:rsidR="00FE6B9F" w:rsidRDefault="00FE6B9F">
            <w:pPr>
              <w:pStyle w:val="ConsPlusNormal"/>
              <w:jc w:val="center"/>
            </w:pPr>
            <w:r>
              <w:t>Площадь лесного фонда (млн га)</w:t>
            </w:r>
          </w:p>
        </w:tc>
      </w:tr>
      <w:tr w:rsidR="00FE6B9F">
        <w:tc>
          <w:tcPr>
            <w:tcW w:w="3402" w:type="dxa"/>
          </w:tcPr>
          <w:p w:rsidR="00FE6B9F" w:rsidRDefault="00FE6B9F">
            <w:pPr>
              <w:pStyle w:val="ConsPlusNormal"/>
              <w:jc w:val="center"/>
            </w:pPr>
            <w:r>
              <w:t>IV</w:t>
            </w:r>
          </w:p>
        </w:tc>
        <w:tc>
          <w:tcPr>
            <w:tcW w:w="2948" w:type="dxa"/>
          </w:tcPr>
          <w:p w:rsidR="00FE6B9F" w:rsidRDefault="00FE6B9F">
            <w:pPr>
              <w:pStyle w:val="ConsPlusNormal"/>
              <w:jc w:val="center"/>
            </w:pPr>
            <w:r>
              <w:t>от 6 до 8</w:t>
            </w:r>
          </w:p>
        </w:tc>
      </w:tr>
      <w:tr w:rsidR="00FE6B9F">
        <w:tc>
          <w:tcPr>
            <w:tcW w:w="3402" w:type="dxa"/>
          </w:tcPr>
          <w:p w:rsidR="00FE6B9F" w:rsidRDefault="00FE6B9F">
            <w:pPr>
              <w:pStyle w:val="ConsPlusNormal"/>
              <w:jc w:val="center"/>
            </w:pPr>
            <w:r>
              <w:t>V</w:t>
            </w:r>
          </w:p>
        </w:tc>
        <w:tc>
          <w:tcPr>
            <w:tcW w:w="2948" w:type="dxa"/>
          </w:tcPr>
          <w:p w:rsidR="00FE6B9F" w:rsidRDefault="00FE6B9F">
            <w:pPr>
              <w:pStyle w:val="ConsPlusNormal"/>
              <w:jc w:val="center"/>
            </w:pPr>
            <w:r>
              <w:t>от 5 до 6</w:t>
            </w:r>
          </w:p>
        </w:tc>
      </w:tr>
      <w:tr w:rsidR="00FE6B9F">
        <w:tc>
          <w:tcPr>
            <w:tcW w:w="3402" w:type="dxa"/>
          </w:tcPr>
          <w:p w:rsidR="00FE6B9F" w:rsidRDefault="00FE6B9F">
            <w:pPr>
              <w:pStyle w:val="ConsPlusNormal"/>
              <w:jc w:val="center"/>
            </w:pPr>
            <w:r>
              <w:t>VI</w:t>
            </w:r>
          </w:p>
        </w:tc>
        <w:tc>
          <w:tcPr>
            <w:tcW w:w="2948" w:type="dxa"/>
          </w:tcPr>
          <w:p w:rsidR="00FE6B9F" w:rsidRDefault="00FE6B9F">
            <w:pPr>
              <w:pStyle w:val="ConsPlusNormal"/>
              <w:jc w:val="center"/>
            </w:pPr>
            <w:r>
              <w:t>до 5</w:t>
            </w:r>
          </w:p>
        </w:tc>
      </w:tr>
    </w:tbl>
    <w:p w:rsidR="00FE6B9F" w:rsidRDefault="00FE6B9F">
      <w:pPr>
        <w:pStyle w:val="ConsPlusNormal"/>
        <w:jc w:val="both"/>
      </w:pPr>
    </w:p>
    <w:p w:rsidR="00FE6B9F" w:rsidRDefault="00FE6B9F">
      <w:pPr>
        <w:pStyle w:val="ConsPlusNormal"/>
        <w:ind w:firstLine="540"/>
        <w:jc w:val="both"/>
      </w:pPr>
      <w:r>
        <w:t>"До" следует понимать как включительно.</w:t>
      </w:r>
    </w:p>
    <w:p w:rsidR="00FE6B9F" w:rsidRDefault="00FE6B9F">
      <w:pPr>
        <w:pStyle w:val="ConsPlusNormal"/>
        <w:jc w:val="both"/>
      </w:pPr>
    </w:p>
    <w:p w:rsidR="00FE6B9F" w:rsidRDefault="00FE6B9F">
      <w:pPr>
        <w:pStyle w:val="ConsPlusTitle"/>
        <w:ind w:firstLine="540"/>
        <w:jc w:val="both"/>
        <w:outlineLvl w:val="2"/>
      </w:pPr>
      <w:bookmarkStart w:id="76" w:name="P3030"/>
      <w:bookmarkEnd w:id="76"/>
      <w:r>
        <w:t>4. Перечень должностей работников учреждений - лесничеств, которым устанавливается повышенная оплата за работу с особыми условиями труда (в пожароопасный период)</w:t>
      </w:r>
    </w:p>
    <w:p w:rsidR="00FE6B9F" w:rsidRDefault="00FE6B9F">
      <w:pPr>
        <w:pStyle w:val="ConsPlusNormal"/>
        <w:jc w:val="both"/>
      </w:pPr>
    </w:p>
    <w:p w:rsidR="00FE6B9F" w:rsidRDefault="00FE6B9F">
      <w:pPr>
        <w:pStyle w:val="ConsPlusNormal"/>
        <w:ind w:firstLine="540"/>
        <w:jc w:val="both"/>
      </w:pPr>
      <w:r>
        <w:t>1. Инженер по охране и защите леса</w:t>
      </w:r>
    </w:p>
    <w:p w:rsidR="00FE6B9F" w:rsidRDefault="00FE6B9F">
      <w:pPr>
        <w:pStyle w:val="ConsPlusNormal"/>
        <w:spacing w:before="220"/>
        <w:ind w:firstLine="540"/>
        <w:jc w:val="both"/>
      </w:pPr>
      <w:r>
        <w:t>2. Инженер по охране и защите леса II категории</w:t>
      </w:r>
    </w:p>
    <w:p w:rsidR="00FE6B9F" w:rsidRDefault="00FE6B9F">
      <w:pPr>
        <w:pStyle w:val="ConsPlusNormal"/>
        <w:spacing w:before="220"/>
        <w:ind w:firstLine="540"/>
        <w:jc w:val="both"/>
      </w:pPr>
      <w:r>
        <w:t>3. Инженер по охране и защите леса I категории</w:t>
      </w:r>
    </w:p>
    <w:p w:rsidR="00FE6B9F" w:rsidRDefault="00FE6B9F">
      <w:pPr>
        <w:pStyle w:val="ConsPlusNormal"/>
        <w:spacing w:before="220"/>
        <w:ind w:firstLine="540"/>
        <w:jc w:val="both"/>
      </w:pPr>
      <w:r>
        <w:t>4. Мастер леса (участковый государственный инспектор по охране леса)</w:t>
      </w:r>
    </w:p>
    <w:p w:rsidR="00FE6B9F" w:rsidRDefault="00FE6B9F">
      <w:pPr>
        <w:pStyle w:val="ConsPlusNormal"/>
        <w:spacing w:before="220"/>
        <w:ind w:firstLine="540"/>
        <w:jc w:val="both"/>
      </w:pPr>
      <w:r>
        <w:t>5. Лесник</w:t>
      </w:r>
    </w:p>
    <w:p w:rsidR="00FE6B9F" w:rsidRDefault="00FE6B9F">
      <w:pPr>
        <w:pStyle w:val="ConsPlusNormal"/>
        <w:spacing w:before="220"/>
        <w:ind w:firstLine="540"/>
        <w:jc w:val="both"/>
      </w:pPr>
      <w:r>
        <w:t>6. Лесничий</w:t>
      </w:r>
    </w:p>
    <w:p w:rsidR="00FE6B9F" w:rsidRDefault="00FE6B9F">
      <w:pPr>
        <w:pStyle w:val="ConsPlusNormal"/>
        <w:spacing w:before="220"/>
        <w:ind w:firstLine="540"/>
        <w:jc w:val="both"/>
      </w:pPr>
      <w:r>
        <w:t>7. Лесничий II категории</w:t>
      </w:r>
    </w:p>
    <w:p w:rsidR="00FE6B9F" w:rsidRDefault="00FE6B9F">
      <w:pPr>
        <w:pStyle w:val="ConsPlusNormal"/>
        <w:spacing w:before="220"/>
        <w:ind w:firstLine="540"/>
        <w:jc w:val="both"/>
      </w:pPr>
      <w:r>
        <w:t>8. Лесничий I категории</w:t>
      </w:r>
    </w:p>
    <w:p w:rsidR="00FE6B9F" w:rsidRDefault="00FE6B9F">
      <w:pPr>
        <w:pStyle w:val="ConsPlusNormal"/>
        <w:spacing w:before="220"/>
        <w:ind w:firstLine="540"/>
        <w:jc w:val="both"/>
      </w:pPr>
      <w:r>
        <w:t>9. Начальник пожарно-химической станции</w:t>
      </w:r>
    </w:p>
    <w:p w:rsidR="00FE6B9F" w:rsidRDefault="00FE6B9F">
      <w:pPr>
        <w:pStyle w:val="ConsPlusNormal"/>
        <w:jc w:val="both"/>
      </w:pPr>
      <w:r>
        <w:t xml:space="preserve">(п. 9 введен </w:t>
      </w:r>
      <w:hyperlink r:id="rId243" w:history="1">
        <w:r>
          <w:rPr>
            <w:color w:val="0000FF"/>
          </w:rPr>
          <w:t>Постановлением</w:t>
        </w:r>
      </w:hyperlink>
      <w:r>
        <w:t xml:space="preserve"> Правительства Ленинградской области от 27.07.2012 N 237)</w:t>
      </w:r>
    </w:p>
    <w:p w:rsidR="00FE6B9F" w:rsidRDefault="00FE6B9F">
      <w:pPr>
        <w:pStyle w:val="ConsPlusNormal"/>
        <w:spacing w:before="220"/>
        <w:ind w:firstLine="540"/>
        <w:jc w:val="both"/>
      </w:pPr>
      <w:r>
        <w:t>10. Заместитель начальника пожарно-химической станции</w:t>
      </w:r>
    </w:p>
    <w:p w:rsidR="00FE6B9F" w:rsidRDefault="00FE6B9F">
      <w:pPr>
        <w:pStyle w:val="ConsPlusNormal"/>
        <w:jc w:val="both"/>
      </w:pPr>
      <w:r>
        <w:t xml:space="preserve">(п. 10 введен </w:t>
      </w:r>
      <w:hyperlink r:id="rId244" w:history="1">
        <w:r>
          <w:rPr>
            <w:color w:val="0000FF"/>
          </w:rPr>
          <w:t>Постановлением</w:t>
        </w:r>
      </w:hyperlink>
      <w:r>
        <w:t xml:space="preserve"> Правительства Ленинградской области от 27.07.2012 N 237)</w:t>
      </w:r>
    </w:p>
    <w:p w:rsidR="00FE6B9F" w:rsidRDefault="00FE6B9F">
      <w:pPr>
        <w:pStyle w:val="ConsPlusNormal"/>
        <w:spacing w:before="220"/>
        <w:ind w:firstLine="540"/>
        <w:jc w:val="both"/>
      </w:pPr>
      <w:r>
        <w:t>11. Бригадир лесопожарной бригады</w:t>
      </w:r>
    </w:p>
    <w:p w:rsidR="00FE6B9F" w:rsidRDefault="00FE6B9F">
      <w:pPr>
        <w:pStyle w:val="ConsPlusNormal"/>
        <w:jc w:val="both"/>
      </w:pPr>
      <w:r>
        <w:t xml:space="preserve">(п. 11 введен </w:t>
      </w:r>
      <w:hyperlink r:id="rId245" w:history="1">
        <w:r>
          <w:rPr>
            <w:color w:val="0000FF"/>
          </w:rPr>
          <w:t>Постановлением</w:t>
        </w:r>
      </w:hyperlink>
      <w:r>
        <w:t xml:space="preserve"> Правительства Ленинградской области от 27.07.2012 N 237)</w:t>
      </w:r>
    </w:p>
    <w:p w:rsidR="00FE6B9F" w:rsidRDefault="00FE6B9F">
      <w:pPr>
        <w:pStyle w:val="ConsPlusNormal"/>
        <w:spacing w:before="220"/>
        <w:ind w:firstLine="540"/>
        <w:jc w:val="both"/>
      </w:pPr>
      <w:r>
        <w:t>12. Пожарный лесопожарной бригады</w:t>
      </w:r>
    </w:p>
    <w:p w:rsidR="00FE6B9F" w:rsidRDefault="00FE6B9F">
      <w:pPr>
        <w:pStyle w:val="ConsPlusNormal"/>
        <w:jc w:val="both"/>
      </w:pPr>
      <w:r>
        <w:t xml:space="preserve">(п. 12 введен </w:t>
      </w:r>
      <w:hyperlink r:id="rId246" w:history="1">
        <w:r>
          <w:rPr>
            <w:color w:val="0000FF"/>
          </w:rPr>
          <w:t>Постановлением</w:t>
        </w:r>
      </w:hyperlink>
      <w:r>
        <w:t xml:space="preserve"> Правительства Ленинградской области от 27.07.2012 N 237)</w:t>
      </w:r>
    </w:p>
    <w:p w:rsidR="00FE6B9F" w:rsidRDefault="00FE6B9F">
      <w:pPr>
        <w:pStyle w:val="ConsPlusNormal"/>
        <w:jc w:val="both"/>
      </w:pPr>
    </w:p>
    <w:p w:rsidR="00FE6B9F" w:rsidRDefault="00FE6B9F">
      <w:pPr>
        <w:pStyle w:val="ConsPlusNormal"/>
        <w:ind w:firstLine="540"/>
        <w:jc w:val="both"/>
        <w:outlineLvl w:val="2"/>
      </w:pPr>
      <w:r>
        <w:t>5. Порядок проведения тарификации работников лесного хозяйства</w:t>
      </w:r>
    </w:p>
    <w:p w:rsidR="00FE6B9F" w:rsidRDefault="00FE6B9F">
      <w:pPr>
        <w:pStyle w:val="ConsPlusNormal"/>
        <w:jc w:val="both"/>
      </w:pPr>
    </w:p>
    <w:p w:rsidR="00FE6B9F" w:rsidRDefault="00FE6B9F">
      <w:pPr>
        <w:pStyle w:val="ConsPlusNormal"/>
        <w:ind w:firstLine="540"/>
        <w:jc w:val="both"/>
      </w:pPr>
      <w:r>
        <w:t xml:space="preserve">Исключен. - </w:t>
      </w:r>
      <w:hyperlink r:id="rId247" w:history="1">
        <w:r>
          <w:rPr>
            <w:color w:val="0000FF"/>
          </w:rPr>
          <w:t>Постановление</w:t>
        </w:r>
      </w:hyperlink>
      <w:r>
        <w:t xml:space="preserve"> Правительства Ленинградской области от 27.07.2012 N 237.</w:t>
      </w:r>
    </w:p>
    <w:p w:rsidR="00FE6B9F" w:rsidRDefault="00FE6B9F">
      <w:pPr>
        <w:pStyle w:val="ConsPlusNormal"/>
        <w:jc w:val="both"/>
      </w:pPr>
    </w:p>
    <w:p w:rsidR="00FE6B9F" w:rsidRDefault="00FE6B9F">
      <w:pPr>
        <w:pStyle w:val="ConsPlusNormal"/>
        <w:ind w:firstLine="540"/>
        <w:jc w:val="both"/>
        <w:outlineLvl w:val="2"/>
      </w:pPr>
      <w:bookmarkStart w:id="77" w:name="P3053"/>
      <w:bookmarkEnd w:id="77"/>
      <w:r>
        <w:t>6. Тарификационный список работников учреждений лесного хозяйства (форма)</w:t>
      </w:r>
    </w:p>
    <w:p w:rsidR="00FE6B9F" w:rsidRDefault="00FE6B9F">
      <w:pPr>
        <w:pStyle w:val="ConsPlusNormal"/>
        <w:jc w:val="both"/>
      </w:pPr>
    </w:p>
    <w:p w:rsidR="00FE6B9F" w:rsidRDefault="00FE6B9F">
      <w:pPr>
        <w:pStyle w:val="ConsPlusNormal"/>
        <w:ind w:firstLine="540"/>
        <w:jc w:val="both"/>
      </w:pPr>
      <w:r>
        <w:t xml:space="preserve">Исключен. - </w:t>
      </w:r>
      <w:hyperlink r:id="rId248" w:history="1">
        <w:r>
          <w:rPr>
            <w:color w:val="0000FF"/>
          </w:rPr>
          <w:t>Постановление</w:t>
        </w:r>
      </w:hyperlink>
      <w:r>
        <w:t xml:space="preserve"> Правительства Ленинградской области от 27.07.2012 N 237.</w:t>
      </w: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right"/>
        <w:outlineLvl w:val="1"/>
      </w:pPr>
      <w:bookmarkStart w:id="78" w:name="P3061"/>
      <w:bookmarkEnd w:id="78"/>
      <w:r>
        <w:t>Приложение 11</w:t>
      </w:r>
    </w:p>
    <w:p w:rsidR="00FE6B9F" w:rsidRDefault="00FE6B9F">
      <w:pPr>
        <w:pStyle w:val="ConsPlusNormal"/>
        <w:jc w:val="right"/>
      </w:pPr>
      <w:r>
        <w:t>к Положению</w:t>
      </w:r>
    </w:p>
    <w:p w:rsidR="00FE6B9F" w:rsidRDefault="00FE6B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B9F">
        <w:trPr>
          <w:jc w:val="center"/>
        </w:trPr>
        <w:tc>
          <w:tcPr>
            <w:tcW w:w="9294" w:type="dxa"/>
            <w:tcBorders>
              <w:top w:val="nil"/>
              <w:left w:val="single" w:sz="24" w:space="0" w:color="CED3F1"/>
              <w:bottom w:val="nil"/>
              <w:right w:val="single" w:sz="24" w:space="0" w:color="F4F3F8"/>
            </w:tcBorders>
            <w:shd w:val="clear" w:color="auto" w:fill="F4F3F8"/>
          </w:tcPr>
          <w:p w:rsidR="00FE6B9F" w:rsidRDefault="00FE6B9F">
            <w:pPr>
              <w:pStyle w:val="ConsPlusNormal"/>
              <w:jc w:val="center"/>
            </w:pPr>
            <w:r>
              <w:rPr>
                <w:color w:val="392C69"/>
              </w:rPr>
              <w:t>Список изменяющих документов</w:t>
            </w:r>
          </w:p>
          <w:p w:rsidR="00FE6B9F" w:rsidRDefault="00FE6B9F">
            <w:pPr>
              <w:pStyle w:val="ConsPlusNormal"/>
              <w:jc w:val="center"/>
            </w:pPr>
            <w:r>
              <w:rPr>
                <w:color w:val="392C69"/>
              </w:rPr>
              <w:t>(в ред. Постановлений Правительства Ленинградской области</w:t>
            </w:r>
          </w:p>
          <w:p w:rsidR="00FE6B9F" w:rsidRDefault="00FE6B9F">
            <w:pPr>
              <w:pStyle w:val="ConsPlusNormal"/>
              <w:jc w:val="center"/>
            </w:pPr>
            <w:r>
              <w:rPr>
                <w:color w:val="392C69"/>
              </w:rPr>
              <w:t xml:space="preserve">от 27.07.2012 </w:t>
            </w:r>
            <w:hyperlink r:id="rId249" w:history="1">
              <w:r>
                <w:rPr>
                  <w:color w:val="0000FF"/>
                </w:rPr>
                <w:t>N 237</w:t>
              </w:r>
            </w:hyperlink>
            <w:r>
              <w:rPr>
                <w:color w:val="392C69"/>
              </w:rPr>
              <w:t xml:space="preserve">, от 17.09.2014 </w:t>
            </w:r>
            <w:hyperlink r:id="rId250" w:history="1">
              <w:r>
                <w:rPr>
                  <w:color w:val="0000FF"/>
                </w:rPr>
                <w:t>N 431</w:t>
              </w:r>
            </w:hyperlink>
            <w:r>
              <w:rPr>
                <w:color w:val="392C69"/>
              </w:rPr>
              <w:t xml:space="preserve">, от 29.04.2015 </w:t>
            </w:r>
            <w:hyperlink r:id="rId251" w:history="1">
              <w:r>
                <w:rPr>
                  <w:color w:val="0000FF"/>
                </w:rPr>
                <w:t>N 134</w:t>
              </w:r>
            </w:hyperlink>
            <w:r>
              <w:rPr>
                <w:color w:val="392C69"/>
              </w:rPr>
              <w:t>,</w:t>
            </w:r>
          </w:p>
          <w:p w:rsidR="00FE6B9F" w:rsidRDefault="00FE6B9F">
            <w:pPr>
              <w:pStyle w:val="ConsPlusNormal"/>
              <w:jc w:val="center"/>
            </w:pPr>
            <w:r>
              <w:rPr>
                <w:color w:val="392C69"/>
              </w:rPr>
              <w:t xml:space="preserve">от 21.12.2016 </w:t>
            </w:r>
            <w:hyperlink r:id="rId252" w:history="1">
              <w:r>
                <w:rPr>
                  <w:color w:val="0000FF"/>
                </w:rPr>
                <w:t>N 498</w:t>
              </w:r>
            </w:hyperlink>
            <w:r>
              <w:rPr>
                <w:color w:val="392C69"/>
              </w:rPr>
              <w:t>)</w:t>
            </w:r>
          </w:p>
        </w:tc>
      </w:tr>
    </w:tbl>
    <w:p w:rsidR="00FE6B9F" w:rsidRDefault="00FE6B9F">
      <w:pPr>
        <w:pStyle w:val="ConsPlusNormal"/>
        <w:jc w:val="both"/>
      </w:pPr>
    </w:p>
    <w:p w:rsidR="00FE6B9F" w:rsidRDefault="00FE6B9F">
      <w:pPr>
        <w:pStyle w:val="ConsPlusTitle"/>
        <w:ind w:firstLine="540"/>
        <w:jc w:val="both"/>
        <w:outlineLvl w:val="2"/>
      </w:pPr>
      <w:r>
        <w:t>1. Межуровневые коэффициенты для определения должностных окладов (ставок заработной платы) по должностям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4932"/>
        <w:gridCol w:w="1757"/>
      </w:tblGrid>
      <w:tr w:rsidR="00FE6B9F">
        <w:tc>
          <w:tcPr>
            <w:tcW w:w="2381" w:type="dxa"/>
          </w:tcPr>
          <w:p w:rsidR="00FE6B9F" w:rsidRDefault="00FE6B9F">
            <w:pPr>
              <w:pStyle w:val="ConsPlusNormal"/>
              <w:jc w:val="center"/>
            </w:pPr>
            <w:r>
              <w:t>Квалификационный уровень</w:t>
            </w:r>
          </w:p>
        </w:tc>
        <w:tc>
          <w:tcPr>
            <w:tcW w:w="4932" w:type="dxa"/>
          </w:tcPr>
          <w:p w:rsidR="00FE6B9F" w:rsidRDefault="00FE6B9F">
            <w:pPr>
              <w:pStyle w:val="ConsPlusNormal"/>
              <w:jc w:val="center"/>
            </w:pPr>
            <w:r>
              <w:t>Наименование должности (профессии)</w:t>
            </w:r>
          </w:p>
        </w:tc>
        <w:tc>
          <w:tcPr>
            <w:tcW w:w="1757" w:type="dxa"/>
          </w:tcPr>
          <w:p w:rsidR="00FE6B9F" w:rsidRDefault="00FE6B9F">
            <w:pPr>
              <w:pStyle w:val="ConsPlusNormal"/>
              <w:jc w:val="center"/>
            </w:pPr>
            <w:r>
              <w:t>Межуровневые коэффициенты</w:t>
            </w:r>
          </w:p>
        </w:tc>
      </w:tr>
      <w:tr w:rsidR="00FE6B9F">
        <w:tc>
          <w:tcPr>
            <w:tcW w:w="9070" w:type="dxa"/>
            <w:gridSpan w:val="3"/>
          </w:tcPr>
          <w:p w:rsidR="00FE6B9F" w:rsidRDefault="00FE6B9F">
            <w:pPr>
              <w:pStyle w:val="ConsPlusNormal"/>
              <w:jc w:val="center"/>
              <w:outlineLvl w:val="3"/>
            </w:pPr>
            <w:r>
              <w:t>Профессиональная квалификационная группа первого уровня</w:t>
            </w:r>
          </w:p>
        </w:tc>
      </w:tr>
      <w:tr w:rsidR="00FE6B9F">
        <w:tc>
          <w:tcPr>
            <w:tcW w:w="2381" w:type="dxa"/>
          </w:tcPr>
          <w:p w:rsidR="00FE6B9F" w:rsidRDefault="00FE6B9F">
            <w:pPr>
              <w:pStyle w:val="ConsPlusNormal"/>
            </w:pPr>
          </w:p>
        </w:tc>
        <w:tc>
          <w:tcPr>
            <w:tcW w:w="4932" w:type="dxa"/>
          </w:tcPr>
          <w:p w:rsidR="00FE6B9F" w:rsidRDefault="00FE6B9F">
            <w:pPr>
              <w:pStyle w:val="ConsPlusNormal"/>
              <w:jc w:val="both"/>
            </w:pPr>
            <w:r>
              <w:t>Капитан (старший моторист - рулевой) патрульного, спасательного катера; начальник поста (спасательного)</w:t>
            </w:r>
          </w:p>
        </w:tc>
        <w:tc>
          <w:tcPr>
            <w:tcW w:w="1757" w:type="dxa"/>
          </w:tcPr>
          <w:p w:rsidR="00FE6B9F" w:rsidRDefault="00FE6B9F">
            <w:pPr>
              <w:pStyle w:val="ConsPlusNormal"/>
              <w:jc w:val="center"/>
            </w:pPr>
            <w:r>
              <w:t>1,2049</w:t>
            </w:r>
          </w:p>
        </w:tc>
      </w:tr>
      <w:tr w:rsidR="00FE6B9F">
        <w:tc>
          <w:tcPr>
            <w:tcW w:w="9070" w:type="dxa"/>
            <w:gridSpan w:val="3"/>
          </w:tcPr>
          <w:p w:rsidR="00FE6B9F" w:rsidRDefault="00FE6B9F">
            <w:pPr>
              <w:pStyle w:val="ConsPlusNormal"/>
              <w:jc w:val="center"/>
              <w:outlineLvl w:val="3"/>
            </w:pPr>
            <w:r>
              <w:t>Профессиональная квалификационная группа второго уровня</w:t>
            </w:r>
          </w:p>
        </w:tc>
      </w:tr>
      <w:tr w:rsidR="00FE6B9F">
        <w:tblPrEx>
          <w:tblBorders>
            <w:insideH w:val="nil"/>
          </w:tblBorders>
        </w:tblPrEx>
        <w:tc>
          <w:tcPr>
            <w:tcW w:w="2381" w:type="dxa"/>
            <w:tcBorders>
              <w:bottom w:val="nil"/>
            </w:tcBorders>
          </w:tcPr>
          <w:p w:rsidR="00FE6B9F" w:rsidRDefault="00FE6B9F">
            <w:pPr>
              <w:pStyle w:val="ConsPlusNormal"/>
            </w:pPr>
            <w:r>
              <w:t>1 квалификационный уровень</w:t>
            </w:r>
          </w:p>
        </w:tc>
        <w:tc>
          <w:tcPr>
            <w:tcW w:w="4932" w:type="dxa"/>
            <w:tcBorders>
              <w:bottom w:val="nil"/>
            </w:tcBorders>
          </w:tcPr>
          <w:p w:rsidR="00FE6B9F" w:rsidRDefault="00FE6B9F">
            <w:pPr>
              <w:pStyle w:val="ConsPlusNormal"/>
              <w:jc w:val="both"/>
            </w:pPr>
            <w:r>
              <w:t>Диспетчер пожарной связи (отдельного поста); инструктор противопожарной профилактики пожарной части (отдельного поста) Государственной противопожарной службы; капитан-механик водолазного, спасательного судна; мастер газодымозащитной службы пожарной части Государственной противопожарной службы; начальник передвижной насосной станции Государственной противопожарной службы; начальник передвижной установки газоводяного тушения Государственной противопожарной службы;</w:t>
            </w:r>
          </w:p>
        </w:tc>
        <w:tc>
          <w:tcPr>
            <w:tcW w:w="1757" w:type="dxa"/>
            <w:tcBorders>
              <w:bottom w:val="nil"/>
            </w:tcBorders>
          </w:tcPr>
          <w:p w:rsidR="00FE6B9F" w:rsidRDefault="00FE6B9F">
            <w:pPr>
              <w:pStyle w:val="ConsPlusNormal"/>
              <w:jc w:val="center"/>
            </w:pPr>
            <w:r>
              <w:t>1,2803</w:t>
            </w:r>
          </w:p>
        </w:tc>
      </w:tr>
      <w:tr w:rsidR="00FE6B9F">
        <w:tblPrEx>
          <w:tblBorders>
            <w:insideH w:val="nil"/>
          </w:tblBorders>
        </w:tblPrEx>
        <w:tc>
          <w:tcPr>
            <w:tcW w:w="2381" w:type="dxa"/>
            <w:tcBorders>
              <w:top w:val="nil"/>
              <w:bottom w:val="nil"/>
            </w:tcBorders>
          </w:tcPr>
          <w:p w:rsidR="00FE6B9F" w:rsidRDefault="00FE6B9F">
            <w:pPr>
              <w:pStyle w:val="ConsPlusNormal"/>
            </w:pPr>
          </w:p>
        </w:tc>
        <w:tc>
          <w:tcPr>
            <w:tcW w:w="4932" w:type="dxa"/>
            <w:tcBorders>
              <w:top w:val="nil"/>
              <w:bottom w:val="nil"/>
            </w:tcBorders>
          </w:tcPr>
          <w:p w:rsidR="00FE6B9F" w:rsidRDefault="00FE6B9F">
            <w:pPr>
              <w:pStyle w:val="ConsPlusNormal"/>
              <w:jc w:val="both"/>
            </w:pPr>
            <w:r>
              <w:t>начальник секретной части (заведующий делопроизводством); пожарный Государственной противопожарной службы; помощник оперативного дежурного поисково-спасательной службы, пункта управления штаба гражданской обороны</w:t>
            </w:r>
          </w:p>
        </w:tc>
        <w:tc>
          <w:tcPr>
            <w:tcW w:w="1757" w:type="dxa"/>
            <w:tcBorders>
              <w:top w:val="nil"/>
              <w:bottom w:val="nil"/>
            </w:tcBorders>
          </w:tcPr>
          <w:p w:rsidR="00FE6B9F" w:rsidRDefault="00FE6B9F">
            <w:pPr>
              <w:pStyle w:val="ConsPlusNormal"/>
            </w:pPr>
          </w:p>
        </w:tc>
      </w:tr>
      <w:tr w:rsidR="00FE6B9F">
        <w:tblPrEx>
          <w:tblBorders>
            <w:insideH w:val="nil"/>
          </w:tblBorders>
        </w:tblPrEx>
        <w:tc>
          <w:tcPr>
            <w:tcW w:w="9070" w:type="dxa"/>
            <w:gridSpan w:val="3"/>
            <w:tcBorders>
              <w:top w:val="nil"/>
            </w:tcBorders>
          </w:tcPr>
          <w:p w:rsidR="00FE6B9F" w:rsidRDefault="00FE6B9F">
            <w:pPr>
              <w:pStyle w:val="ConsPlusNormal"/>
              <w:jc w:val="both"/>
            </w:pPr>
            <w:r>
              <w:lastRenderedPageBreak/>
              <w:t xml:space="preserve">(в ред. </w:t>
            </w:r>
            <w:hyperlink r:id="rId253" w:history="1">
              <w:r>
                <w:rPr>
                  <w:color w:val="0000FF"/>
                </w:rPr>
                <w:t>Постановления</w:t>
              </w:r>
            </w:hyperlink>
            <w:r>
              <w:t xml:space="preserve"> Правительства Ленинградской области от 27.07.2012 N 237)</w:t>
            </w:r>
          </w:p>
        </w:tc>
      </w:tr>
      <w:tr w:rsidR="00FE6B9F">
        <w:tc>
          <w:tcPr>
            <w:tcW w:w="2381" w:type="dxa"/>
          </w:tcPr>
          <w:p w:rsidR="00FE6B9F" w:rsidRDefault="00FE6B9F">
            <w:pPr>
              <w:pStyle w:val="ConsPlusNormal"/>
            </w:pPr>
            <w:r>
              <w:t>2 квалификационный уровень</w:t>
            </w:r>
          </w:p>
        </w:tc>
        <w:tc>
          <w:tcPr>
            <w:tcW w:w="4932" w:type="dxa"/>
          </w:tcPr>
          <w:p w:rsidR="00FE6B9F" w:rsidRDefault="00FE6B9F">
            <w:pPr>
              <w:pStyle w:val="ConsPlusNormal"/>
              <w:jc w:val="both"/>
            </w:pPr>
            <w:r>
              <w:t>Инструктор гражданской обороны; заведующий учебно-методическим кабинетом; капитан-механик пожарного корабля (судна) Государственной противопожарной службы; командир отделения пожарной части (отдельного поста) Государственной противопожарной службы; начальник караула пожарной части Государственной противопожарной службы; начальник мастерской связи; начальник передвижного автоклуба (ПАКа); начальник пункта управления; начальник учебного пункта (городка); специалист (ведущий специалист) гражданской обороны</w:t>
            </w:r>
          </w:p>
        </w:tc>
        <w:tc>
          <w:tcPr>
            <w:tcW w:w="1757" w:type="dxa"/>
          </w:tcPr>
          <w:p w:rsidR="00FE6B9F" w:rsidRDefault="00FE6B9F">
            <w:pPr>
              <w:pStyle w:val="ConsPlusNormal"/>
              <w:jc w:val="center"/>
            </w:pPr>
            <w:r>
              <w:t>1,3689</w:t>
            </w:r>
          </w:p>
        </w:tc>
      </w:tr>
      <w:tr w:rsidR="00FE6B9F">
        <w:tc>
          <w:tcPr>
            <w:tcW w:w="2381" w:type="dxa"/>
          </w:tcPr>
          <w:p w:rsidR="00FE6B9F" w:rsidRDefault="00FE6B9F">
            <w:pPr>
              <w:pStyle w:val="ConsPlusNormal"/>
            </w:pPr>
            <w:r>
              <w:t>3 квалификационный уровень</w:t>
            </w:r>
          </w:p>
        </w:tc>
        <w:tc>
          <w:tcPr>
            <w:tcW w:w="4932" w:type="dxa"/>
          </w:tcPr>
          <w:p w:rsidR="00FE6B9F" w:rsidRDefault="00FE6B9F">
            <w:pPr>
              <w:pStyle w:val="ConsPlusNormal"/>
              <w:jc w:val="both"/>
            </w:pPr>
            <w:r>
              <w:t>Водолазный специалист; начальник маневренной поисковой группы; начальник спасательной станции; оперативный дежурный по отряду Государственной противопожарной службы</w:t>
            </w:r>
          </w:p>
        </w:tc>
        <w:tc>
          <w:tcPr>
            <w:tcW w:w="1757" w:type="dxa"/>
          </w:tcPr>
          <w:p w:rsidR="00FE6B9F" w:rsidRDefault="00FE6B9F">
            <w:pPr>
              <w:pStyle w:val="ConsPlusNormal"/>
              <w:jc w:val="center"/>
            </w:pPr>
            <w:r>
              <w:t>1,4590</w:t>
            </w:r>
          </w:p>
        </w:tc>
      </w:tr>
      <w:tr w:rsidR="00FE6B9F">
        <w:tc>
          <w:tcPr>
            <w:tcW w:w="9070" w:type="dxa"/>
            <w:gridSpan w:val="3"/>
          </w:tcPr>
          <w:p w:rsidR="00FE6B9F" w:rsidRDefault="00FE6B9F">
            <w:pPr>
              <w:pStyle w:val="ConsPlusNormal"/>
              <w:jc w:val="center"/>
              <w:outlineLvl w:val="3"/>
            </w:pPr>
            <w:r>
              <w:t>Профессиональная квалификационная группа третьего уровня</w:t>
            </w:r>
          </w:p>
        </w:tc>
      </w:tr>
      <w:tr w:rsidR="00FE6B9F">
        <w:tc>
          <w:tcPr>
            <w:tcW w:w="2381" w:type="dxa"/>
          </w:tcPr>
          <w:p w:rsidR="00FE6B9F" w:rsidRDefault="00FE6B9F">
            <w:pPr>
              <w:pStyle w:val="ConsPlusNormal"/>
            </w:pPr>
            <w:r>
              <w:t>1 квалификационный уровень</w:t>
            </w:r>
          </w:p>
        </w:tc>
        <w:tc>
          <w:tcPr>
            <w:tcW w:w="4932" w:type="dxa"/>
          </w:tcPr>
          <w:p w:rsidR="00FE6B9F" w:rsidRDefault="00FE6B9F">
            <w:pPr>
              <w:pStyle w:val="ConsPlusNormal"/>
              <w:jc w:val="both"/>
            </w:pPr>
            <w:r>
              <w:t>Инженер отряда (пожарной части) Государственной противопожарной службы; инспектор (старший инспектор) по основной деятельности; методист Центра противопожарной пропаганды и общественных связей Государственной противопожарной службы; оперативный дежурный поисково-спасательной службы; оперативный дежурный пункта управления штаба гражданской обороны; помощник начальника штаба гражданской обороны; экскурсовод Центра противопожарной пропаганды и общественных связей Государственной противопожарной службы</w:t>
            </w:r>
          </w:p>
        </w:tc>
        <w:tc>
          <w:tcPr>
            <w:tcW w:w="1757" w:type="dxa"/>
          </w:tcPr>
          <w:p w:rsidR="00FE6B9F" w:rsidRDefault="00FE6B9F">
            <w:pPr>
              <w:pStyle w:val="ConsPlusNormal"/>
              <w:jc w:val="center"/>
            </w:pPr>
            <w:r>
              <w:t>1,5574</w:t>
            </w:r>
          </w:p>
        </w:tc>
      </w:tr>
      <w:tr w:rsidR="00FE6B9F">
        <w:tc>
          <w:tcPr>
            <w:tcW w:w="2381" w:type="dxa"/>
          </w:tcPr>
          <w:p w:rsidR="00FE6B9F" w:rsidRDefault="00FE6B9F">
            <w:pPr>
              <w:pStyle w:val="ConsPlusNormal"/>
            </w:pPr>
            <w:r>
              <w:t>2 квалификационный уровень</w:t>
            </w:r>
          </w:p>
        </w:tc>
        <w:tc>
          <w:tcPr>
            <w:tcW w:w="4932" w:type="dxa"/>
          </w:tcPr>
          <w:p w:rsidR="00FE6B9F" w:rsidRDefault="00FE6B9F">
            <w:pPr>
              <w:pStyle w:val="ConsPlusNormal"/>
              <w:jc w:val="both"/>
            </w:pPr>
            <w:r>
              <w:t>Государственный инспектор по маломерным судам; оперативный дежурный отделений пунктов управления (отдела оперативного дежурства) Центра управления МЧС России; помощник начальника отряда Государственной противопожарной службы по материально-техническому обеспечению; спасатель</w:t>
            </w:r>
          </w:p>
        </w:tc>
        <w:tc>
          <w:tcPr>
            <w:tcW w:w="1757" w:type="dxa"/>
          </w:tcPr>
          <w:p w:rsidR="00FE6B9F" w:rsidRDefault="00FE6B9F">
            <w:pPr>
              <w:pStyle w:val="ConsPlusNormal"/>
              <w:jc w:val="center"/>
            </w:pPr>
            <w:r>
              <w:t>1,6557</w:t>
            </w:r>
          </w:p>
        </w:tc>
      </w:tr>
      <w:tr w:rsidR="00FE6B9F">
        <w:tc>
          <w:tcPr>
            <w:tcW w:w="2381" w:type="dxa"/>
          </w:tcPr>
          <w:p w:rsidR="00FE6B9F" w:rsidRDefault="00FE6B9F">
            <w:pPr>
              <w:pStyle w:val="ConsPlusNormal"/>
            </w:pPr>
            <w:r>
              <w:t>3 квалификационный уровень</w:t>
            </w:r>
          </w:p>
        </w:tc>
        <w:tc>
          <w:tcPr>
            <w:tcW w:w="4932" w:type="dxa"/>
          </w:tcPr>
          <w:p w:rsidR="00FE6B9F" w:rsidRDefault="00FE6B9F">
            <w:pPr>
              <w:pStyle w:val="ConsPlusNormal"/>
              <w:jc w:val="both"/>
            </w:pPr>
            <w:r>
              <w:t xml:space="preserve">Начальник пожарной части Государственной противопожарной службы; начальник поисково-спасательного подразделения поисково-спасательного отряда службы, спасательного подразделения Центрального аэромобильного спасательного отряда службы, спасательного подразделения Центрального аэромобильного спасательного отряда; начальник центральной спасательной станции; начальник штаба </w:t>
            </w:r>
            <w:r>
              <w:lastRenderedPageBreak/>
              <w:t>гражданской обороны (объекта народного хозяйства); начальник штаба гражданской обороны (района, категорированного города)</w:t>
            </w:r>
          </w:p>
        </w:tc>
        <w:tc>
          <w:tcPr>
            <w:tcW w:w="1757" w:type="dxa"/>
          </w:tcPr>
          <w:p w:rsidR="00FE6B9F" w:rsidRDefault="00FE6B9F">
            <w:pPr>
              <w:pStyle w:val="ConsPlusNormal"/>
              <w:jc w:val="center"/>
            </w:pPr>
            <w:r>
              <w:lastRenderedPageBreak/>
              <w:t>1,7541</w:t>
            </w:r>
          </w:p>
        </w:tc>
      </w:tr>
      <w:tr w:rsidR="00FE6B9F">
        <w:tc>
          <w:tcPr>
            <w:tcW w:w="9070" w:type="dxa"/>
            <w:gridSpan w:val="3"/>
          </w:tcPr>
          <w:p w:rsidR="00FE6B9F" w:rsidRDefault="00FE6B9F">
            <w:pPr>
              <w:pStyle w:val="ConsPlusNormal"/>
              <w:jc w:val="both"/>
              <w:outlineLvl w:val="3"/>
            </w:pPr>
            <w:r>
              <w:lastRenderedPageBreak/>
              <w:t>Профессиональная квалификационная группа четвертого уровня</w:t>
            </w:r>
          </w:p>
        </w:tc>
      </w:tr>
      <w:tr w:rsidR="00FE6B9F">
        <w:tc>
          <w:tcPr>
            <w:tcW w:w="2381" w:type="dxa"/>
          </w:tcPr>
          <w:p w:rsidR="00FE6B9F" w:rsidRDefault="00FE6B9F">
            <w:pPr>
              <w:pStyle w:val="ConsPlusNormal"/>
            </w:pPr>
            <w:r>
              <w:t>1 квалификационный уровень</w:t>
            </w:r>
          </w:p>
        </w:tc>
        <w:tc>
          <w:tcPr>
            <w:tcW w:w="4932" w:type="dxa"/>
          </w:tcPr>
          <w:p w:rsidR="00FE6B9F" w:rsidRDefault="00FE6B9F">
            <w:pPr>
              <w:pStyle w:val="ConsPlusNormal"/>
              <w:jc w:val="both"/>
            </w:pPr>
            <w:r>
              <w:t>Начальник отделения (группы); начальник химико-радиометрической лаборатории; старший государственный инспектор по маломерным судам</w:t>
            </w:r>
          </w:p>
        </w:tc>
        <w:tc>
          <w:tcPr>
            <w:tcW w:w="1757" w:type="dxa"/>
          </w:tcPr>
          <w:p w:rsidR="00FE6B9F" w:rsidRDefault="00FE6B9F">
            <w:pPr>
              <w:pStyle w:val="ConsPlusNormal"/>
              <w:jc w:val="center"/>
            </w:pPr>
            <w:r>
              <w:t>1,8525</w:t>
            </w:r>
          </w:p>
        </w:tc>
      </w:tr>
      <w:tr w:rsidR="00FE6B9F">
        <w:tc>
          <w:tcPr>
            <w:tcW w:w="2381" w:type="dxa"/>
          </w:tcPr>
          <w:p w:rsidR="00FE6B9F" w:rsidRDefault="00FE6B9F">
            <w:pPr>
              <w:pStyle w:val="ConsPlusNormal"/>
            </w:pPr>
            <w:r>
              <w:t>2 квалификационный уровень</w:t>
            </w:r>
          </w:p>
        </w:tc>
        <w:tc>
          <w:tcPr>
            <w:tcW w:w="4932" w:type="dxa"/>
          </w:tcPr>
          <w:p w:rsidR="00FE6B9F" w:rsidRDefault="00FE6B9F">
            <w:pPr>
              <w:pStyle w:val="ConsPlusNormal"/>
              <w:jc w:val="both"/>
            </w:pPr>
            <w:r>
              <w:t>Заместитель начальника областных курсов гражданской обороны; начальник городских, районных (межрайонных) курсов гражданской обороны; начальник Центра противопожарной пропаганды и общественных связей Государственной противопожарной службы</w:t>
            </w:r>
          </w:p>
        </w:tc>
        <w:tc>
          <w:tcPr>
            <w:tcW w:w="1757" w:type="dxa"/>
          </w:tcPr>
          <w:p w:rsidR="00FE6B9F" w:rsidRDefault="00FE6B9F">
            <w:pPr>
              <w:pStyle w:val="ConsPlusNormal"/>
              <w:jc w:val="center"/>
            </w:pPr>
            <w:r>
              <w:t>1,8934</w:t>
            </w:r>
          </w:p>
        </w:tc>
      </w:tr>
      <w:tr w:rsidR="00FE6B9F">
        <w:tc>
          <w:tcPr>
            <w:tcW w:w="2381" w:type="dxa"/>
          </w:tcPr>
          <w:p w:rsidR="00FE6B9F" w:rsidRDefault="00FE6B9F">
            <w:pPr>
              <w:pStyle w:val="ConsPlusNormal"/>
            </w:pPr>
            <w:r>
              <w:t>3 квалификационный уровень</w:t>
            </w:r>
          </w:p>
        </w:tc>
        <w:tc>
          <w:tcPr>
            <w:tcW w:w="4932" w:type="dxa"/>
          </w:tcPr>
          <w:p w:rsidR="00FE6B9F" w:rsidRDefault="00FE6B9F">
            <w:pPr>
              <w:pStyle w:val="ConsPlusNormal"/>
              <w:jc w:val="both"/>
            </w:pPr>
            <w:r>
              <w:t>Начальник Государственной инспекции по маломерным судам; начальник отряда Государственной противопожарной службы; начальник поисково-спасательной службы, отряда</w:t>
            </w:r>
          </w:p>
        </w:tc>
        <w:tc>
          <w:tcPr>
            <w:tcW w:w="1757" w:type="dxa"/>
          </w:tcPr>
          <w:p w:rsidR="00FE6B9F" w:rsidRDefault="00FE6B9F">
            <w:pPr>
              <w:pStyle w:val="ConsPlusNormal"/>
              <w:jc w:val="center"/>
            </w:pPr>
            <w:r>
              <w:t>2,0082</w:t>
            </w:r>
          </w:p>
        </w:tc>
      </w:tr>
    </w:tbl>
    <w:p w:rsidR="00FE6B9F" w:rsidRDefault="00FE6B9F">
      <w:pPr>
        <w:pStyle w:val="ConsPlusNormal"/>
        <w:jc w:val="both"/>
      </w:pPr>
    </w:p>
    <w:p w:rsidR="00FE6B9F" w:rsidRDefault="00FE6B9F">
      <w:pPr>
        <w:pStyle w:val="ConsPlusTitle"/>
        <w:ind w:firstLine="540"/>
        <w:jc w:val="both"/>
        <w:outlineLvl w:val="2"/>
      </w:pPr>
      <w:r>
        <w:t>2. Показатели для отнесения учреждений, подведомственных органу исполнительной власти Ленинградской области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к группе по оплате труда руководителей</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1361"/>
        <w:gridCol w:w="1361"/>
        <w:gridCol w:w="1304"/>
        <w:gridCol w:w="1247"/>
      </w:tblGrid>
      <w:tr w:rsidR="00FE6B9F">
        <w:tc>
          <w:tcPr>
            <w:tcW w:w="3798" w:type="dxa"/>
            <w:vMerge w:val="restart"/>
          </w:tcPr>
          <w:p w:rsidR="00FE6B9F" w:rsidRDefault="00FE6B9F">
            <w:pPr>
              <w:pStyle w:val="ConsPlusNormal"/>
              <w:jc w:val="center"/>
            </w:pPr>
            <w:r>
              <w:t>Показатель</w:t>
            </w:r>
          </w:p>
        </w:tc>
        <w:tc>
          <w:tcPr>
            <w:tcW w:w="5273" w:type="dxa"/>
            <w:gridSpan w:val="4"/>
          </w:tcPr>
          <w:p w:rsidR="00FE6B9F" w:rsidRDefault="00FE6B9F">
            <w:pPr>
              <w:pStyle w:val="ConsPlusNormal"/>
              <w:jc w:val="center"/>
            </w:pPr>
            <w:r>
              <w:t>Группы по оплате труда руководителя учреждения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FE6B9F">
        <w:tc>
          <w:tcPr>
            <w:tcW w:w="3798" w:type="dxa"/>
            <w:vMerge/>
          </w:tcPr>
          <w:p w:rsidR="00FE6B9F" w:rsidRDefault="00FE6B9F"/>
        </w:tc>
        <w:tc>
          <w:tcPr>
            <w:tcW w:w="1361" w:type="dxa"/>
          </w:tcPr>
          <w:p w:rsidR="00FE6B9F" w:rsidRDefault="00FE6B9F">
            <w:pPr>
              <w:pStyle w:val="ConsPlusNormal"/>
              <w:jc w:val="center"/>
            </w:pPr>
            <w:r>
              <w:t>I</w:t>
            </w:r>
          </w:p>
        </w:tc>
        <w:tc>
          <w:tcPr>
            <w:tcW w:w="1361" w:type="dxa"/>
          </w:tcPr>
          <w:p w:rsidR="00FE6B9F" w:rsidRDefault="00FE6B9F">
            <w:pPr>
              <w:pStyle w:val="ConsPlusNormal"/>
              <w:jc w:val="center"/>
            </w:pPr>
            <w:r>
              <w:t>II</w:t>
            </w:r>
          </w:p>
        </w:tc>
        <w:tc>
          <w:tcPr>
            <w:tcW w:w="1304" w:type="dxa"/>
          </w:tcPr>
          <w:p w:rsidR="00FE6B9F" w:rsidRDefault="00FE6B9F">
            <w:pPr>
              <w:pStyle w:val="ConsPlusNormal"/>
              <w:jc w:val="center"/>
            </w:pPr>
            <w:r>
              <w:t>III</w:t>
            </w:r>
          </w:p>
        </w:tc>
        <w:tc>
          <w:tcPr>
            <w:tcW w:w="1247" w:type="dxa"/>
          </w:tcPr>
          <w:p w:rsidR="00FE6B9F" w:rsidRDefault="00FE6B9F">
            <w:pPr>
              <w:pStyle w:val="ConsPlusNormal"/>
              <w:jc w:val="center"/>
            </w:pPr>
            <w:r>
              <w:t>IV</w:t>
            </w:r>
          </w:p>
        </w:tc>
      </w:tr>
      <w:tr w:rsidR="00FE6B9F">
        <w:tc>
          <w:tcPr>
            <w:tcW w:w="3798" w:type="dxa"/>
          </w:tcPr>
          <w:p w:rsidR="00FE6B9F" w:rsidRDefault="00FE6B9F">
            <w:pPr>
              <w:pStyle w:val="ConsPlusNormal"/>
            </w:pPr>
            <w:r>
              <w:t>Численность работников по штату, человек</w:t>
            </w:r>
          </w:p>
        </w:tc>
        <w:tc>
          <w:tcPr>
            <w:tcW w:w="1361" w:type="dxa"/>
          </w:tcPr>
          <w:p w:rsidR="00FE6B9F" w:rsidRDefault="00FE6B9F">
            <w:pPr>
              <w:pStyle w:val="ConsPlusNormal"/>
              <w:jc w:val="center"/>
            </w:pPr>
            <w:r>
              <w:t>свыше 400</w:t>
            </w:r>
          </w:p>
        </w:tc>
        <w:tc>
          <w:tcPr>
            <w:tcW w:w="1361" w:type="dxa"/>
          </w:tcPr>
          <w:p w:rsidR="00FE6B9F" w:rsidRDefault="00FE6B9F">
            <w:pPr>
              <w:pStyle w:val="ConsPlusNormal"/>
              <w:jc w:val="center"/>
            </w:pPr>
            <w:r>
              <w:t>150-400</w:t>
            </w:r>
          </w:p>
        </w:tc>
        <w:tc>
          <w:tcPr>
            <w:tcW w:w="1304" w:type="dxa"/>
          </w:tcPr>
          <w:p w:rsidR="00FE6B9F" w:rsidRDefault="00FE6B9F">
            <w:pPr>
              <w:pStyle w:val="ConsPlusNormal"/>
              <w:jc w:val="center"/>
            </w:pPr>
            <w:r>
              <w:t>70-150</w:t>
            </w:r>
          </w:p>
        </w:tc>
        <w:tc>
          <w:tcPr>
            <w:tcW w:w="1247" w:type="dxa"/>
          </w:tcPr>
          <w:p w:rsidR="00FE6B9F" w:rsidRDefault="00FE6B9F">
            <w:pPr>
              <w:pStyle w:val="ConsPlusNormal"/>
              <w:jc w:val="center"/>
            </w:pPr>
            <w:r>
              <w:t>до 70</w:t>
            </w:r>
          </w:p>
        </w:tc>
      </w:tr>
    </w:tbl>
    <w:p w:rsidR="00FE6B9F" w:rsidRDefault="00FE6B9F">
      <w:pPr>
        <w:pStyle w:val="ConsPlusNormal"/>
        <w:jc w:val="both"/>
      </w:pPr>
      <w:r>
        <w:t xml:space="preserve">(таблица в ред. </w:t>
      </w:r>
      <w:hyperlink r:id="rId254" w:history="1">
        <w:r>
          <w:rPr>
            <w:color w:val="0000FF"/>
          </w:rPr>
          <w:t>Постановления</w:t>
        </w:r>
      </w:hyperlink>
      <w:r>
        <w:t xml:space="preserve"> Правительства Ленинградской области от 27.07.2012 N 237)</w:t>
      </w:r>
    </w:p>
    <w:p w:rsidR="00FE6B9F" w:rsidRDefault="00FE6B9F">
      <w:pPr>
        <w:pStyle w:val="ConsPlusNormal"/>
        <w:jc w:val="both"/>
      </w:pPr>
    </w:p>
    <w:p w:rsidR="00FE6B9F" w:rsidRDefault="00FE6B9F">
      <w:pPr>
        <w:pStyle w:val="ConsPlusTitle"/>
        <w:ind w:firstLine="540"/>
        <w:jc w:val="both"/>
        <w:outlineLvl w:val="2"/>
      </w:pPr>
      <w:bookmarkStart w:id="79" w:name="P3127"/>
      <w:bookmarkEnd w:id="79"/>
      <w:r>
        <w:t>3. Размеры повышения оплаты труда за работу с вредными и(или) опасными и иными особыми условиями труда</w:t>
      </w:r>
    </w:p>
    <w:p w:rsidR="00FE6B9F" w:rsidRDefault="00FE6B9F">
      <w:pPr>
        <w:pStyle w:val="ConsPlusNormal"/>
        <w:jc w:val="both"/>
      </w:pPr>
    </w:p>
    <w:p w:rsidR="00FE6B9F" w:rsidRDefault="00FE6B9F">
      <w:pPr>
        <w:pStyle w:val="ConsPlusNormal"/>
        <w:ind w:firstLine="540"/>
        <w:jc w:val="both"/>
      </w:pPr>
      <w:r>
        <w:t>1.1. Выплаты компенсационного характера работникам на тяжелых работах, работах с вредными и(или) опасными и иными особыми условиями труда, устанавливаемые за фактическое время выполнения работ:</w:t>
      </w:r>
    </w:p>
    <w:p w:rsidR="00FE6B9F" w:rsidRDefault="00FE6B9F">
      <w:pPr>
        <w:pStyle w:val="ConsPlusNormal"/>
        <w:spacing w:before="220"/>
        <w:ind w:firstLine="540"/>
        <w:jc w:val="both"/>
      </w:pPr>
      <w:r>
        <w:t xml:space="preserve">1.1.1. За проведение аварийно-спасательных работ и работ по тушению пожаров в особо сложных и особо опасных условиях выездному составу учреждения, подведомственного органу исполнительной власти Ленинградской области в области гражданской обороны, защиты населения и территорий от чрезвычайных ситуаций природного и техногенного характера, </w:t>
      </w:r>
      <w:r>
        <w:lastRenderedPageBreak/>
        <w:t>обеспечению пожарной безопасности и безопасности людей на водных объектах:</w:t>
      </w:r>
    </w:p>
    <w:p w:rsidR="00FE6B9F" w:rsidRDefault="00FE6B9F">
      <w:pPr>
        <w:pStyle w:val="ConsPlusNormal"/>
        <w:spacing w:before="220"/>
        <w:ind w:firstLine="540"/>
        <w:jc w:val="both"/>
      </w:pPr>
      <w:r>
        <w:t>без применения изолирующих средств - из расчета двойной часовой тарифной ставки за каждый час работы;</w:t>
      </w:r>
    </w:p>
    <w:p w:rsidR="00FE6B9F" w:rsidRDefault="00FE6B9F">
      <w:pPr>
        <w:pStyle w:val="ConsPlusNormal"/>
        <w:spacing w:before="220"/>
        <w:ind w:firstLine="540"/>
        <w:jc w:val="both"/>
      </w:pPr>
      <w:r>
        <w:t>с применением изолирующих средств - из расчета четырехкратной часовой тарифной ставки за каждый час работы.</w:t>
      </w:r>
    </w:p>
    <w:p w:rsidR="00FE6B9F" w:rsidRDefault="00FE6B9F">
      <w:pPr>
        <w:pStyle w:val="ConsPlusNormal"/>
        <w:spacing w:before="220"/>
        <w:ind w:firstLine="540"/>
        <w:jc w:val="both"/>
      </w:pPr>
      <w:r>
        <w:t>1.1.2. За выполнение работ спуска и подъема на борт вертолета на специальных спусковых и подъемных устройствах работникам поисково-спасательных служб - до 5 процентов должностного оклада спасателя.</w:t>
      </w:r>
    </w:p>
    <w:p w:rsidR="00FE6B9F" w:rsidRDefault="00FE6B9F">
      <w:pPr>
        <w:pStyle w:val="ConsPlusNormal"/>
        <w:spacing w:before="220"/>
        <w:ind w:firstLine="540"/>
        <w:jc w:val="both"/>
      </w:pPr>
      <w:r>
        <w:t>1.1.3. Надбавка пожарным, спасателям, водолазным специалистам и другим работникам при выполнении особо важных и особо ответственных работ (работы по тушению пожаров, обследованию, локализации и ликвидации потенциально опасных объектов с использованием специальных агрегатов, механизмов и изолирующих аппаратов, работа в режиме усиленного варианта несения службы и др.) - до 20 процентов должностного оклада.</w:t>
      </w:r>
    </w:p>
    <w:p w:rsidR="00FE6B9F" w:rsidRDefault="00FE6B9F">
      <w:pPr>
        <w:pStyle w:val="ConsPlusNormal"/>
        <w:spacing w:before="220"/>
        <w:ind w:firstLine="540"/>
        <w:jc w:val="both"/>
      </w:pPr>
      <w:r>
        <w:t>1.1.4. За уничтожение отходов радиоактивных и сильнодействующих ядовитых веществ и их захоронение - до 15 процентов должностного оклада.</w:t>
      </w:r>
    </w:p>
    <w:p w:rsidR="00FE6B9F" w:rsidRDefault="00FE6B9F">
      <w:pPr>
        <w:pStyle w:val="ConsPlusNormal"/>
        <w:spacing w:before="220"/>
        <w:ind w:firstLine="540"/>
        <w:jc w:val="both"/>
      </w:pPr>
      <w:r>
        <w:t>1.1.5. За обследование, локализацию и ликвидацию подводных потенциально опасных объектов (затопленные бомбы, снаряды, мины и другие боеприпасы) в опасных и особо опасных условиях (предельная и средней степени коррозия металла корпусов боеприпасов) - из расчета четырехкратной тарифной ставки за каждый час работы.</w:t>
      </w:r>
    </w:p>
    <w:p w:rsidR="00FE6B9F" w:rsidRDefault="00FE6B9F">
      <w:pPr>
        <w:pStyle w:val="ConsPlusNormal"/>
        <w:spacing w:before="220"/>
        <w:ind w:firstLine="540"/>
        <w:jc w:val="both"/>
      </w:pPr>
      <w:r>
        <w:t>1.1.6. За проведение тренировок в изолирующих средствах выездного состава учреждения, подведомственного органу исполнительной власти Ленинградской области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с применением изолирующих средств - из расчета двойной часовой тарифной ставки за каждый час тренировки.</w:t>
      </w:r>
    </w:p>
    <w:p w:rsidR="00FE6B9F" w:rsidRDefault="00FE6B9F">
      <w:pPr>
        <w:pStyle w:val="ConsPlusNormal"/>
        <w:spacing w:before="220"/>
        <w:ind w:firstLine="540"/>
        <w:jc w:val="both"/>
      </w:pPr>
      <w:r>
        <w:t>1.1.7. За ликвидацию чрезвычайных ситуаций и(или) пожаров повышенной сложности в пожароопасный период за фактически отработанное время в размере до 30 процентов должностного оклада.</w:t>
      </w:r>
    </w:p>
    <w:p w:rsidR="00FE6B9F" w:rsidRDefault="00FE6B9F">
      <w:pPr>
        <w:pStyle w:val="ConsPlusNormal"/>
        <w:spacing w:before="220"/>
        <w:ind w:firstLine="540"/>
        <w:jc w:val="both"/>
      </w:pPr>
      <w:r>
        <w:t>1.2. Выплаты компенсационного характера работникам на тяжелых работах, работах с вредными и(или) опасными и иными особыми условиями труда, устанавливаемые на постоянной основе:</w:t>
      </w:r>
    </w:p>
    <w:p w:rsidR="00FE6B9F" w:rsidRDefault="00FE6B9F">
      <w:pPr>
        <w:pStyle w:val="ConsPlusNormal"/>
        <w:spacing w:before="220"/>
        <w:ind w:firstLine="540"/>
        <w:jc w:val="both"/>
      </w:pPr>
      <w:r>
        <w:t>- за работу в тяжелых, вредных и(или) опасных и иных особых условиях труда - до 40 процентов должностного оклада (оклада).</w:t>
      </w:r>
    </w:p>
    <w:p w:rsidR="00FE6B9F" w:rsidRDefault="00FE6B9F">
      <w:pPr>
        <w:pStyle w:val="ConsPlusNormal"/>
        <w:spacing w:before="220"/>
        <w:ind w:firstLine="540"/>
        <w:jc w:val="both"/>
      </w:pPr>
      <w:r>
        <w:t>1.3. Порядок оценки условий труда на рабочих местах при проведении специальной оценки условий труда и применения перечней работ с тяжелыми и вредными, особо тяжелыми и особо вредными условиями труда, по которым могут устанавливаться надбавки и доплаты за условия труда, а также размеры этих надбавок, доплат в зависимости от фактического состояния условий труда, определяются в установленном порядке на основе соответствующих нормативных правовых актов и утверждаются приказом руководителя учреждения.</w:t>
      </w:r>
    </w:p>
    <w:p w:rsidR="00FE6B9F" w:rsidRDefault="00FE6B9F">
      <w:pPr>
        <w:pStyle w:val="ConsPlusNormal"/>
        <w:jc w:val="both"/>
      </w:pPr>
      <w:r>
        <w:t xml:space="preserve">(в ред. </w:t>
      </w:r>
      <w:hyperlink r:id="rId255" w:history="1">
        <w:r>
          <w:rPr>
            <w:color w:val="0000FF"/>
          </w:rPr>
          <w:t>Постановления</w:t>
        </w:r>
      </w:hyperlink>
      <w:r>
        <w:t xml:space="preserve"> Правительства Ленинградской области от 21.12.2016 N 498)</w:t>
      </w:r>
    </w:p>
    <w:p w:rsidR="00FE6B9F" w:rsidRDefault="00FE6B9F">
      <w:pPr>
        <w:pStyle w:val="ConsPlusNormal"/>
        <w:spacing w:before="220"/>
        <w:ind w:firstLine="540"/>
        <w:jc w:val="both"/>
      </w:pPr>
      <w:r>
        <w:t>Конкретные размеры доплат определяются по результатам специальной оценки условий труда в соответствии с перечнями работ с тяжелыми и вредными, особо тяжелыми и особо вредными условиями труда и утверждаются приказом руководителя учреждения.</w:t>
      </w:r>
    </w:p>
    <w:p w:rsidR="00FE6B9F" w:rsidRDefault="00FE6B9F">
      <w:pPr>
        <w:pStyle w:val="ConsPlusNormal"/>
        <w:jc w:val="both"/>
      </w:pPr>
      <w:r>
        <w:t xml:space="preserve">(в ред. </w:t>
      </w:r>
      <w:hyperlink r:id="rId256" w:history="1">
        <w:r>
          <w:rPr>
            <w:color w:val="0000FF"/>
          </w:rPr>
          <w:t>Постановления</w:t>
        </w:r>
      </w:hyperlink>
      <w:r>
        <w:t xml:space="preserve"> Правительства Ленинградской области от 21.12.2016 N 498)</w:t>
      </w:r>
    </w:p>
    <w:p w:rsidR="00FE6B9F" w:rsidRDefault="00FE6B9F">
      <w:pPr>
        <w:pStyle w:val="ConsPlusNormal"/>
        <w:spacing w:before="220"/>
        <w:ind w:firstLine="540"/>
        <w:jc w:val="both"/>
      </w:pPr>
      <w:r>
        <w:lastRenderedPageBreak/>
        <w:t>1.4. Часовая тарифная ставка определяется путем деления месячного должностного оклада (ставки заработной платы) на количество рабочих часов в данном месяце.</w:t>
      </w:r>
    </w:p>
    <w:p w:rsidR="00FE6B9F" w:rsidRDefault="00FE6B9F">
      <w:pPr>
        <w:pStyle w:val="ConsPlusNormal"/>
        <w:spacing w:before="220"/>
        <w:ind w:firstLine="540"/>
        <w:jc w:val="both"/>
      </w:pPr>
      <w:r>
        <w:t>1.5. Выплаты компенсационного характера работникам учреждений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FE6B9F" w:rsidRDefault="00FE6B9F">
      <w:pPr>
        <w:pStyle w:val="ConsPlusNormal"/>
        <w:spacing w:before="220"/>
        <w:ind w:firstLine="540"/>
        <w:jc w:val="both"/>
      </w:pPr>
      <w:r>
        <w:t>за увеличение установленной сокращенной продолжительности рабочего времени с 36 до 40 часов в неделю - в размере двойной часовой ставки за час времени;</w:t>
      </w:r>
    </w:p>
    <w:p w:rsidR="00FE6B9F" w:rsidRDefault="00FE6B9F">
      <w:pPr>
        <w:pStyle w:val="ConsPlusNormal"/>
        <w:spacing w:before="220"/>
        <w:ind w:firstLine="540"/>
        <w:jc w:val="both"/>
      </w:pPr>
      <w:r>
        <w:t>за сверхурочную работу из расчета 60 часов в год на каждого работника, выполняющего трудовые функции по тушению пожаров и ликвидации чрезвычайных ситуаций в составе дежурных караулов (дежурных смен) в течение суток, - за первые два часа работы не менее чем в полуторном размере, за последующие часы - не менее чем в двойном размере.</w:t>
      </w:r>
    </w:p>
    <w:p w:rsidR="00FE6B9F" w:rsidRDefault="00FE6B9F">
      <w:pPr>
        <w:pStyle w:val="ConsPlusNormal"/>
        <w:jc w:val="both"/>
      </w:pPr>
      <w:r>
        <w:t xml:space="preserve">(п. 1.5 введен </w:t>
      </w:r>
      <w:hyperlink r:id="rId257" w:history="1">
        <w:r>
          <w:rPr>
            <w:color w:val="0000FF"/>
          </w:rPr>
          <w:t>Постановлением</w:t>
        </w:r>
      </w:hyperlink>
      <w:r>
        <w:t xml:space="preserve"> Правительства Ленинградской области от 29.04.2015 N 134)</w:t>
      </w:r>
    </w:p>
    <w:p w:rsidR="00FE6B9F" w:rsidRDefault="00FE6B9F">
      <w:pPr>
        <w:pStyle w:val="ConsPlusNormal"/>
        <w:jc w:val="both"/>
      </w:pPr>
    </w:p>
    <w:p w:rsidR="00FE6B9F" w:rsidRDefault="00FE6B9F">
      <w:pPr>
        <w:pStyle w:val="ConsPlusTitle"/>
        <w:ind w:firstLine="540"/>
        <w:jc w:val="both"/>
        <w:outlineLvl w:val="2"/>
      </w:pPr>
      <w:r>
        <w:t>4. Перечень должностей работников, относимых к основному персоналу, для определения размеров должностных окладов руководителей учреждений</w:t>
      </w:r>
    </w:p>
    <w:p w:rsidR="00FE6B9F" w:rsidRDefault="00FE6B9F">
      <w:pPr>
        <w:pStyle w:val="ConsPlusNormal"/>
        <w:jc w:val="both"/>
      </w:pPr>
    </w:p>
    <w:p w:rsidR="00FE6B9F" w:rsidRDefault="00FE6B9F">
      <w:pPr>
        <w:pStyle w:val="ConsPlusTitle"/>
        <w:ind w:firstLine="540"/>
        <w:jc w:val="both"/>
        <w:outlineLvl w:val="3"/>
      </w:pPr>
      <w:r>
        <w:t>4.1. Учреждение в области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p w:rsidR="00FE6B9F" w:rsidRDefault="00FE6B9F">
      <w:pPr>
        <w:pStyle w:val="ConsPlusNormal"/>
        <w:ind w:firstLine="540"/>
        <w:jc w:val="both"/>
      </w:pPr>
      <w:r>
        <w:t xml:space="preserve">(в ред. </w:t>
      </w:r>
      <w:hyperlink r:id="rId258" w:history="1">
        <w:r>
          <w:rPr>
            <w:color w:val="0000FF"/>
          </w:rPr>
          <w:t>Постановления</w:t>
        </w:r>
      </w:hyperlink>
      <w:r>
        <w:t xml:space="preserve"> Правительства Ленинградской области от 17.09.2014 N 431)</w:t>
      </w:r>
    </w:p>
    <w:p w:rsidR="00FE6B9F" w:rsidRDefault="00FE6B9F">
      <w:pPr>
        <w:pStyle w:val="ConsPlusNormal"/>
        <w:ind w:firstLine="540"/>
        <w:jc w:val="both"/>
      </w:pPr>
    </w:p>
    <w:p w:rsidR="00FE6B9F" w:rsidRDefault="00FE6B9F">
      <w:pPr>
        <w:pStyle w:val="ConsPlusNormal"/>
        <w:ind w:firstLine="540"/>
        <w:jc w:val="both"/>
      </w:pPr>
      <w:r>
        <w:t>1. Спасатель</w:t>
      </w:r>
    </w:p>
    <w:p w:rsidR="00FE6B9F" w:rsidRDefault="00FE6B9F">
      <w:pPr>
        <w:pStyle w:val="ConsPlusNormal"/>
        <w:spacing w:before="220"/>
        <w:ind w:firstLine="540"/>
        <w:jc w:val="both"/>
      </w:pPr>
      <w:r>
        <w:t>2. Начальник поисково-спасательного подразделения</w:t>
      </w:r>
    </w:p>
    <w:p w:rsidR="00FE6B9F" w:rsidRDefault="00FE6B9F">
      <w:pPr>
        <w:pStyle w:val="ConsPlusNormal"/>
        <w:spacing w:before="220"/>
        <w:ind w:firstLine="540"/>
        <w:jc w:val="both"/>
      </w:pPr>
      <w:r>
        <w:t>3. Оперативный дежурный поисково-спасательной службы</w:t>
      </w:r>
    </w:p>
    <w:p w:rsidR="00FE6B9F" w:rsidRDefault="00FE6B9F">
      <w:pPr>
        <w:pStyle w:val="ConsPlusNormal"/>
        <w:spacing w:before="220"/>
        <w:ind w:firstLine="540"/>
        <w:jc w:val="both"/>
      </w:pPr>
      <w:r>
        <w:t>4. Начальник отделения по поисково-спасательной работе</w:t>
      </w:r>
    </w:p>
    <w:p w:rsidR="00FE6B9F" w:rsidRDefault="00FE6B9F">
      <w:pPr>
        <w:pStyle w:val="ConsPlusNormal"/>
        <w:spacing w:before="220"/>
        <w:ind w:firstLine="540"/>
        <w:jc w:val="both"/>
      </w:pPr>
      <w:r>
        <w:t>5. Главный специалист по мероприятиям гражданской обороны и защиты населения и территории от чрезвычайных ситуаций</w:t>
      </w:r>
    </w:p>
    <w:p w:rsidR="00FE6B9F" w:rsidRDefault="00FE6B9F">
      <w:pPr>
        <w:pStyle w:val="ConsPlusNormal"/>
        <w:spacing w:before="220"/>
        <w:ind w:firstLine="540"/>
        <w:jc w:val="both"/>
      </w:pPr>
      <w:r>
        <w:t>6. Ведущий инженер-лаборант</w:t>
      </w:r>
    </w:p>
    <w:p w:rsidR="00FE6B9F" w:rsidRDefault="00FE6B9F">
      <w:pPr>
        <w:pStyle w:val="ConsPlusNormal"/>
        <w:spacing w:before="220"/>
        <w:ind w:firstLine="540"/>
        <w:jc w:val="both"/>
      </w:pPr>
      <w:r>
        <w:t>7. Оперативный дежурный пункта управления штаба гражданской обороны</w:t>
      </w:r>
    </w:p>
    <w:p w:rsidR="00FE6B9F" w:rsidRDefault="00FE6B9F">
      <w:pPr>
        <w:pStyle w:val="ConsPlusNormal"/>
        <w:spacing w:before="220"/>
        <w:ind w:firstLine="540"/>
        <w:jc w:val="both"/>
      </w:pPr>
      <w:r>
        <w:t>8. Ведущий специалист по защите информации</w:t>
      </w:r>
    </w:p>
    <w:p w:rsidR="00FE6B9F" w:rsidRDefault="00FE6B9F">
      <w:pPr>
        <w:pStyle w:val="ConsPlusNormal"/>
        <w:jc w:val="both"/>
      </w:pPr>
    </w:p>
    <w:p w:rsidR="00FE6B9F" w:rsidRDefault="00FE6B9F">
      <w:pPr>
        <w:pStyle w:val="ConsPlusTitle"/>
        <w:ind w:firstLine="540"/>
        <w:jc w:val="both"/>
        <w:outlineLvl w:val="3"/>
      </w:pPr>
      <w:r>
        <w:t>4.2. Учреждение в области обеспечения пожарной безопасности</w:t>
      </w:r>
    </w:p>
    <w:p w:rsidR="00FE6B9F" w:rsidRDefault="00FE6B9F">
      <w:pPr>
        <w:pStyle w:val="ConsPlusNormal"/>
        <w:jc w:val="both"/>
      </w:pPr>
    </w:p>
    <w:p w:rsidR="00FE6B9F" w:rsidRDefault="00FE6B9F">
      <w:pPr>
        <w:pStyle w:val="ConsPlusNormal"/>
        <w:ind w:firstLine="540"/>
        <w:jc w:val="both"/>
      </w:pPr>
      <w:r>
        <w:t>1. Пожарный.</w:t>
      </w:r>
    </w:p>
    <w:p w:rsidR="00FE6B9F" w:rsidRDefault="00FE6B9F">
      <w:pPr>
        <w:pStyle w:val="ConsPlusNormal"/>
        <w:spacing w:before="220"/>
        <w:ind w:firstLine="540"/>
        <w:jc w:val="both"/>
      </w:pPr>
      <w:r>
        <w:t>2. Командир отделения пожарной части.</w:t>
      </w:r>
    </w:p>
    <w:p w:rsidR="00FE6B9F" w:rsidRDefault="00FE6B9F">
      <w:pPr>
        <w:pStyle w:val="ConsPlusNormal"/>
        <w:spacing w:before="220"/>
        <w:ind w:firstLine="540"/>
        <w:jc w:val="both"/>
      </w:pPr>
      <w:r>
        <w:t>3. Инженер отряда (пожарной части).</w:t>
      </w:r>
    </w:p>
    <w:p w:rsidR="00FE6B9F" w:rsidRDefault="00FE6B9F">
      <w:pPr>
        <w:pStyle w:val="ConsPlusNormal"/>
        <w:spacing w:before="220"/>
        <w:ind w:firstLine="540"/>
        <w:jc w:val="both"/>
      </w:pPr>
      <w:r>
        <w:t>4. Главный специалист отдела пожарной техники.</w:t>
      </w:r>
    </w:p>
    <w:p w:rsidR="00FE6B9F" w:rsidRDefault="00FE6B9F">
      <w:pPr>
        <w:pStyle w:val="ConsPlusNormal"/>
        <w:spacing w:before="220"/>
        <w:ind w:firstLine="540"/>
        <w:jc w:val="both"/>
      </w:pPr>
      <w:r>
        <w:t>5. Инженер 1 категории отдела материально-технического обеспечения.</w:t>
      </w:r>
    </w:p>
    <w:p w:rsidR="00FE6B9F" w:rsidRDefault="00FE6B9F">
      <w:pPr>
        <w:pStyle w:val="ConsPlusNormal"/>
        <w:spacing w:before="220"/>
        <w:ind w:firstLine="540"/>
        <w:jc w:val="both"/>
      </w:pPr>
      <w:r>
        <w:t>6. Ведущий инженер отдела службы и подготовки.</w:t>
      </w: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right"/>
        <w:outlineLvl w:val="1"/>
      </w:pPr>
      <w:r>
        <w:t>Приложение 12</w:t>
      </w:r>
    </w:p>
    <w:p w:rsidR="00FE6B9F" w:rsidRDefault="00FE6B9F">
      <w:pPr>
        <w:pStyle w:val="ConsPlusNormal"/>
        <w:jc w:val="right"/>
      </w:pPr>
      <w:r>
        <w:t>к Положению</w:t>
      </w:r>
    </w:p>
    <w:p w:rsidR="00FE6B9F" w:rsidRDefault="00FE6B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B9F">
        <w:trPr>
          <w:jc w:val="center"/>
        </w:trPr>
        <w:tc>
          <w:tcPr>
            <w:tcW w:w="9294" w:type="dxa"/>
            <w:tcBorders>
              <w:top w:val="nil"/>
              <w:left w:val="single" w:sz="24" w:space="0" w:color="CED3F1"/>
              <w:bottom w:val="nil"/>
              <w:right w:val="single" w:sz="24" w:space="0" w:color="F4F3F8"/>
            </w:tcBorders>
            <w:shd w:val="clear" w:color="auto" w:fill="F4F3F8"/>
          </w:tcPr>
          <w:p w:rsidR="00FE6B9F" w:rsidRDefault="00FE6B9F">
            <w:pPr>
              <w:pStyle w:val="ConsPlusNormal"/>
              <w:jc w:val="center"/>
            </w:pPr>
            <w:r>
              <w:rPr>
                <w:color w:val="392C69"/>
              </w:rPr>
              <w:t>Список изменяющих документов</w:t>
            </w:r>
          </w:p>
          <w:p w:rsidR="00FE6B9F" w:rsidRDefault="00FE6B9F">
            <w:pPr>
              <w:pStyle w:val="ConsPlusNormal"/>
              <w:jc w:val="center"/>
            </w:pPr>
            <w:r>
              <w:rPr>
                <w:color w:val="392C69"/>
              </w:rPr>
              <w:t>(в ред. Постановлений Правительства Ленинградской области</w:t>
            </w:r>
          </w:p>
          <w:p w:rsidR="00FE6B9F" w:rsidRDefault="00FE6B9F">
            <w:pPr>
              <w:pStyle w:val="ConsPlusNormal"/>
              <w:jc w:val="center"/>
            </w:pPr>
            <w:r>
              <w:rPr>
                <w:color w:val="392C69"/>
              </w:rPr>
              <w:t xml:space="preserve">от 27.07.2012 </w:t>
            </w:r>
            <w:hyperlink r:id="rId259" w:history="1">
              <w:r>
                <w:rPr>
                  <w:color w:val="0000FF"/>
                </w:rPr>
                <w:t>N 237</w:t>
              </w:r>
            </w:hyperlink>
            <w:r>
              <w:rPr>
                <w:color w:val="392C69"/>
              </w:rPr>
              <w:t xml:space="preserve">, от 21.12.2016 </w:t>
            </w:r>
            <w:hyperlink r:id="rId260" w:history="1">
              <w:r>
                <w:rPr>
                  <w:color w:val="0000FF"/>
                </w:rPr>
                <w:t>N 498</w:t>
              </w:r>
            </w:hyperlink>
            <w:r>
              <w:rPr>
                <w:color w:val="392C69"/>
              </w:rPr>
              <w:t>)</w:t>
            </w:r>
          </w:p>
        </w:tc>
      </w:tr>
    </w:tbl>
    <w:p w:rsidR="00FE6B9F" w:rsidRDefault="00FE6B9F">
      <w:pPr>
        <w:pStyle w:val="ConsPlusNormal"/>
        <w:jc w:val="both"/>
      </w:pPr>
    </w:p>
    <w:p w:rsidR="00FE6B9F" w:rsidRDefault="00FE6B9F">
      <w:pPr>
        <w:pStyle w:val="ConsPlusTitle"/>
        <w:ind w:firstLine="540"/>
        <w:jc w:val="both"/>
        <w:outlineLvl w:val="2"/>
      </w:pPr>
      <w:bookmarkStart w:id="80" w:name="P3184"/>
      <w:bookmarkEnd w:id="80"/>
      <w:r>
        <w:t>1. Межуровневые коэффициенты для определения должностных окладов (ставок заработной платы) по должностям работников органов службы занятости населения</w:t>
      </w:r>
    </w:p>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4932"/>
        <w:gridCol w:w="1757"/>
      </w:tblGrid>
      <w:tr w:rsidR="00FE6B9F">
        <w:tc>
          <w:tcPr>
            <w:tcW w:w="2381" w:type="dxa"/>
          </w:tcPr>
          <w:p w:rsidR="00FE6B9F" w:rsidRDefault="00FE6B9F">
            <w:pPr>
              <w:pStyle w:val="ConsPlusNormal"/>
              <w:jc w:val="center"/>
            </w:pPr>
            <w:r>
              <w:t>Квалификационный уровень</w:t>
            </w:r>
          </w:p>
        </w:tc>
        <w:tc>
          <w:tcPr>
            <w:tcW w:w="4932" w:type="dxa"/>
          </w:tcPr>
          <w:p w:rsidR="00FE6B9F" w:rsidRDefault="00FE6B9F">
            <w:pPr>
              <w:pStyle w:val="ConsPlusNormal"/>
              <w:jc w:val="center"/>
            </w:pPr>
            <w:r>
              <w:t>Наименование должности (профессии)</w:t>
            </w:r>
          </w:p>
        </w:tc>
        <w:tc>
          <w:tcPr>
            <w:tcW w:w="1757" w:type="dxa"/>
          </w:tcPr>
          <w:p w:rsidR="00FE6B9F" w:rsidRDefault="00FE6B9F">
            <w:pPr>
              <w:pStyle w:val="ConsPlusNormal"/>
              <w:jc w:val="center"/>
            </w:pPr>
            <w:r>
              <w:t>Межуровневые коэффициенты</w:t>
            </w:r>
          </w:p>
        </w:tc>
      </w:tr>
      <w:tr w:rsidR="00FE6B9F">
        <w:tc>
          <w:tcPr>
            <w:tcW w:w="9070" w:type="dxa"/>
            <w:gridSpan w:val="3"/>
          </w:tcPr>
          <w:p w:rsidR="00FE6B9F" w:rsidRDefault="00FE6B9F">
            <w:pPr>
              <w:pStyle w:val="ConsPlusNormal"/>
              <w:jc w:val="center"/>
              <w:outlineLvl w:val="3"/>
            </w:pPr>
            <w:r>
              <w:t>Профессиональная квалификационная группа "Должности работников органов службы занятости населения третьего уровня"</w:t>
            </w:r>
          </w:p>
        </w:tc>
      </w:tr>
      <w:tr w:rsidR="00FE6B9F">
        <w:tc>
          <w:tcPr>
            <w:tcW w:w="2381" w:type="dxa"/>
          </w:tcPr>
          <w:p w:rsidR="00FE6B9F" w:rsidRDefault="00FE6B9F">
            <w:pPr>
              <w:pStyle w:val="ConsPlusNormal"/>
            </w:pPr>
            <w:r>
              <w:t>1 квалификационный уровень</w:t>
            </w:r>
          </w:p>
        </w:tc>
        <w:tc>
          <w:tcPr>
            <w:tcW w:w="4932" w:type="dxa"/>
          </w:tcPr>
          <w:p w:rsidR="00FE6B9F" w:rsidRDefault="00FE6B9F">
            <w:pPr>
              <w:pStyle w:val="ConsPlusNormal"/>
              <w:jc w:val="both"/>
            </w:pPr>
            <w:r>
              <w:t>Инспектор центра занятости населения; профконсультант центра занятости населения</w:t>
            </w:r>
          </w:p>
        </w:tc>
        <w:tc>
          <w:tcPr>
            <w:tcW w:w="1757" w:type="dxa"/>
          </w:tcPr>
          <w:p w:rsidR="00FE6B9F" w:rsidRDefault="00FE6B9F">
            <w:pPr>
              <w:pStyle w:val="ConsPlusNormal"/>
              <w:jc w:val="center"/>
            </w:pPr>
            <w:r>
              <w:t>1,5082</w:t>
            </w:r>
          </w:p>
        </w:tc>
      </w:tr>
      <w:tr w:rsidR="00FE6B9F">
        <w:tc>
          <w:tcPr>
            <w:tcW w:w="2381" w:type="dxa"/>
          </w:tcPr>
          <w:p w:rsidR="00FE6B9F" w:rsidRDefault="00FE6B9F">
            <w:pPr>
              <w:pStyle w:val="ConsPlusNormal"/>
            </w:pPr>
            <w:r>
              <w:t>2 квалификационный уровень</w:t>
            </w:r>
          </w:p>
        </w:tc>
        <w:tc>
          <w:tcPr>
            <w:tcW w:w="4932" w:type="dxa"/>
          </w:tcPr>
          <w:p w:rsidR="00FE6B9F" w:rsidRDefault="00FE6B9F">
            <w:pPr>
              <w:pStyle w:val="ConsPlusNormal"/>
              <w:jc w:val="both"/>
            </w:pPr>
            <w:r>
              <w:t>Инспектор центра занятости населения II категории; профконсультант центра занятости населения II категории</w:t>
            </w:r>
          </w:p>
        </w:tc>
        <w:tc>
          <w:tcPr>
            <w:tcW w:w="1757" w:type="dxa"/>
          </w:tcPr>
          <w:p w:rsidR="00FE6B9F" w:rsidRDefault="00FE6B9F">
            <w:pPr>
              <w:pStyle w:val="ConsPlusNormal"/>
              <w:jc w:val="center"/>
            </w:pPr>
            <w:r>
              <w:t>1,5902</w:t>
            </w:r>
          </w:p>
        </w:tc>
      </w:tr>
      <w:tr w:rsidR="00FE6B9F">
        <w:tc>
          <w:tcPr>
            <w:tcW w:w="2381" w:type="dxa"/>
          </w:tcPr>
          <w:p w:rsidR="00FE6B9F" w:rsidRDefault="00FE6B9F">
            <w:pPr>
              <w:pStyle w:val="ConsPlusNormal"/>
            </w:pPr>
            <w:r>
              <w:t>3 квалификационный уровень</w:t>
            </w:r>
          </w:p>
        </w:tc>
        <w:tc>
          <w:tcPr>
            <w:tcW w:w="4932" w:type="dxa"/>
          </w:tcPr>
          <w:p w:rsidR="00FE6B9F" w:rsidRDefault="00FE6B9F">
            <w:pPr>
              <w:pStyle w:val="ConsPlusNormal"/>
              <w:jc w:val="both"/>
            </w:pPr>
            <w:r>
              <w:t>Инспектор центра занятости населения I категории; профконсультант центра занятости населения I категории</w:t>
            </w:r>
          </w:p>
        </w:tc>
        <w:tc>
          <w:tcPr>
            <w:tcW w:w="1757" w:type="dxa"/>
          </w:tcPr>
          <w:p w:rsidR="00FE6B9F" w:rsidRDefault="00FE6B9F">
            <w:pPr>
              <w:pStyle w:val="ConsPlusNormal"/>
              <w:jc w:val="center"/>
            </w:pPr>
            <w:r>
              <w:t>1,7213</w:t>
            </w:r>
          </w:p>
        </w:tc>
      </w:tr>
      <w:tr w:rsidR="00FE6B9F">
        <w:tc>
          <w:tcPr>
            <w:tcW w:w="2381" w:type="dxa"/>
          </w:tcPr>
          <w:p w:rsidR="00FE6B9F" w:rsidRDefault="00FE6B9F">
            <w:pPr>
              <w:pStyle w:val="ConsPlusNormal"/>
            </w:pPr>
            <w:r>
              <w:t>4 квалификационный уровень</w:t>
            </w:r>
          </w:p>
        </w:tc>
        <w:tc>
          <w:tcPr>
            <w:tcW w:w="4932" w:type="dxa"/>
          </w:tcPr>
          <w:p w:rsidR="00FE6B9F" w:rsidRDefault="00FE6B9F">
            <w:pPr>
              <w:pStyle w:val="ConsPlusNormal"/>
              <w:jc w:val="both"/>
            </w:pPr>
            <w:r>
              <w:t>Ведущий инспектор центра занятости населения; ведущий профконсультант центра занятости населения; заведующий сектором центра занятости населения</w:t>
            </w:r>
          </w:p>
        </w:tc>
        <w:tc>
          <w:tcPr>
            <w:tcW w:w="1757" w:type="dxa"/>
          </w:tcPr>
          <w:p w:rsidR="00FE6B9F" w:rsidRDefault="00FE6B9F">
            <w:pPr>
              <w:pStyle w:val="ConsPlusNormal"/>
              <w:jc w:val="center"/>
            </w:pPr>
            <w:r>
              <w:t>1,8033</w:t>
            </w:r>
          </w:p>
        </w:tc>
      </w:tr>
      <w:tr w:rsidR="00FE6B9F">
        <w:tc>
          <w:tcPr>
            <w:tcW w:w="9070" w:type="dxa"/>
            <w:gridSpan w:val="3"/>
          </w:tcPr>
          <w:p w:rsidR="00FE6B9F" w:rsidRDefault="00FE6B9F">
            <w:pPr>
              <w:pStyle w:val="ConsPlusNormal"/>
              <w:jc w:val="center"/>
              <w:outlineLvl w:val="3"/>
            </w:pPr>
            <w:r>
              <w:t>Профессиональная квалификационная группа "Должности работников органов службы занятости населения четвертого уровня"</w:t>
            </w:r>
          </w:p>
        </w:tc>
      </w:tr>
      <w:tr w:rsidR="00FE6B9F">
        <w:tc>
          <w:tcPr>
            <w:tcW w:w="2381" w:type="dxa"/>
          </w:tcPr>
          <w:p w:rsidR="00FE6B9F" w:rsidRDefault="00FE6B9F">
            <w:pPr>
              <w:pStyle w:val="ConsPlusNormal"/>
            </w:pPr>
            <w:r>
              <w:t>1 квалификационный уровень</w:t>
            </w:r>
          </w:p>
        </w:tc>
        <w:tc>
          <w:tcPr>
            <w:tcW w:w="4932" w:type="dxa"/>
          </w:tcPr>
          <w:p w:rsidR="00FE6B9F" w:rsidRDefault="00FE6B9F">
            <w:pPr>
              <w:pStyle w:val="ConsPlusNormal"/>
              <w:jc w:val="both"/>
            </w:pPr>
            <w:r>
              <w:t>Начальник отдела центра занятости населения</w:t>
            </w:r>
          </w:p>
        </w:tc>
        <w:tc>
          <w:tcPr>
            <w:tcW w:w="1757" w:type="dxa"/>
          </w:tcPr>
          <w:p w:rsidR="00FE6B9F" w:rsidRDefault="00FE6B9F">
            <w:pPr>
              <w:pStyle w:val="ConsPlusNormal"/>
              <w:jc w:val="center"/>
            </w:pPr>
            <w:r>
              <w:t>2,001</w:t>
            </w:r>
          </w:p>
        </w:tc>
      </w:tr>
      <w:tr w:rsidR="00FE6B9F">
        <w:tblPrEx>
          <w:tblBorders>
            <w:insideH w:val="nil"/>
          </w:tblBorders>
        </w:tblPrEx>
        <w:tc>
          <w:tcPr>
            <w:tcW w:w="2381" w:type="dxa"/>
            <w:tcBorders>
              <w:bottom w:val="nil"/>
            </w:tcBorders>
          </w:tcPr>
          <w:p w:rsidR="00FE6B9F" w:rsidRDefault="00FE6B9F">
            <w:pPr>
              <w:pStyle w:val="ConsPlusNormal"/>
            </w:pPr>
            <w:r>
              <w:t>3 квалификационный уровень</w:t>
            </w:r>
          </w:p>
        </w:tc>
        <w:tc>
          <w:tcPr>
            <w:tcW w:w="4932" w:type="dxa"/>
            <w:tcBorders>
              <w:bottom w:val="nil"/>
            </w:tcBorders>
          </w:tcPr>
          <w:p w:rsidR="00FE6B9F" w:rsidRDefault="00FE6B9F">
            <w:pPr>
              <w:pStyle w:val="ConsPlusNormal"/>
              <w:jc w:val="both"/>
            </w:pPr>
            <w:r>
              <w:t>Директор филиала центра занятости населения</w:t>
            </w:r>
          </w:p>
        </w:tc>
        <w:tc>
          <w:tcPr>
            <w:tcW w:w="1757" w:type="dxa"/>
            <w:tcBorders>
              <w:bottom w:val="nil"/>
            </w:tcBorders>
          </w:tcPr>
          <w:p w:rsidR="00FE6B9F" w:rsidRDefault="00FE6B9F">
            <w:pPr>
              <w:pStyle w:val="ConsPlusNormal"/>
              <w:jc w:val="center"/>
            </w:pPr>
            <w:r>
              <w:t>2,2131</w:t>
            </w:r>
          </w:p>
        </w:tc>
      </w:tr>
      <w:tr w:rsidR="00FE6B9F">
        <w:tblPrEx>
          <w:tblBorders>
            <w:insideH w:val="nil"/>
          </w:tblBorders>
        </w:tblPrEx>
        <w:tc>
          <w:tcPr>
            <w:tcW w:w="9070" w:type="dxa"/>
            <w:gridSpan w:val="3"/>
            <w:tcBorders>
              <w:top w:val="nil"/>
            </w:tcBorders>
          </w:tcPr>
          <w:p w:rsidR="00FE6B9F" w:rsidRDefault="00FE6B9F">
            <w:pPr>
              <w:pStyle w:val="ConsPlusNormal"/>
              <w:jc w:val="both"/>
            </w:pPr>
            <w:r>
              <w:t xml:space="preserve">(введено </w:t>
            </w:r>
            <w:hyperlink r:id="rId261" w:history="1">
              <w:r>
                <w:rPr>
                  <w:color w:val="0000FF"/>
                </w:rPr>
                <w:t>Постановлением</w:t>
              </w:r>
            </w:hyperlink>
            <w:r>
              <w:t xml:space="preserve"> Правительства Ленинградской области от 21.12.2016 N 498)</w:t>
            </w:r>
          </w:p>
        </w:tc>
      </w:tr>
    </w:tbl>
    <w:p w:rsidR="00FE6B9F" w:rsidRDefault="00FE6B9F">
      <w:pPr>
        <w:pStyle w:val="ConsPlusNormal"/>
        <w:jc w:val="both"/>
      </w:pPr>
    </w:p>
    <w:p w:rsidR="00FE6B9F" w:rsidRDefault="00FE6B9F">
      <w:pPr>
        <w:pStyle w:val="ConsPlusTitle"/>
        <w:ind w:firstLine="540"/>
        <w:jc w:val="both"/>
        <w:outlineLvl w:val="2"/>
      </w:pPr>
      <w:r>
        <w:t>2. Перечень должностей работников учреждений - центров занятости населения, относимых к основному персоналу, для определения размеров должностных окладов руководителей учреждений</w:t>
      </w:r>
    </w:p>
    <w:p w:rsidR="00FE6B9F" w:rsidRDefault="00FE6B9F">
      <w:pPr>
        <w:pStyle w:val="ConsPlusNormal"/>
        <w:jc w:val="both"/>
      </w:pPr>
    </w:p>
    <w:p w:rsidR="00FE6B9F" w:rsidRDefault="00FE6B9F">
      <w:pPr>
        <w:pStyle w:val="ConsPlusNormal"/>
        <w:ind w:firstLine="540"/>
        <w:jc w:val="both"/>
      </w:pPr>
      <w:r>
        <w:t>1. Инспектор центра занятости населения.</w:t>
      </w:r>
    </w:p>
    <w:p w:rsidR="00FE6B9F" w:rsidRDefault="00FE6B9F">
      <w:pPr>
        <w:pStyle w:val="ConsPlusNormal"/>
        <w:spacing w:before="220"/>
        <w:ind w:firstLine="540"/>
        <w:jc w:val="both"/>
      </w:pPr>
      <w:r>
        <w:t>2. Инспектор центра занятости населения II категории.</w:t>
      </w:r>
    </w:p>
    <w:p w:rsidR="00FE6B9F" w:rsidRDefault="00FE6B9F">
      <w:pPr>
        <w:pStyle w:val="ConsPlusNormal"/>
        <w:spacing w:before="220"/>
        <w:ind w:firstLine="540"/>
        <w:jc w:val="both"/>
      </w:pPr>
      <w:r>
        <w:lastRenderedPageBreak/>
        <w:t>3. Инспектор центра занятости населения I категории.</w:t>
      </w:r>
    </w:p>
    <w:p w:rsidR="00FE6B9F" w:rsidRDefault="00FE6B9F">
      <w:pPr>
        <w:pStyle w:val="ConsPlusNormal"/>
        <w:spacing w:before="220"/>
        <w:ind w:firstLine="540"/>
        <w:jc w:val="both"/>
      </w:pPr>
      <w:r>
        <w:t>4. Ведущий инспектор центра занятости населения.</w:t>
      </w:r>
    </w:p>
    <w:p w:rsidR="00FE6B9F" w:rsidRDefault="00FE6B9F">
      <w:pPr>
        <w:pStyle w:val="ConsPlusNormal"/>
        <w:spacing w:before="220"/>
        <w:ind w:firstLine="540"/>
        <w:jc w:val="both"/>
      </w:pPr>
      <w:r>
        <w:t>5. Профконсультант центра занятости населения.</w:t>
      </w:r>
    </w:p>
    <w:p w:rsidR="00FE6B9F" w:rsidRDefault="00FE6B9F">
      <w:pPr>
        <w:pStyle w:val="ConsPlusNormal"/>
        <w:spacing w:before="220"/>
        <w:ind w:firstLine="540"/>
        <w:jc w:val="both"/>
      </w:pPr>
      <w:r>
        <w:t>6. Профконсультант центра занятости населения II категории.</w:t>
      </w:r>
    </w:p>
    <w:p w:rsidR="00FE6B9F" w:rsidRDefault="00FE6B9F">
      <w:pPr>
        <w:pStyle w:val="ConsPlusNormal"/>
        <w:spacing w:before="220"/>
        <w:ind w:firstLine="540"/>
        <w:jc w:val="both"/>
      </w:pPr>
      <w:r>
        <w:t>7. Профконсультант центра занятости населения I категории.</w:t>
      </w:r>
    </w:p>
    <w:p w:rsidR="00FE6B9F" w:rsidRDefault="00FE6B9F">
      <w:pPr>
        <w:pStyle w:val="ConsPlusNormal"/>
        <w:spacing w:before="220"/>
        <w:ind w:firstLine="540"/>
        <w:jc w:val="both"/>
      </w:pPr>
      <w:r>
        <w:t>8. Ведущий профконсультант центра занятости населения.</w:t>
      </w:r>
    </w:p>
    <w:p w:rsidR="00FE6B9F" w:rsidRDefault="00FE6B9F">
      <w:pPr>
        <w:pStyle w:val="ConsPlusNormal"/>
        <w:jc w:val="both"/>
      </w:pPr>
    </w:p>
    <w:p w:rsidR="00FE6B9F" w:rsidRDefault="00FE6B9F">
      <w:pPr>
        <w:pStyle w:val="ConsPlusTitle"/>
        <w:ind w:firstLine="540"/>
        <w:jc w:val="both"/>
        <w:outlineLvl w:val="2"/>
      </w:pPr>
      <w:r>
        <w:t>3. Группы по оплате труда руководителей учреждений - центров занятости населения</w:t>
      </w:r>
    </w:p>
    <w:p w:rsidR="00FE6B9F" w:rsidRDefault="00FE6B9F">
      <w:pPr>
        <w:pStyle w:val="ConsPlusNormal"/>
        <w:ind w:firstLine="540"/>
        <w:jc w:val="both"/>
      </w:pPr>
      <w:r>
        <w:t xml:space="preserve">(в ред. </w:t>
      </w:r>
      <w:hyperlink r:id="rId262" w:history="1">
        <w:r>
          <w:rPr>
            <w:color w:val="0000FF"/>
          </w:rPr>
          <w:t>Постановления</w:t>
        </w:r>
      </w:hyperlink>
      <w:r>
        <w:t xml:space="preserve"> Правительства Ленинградской области от 21.12.2016 N 498)</w:t>
      </w:r>
    </w:p>
    <w:p w:rsidR="00FE6B9F" w:rsidRDefault="00FE6B9F">
      <w:pPr>
        <w:pStyle w:val="ConsPlusNormal"/>
        <w:ind w:firstLine="540"/>
        <w:jc w:val="both"/>
      </w:pPr>
    </w:p>
    <w:p w:rsidR="00FE6B9F" w:rsidRDefault="00FE6B9F">
      <w:pPr>
        <w:pStyle w:val="ConsPlusNormal"/>
        <w:ind w:firstLine="540"/>
        <w:jc w:val="both"/>
      </w:pPr>
      <w:r>
        <w:t>1. Государственное казенное учреждение "Центр занятости населения Ленинградской области" относится к III группе по оплате труда руководителей.</w:t>
      </w:r>
    </w:p>
    <w:p w:rsidR="00FE6B9F" w:rsidRDefault="00FE6B9F">
      <w:pPr>
        <w:pStyle w:val="ConsPlusNormal"/>
        <w:spacing w:before="220"/>
        <w:ind w:firstLine="540"/>
        <w:jc w:val="both"/>
      </w:pPr>
      <w:r>
        <w:t>2. Государственное казенное учреждение Ленинградской области "Межрайонный центр занятости населения Ленинградской области" относится к III группе по оплате труда руководителей.</w:t>
      </w: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right"/>
        <w:outlineLvl w:val="1"/>
      </w:pPr>
      <w:bookmarkStart w:id="81" w:name="P3232"/>
      <w:bookmarkEnd w:id="81"/>
      <w:r>
        <w:t>Приложение 13</w:t>
      </w:r>
    </w:p>
    <w:p w:rsidR="00FE6B9F" w:rsidRDefault="00FE6B9F">
      <w:pPr>
        <w:pStyle w:val="ConsPlusNormal"/>
        <w:jc w:val="right"/>
      </w:pPr>
      <w:r>
        <w:t>к Положению</w:t>
      </w:r>
    </w:p>
    <w:p w:rsidR="00FE6B9F" w:rsidRDefault="00FE6B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B9F">
        <w:trPr>
          <w:jc w:val="center"/>
        </w:trPr>
        <w:tc>
          <w:tcPr>
            <w:tcW w:w="9294" w:type="dxa"/>
            <w:tcBorders>
              <w:top w:val="nil"/>
              <w:left w:val="single" w:sz="24" w:space="0" w:color="CED3F1"/>
              <w:bottom w:val="nil"/>
              <w:right w:val="single" w:sz="24" w:space="0" w:color="F4F3F8"/>
            </w:tcBorders>
            <w:shd w:val="clear" w:color="auto" w:fill="F4F3F8"/>
          </w:tcPr>
          <w:p w:rsidR="00FE6B9F" w:rsidRDefault="00FE6B9F">
            <w:pPr>
              <w:pStyle w:val="ConsPlusNormal"/>
              <w:jc w:val="center"/>
            </w:pPr>
            <w:r>
              <w:rPr>
                <w:color w:val="392C69"/>
              </w:rPr>
              <w:t>Список изменяющих документов</w:t>
            </w:r>
          </w:p>
          <w:p w:rsidR="00FE6B9F" w:rsidRDefault="00FE6B9F">
            <w:pPr>
              <w:pStyle w:val="ConsPlusNormal"/>
              <w:jc w:val="center"/>
            </w:pPr>
            <w:r>
              <w:rPr>
                <w:color w:val="392C69"/>
              </w:rPr>
              <w:t xml:space="preserve">(в ред. </w:t>
            </w:r>
            <w:hyperlink r:id="rId263" w:history="1">
              <w:r>
                <w:rPr>
                  <w:color w:val="0000FF"/>
                </w:rPr>
                <w:t>Постановления</w:t>
              </w:r>
            </w:hyperlink>
            <w:r>
              <w:rPr>
                <w:color w:val="392C69"/>
              </w:rPr>
              <w:t xml:space="preserve"> Правительства Ленинградской области</w:t>
            </w:r>
          </w:p>
          <w:p w:rsidR="00FE6B9F" w:rsidRDefault="00FE6B9F">
            <w:pPr>
              <w:pStyle w:val="ConsPlusNormal"/>
              <w:jc w:val="center"/>
            </w:pPr>
            <w:r>
              <w:rPr>
                <w:color w:val="392C69"/>
              </w:rPr>
              <w:t>от 21.12.2016 N 498)</w:t>
            </w:r>
          </w:p>
        </w:tc>
      </w:tr>
    </w:tbl>
    <w:p w:rsidR="00FE6B9F" w:rsidRDefault="00FE6B9F">
      <w:pPr>
        <w:pStyle w:val="ConsPlusNormal"/>
        <w:jc w:val="both"/>
      </w:pPr>
    </w:p>
    <w:p w:rsidR="00FE6B9F" w:rsidRDefault="00FE6B9F">
      <w:pPr>
        <w:pStyle w:val="ConsPlusNormal"/>
        <w:ind w:firstLine="540"/>
        <w:jc w:val="both"/>
      </w:pPr>
      <w:r>
        <w:t>1. Перечень должностей работников учреждений, подведомственных комитету по молодежной политике Ленинградской области, относимых к основному персоналу, для определения размера должностного оклада руководителя</w:t>
      </w:r>
    </w:p>
    <w:p w:rsidR="00FE6B9F" w:rsidRDefault="00FE6B9F">
      <w:pPr>
        <w:pStyle w:val="ConsPlusNormal"/>
        <w:spacing w:before="220"/>
        <w:ind w:firstLine="540"/>
        <w:jc w:val="both"/>
      </w:pPr>
      <w:r>
        <w:t>1. Специалист по работе с молодежью</w:t>
      </w:r>
    </w:p>
    <w:p w:rsidR="00FE6B9F" w:rsidRDefault="00FE6B9F">
      <w:pPr>
        <w:pStyle w:val="ConsPlusNormal"/>
        <w:spacing w:before="220"/>
        <w:ind w:firstLine="540"/>
        <w:jc w:val="both"/>
      </w:pPr>
      <w:r>
        <w:t>2. Старший психолог</w:t>
      </w:r>
    </w:p>
    <w:p w:rsidR="00FE6B9F" w:rsidRDefault="00FE6B9F">
      <w:pPr>
        <w:pStyle w:val="ConsPlusNormal"/>
        <w:spacing w:before="220"/>
        <w:ind w:firstLine="540"/>
        <w:jc w:val="both"/>
      </w:pPr>
      <w:r>
        <w:t>3. Психолог</w:t>
      </w:r>
    </w:p>
    <w:p w:rsidR="00FE6B9F" w:rsidRDefault="00FE6B9F">
      <w:pPr>
        <w:pStyle w:val="ConsPlusNormal"/>
        <w:spacing w:before="220"/>
        <w:ind w:firstLine="540"/>
        <w:jc w:val="both"/>
      </w:pPr>
      <w:r>
        <w:t>4. Начальник сектора (отдела)</w:t>
      </w:r>
    </w:p>
    <w:p w:rsidR="00FE6B9F" w:rsidRDefault="00FE6B9F">
      <w:pPr>
        <w:pStyle w:val="ConsPlusNormal"/>
        <w:spacing w:before="220"/>
        <w:ind w:firstLine="540"/>
        <w:jc w:val="both"/>
      </w:pPr>
      <w:r>
        <w:t>5. Звукорежиссер</w:t>
      </w:r>
    </w:p>
    <w:p w:rsidR="00FE6B9F" w:rsidRDefault="00FE6B9F">
      <w:pPr>
        <w:pStyle w:val="ConsPlusNormal"/>
        <w:spacing w:before="220"/>
        <w:ind w:firstLine="540"/>
        <w:jc w:val="both"/>
      </w:pPr>
      <w:r>
        <w:t>6. Культорганизатор</w:t>
      </w:r>
    </w:p>
    <w:p w:rsidR="00FE6B9F" w:rsidRDefault="00FE6B9F">
      <w:pPr>
        <w:pStyle w:val="ConsPlusNormal"/>
        <w:spacing w:before="220"/>
        <w:ind w:firstLine="540"/>
        <w:jc w:val="both"/>
      </w:pPr>
      <w:r>
        <w:t>7. Ведущий специалист по работе с молодежью</w:t>
      </w:r>
    </w:p>
    <w:p w:rsidR="00FE6B9F" w:rsidRDefault="00FE6B9F">
      <w:pPr>
        <w:pStyle w:val="ConsPlusNormal"/>
        <w:spacing w:before="220"/>
        <w:ind w:firstLine="540"/>
        <w:jc w:val="both"/>
      </w:pPr>
      <w:r>
        <w:t>8. Методист</w:t>
      </w:r>
    </w:p>
    <w:p w:rsidR="00FE6B9F" w:rsidRDefault="00FE6B9F">
      <w:pPr>
        <w:pStyle w:val="ConsPlusNormal"/>
        <w:spacing w:before="220"/>
        <w:ind w:firstLine="540"/>
        <w:jc w:val="both"/>
      </w:pPr>
      <w:r>
        <w:t>9. Специалист по социальной работе</w:t>
      </w:r>
    </w:p>
    <w:p w:rsidR="00FE6B9F" w:rsidRDefault="00FE6B9F">
      <w:pPr>
        <w:pStyle w:val="ConsPlusNormal"/>
        <w:spacing w:before="220"/>
        <w:ind w:firstLine="540"/>
        <w:jc w:val="both"/>
      </w:pPr>
      <w:r>
        <w:t>10. Начальник подразделения</w:t>
      </w:r>
    </w:p>
    <w:p w:rsidR="00FE6B9F" w:rsidRDefault="00FE6B9F">
      <w:pPr>
        <w:pStyle w:val="ConsPlusNormal"/>
        <w:spacing w:before="220"/>
        <w:ind w:firstLine="540"/>
        <w:jc w:val="both"/>
      </w:pPr>
      <w:r>
        <w:lastRenderedPageBreak/>
        <w:t>11. Начальник отделения</w:t>
      </w:r>
    </w:p>
    <w:p w:rsidR="00FE6B9F" w:rsidRDefault="00FE6B9F">
      <w:pPr>
        <w:pStyle w:val="ConsPlusNormal"/>
        <w:spacing w:before="220"/>
        <w:ind w:firstLine="540"/>
        <w:jc w:val="both"/>
      </w:pPr>
      <w:r>
        <w:t>12. Инструктор-методист.</w:t>
      </w:r>
    </w:p>
    <w:p w:rsidR="00FE6B9F" w:rsidRDefault="00FE6B9F">
      <w:pPr>
        <w:pStyle w:val="ConsPlusNormal"/>
        <w:spacing w:before="220"/>
        <w:ind w:firstLine="540"/>
        <w:jc w:val="both"/>
      </w:pPr>
      <w:r>
        <w:t>2. Государственное бюджетное учреждение Ленинградской области "Центр досуговых, оздоровительных и учебных программ "Молодежный" и государственное бюджетное учреждение Ленинградской области "Центр военно-патриотического воспитания и подготовки граждан (молодежи) к военной службе "Патриот" относятся к VI группе по оплате труда руководителей.</w:t>
      </w: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right"/>
        <w:outlineLvl w:val="1"/>
      </w:pPr>
      <w:r>
        <w:t>Приложение 14</w:t>
      </w:r>
    </w:p>
    <w:p w:rsidR="00FE6B9F" w:rsidRDefault="00FE6B9F">
      <w:pPr>
        <w:pStyle w:val="ConsPlusNormal"/>
        <w:jc w:val="right"/>
      </w:pPr>
      <w:r>
        <w:t>к Положению</w:t>
      </w:r>
    </w:p>
    <w:p w:rsidR="00FE6B9F" w:rsidRDefault="00FE6B9F">
      <w:pPr>
        <w:pStyle w:val="ConsPlusNormal"/>
        <w:jc w:val="both"/>
      </w:pPr>
    </w:p>
    <w:p w:rsidR="00FE6B9F" w:rsidRDefault="00FE6B9F">
      <w:pPr>
        <w:pStyle w:val="ConsPlusTitle"/>
        <w:jc w:val="center"/>
      </w:pPr>
      <w:r>
        <w:t>ПРИМЕРНЫЙ ПЕРЕЧЕНЬ</w:t>
      </w:r>
    </w:p>
    <w:p w:rsidR="00FE6B9F" w:rsidRDefault="00FE6B9F">
      <w:pPr>
        <w:pStyle w:val="ConsPlusTitle"/>
        <w:jc w:val="center"/>
      </w:pPr>
      <w:r>
        <w:t>НАИМЕНОВАНИЙ ПРОФЕССИЙ ВЫСОКОКВАЛИФИЦИРОВАННЫХ РАБОЧИХ,</w:t>
      </w:r>
    </w:p>
    <w:p w:rsidR="00FE6B9F" w:rsidRDefault="00FE6B9F">
      <w:pPr>
        <w:pStyle w:val="ConsPlusTitle"/>
        <w:jc w:val="center"/>
      </w:pPr>
      <w:r>
        <w:t>ЗАНЯТЫХ НА ВАЖНЫХ (ОСОБО ВАЖНЫХ) И ОТВЕТСТВЕННЫХ</w:t>
      </w:r>
    </w:p>
    <w:p w:rsidR="00FE6B9F" w:rsidRDefault="00FE6B9F">
      <w:pPr>
        <w:pStyle w:val="ConsPlusTitle"/>
        <w:jc w:val="center"/>
      </w:pPr>
      <w:r>
        <w:t>(ОСОБО ОТВЕТСТВЕННЫХ) РАБОТАХ</w:t>
      </w:r>
    </w:p>
    <w:p w:rsidR="00FE6B9F" w:rsidRDefault="00FE6B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B9F">
        <w:trPr>
          <w:jc w:val="center"/>
        </w:trPr>
        <w:tc>
          <w:tcPr>
            <w:tcW w:w="9294" w:type="dxa"/>
            <w:tcBorders>
              <w:top w:val="nil"/>
              <w:left w:val="single" w:sz="24" w:space="0" w:color="CED3F1"/>
              <w:bottom w:val="nil"/>
              <w:right w:val="single" w:sz="24" w:space="0" w:color="F4F3F8"/>
            </w:tcBorders>
            <w:shd w:val="clear" w:color="auto" w:fill="F4F3F8"/>
          </w:tcPr>
          <w:p w:rsidR="00FE6B9F" w:rsidRDefault="00FE6B9F">
            <w:pPr>
              <w:pStyle w:val="ConsPlusNormal"/>
              <w:jc w:val="center"/>
            </w:pPr>
            <w:r>
              <w:rPr>
                <w:color w:val="392C69"/>
              </w:rPr>
              <w:t>Список изменяющих документов</w:t>
            </w:r>
          </w:p>
          <w:p w:rsidR="00FE6B9F" w:rsidRDefault="00FE6B9F">
            <w:pPr>
              <w:pStyle w:val="ConsPlusNormal"/>
              <w:jc w:val="center"/>
            </w:pPr>
            <w:r>
              <w:rPr>
                <w:color w:val="392C69"/>
              </w:rPr>
              <w:t xml:space="preserve">(в ред. </w:t>
            </w:r>
            <w:hyperlink r:id="rId264" w:history="1">
              <w:r>
                <w:rPr>
                  <w:color w:val="0000FF"/>
                </w:rPr>
                <w:t>Постановления</w:t>
              </w:r>
            </w:hyperlink>
            <w:r>
              <w:rPr>
                <w:color w:val="392C69"/>
              </w:rPr>
              <w:t xml:space="preserve"> Правительства Ленинградской области</w:t>
            </w:r>
          </w:p>
          <w:p w:rsidR="00FE6B9F" w:rsidRDefault="00FE6B9F">
            <w:pPr>
              <w:pStyle w:val="ConsPlusNormal"/>
              <w:jc w:val="center"/>
            </w:pPr>
            <w:r>
              <w:rPr>
                <w:color w:val="392C69"/>
              </w:rPr>
              <w:t>от 27.07.2012 N 237)</w:t>
            </w:r>
          </w:p>
        </w:tc>
      </w:tr>
    </w:tbl>
    <w:p w:rsidR="00FE6B9F" w:rsidRDefault="00FE6B9F">
      <w:pPr>
        <w:pStyle w:val="ConsPlusNormal"/>
        <w:jc w:val="both"/>
      </w:pPr>
    </w:p>
    <w:p w:rsidR="00FE6B9F" w:rsidRDefault="00FE6B9F">
      <w:pPr>
        <w:pStyle w:val="ConsPlusNormal"/>
        <w:ind w:firstLine="540"/>
        <w:jc w:val="both"/>
      </w:pPr>
      <w:r>
        <w:t>1. Бутафор-декоратор, занятый изготовлением особо сложных скульптурных изделий и декораций для театральных постановок.</w:t>
      </w:r>
    </w:p>
    <w:p w:rsidR="00FE6B9F" w:rsidRDefault="00FE6B9F">
      <w:pPr>
        <w:pStyle w:val="ConsPlusNormal"/>
        <w:spacing w:before="220"/>
        <w:ind w:firstLine="540"/>
        <w:jc w:val="both"/>
      </w:pPr>
      <w:r>
        <w:t>2. Водители автобусов или специальных легковых автомобилей ("Дети"), занятые перевозкой обучающихся (детей, воспитанников), водитель пожарного автомобиля.</w:t>
      </w:r>
    </w:p>
    <w:p w:rsidR="00FE6B9F" w:rsidRDefault="00FE6B9F">
      <w:pPr>
        <w:pStyle w:val="ConsPlusNormal"/>
        <w:spacing w:before="220"/>
        <w:ind w:firstLine="540"/>
        <w:jc w:val="both"/>
      </w:pPr>
      <w:r>
        <w:t>3. Повар, выполняющий обязанности заведующего производством (шеф-повара) при отсутствии в штатном расписании учреждения такой должности.</w:t>
      </w:r>
    </w:p>
    <w:p w:rsidR="00FE6B9F" w:rsidRDefault="00FE6B9F">
      <w:pPr>
        <w:pStyle w:val="ConsPlusNormal"/>
        <w:spacing w:before="220"/>
        <w:ind w:firstLine="540"/>
        <w:jc w:val="both"/>
      </w:pPr>
      <w:r>
        <w:t>4. 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 работы по холодной штамповке металла и других материалов, работы по изготовлению и ремонту, наладке инструмента, технологической оснастки, контрольно-измерительных приборов, принимающий непосредственное участие в учебном процессе.</w:t>
      </w:r>
    </w:p>
    <w:p w:rsidR="00FE6B9F" w:rsidRDefault="00FE6B9F">
      <w:pPr>
        <w:pStyle w:val="ConsPlusNormal"/>
        <w:spacing w:before="220"/>
        <w:ind w:firstLine="540"/>
        <w:jc w:val="both"/>
      </w:pPr>
      <w:r>
        <w:t>5. Бригадир (на правах управляющего) учебного хозяйства.</w:t>
      </w:r>
    </w:p>
    <w:p w:rsidR="00FE6B9F" w:rsidRDefault="00FE6B9F">
      <w:pPr>
        <w:pStyle w:val="ConsPlusNormal"/>
        <w:spacing w:before="220"/>
        <w:ind w:firstLine="540"/>
        <w:jc w:val="both"/>
      </w:pPr>
      <w:r>
        <w:t>6. Закройщик, занятый в учебно-производственных мастерских (ателье) образовательных учреждений, принимающий непосредственное участие в учебном процессе.</w:t>
      </w:r>
    </w:p>
    <w:p w:rsidR="00FE6B9F" w:rsidRDefault="00FE6B9F">
      <w:pPr>
        <w:pStyle w:val="ConsPlusNormal"/>
        <w:spacing w:before="220"/>
        <w:ind w:firstLine="540"/>
        <w:jc w:val="both"/>
      </w:pPr>
      <w:r>
        <w:t>7. Гример-постижер, занятый изготовлением специальных париков и выполнением портретных и особо сложных гримов.</w:t>
      </w:r>
    </w:p>
    <w:p w:rsidR="00FE6B9F" w:rsidRDefault="00FE6B9F">
      <w:pPr>
        <w:pStyle w:val="ConsPlusNormal"/>
        <w:spacing w:before="220"/>
        <w:ind w:firstLine="540"/>
        <w:jc w:val="both"/>
      </w:pPr>
      <w:r>
        <w:t>8. Закройщик, занятый изготовлением особо сложных исторических костюмов для театральных постановок по собственным эскизам.</w:t>
      </w:r>
    </w:p>
    <w:p w:rsidR="00FE6B9F" w:rsidRDefault="00FE6B9F">
      <w:pPr>
        <w:pStyle w:val="ConsPlusNormal"/>
        <w:spacing w:before="220"/>
        <w:ind w:firstLine="540"/>
        <w:jc w:val="both"/>
      </w:pPr>
      <w:r>
        <w:t>9. Реставратор-ремонтировщик органов, особо ценных и уникальных пианино, роялей.</w:t>
      </w:r>
    </w:p>
    <w:p w:rsidR="00FE6B9F" w:rsidRDefault="00FE6B9F">
      <w:pPr>
        <w:pStyle w:val="ConsPlusNormal"/>
        <w:spacing w:before="220"/>
        <w:ind w:firstLine="540"/>
        <w:jc w:val="both"/>
      </w:pPr>
      <w:r>
        <w:t>10. Реставратор-ремонтировщик уникальных смычковых и щипковых музыкальных инструментов.</w:t>
      </w:r>
    </w:p>
    <w:p w:rsidR="00FE6B9F" w:rsidRDefault="00FE6B9F">
      <w:pPr>
        <w:pStyle w:val="ConsPlusNormal"/>
        <w:spacing w:before="220"/>
        <w:ind w:firstLine="540"/>
        <w:jc w:val="both"/>
      </w:pPr>
      <w:r>
        <w:lastRenderedPageBreak/>
        <w:t>11. Рабочий по уходу за животными, представляющими особую опасность для жизни.</w:t>
      </w:r>
    </w:p>
    <w:p w:rsidR="00FE6B9F" w:rsidRDefault="00FE6B9F">
      <w:pPr>
        <w:pStyle w:val="ConsPlusNormal"/>
        <w:spacing w:before="220"/>
        <w:ind w:firstLine="540"/>
        <w:jc w:val="both"/>
      </w:pPr>
      <w:r>
        <w:t>12. Слесари, электромонтеры, электромеханики, наладчики, занятые ремонтом, наладкой, монтажом и обслуживанием особо сложного и уникального оборудования, контрольно-измерительных приборов, киноаппаратуры.</w:t>
      </w:r>
    </w:p>
    <w:p w:rsidR="00FE6B9F" w:rsidRDefault="00FE6B9F">
      <w:pPr>
        <w:pStyle w:val="ConsPlusNormal"/>
        <w:spacing w:before="220"/>
        <w:ind w:firstLine="540"/>
        <w:jc w:val="both"/>
      </w:pPr>
      <w:r>
        <w:t>13. Водители: автобусов,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FE6B9F" w:rsidRDefault="00FE6B9F">
      <w:pPr>
        <w:pStyle w:val="ConsPlusNormal"/>
        <w:spacing w:before="220"/>
        <w:ind w:firstLine="540"/>
        <w:jc w:val="both"/>
      </w:pPr>
      <w:r>
        <w:t>14. Машинист сцены, возглавляющий монтировочную часть с численностью рабочих менее 10 человек.</w:t>
      </w:r>
    </w:p>
    <w:p w:rsidR="00FE6B9F" w:rsidRDefault="00FE6B9F">
      <w:pPr>
        <w:pStyle w:val="ConsPlusNormal"/>
        <w:spacing w:before="220"/>
        <w:ind w:firstLine="540"/>
        <w:jc w:val="both"/>
      </w:pPr>
      <w:r>
        <w:t>15. Шапитмейстер, занятый выполнением особо сложных работ по монтажу передвижных цирков.</w:t>
      </w:r>
    </w:p>
    <w:p w:rsidR="00FE6B9F" w:rsidRDefault="00FE6B9F">
      <w:pPr>
        <w:pStyle w:val="ConsPlusNormal"/>
        <w:spacing w:before="220"/>
        <w:ind w:firstLine="540"/>
        <w:jc w:val="both"/>
      </w:pPr>
      <w:r>
        <w:t>16. Переплетчик, занятый переплетением особо ценных книг и особо важных документов.</w:t>
      </w:r>
    </w:p>
    <w:p w:rsidR="00FE6B9F" w:rsidRDefault="00FE6B9F">
      <w:pPr>
        <w:pStyle w:val="ConsPlusNormal"/>
        <w:spacing w:before="220"/>
        <w:ind w:firstLine="540"/>
        <w:jc w:val="both"/>
      </w:pPr>
      <w:r>
        <w:t>17. Реставратор редких и ценных книг, рукописей и документов, реставратор фильмокопий.</w:t>
      </w:r>
    </w:p>
    <w:p w:rsidR="00FE6B9F" w:rsidRDefault="00FE6B9F">
      <w:pPr>
        <w:pStyle w:val="ConsPlusNormal"/>
        <w:spacing w:before="220"/>
        <w:ind w:firstLine="540"/>
        <w:jc w:val="both"/>
      </w:pPr>
      <w:r>
        <w:t>18. Фотограф, занятый выполнением репродуцированных работ и реставрацией особо важных документов с угасающими текстами.</w:t>
      </w:r>
    </w:p>
    <w:p w:rsidR="00FE6B9F" w:rsidRDefault="00FE6B9F">
      <w:pPr>
        <w:pStyle w:val="ConsPlusNormal"/>
        <w:spacing w:before="220"/>
        <w:ind w:firstLine="540"/>
        <w:jc w:val="both"/>
      </w:pPr>
      <w:r>
        <w:t>19. Таксидермист.</w:t>
      </w:r>
    </w:p>
    <w:p w:rsidR="00FE6B9F" w:rsidRDefault="00FE6B9F">
      <w:pPr>
        <w:pStyle w:val="ConsPlusNormal"/>
        <w:spacing w:before="220"/>
        <w:ind w:firstLine="540"/>
        <w:jc w:val="both"/>
      </w:pPr>
      <w:r>
        <w:t>20. Киномеханик.</w:t>
      </w:r>
    </w:p>
    <w:p w:rsidR="00FE6B9F" w:rsidRDefault="00FE6B9F">
      <w:pPr>
        <w:pStyle w:val="ConsPlusNormal"/>
        <w:spacing w:before="220"/>
        <w:ind w:firstLine="540"/>
        <w:jc w:val="both"/>
      </w:pPr>
      <w:r>
        <w:t>21. Макетчик, занятый изготовлением особо сложных макетов для театральных постановок.</w:t>
      </w:r>
    </w:p>
    <w:p w:rsidR="00FE6B9F" w:rsidRDefault="00FE6B9F">
      <w:pPr>
        <w:pStyle w:val="ConsPlusNormal"/>
        <w:spacing w:before="220"/>
        <w:ind w:firstLine="540"/>
        <w:jc w:val="both"/>
      </w:pPr>
      <w:r>
        <w:t>22. Швея.</w:t>
      </w:r>
    </w:p>
    <w:p w:rsidR="00FE6B9F" w:rsidRDefault="00FE6B9F">
      <w:pPr>
        <w:pStyle w:val="ConsPlusNormal"/>
        <w:spacing w:before="220"/>
        <w:ind w:firstLine="540"/>
        <w:jc w:val="both"/>
      </w:pPr>
      <w:r>
        <w:t>23. Столяр, занятый ремонтом и реставрацией музейной и художественной мебели из дерева ценных пород.</w:t>
      </w:r>
    </w:p>
    <w:p w:rsidR="00FE6B9F" w:rsidRDefault="00FE6B9F">
      <w:pPr>
        <w:pStyle w:val="ConsPlusNormal"/>
        <w:spacing w:before="220"/>
        <w:ind w:firstLine="540"/>
        <w:jc w:val="both"/>
      </w:pPr>
      <w:r>
        <w:t>24. 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w:t>
      </w:r>
    </w:p>
    <w:p w:rsidR="00FE6B9F" w:rsidRDefault="00FE6B9F">
      <w:pPr>
        <w:pStyle w:val="ConsPlusNormal"/>
        <w:spacing w:before="220"/>
        <w:ind w:firstLine="540"/>
        <w:jc w:val="both"/>
      </w:pPr>
      <w:r>
        <w:t>25. Газосварщик.</w:t>
      </w:r>
    </w:p>
    <w:p w:rsidR="00FE6B9F" w:rsidRDefault="00FE6B9F">
      <w:pPr>
        <w:pStyle w:val="ConsPlusNormal"/>
        <w:spacing w:before="220"/>
        <w:ind w:firstLine="540"/>
        <w:jc w:val="both"/>
      </w:pPr>
      <w:r>
        <w:t>26. Водитель легковых автомобилей, автобусов малого класса.</w:t>
      </w:r>
    </w:p>
    <w:p w:rsidR="00FE6B9F" w:rsidRDefault="00FE6B9F">
      <w:pPr>
        <w:pStyle w:val="ConsPlusNormal"/>
        <w:spacing w:before="220"/>
        <w:ind w:firstLine="540"/>
        <w:jc w:val="both"/>
      </w:pPr>
      <w:r>
        <w:t>27. Закройщик.</w:t>
      </w:r>
    </w:p>
    <w:p w:rsidR="00FE6B9F" w:rsidRDefault="00FE6B9F">
      <w:pPr>
        <w:pStyle w:val="ConsPlusNormal"/>
        <w:spacing w:before="220"/>
        <w:ind w:firstLine="540"/>
        <w:jc w:val="both"/>
      </w:pPr>
      <w:r>
        <w:t>28. Киномеханик.</w:t>
      </w:r>
    </w:p>
    <w:p w:rsidR="00FE6B9F" w:rsidRDefault="00FE6B9F">
      <w:pPr>
        <w:pStyle w:val="ConsPlusNormal"/>
        <w:spacing w:before="220"/>
        <w:ind w:firstLine="540"/>
        <w:jc w:val="both"/>
      </w:pPr>
      <w:r>
        <w:t>29. Кондитер.</w:t>
      </w:r>
    </w:p>
    <w:p w:rsidR="00FE6B9F" w:rsidRDefault="00FE6B9F">
      <w:pPr>
        <w:pStyle w:val="ConsPlusNormal"/>
        <w:spacing w:before="220"/>
        <w:ind w:firstLine="540"/>
        <w:jc w:val="both"/>
      </w:pPr>
      <w:r>
        <w:t>30. Кровельщик по рулонным кровлям и по кровлям из штучных материалов.</w:t>
      </w:r>
    </w:p>
    <w:p w:rsidR="00FE6B9F" w:rsidRDefault="00FE6B9F">
      <w:pPr>
        <w:pStyle w:val="ConsPlusNormal"/>
        <w:spacing w:before="220"/>
        <w:ind w:firstLine="540"/>
        <w:jc w:val="both"/>
      </w:pPr>
      <w:r>
        <w:t>31. Маляр.</w:t>
      </w:r>
    </w:p>
    <w:p w:rsidR="00FE6B9F" w:rsidRDefault="00FE6B9F">
      <w:pPr>
        <w:pStyle w:val="ConsPlusNormal"/>
        <w:spacing w:before="220"/>
        <w:ind w:firstLine="540"/>
        <w:jc w:val="both"/>
      </w:pPr>
      <w:r>
        <w:t>32. Машинист (кочегар) котельной.</w:t>
      </w:r>
    </w:p>
    <w:p w:rsidR="00FE6B9F" w:rsidRDefault="00FE6B9F">
      <w:pPr>
        <w:pStyle w:val="ConsPlusNormal"/>
        <w:spacing w:before="220"/>
        <w:ind w:firstLine="540"/>
        <w:jc w:val="both"/>
      </w:pPr>
      <w:r>
        <w:t>33. Механик по обслуживанию телевизионного оборудования.</w:t>
      </w:r>
    </w:p>
    <w:p w:rsidR="00FE6B9F" w:rsidRDefault="00FE6B9F">
      <w:pPr>
        <w:pStyle w:val="ConsPlusNormal"/>
        <w:spacing w:before="220"/>
        <w:ind w:firstLine="540"/>
        <w:jc w:val="both"/>
      </w:pPr>
      <w:r>
        <w:t>34. Оператор стиральных машин.</w:t>
      </w:r>
    </w:p>
    <w:p w:rsidR="00FE6B9F" w:rsidRDefault="00FE6B9F">
      <w:pPr>
        <w:pStyle w:val="ConsPlusNormal"/>
        <w:spacing w:before="220"/>
        <w:ind w:firstLine="540"/>
        <w:jc w:val="both"/>
      </w:pPr>
      <w:r>
        <w:lastRenderedPageBreak/>
        <w:t>35. Оператор котельной.</w:t>
      </w:r>
    </w:p>
    <w:p w:rsidR="00FE6B9F" w:rsidRDefault="00FE6B9F">
      <w:pPr>
        <w:pStyle w:val="ConsPlusNormal"/>
        <w:spacing w:before="220"/>
        <w:ind w:firstLine="540"/>
        <w:jc w:val="both"/>
      </w:pPr>
      <w:r>
        <w:t>36. Паркетчик.</w:t>
      </w:r>
    </w:p>
    <w:p w:rsidR="00FE6B9F" w:rsidRDefault="00FE6B9F">
      <w:pPr>
        <w:pStyle w:val="ConsPlusNormal"/>
        <w:spacing w:before="220"/>
        <w:ind w:firstLine="540"/>
        <w:jc w:val="both"/>
      </w:pPr>
      <w:r>
        <w:t>37. Парикмахер.</w:t>
      </w:r>
    </w:p>
    <w:p w:rsidR="00FE6B9F" w:rsidRDefault="00FE6B9F">
      <w:pPr>
        <w:pStyle w:val="ConsPlusNormal"/>
        <w:spacing w:before="220"/>
        <w:ind w:firstLine="540"/>
        <w:jc w:val="both"/>
      </w:pPr>
      <w:r>
        <w:t>38. Пекарь.</w:t>
      </w:r>
    </w:p>
    <w:p w:rsidR="00FE6B9F" w:rsidRDefault="00FE6B9F">
      <w:pPr>
        <w:pStyle w:val="ConsPlusNormal"/>
        <w:spacing w:before="220"/>
        <w:ind w:firstLine="540"/>
        <w:jc w:val="both"/>
      </w:pPr>
      <w:r>
        <w:t>39. Печник.</w:t>
      </w:r>
    </w:p>
    <w:p w:rsidR="00FE6B9F" w:rsidRDefault="00FE6B9F">
      <w:pPr>
        <w:pStyle w:val="ConsPlusNormal"/>
        <w:spacing w:before="220"/>
        <w:ind w:firstLine="540"/>
        <w:jc w:val="both"/>
      </w:pPr>
      <w:r>
        <w:t>40. Повар.</w:t>
      </w:r>
    </w:p>
    <w:p w:rsidR="00FE6B9F" w:rsidRDefault="00FE6B9F">
      <w:pPr>
        <w:pStyle w:val="ConsPlusNormal"/>
        <w:spacing w:before="220"/>
        <w:ind w:firstLine="540"/>
        <w:jc w:val="both"/>
      </w:pPr>
      <w:r>
        <w:t>41. Пожарный.</w:t>
      </w:r>
    </w:p>
    <w:p w:rsidR="00FE6B9F" w:rsidRDefault="00FE6B9F">
      <w:pPr>
        <w:pStyle w:val="ConsPlusNormal"/>
        <w:spacing w:before="220"/>
        <w:ind w:firstLine="540"/>
        <w:jc w:val="both"/>
      </w:pPr>
      <w:r>
        <w:t>42. Плотник.</w:t>
      </w:r>
    </w:p>
    <w:p w:rsidR="00FE6B9F" w:rsidRDefault="00FE6B9F">
      <w:pPr>
        <w:pStyle w:val="ConsPlusNormal"/>
        <w:spacing w:before="220"/>
        <w:ind w:firstLine="540"/>
        <w:jc w:val="both"/>
      </w:pPr>
      <w:r>
        <w:t>43. Рабочие-станочники (токарь, фрезеровщик и др.).</w:t>
      </w:r>
    </w:p>
    <w:p w:rsidR="00FE6B9F" w:rsidRDefault="00FE6B9F">
      <w:pPr>
        <w:pStyle w:val="ConsPlusNormal"/>
        <w:spacing w:before="220"/>
        <w:ind w:firstLine="540"/>
        <w:jc w:val="both"/>
      </w:pPr>
      <w:r>
        <w:t>44. Рабочий зеленого строительства.</w:t>
      </w:r>
    </w:p>
    <w:p w:rsidR="00FE6B9F" w:rsidRDefault="00FE6B9F">
      <w:pPr>
        <w:pStyle w:val="ConsPlusNormal"/>
        <w:spacing w:before="220"/>
        <w:ind w:firstLine="540"/>
        <w:jc w:val="both"/>
      </w:pPr>
      <w:r>
        <w:t>45. Рабочий по комплексному обслуживанию зданий и сооружений.</w:t>
      </w:r>
    </w:p>
    <w:p w:rsidR="00FE6B9F" w:rsidRDefault="00FE6B9F">
      <w:pPr>
        <w:pStyle w:val="ConsPlusNormal"/>
        <w:spacing w:before="220"/>
        <w:ind w:firstLine="540"/>
        <w:jc w:val="both"/>
      </w:pPr>
      <w:r>
        <w:t>46. Радиотехник.</w:t>
      </w:r>
    </w:p>
    <w:p w:rsidR="00FE6B9F" w:rsidRDefault="00FE6B9F">
      <w:pPr>
        <w:pStyle w:val="ConsPlusNormal"/>
        <w:spacing w:before="220"/>
        <w:ind w:firstLine="540"/>
        <w:jc w:val="both"/>
      </w:pPr>
      <w:r>
        <w:t>47. Слесарь аварийно-восстановительных работ.</w:t>
      </w:r>
    </w:p>
    <w:p w:rsidR="00FE6B9F" w:rsidRDefault="00FE6B9F">
      <w:pPr>
        <w:pStyle w:val="ConsPlusNormal"/>
        <w:spacing w:before="220"/>
        <w:ind w:firstLine="540"/>
        <w:jc w:val="both"/>
      </w:pPr>
      <w:r>
        <w:t>48. Слесарь по ремонту автомобилей.</w:t>
      </w:r>
    </w:p>
    <w:p w:rsidR="00FE6B9F" w:rsidRDefault="00FE6B9F">
      <w:pPr>
        <w:pStyle w:val="ConsPlusNormal"/>
        <w:spacing w:before="220"/>
        <w:ind w:firstLine="540"/>
        <w:jc w:val="both"/>
      </w:pPr>
      <w:r>
        <w:t>49. Слесарь-ремонтник.</w:t>
      </w:r>
    </w:p>
    <w:p w:rsidR="00FE6B9F" w:rsidRDefault="00FE6B9F">
      <w:pPr>
        <w:pStyle w:val="ConsPlusNormal"/>
        <w:spacing w:before="220"/>
        <w:ind w:firstLine="540"/>
        <w:jc w:val="both"/>
      </w:pPr>
      <w:r>
        <w:t>50. Слесарь-сантехник.</w:t>
      </w:r>
    </w:p>
    <w:p w:rsidR="00FE6B9F" w:rsidRDefault="00FE6B9F">
      <w:pPr>
        <w:pStyle w:val="ConsPlusNormal"/>
        <w:spacing w:before="220"/>
        <w:ind w:firstLine="540"/>
        <w:jc w:val="both"/>
      </w:pPr>
      <w:r>
        <w:t>51. Слесарь-электрик по ремонту электрооборудования.</w:t>
      </w:r>
    </w:p>
    <w:p w:rsidR="00FE6B9F" w:rsidRDefault="00FE6B9F">
      <w:pPr>
        <w:pStyle w:val="ConsPlusNormal"/>
        <w:spacing w:before="220"/>
        <w:ind w:firstLine="540"/>
        <w:jc w:val="both"/>
      </w:pPr>
      <w:r>
        <w:t>52. Столяр.</w:t>
      </w:r>
    </w:p>
    <w:p w:rsidR="00FE6B9F" w:rsidRDefault="00FE6B9F">
      <w:pPr>
        <w:pStyle w:val="ConsPlusNormal"/>
        <w:spacing w:before="220"/>
        <w:ind w:firstLine="540"/>
        <w:jc w:val="both"/>
      </w:pPr>
      <w:r>
        <w:t>53. Фотограф.</w:t>
      </w:r>
    </w:p>
    <w:p w:rsidR="00FE6B9F" w:rsidRDefault="00FE6B9F">
      <w:pPr>
        <w:pStyle w:val="ConsPlusNormal"/>
        <w:spacing w:before="220"/>
        <w:ind w:firstLine="540"/>
        <w:jc w:val="both"/>
      </w:pPr>
      <w:r>
        <w:t>54. Фотолаборант.</w:t>
      </w:r>
    </w:p>
    <w:p w:rsidR="00FE6B9F" w:rsidRDefault="00FE6B9F">
      <w:pPr>
        <w:pStyle w:val="ConsPlusNormal"/>
        <w:spacing w:before="220"/>
        <w:ind w:firstLine="540"/>
        <w:jc w:val="both"/>
      </w:pPr>
      <w:r>
        <w:t>55. Швея.</w:t>
      </w:r>
    </w:p>
    <w:p w:rsidR="00FE6B9F" w:rsidRDefault="00FE6B9F">
      <w:pPr>
        <w:pStyle w:val="ConsPlusNormal"/>
        <w:spacing w:before="220"/>
        <w:ind w:firstLine="540"/>
        <w:jc w:val="both"/>
      </w:pPr>
      <w:r>
        <w:t>56. Электрогазосварщик.</w:t>
      </w:r>
    </w:p>
    <w:p w:rsidR="00FE6B9F" w:rsidRDefault="00FE6B9F">
      <w:pPr>
        <w:pStyle w:val="ConsPlusNormal"/>
        <w:spacing w:before="220"/>
        <w:ind w:firstLine="540"/>
        <w:jc w:val="both"/>
      </w:pPr>
      <w:r>
        <w:t>57. Электромеханик по лифтам.</w:t>
      </w:r>
    </w:p>
    <w:p w:rsidR="00FE6B9F" w:rsidRDefault="00FE6B9F">
      <w:pPr>
        <w:pStyle w:val="ConsPlusNormal"/>
        <w:spacing w:before="220"/>
        <w:ind w:firstLine="540"/>
        <w:jc w:val="both"/>
      </w:pPr>
      <w:r>
        <w:t>58. Электромеханик по ремонту и обслуживанию ЭВМ.</w:t>
      </w:r>
    </w:p>
    <w:p w:rsidR="00FE6B9F" w:rsidRDefault="00FE6B9F">
      <w:pPr>
        <w:pStyle w:val="ConsPlusNormal"/>
        <w:spacing w:before="220"/>
        <w:ind w:firstLine="540"/>
        <w:jc w:val="both"/>
      </w:pPr>
      <w:r>
        <w:t>59. Электромонтер по ремонту и обслуживанию оборудования.</w:t>
      </w:r>
    </w:p>
    <w:p w:rsidR="00FE6B9F" w:rsidRDefault="00FE6B9F">
      <w:pPr>
        <w:pStyle w:val="ConsPlusNormal"/>
        <w:spacing w:before="220"/>
        <w:ind w:firstLine="540"/>
        <w:jc w:val="both"/>
      </w:pPr>
      <w:r>
        <w:t>60. Электросварщик ручной сварки.</w:t>
      </w:r>
    </w:p>
    <w:p w:rsidR="00FE6B9F" w:rsidRDefault="00FE6B9F">
      <w:pPr>
        <w:pStyle w:val="ConsPlusNormal"/>
        <w:spacing w:before="220"/>
        <w:ind w:firstLine="540"/>
        <w:jc w:val="both"/>
      </w:pPr>
      <w:r>
        <w:t>61. Электромонтер стационарного оборудования телефонной связи.</w:t>
      </w:r>
    </w:p>
    <w:p w:rsidR="00FE6B9F" w:rsidRDefault="00FE6B9F">
      <w:pPr>
        <w:pStyle w:val="ConsPlusNormal"/>
        <w:spacing w:before="220"/>
        <w:ind w:firstLine="540"/>
        <w:jc w:val="both"/>
      </w:pPr>
      <w:r>
        <w:t>62. Электромеханик по ремонту и обслуживанию медицинского оборудования.</w:t>
      </w:r>
    </w:p>
    <w:p w:rsidR="00FE6B9F" w:rsidRDefault="00FE6B9F">
      <w:pPr>
        <w:pStyle w:val="ConsPlusNormal"/>
        <w:spacing w:before="220"/>
        <w:ind w:firstLine="540"/>
        <w:jc w:val="both"/>
      </w:pPr>
      <w:r>
        <w:t>63. Слесарь по ремонту топливной аппаратуры.</w:t>
      </w:r>
    </w:p>
    <w:p w:rsidR="00FE6B9F" w:rsidRDefault="00FE6B9F">
      <w:pPr>
        <w:pStyle w:val="ConsPlusNormal"/>
        <w:spacing w:before="220"/>
        <w:ind w:firstLine="540"/>
        <w:jc w:val="both"/>
      </w:pPr>
      <w:r>
        <w:t>64. Слесарь по ремонту и обслуживанию систем вентиляции и кондиционирования.</w:t>
      </w:r>
    </w:p>
    <w:p w:rsidR="00FE6B9F" w:rsidRDefault="00FE6B9F">
      <w:pPr>
        <w:pStyle w:val="ConsPlusNormal"/>
        <w:spacing w:before="220"/>
        <w:ind w:firstLine="540"/>
        <w:jc w:val="both"/>
      </w:pPr>
      <w:r>
        <w:lastRenderedPageBreak/>
        <w:t>65. Аккумуляторщик.</w:t>
      </w:r>
    </w:p>
    <w:p w:rsidR="00FE6B9F" w:rsidRDefault="00FE6B9F">
      <w:pPr>
        <w:pStyle w:val="ConsPlusNormal"/>
        <w:spacing w:before="220"/>
        <w:ind w:firstLine="540"/>
        <w:jc w:val="both"/>
      </w:pPr>
      <w:r>
        <w:t>66. Медник.</w:t>
      </w:r>
    </w:p>
    <w:p w:rsidR="00FE6B9F" w:rsidRDefault="00FE6B9F">
      <w:pPr>
        <w:pStyle w:val="ConsPlusNormal"/>
        <w:spacing w:before="220"/>
        <w:ind w:firstLine="540"/>
        <w:jc w:val="both"/>
      </w:pPr>
      <w:r>
        <w:t>67. Жестянщик.</w:t>
      </w:r>
    </w:p>
    <w:p w:rsidR="00FE6B9F" w:rsidRDefault="00FE6B9F">
      <w:pPr>
        <w:pStyle w:val="ConsPlusNormal"/>
        <w:spacing w:before="220"/>
        <w:ind w:firstLine="540"/>
        <w:jc w:val="both"/>
      </w:pPr>
      <w:r>
        <w:t>68. Бригадир лесопожарной бригады.</w:t>
      </w:r>
    </w:p>
    <w:p w:rsidR="00FE6B9F" w:rsidRDefault="00FE6B9F">
      <w:pPr>
        <w:pStyle w:val="ConsPlusNormal"/>
        <w:jc w:val="both"/>
      </w:pPr>
      <w:r>
        <w:t xml:space="preserve">(п. 68 введен </w:t>
      </w:r>
      <w:hyperlink r:id="rId265" w:history="1">
        <w:r>
          <w:rPr>
            <w:color w:val="0000FF"/>
          </w:rPr>
          <w:t>Постановлением</w:t>
        </w:r>
      </w:hyperlink>
      <w:r>
        <w:t xml:space="preserve"> Правительства Ленинградской области от 27.07.2012 N 237)</w:t>
      </w:r>
    </w:p>
    <w:p w:rsidR="00FE6B9F" w:rsidRDefault="00FE6B9F">
      <w:pPr>
        <w:pStyle w:val="ConsPlusNormal"/>
        <w:jc w:val="both"/>
      </w:pPr>
    </w:p>
    <w:p w:rsidR="00FE6B9F" w:rsidRDefault="00FE6B9F">
      <w:pPr>
        <w:pStyle w:val="ConsPlusNormal"/>
        <w:ind w:firstLine="540"/>
        <w:jc w:val="both"/>
      </w:pPr>
      <w:r>
        <w:t>Примечания:</w:t>
      </w:r>
    </w:p>
    <w:p w:rsidR="00FE6B9F" w:rsidRDefault="00FE6B9F">
      <w:pPr>
        <w:pStyle w:val="ConsPlusNormal"/>
        <w:spacing w:before="220"/>
        <w:ind w:firstLine="540"/>
        <w:jc w:val="both"/>
      </w:pPr>
      <w:r>
        <w:t>1. К квалифицированным рабочим относятся рабочие, имеющие не ниже 4-8 разрядов согласно Общероссийскому классификатору профессий рабочих, должностей служащих и тарифных разрядов (ОКПДТР) и Единому тарифно-квалификационному справочнику (ЕТКС) и выполняющие работы, предусмотренные этим разрядом, либо более высокой сложности. Рабочие, выполняющие такие работы, должны обладать не только профессиональными знаниями, соответствующими присвоенному или квалификационному разряду, но и ориентироваться в смежных профессиях, использовать передовой производственный опыт.</w:t>
      </w:r>
    </w:p>
    <w:p w:rsidR="00FE6B9F" w:rsidRDefault="00FE6B9F">
      <w:pPr>
        <w:pStyle w:val="ConsPlusNormal"/>
        <w:spacing w:before="220"/>
        <w:ind w:firstLine="540"/>
        <w:jc w:val="both"/>
      </w:pPr>
      <w:r>
        <w:t>Другим рабочим, не предусмотренным примерным перечнем, оплата по более высокому межуровневому коэффициенту может устанавливаться при условии выполнения ими качественно и в полном объеме работ по трем профилям, если по одному из них они имеют разряд не ниже шестого.</w:t>
      </w:r>
    </w:p>
    <w:p w:rsidR="00FE6B9F" w:rsidRDefault="00FE6B9F">
      <w:pPr>
        <w:pStyle w:val="ConsPlusNormal"/>
        <w:spacing w:before="220"/>
        <w:ind w:firstLine="540"/>
        <w:jc w:val="both"/>
      </w:pPr>
      <w:r>
        <w:t>2. На основе примерного перечня в учреждениях разрабатывается перечень профессий высококвалифицированных рабочих учреждения. Перечень формируется с учетом мнения выборного представительного органа работников учреждения и утверждается приказом по учреждению.</w:t>
      </w:r>
    </w:p>
    <w:p w:rsidR="00FE6B9F" w:rsidRDefault="00FE6B9F">
      <w:pPr>
        <w:pStyle w:val="ConsPlusNormal"/>
        <w:spacing w:before="220"/>
        <w:ind w:firstLine="540"/>
        <w:jc w:val="both"/>
      </w:pPr>
      <w:r>
        <w:t>3. Оплата труда высококвалифицированных рабочих в соответствии с Перечнем может устанавливаться на срок не более одного года в пределах средств, направляемых на оплату труда работников.</w:t>
      </w:r>
    </w:p>
    <w:p w:rsidR="00FE6B9F" w:rsidRDefault="00FE6B9F">
      <w:pPr>
        <w:pStyle w:val="ConsPlusNormal"/>
        <w:spacing w:before="220"/>
        <w:ind w:firstLine="540"/>
        <w:jc w:val="both"/>
      </w:pPr>
      <w:r>
        <w:t>4. Отмена оплаты труда по указанным разрядам является изменением существенных условий трудового договора и осуществляется в порядке, предусмотренном трудовым законодательством.</w:t>
      </w:r>
    </w:p>
    <w:p w:rsidR="00FE6B9F" w:rsidRDefault="00FE6B9F">
      <w:pPr>
        <w:pStyle w:val="ConsPlusNormal"/>
        <w:spacing w:before="220"/>
        <w:ind w:firstLine="540"/>
        <w:jc w:val="both"/>
      </w:pPr>
      <w:r>
        <w:t>5. Перечень пересматривается ежегодно в период проведения в учреждении тарификации. Изменения, дополнения, вносимые в Перечень, утверждаются в порядке, предусмотренном для принятия Перечня.</w:t>
      </w: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right"/>
        <w:outlineLvl w:val="1"/>
      </w:pPr>
      <w:r>
        <w:t>Приложение 15</w:t>
      </w:r>
    </w:p>
    <w:p w:rsidR="00FE6B9F" w:rsidRDefault="00FE6B9F">
      <w:pPr>
        <w:pStyle w:val="ConsPlusNormal"/>
        <w:jc w:val="right"/>
      </w:pPr>
      <w:r>
        <w:t>к Положению</w:t>
      </w:r>
    </w:p>
    <w:p w:rsidR="00FE6B9F" w:rsidRDefault="00FE6B9F">
      <w:pPr>
        <w:pStyle w:val="ConsPlusNormal"/>
        <w:jc w:val="both"/>
      </w:pPr>
    </w:p>
    <w:p w:rsidR="00FE6B9F" w:rsidRDefault="00FE6B9F">
      <w:pPr>
        <w:pStyle w:val="ConsPlusTitle"/>
        <w:jc w:val="center"/>
      </w:pPr>
      <w:bookmarkStart w:id="82" w:name="P3353"/>
      <w:bookmarkEnd w:id="82"/>
      <w:r>
        <w:t>ПЕРЕЧЕНЬ ТЯЖЕЛЫХ РАБОТ,</w:t>
      </w:r>
    </w:p>
    <w:p w:rsidR="00FE6B9F" w:rsidRDefault="00FE6B9F">
      <w:pPr>
        <w:pStyle w:val="ConsPlusTitle"/>
        <w:jc w:val="center"/>
      </w:pPr>
      <w:r>
        <w:t>РАБОТ С ВРЕДНЫМИ И(ИЛИ) ОПАСНЫМИ УСЛОВИЯМИ ТРУДА</w:t>
      </w:r>
    </w:p>
    <w:p w:rsidR="00FE6B9F" w:rsidRDefault="00FE6B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B9F">
        <w:trPr>
          <w:jc w:val="center"/>
        </w:trPr>
        <w:tc>
          <w:tcPr>
            <w:tcW w:w="9294" w:type="dxa"/>
            <w:tcBorders>
              <w:top w:val="nil"/>
              <w:left w:val="single" w:sz="24" w:space="0" w:color="CED3F1"/>
              <w:bottom w:val="nil"/>
              <w:right w:val="single" w:sz="24" w:space="0" w:color="F4F3F8"/>
            </w:tcBorders>
            <w:shd w:val="clear" w:color="auto" w:fill="F4F3F8"/>
          </w:tcPr>
          <w:p w:rsidR="00FE6B9F" w:rsidRDefault="00FE6B9F">
            <w:pPr>
              <w:pStyle w:val="ConsPlusNormal"/>
              <w:jc w:val="center"/>
            </w:pPr>
            <w:r>
              <w:rPr>
                <w:color w:val="392C69"/>
              </w:rPr>
              <w:t>Список изменяющих документов</w:t>
            </w:r>
          </w:p>
          <w:p w:rsidR="00FE6B9F" w:rsidRDefault="00FE6B9F">
            <w:pPr>
              <w:pStyle w:val="ConsPlusNormal"/>
              <w:jc w:val="center"/>
            </w:pPr>
            <w:r>
              <w:rPr>
                <w:color w:val="392C69"/>
              </w:rPr>
              <w:t>(в ред. Постановлений Правительства Ленинградской области</w:t>
            </w:r>
          </w:p>
          <w:p w:rsidR="00FE6B9F" w:rsidRDefault="00FE6B9F">
            <w:pPr>
              <w:pStyle w:val="ConsPlusNormal"/>
              <w:jc w:val="center"/>
            </w:pPr>
            <w:r>
              <w:rPr>
                <w:color w:val="392C69"/>
              </w:rPr>
              <w:t xml:space="preserve">от 27.07.2012 </w:t>
            </w:r>
            <w:hyperlink r:id="rId266" w:history="1">
              <w:r>
                <w:rPr>
                  <w:color w:val="0000FF"/>
                </w:rPr>
                <w:t>N 237</w:t>
              </w:r>
            </w:hyperlink>
            <w:r>
              <w:rPr>
                <w:color w:val="392C69"/>
              </w:rPr>
              <w:t xml:space="preserve">, от 21.12.2016 </w:t>
            </w:r>
            <w:hyperlink r:id="rId267" w:history="1">
              <w:r>
                <w:rPr>
                  <w:color w:val="0000FF"/>
                </w:rPr>
                <w:t>N 498</w:t>
              </w:r>
            </w:hyperlink>
            <w:r>
              <w:rPr>
                <w:color w:val="392C69"/>
              </w:rPr>
              <w:t>)</w:t>
            </w:r>
          </w:p>
        </w:tc>
      </w:tr>
    </w:tbl>
    <w:p w:rsidR="00FE6B9F" w:rsidRDefault="00FE6B9F">
      <w:pPr>
        <w:pStyle w:val="ConsPlusNormal"/>
        <w:jc w:val="both"/>
      </w:pPr>
    </w:p>
    <w:p w:rsidR="00FE6B9F" w:rsidRDefault="00FE6B9F">
      <w:pPr>
        <w:pStyle w:val="ConsPlusNormal"/>
        <w:ind w:firstLine="540"/>
        <w:jc w:val="both"/>
      </w:pPr>
      <w:r>
        <w:t>1. Аварийно-восстановительные работы по обслуживанию наружных канализационных сетей.</w:t>
      </w:r>
    </w:p>
    <w:p w:rsidR="00FE6B9F" w:rsidRDefault="00FE6B9F">
      <w:pPr>
        <w:pStyle w:val="ConsPlusNormal"/>
        <w:spacing w:before="220"/>
        <w:ind w:firstLine="540"/>
        <w:jc w:val="both"/>
      </w:pPr>
      <w:r>
        <w:t>2. Работы, связанные с чисткой выгребных ям, мусорных ящиков и канализационных колодцев, проведением их дезинфекции.</w:t>
      </w:r>
    </w:p>
    <w:p w:rsidR="00FE6B9F" w:rsidRDefault="00FE6B9F">
      <w:pPr>
        <w:pStyle w:val="ConsPlusNormal"/>
        <w:spacing w:before="220"/>
        <w:ind w:firstLine="540"/>
        <w:jc w:val="both"/>
      </w:pPr>
      <w:r>
        <w:t>3. Уход за животными (чистка, мойка и уборка навоза).</w:t>
      </w:r>
    </w:p>
    <w:p w:rsidR="00FE6B9F" w:rsidRDefault="00FE6B9F">
      <w:pPr>
        <w:pStyle w:val="ConsPlusNormal"/>
        <w:spacing w:before="220"/>
        <w:ind w:firstLine="540"/>
        <w:jc w:val="both"/>
      </w:pPr>
      <w:r>
        <w:t>4. Работы, связанные с топкой, шуровкой, очисткой от золы и шлака печей.</w:t>
      </w:r>
    </w:p>
    <w:p w:rsidR="00FE6B9F" w:rsidRDefault="00FE6B9F">
      <w:pPr>
        <w:pStyle w:val="ConsPlusNormal"/>
        <w:spacing w:before="220"/>
        <w:ind w:firstLine="540"/>
        <w:jc w:val="both"/>
      </w:pPr>
      <w:r>
        <w:t>5. Стирка, сушка и глажение спецодежды.</w:t>
      </w:r>
    </w:p>
    <w:p w:rsidR="00FE6B9F" w:rsidRDefault="00FE6B9F">
      <w:pPr>
        <w:pStyle w:val="ConsPlusNormal"/>
        <w:spacing w:before="220"/>
        <w:ind w:firstLine="540"/>
        <w:jc w:val="both"/>
      </w:pPr>
      <w:r>
        <w:t>6. Работы у горячих плит, электро-жаро-масляных печей и других аппаратов для жарения и выпечки.</w:t>
      </w:r>
    </w:p>
    <w:p w:rsidR="00FE6B9F" w:rsidRDefault="00FE6B9F">
      <w:pPr>
        <w:pStyle w:val="ConsPlusNormal"/>
        <w:spacing w:before="220"/>
        <w:ind w:firstLine="540"/>
        <w:jc w:val="both"/>
      </w:pPr>
      <w:r>
        <w:t>7. Погрузочно-разгрузочные работы, производимые вручную.</w:t>
      </w:r>
    </w:p>
    <w:p w:rsidR="00FE6B9F" w:rsidRDefault="00FE6B9F">
      <w:pPr>
        <w:pStyle w:val="ConsPlusNormal"/>
        <w:spacing w:before="220"/>
        <w:ind w:firstLine="540"/>
        <w:jc w:val="both"/>
      </w:pPr>
      <w:r>
        <w:t>8. Работы, связанные с разделкой, обрезкой мяса, рыбы, чисткой и резкой лука, опалкой птицы.</w:t>
      </w:r>
    </w:p>
    <w:p w:rsidR="00FE6B9F" w:rsidRDefault="00FE6B9F">
      <w:pPr>
        <w:pStyle w:val="ConsPlusNormal"/>
        <w:spacing w:before="220"/>
        <w:ind w:firstLine="540"/>
        <w:jc w:val="both"/>
      </w:pPr>
      <w:r>
        <w:t>9. Работы, связанные с мытьем посуды, тары и технологического оборудования вручную с применением кислот, щелочей и других химических веществ.</w:t>
      </w:r>
    </w:p>
    <w:p w:rsidR="00FE6B9F" w:rsidRDefault="00FE6B9F">
      <w:pPr>
        <w:pStyle w:val="ConsPlusNormal"/>
        <w:spacing w:before="220"/>
        <w:ind w:firstLine="540"/>
        <w:jc w:val="both"/>
      </w:pPr>
      <w:r>
        <w:t>10. Работы по стирке белья вручную с использованием моющих и дезинфицирующих средств.</w:t>
      </w:r>
    </w:p>
    <w:p w:rsidR="00FE6B9F" w:rsidRDefault="00FE6B9F">
      <w:pPr>
        <w:pStyle w:val="ConsPlusNormal"/>
        <w:spacing w:before="220"/>
        <w:ind w:firstLine="540"/>
        <w:jc w:val="both"/>
      </w:pPr>
      <w:r>
        <w:t>11. Работы по уходу за детьми при отсутствии водопровода, канализации, по организации режима питания при отсутствии средств малой механизации.</w:t>
      </w:r>
    </w:p>
    <w:p w:rsidR="00FE6B9F" w:rsidRDefault="00FE6B9F">
      <w:pPr>
        <w:pStyle w:val="ConsPlusNormal"/>
        <w:spacing w:before="220"/>
        <w:ind w:firstLine="540"/>
        <w:jc w:val="both"/>
      </w:pPr>
      <w:r>
        <w:t>12. Все виды работ, выполняемые в учреждениях, при переводе их на особый санитарно-эпидемиологический режим работы.</w:t>
      </w:r>
    </w:p>
    <w:p w:rsidR="00FE6B9F" w:rsidRDefault="00FE6B9F">
      <w:pPr>
        <w:pStyle w:val="ConsPlusNormal"/>
        <w:spacing w:before="220"/>
        <w:ind w:firstLine="540"/>
        <w:jc w:val="both"/>
      </w:pPr>
      <w:r>
        <w:t>13. Работы по хлорированию воды с приготовлением дезинфицирующих растворов, а также с их применением.</w:t>
      </w:r>
    </w:p>
    <w:p w:rsidR="00FE6B9F" w:rsidRDefault="00FE6B9F">
      <w:pPr>
        <w:pStyle w:val="ConsPlusNormal"/>
        <w:spacing w:before="220"/>
        <w:ind w:firstLine="540"/>
        <w:jc w:val="both"/>
      </w:pPr>
      <w:r>
        <w:t>14. Работы с использованием химических реактивов, а также с их хранением (складированием).</w:t>
      </w:r>
    </w:p>
    <w:p w:rsidR="00FE6B9F" w:rsidRDefault="00FE6B9F">
      <w:pPr>
        <w:pStyle w:val="ConsPlusNormal"/>
        <w:spacing w:before="220"/>
        <w:ind w:firstLine="540"/>
        <w:jc w:val="both"/>
      </w:pPr>
      <w:r>
        <w:t>15. Обслуживание котельных установок, работающих на угле и мазуте, канализационных колодцев и сетей.</w:t>
      </w:r>
    </w:p>
    <w:p w:rsidR="00FE6B9F" w:rsidRDefault="00FE6B9F">
      <w:pPr>
        <w:pStyle w:val="ConsPlusNormal"/>
        <w:spacing w:before="220"/>
        <w:ind w:firstLine="540"/>
        <w:jc w:val="both"/>
      </w:pPr>
      <w:r>
        <w:t>16. Обеспечение и проведение занятий в закрытых плавательных бассейнах.</w:t>
      </w:r>
    </w:p>
    <w:p w:rsidR="00FE6B9F" w:rsidRDefault="00FE6B9F">
      <w:pPr>
        <w:pStyle w:val="ConsPlusNormal"/>
        <w:spacing w:before="220"/>
        <w:ind w:firstLine="540"/>
        <w:jc w:val="both"/>
      </w:pPr>
      <w:r>
        <w:t>17. Уборка помещений, где предусмотрены тяжелые работы, работы с вредными и(или) опасными условиями труда.</w:t>
      </w:r>
    </w:p>
    <w:p w:rsidR="00FE6B9F" w:rsidRDefault="00FE6B9F">
      <w:pPr>
        <w:pStyle w:val="ConsPlusNormal"/>
        <w:spacing w:before="220"/>
        <w:ind w:firstLine="540"/>
        <w:jc w:val="both"/>
      </w:pPr>
      <w:r>
        <w:t>18. Работы, связанные с ремонтом автомобилей.</w:t>
      </w:r>
    </w:p>
    <w:p w:rsidR="00FE6B9F" w:rsidRDefault="00FE6B9F">
      <w:pPr>
        <w:pStyle w:val="ConsPlusNormal"/>
        <w:spacing w:before="220"/>
        <w:ind w:firstLine="540"/>
        <w:jc w:val="both"/>
      </w:pPr>
      <w:r>
        <w:t>19. Работы, связанные с обслуживанием и ремонтом воздушных линий электропередачи высокого напряжения.</w:t>
      </w:r>
    </w:p>
    <w:p w:rsidR="00FE6B9F" w:rsidRDefault="00FE6B9F">
      <w:pPr>
        <w:pStyle w:val="ConsPlusNormal"/>
        <w:spacing w:before="220"/>
        <w:ind w:firstLine="540"/>
        <w:jc w:val="both"/>
      </w:pPr>
      <w:r>
        <w:t>20. Работы, связанные с постоянным нахождением на подземных объектах связи.</w:t>
      </w:r>
    </w:p>
    <w:p w:rsidR="00FE6B9F" w:rsidRDefault="00FE6B9F">
      <w:pPr>
        <w:pStyle w:val="ConsPlusNormal"/>
        <w:spacing w:before="220"/>
        <w:ind w:firstLine="540"/>
        <w:jc w:val="both"/>
      </w:pPr>
      <w:r>
        <w:t>21. Работы, связанные с непосредственным обслуживанием высокочастотных установок мощностью свыше одного кВт.</w:t>
      </w:r>
    </w:p>
    <w:p w:rsidR="00FE6B9F" w:rsidRDefault="00FE6B9F">
      <w:pPr>
        <w:pStyle w:val="ConsPlusNormal"/>
        <w:spacing w:before="220"/>
        <w:ind w:firstLine="540"/>
        <w:jc w:val="both"/>
      </w:pPr>
      <w:r>
        <w:t xml:space="preserve">22. Работы, связанные с непосредственным обслуживанием антенно-мачтовых сооружений </w:t>
      </w:r>
      <w:r>
        <w:lastRenderedPageBreak/>
        <w:t>передающих и приемных радиостанций.</w:t>
      </w:r>
    </w:p>
    <w:p w:rsidR="00FE6B9F" w:rsidRDefault="00FE6B9F">
      <w:pPr>
        <w:pStyle w:val="ConsPlusNormal"/>
        <w:spacing w:before="220"/>
        <w:ind w:firstLine="540"/>
        <w:jc w:val="both"/>
      </w:pPr>
      <w:r>
        <w:t>23. Тушение лесных пожаров.</w:t>
      </w:r>
    </w:p>
    <w:p w:rsidR="00FE6B9F" w:rsidRDefault="00FE6B9F">
      <w:pPr>
        <w:pStyle w:val="ConsPlusNormal"/>
        <w:jc w:val="both"/>
      </w:pPr>
      <w:r>
        <w:t xml:space="preserve">(п. 23 введен </w:t>
      </w:r>
      <w:hyperlink r:id="rId268" w:history="1">
        <w:r>
          <w:rPr>
            <w:color w:val="0000FF"/>
          </w:rPr>
          <w:t>Постановлением</w:t>
        </w:r>
      </w:hyperlink>
      <w:r>
        <w:t xml:space="preserve"> Правительства Ленинградской области от 27.07.2012 N 237)</w:t>
      </w:r>
    </w:p>
    <w:p w:rsidR="00FE6B9F" w:rsidRDefault="00FE6B9F">
      <w:pPr>
        <w:pStyle w:val="ConsPlusNormal"/>
        <w:spacing w:before="220"/>
        <w:ind w:firstLine="540"/>
        <w:jc w:val="both"/>
      </w:pPr>
      <w:hyperlink r:id="rId269" w:history="1">
        <w:r>
          <w:rPr>
            <w:color w:val="0000FF"/>
          </w:rPr>
          <w:t>24</w:t>
        </w:r>
      </w:hyperlink>
      <w:r>
        <w:t>. Иные виды работ, при выполнении которых по результатам специальной оценки условий труда установлено наличие вредных производственных факторов.</w:t>
      </w:r>
    </w:p>
    <w:p w:rsidR="00FE6B9F" w:rsidRDefault="00FE6B9F">
      <w:pPr>
        <w:pStyle w:val="ConsPlusNormal"/>
        <w:jc w:val="both"/>
      </w:pPr>
      <w:r>
        <w:t xml:space="preserve">(в ред. </w:t>
      </w:r>
      <w:hyperlink r:id="rId270" w:history="1">
        <w:r>
          <w:rPr>
            <w:color w:val="0000FF"/>
          </w:rPr>
          <w:t>Постановления</w:t>
        </w:r>
      </w:hyperlink>
      <w:r>
        <w:t xml:space="preserve"> Правительства Ленинградской области от 21.12.2016 N 498)</w:t>
      </w: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both"/>
      </w:pPr>
    </w:p>
    <w:p w:rsidR="00FE6B9F" w:rsidRDefault="00FE6B9F">
      <w:pPr>
        <w:pStyle w:val="ConsPlusNormal"/>
        <w:jc w:val="right"/>
        <w:outlineLvl w:val="1"/>
      </w:pPr>
      <w:r>
        <w:t>Приложение 16</w:t>
      </w:r>
    </w:p>
    <w:p w:rsidR="00FE6B9F" w:rsidRDefault="00FE6B9F">
      <w:pPr>
        <w:pStyle w:val="ConsPlusNormal"/>
        <w:jc w:val="right"/>
      </w:pPr>
      <w:r>
        <w:t>к Положению</w:t>
      </w:r>
    </w:p>
    <w:p w:rsidR="00FE6B9F" w:rsidRDefault="00FE6B9F">
      <w:pPr>
        <w:pStyle w:val="ConsPlusNormal"/>
        <w:jc w:val="both"/>
      </w:pPr>
    </w:p>
    <w:p w:rsidR="00FE6B9F" w:rsidRDefault="00FE6B9F">
      <w:pPr>
        <w:pStyle w:val="ConsPlusTitle"/>
        <w:jc w:val="center"/>
      </w:pPr>
      <w:bookmarkStart w:id="83" w:name="P3393"/>
      <w:bookmarkEnd w:id="83"/>
      <w:r>
        <w:t>ПЕРЕЧЕНЬ ГОСУДАРСТВЕННЫХ УЧРЕЖДЕНИЙ</w:t>
      </w:r>
    </w:p>
    <w:p w:rsidR="00FE6B9F" w:rsidRDefault="00FE6B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B9F">
        <w:trPr>
          <w:jc w:val="center"/>
        </w:trPr>
        <w:tc>
          <w:tcPr>
            <w:tcW w:w="9294" w:type="dxa"/>
            <w:tcBorders>
              <w:top w:val="nil"/>
              <w:left w:val="single" w:sz="24" w:space="0" w:color="CED3F1"/>
              <w:bottom w:val="nil"/>
              <w:right w:val="single" w:sz="24" w:space="0" w:color="F4F3F8"/>
            </w:tcBorders>
            <w:shd w:val="clear" w:color="auto" w:fill="F4F3F8"/>
          </w:tcPr>
          <w:p w:rsidR="00FE6B9F" w:rsidRDefault="00FE6B9F">
            <w:pPr>
              <w:pStyle w:val="ConsPlusNormal"/>
              <w:jc w:val="center"/>
            </w:pPr>
            <w:r>
              <w:rPr>
                <w:color w:val="392C69"/>
              </w:rPr>
              <w:t>Список изменяющих документов</w:t>
            </w:r>
          </w:p>
          <w:p w:rsidR="00FE6B9F" w:rsidRDefault="00FE6B9F">
            <w:pPr>
              <w:pStyle w:val="ConsPlusNormal"/>
              <w:jc w:val="center"/>
            </w:pPr>
            <w:r>
              <w:rPr>
                <w:color w:val="392C69"/>
              </w:rPr>
              <w:t>(в ред. Постановлений Правительства Ленинградской области</w:t>
            </w:r>
          </w:p>
          <w:p w:rsidR="00FE6B9F" w:rsidRDefault="00FE6B9F">
            <w:pPr>
              <w:pStyle w:val="ConsPlusNormal"/>
              <w:jc w:val="center"/>
            </w:pPr>
            <w:r>
              <w:rPr>
                <w:color w:val="392C69"/>
              </w:rPr>
              <w:t xml:space="preserve">от 16.11.2011 </w:t>
            </w:r>
            <w:hyperlink r:id="rId271" w:history="1">
              <w:r>
                <w:rPr>
                  <w:color w:val="0000FF"/>
                </w:rPr>
                <w:t>N 380</w:t>
              </w:r>
            </w:hyperlink>
            <w:r>
              <w:rPr>
                <w:color w:val="392C69"/>
              </w:rPr>
              <w:t xml:space="preserve">, от 27.07.2012 </w:t>
            </w:r>
            <w:hyperlink r:id="rId272" w:history="1">
              <w:r>
                <w:rPr>
                  <w:color w:val="0000FF"/>
                </w:rPr>
                <w:t>N 237</w:t>
              </w:r>
            </w:hyperlink>
            <w:r>
              <w:rPr>
                <w:color w:val="392C69"/>
              </w:rPr>
              <w:t xml:space="preserve">, от 25.09.2012 </w:t>
            </w:r>
            <w:hyperlink r:id="rId273" w:history="1">
              <w:r>
                <w:rPr>
                  <w:color w:val="0000FF"/>
                </w:rPr>
                <w:t>N 298</w:t>
              </w:r>
            </w:hyperlink>
            <w:r>
              <w:rPr>
                <w:color w:val="392C69"/>
              </w:rPr>
              <w:t>,</w:t>
            </w:r>
          </w:p>
          <w:p w:rsidR="00FE6B9F" w:rsidRDefault="00FE6B9F">
            <w:pPr>
              <w:pStyle w:val="ConsPlusNormal"/>
              <w:jc w:val="center"/>
            </w:pPr>
            <w:r>
              <w:rPr>
                <w:color w:val="392C69"/>
              </w:rPr>
              <w:t xml:space="preserve">от 22.04.2013 </w:t>
            </w:r>
            <w:hyperlink r:id="rId274" w:history="1">
              <w:r>
                <w:rPr>
                  <w:color w:val="0000FF"/>
                </w:rPr>
                <w:t>N 114</w:t>
              </w:r>
            </w:hyperlink>
            <w:r>
              <w:rPr>
                <w:color w:val="392C69"/>
              </w:rPr>
              <w:t xml:space="preserve">, от 31.05.2013 </w:t>
            </w:r>
            <w:hyperlink r:id="rId275" w:history="1">
              <w:r>
                <w:rPr>
                  <w:color w:val="0000FF"/>
                </w:rPr>
                <w:t>N 153</w:t>
              </w:r>
            </w:hyperlink>
            <w:r>
              <w:rPr>
                <w:color w:val="392C69"/>
              </w:rPr>
              <w:t xml:space="preserve">, от 05.07.2013 </w:t>
            </w:r>
            <w:hyperlink r:id="rId276" w:history="1">
              <w:r>
                <w:rPr>
                  <w:color w:val="0000FF"/>
                </w:rPr>
                <w:t>N 199</w:t>
              </w:r>
            </w:hyperlink>
            <w:r>
              <w:rPr>
                <w:color w:val="392C69"/>
              </w:rPr>
              <w:t>,</w:t>
            </w:r>
          </w:p>
          <w:p w:rsidR="00FE6B9F" w:rsidRDefault="00FE6B9F">
            <w:pPr>
              <w:pStyle w:val="ConsPlusNormal"/>
              <w:jc w:val="center"/>
            </w:pPr>
            <w:r>
              <w:rPr>
                <w:color w:val="392C69"/>
              </w:rPr>
              <w:t xml:space="preserve">от 18.11.2013 </w:t>
            </w:r>
            <w:hyperlink r:id="rId277" w:history="1">
              <w:r>
                <w:rPr>
                  <w:color w:val="0000FF"/>
                </w:rPr>
                <w:t>N 414</w:t>
              </w:r>
            </w:hyperlink>
            <w:r>
              <w:rPr>
                <w:color w:val="392C69"/>
              </w:rPr>
              <w:t xml:space="preserve">, от 04.03.2014 </w:t>
            </w:r>
            <w:hyperlink r:id="rId278" w:history="1">
              <w:r>
                <w:rPr>
                  <w:color w:val="0000FF"/>
                </w:rPr>
                <w:t>N 44</w:t>
              </w:r>
            </w:hyperlink>
            <w:r>
              <w:rPr>
                <w:color w:val="392C69"/>
              </w:rPr>
              <w:t xml:space="preserve">, от 17.09.2014 </w:t>
            </w:r>
            <w:hyperlink r:id="rId279" w:history="1">
              <w:r>
                <w:rPr>
                  <w:color w:val="0000FF"/>
                </w:rPr>
                <w:t>N 431</w:t>
              </w:r>
            </w:hyperlink>
            <w:r>
              <w:rPr>
                <w:color w:val="392C69"/>
              </w:rPr>
              <w:t>,</w:t>
            </w:r>
          </w:p>
          <w:p w:rsidR="00FE6B9F" w:rsidRDefault="00FE6B9F">
            <w:pPr>
              <w:pStyle w:val="ConsPlusNormal"/>
              <w:jc w:val="center"/>
            </w:pPr>
            <w:r>
              <w:rPr>
                <w:color w:val="392C69"/>
              </w:rPr>
              <w:t xml:space="preserve">от 29.04.2015 </w:t>
            </w:r>
            <w:hyperlink r:id="rId280" w:history="1">
              <w:r>
                <w:rPr>
                  <w:color w:val="0000FF"/>
                </w:rPr>
                <w:t>N 134</w:t>
              </w:r>
            </w:hyperlink>
            <w:r>
              <w:rPr>
                <w:color w:val="392C69"/>
              </w:rPr>
              <w:t xml:space="preserve">, от 21.12.2016 </w:t>
            </w:r>
            <w:hyperlink r:id="rId281" w:history="1">
              <w:r>
                <w:rPr>
                  <w:color w:val="0000FF"/>
                </w:rPr>
                <w:t>N 498</w:t>
              </w:r>
            </w:hyperlink>
            <w:r>
              <w:rPr>
                <w:color w:val="392C69"/>
              </w:rPr>
              <w:t xml:space="preserve">, от 24.04.2017 </w:t>
            </w:r>
            <w:hyperlink r:id="rId282" w:history="1">
              <w:r>
                <w:rPr>
                  <w:color w:val="0000FF"/>
                </w:rPr>
                <w:t>N 120</w:t>
              </w:r>
            </w:hyperlink>
            <w:r>
              <w:rPr>
                <w:color w:val="392C69"/>
              </w:rPr>
              <w:t>,</w:t>
            </w:r>
          </w:p>
          <w:p w:rsidR="00FE6B9F" w:rsidRDefault="00FE6B9F">
            <w:pPr>
              <w:pStyle w:val="ConsPlusNormal"/>
              <w:jc w:val="center"/>
            </w:pPr>
            <w:r>
              <w:rPr>
                <w:color w:val="392C69"/>
              </w:rPr>
              <w:t xml:space="preserve">от 28.12.2017 </w:t>
            </w:r>
            <w:hyperlink r:id="rId283" w:history="1">
              <w:r>
                <w:rPr>
                  <w:color w:val="0000FF"/>
                </w:rPr>
                <w:t>N 630</w:t>
              </w:r>
            </w:hyperlink>
            <w:r>
              <w:rPr>
                <w:color w:val="392C69"/>
              </w:rPr>
              <w:t xml:space="preserve">, от 14.12.2018 </w:t>
            </w:r>
            <w:hyperlink r:id="rId284" w:history="1">
              <w:r>
                <w:rPr>
                  <w:color w:val="0000FF"/>
                </w:rPr>
                <w:t>N 489</w:t>
              </w:r>
            </w:hyperlink>
            <w:r>
              <w:rPr>
                <w:color w:val="392C69"/>
              </w:rPr>
              <w:t>)</w:t>
            </w:r>
          </w:p>
        </w:tc>
      </w:tr>
    </w:tbl>
    <w:p w:rsidR="00FE6B9F" w:rsidRDefault="00FE6B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102"/>
        <w:gridCol w:w="1814"/>
        <w:gridCol w:w="1587"/>
      </w:tblGrid>
      <w:tr w:rsidR="00FE6B9F">
        <w:tc>
          <w:tcPr>
            <w:tcW w:w="567" w:type="dxa"/>
          </w:tcPr>
          <w:p w:rsidR="00FE6B9F" w:rsidRDefault="00FE6B9F">
            <w:pPr>
              <w:pStyle w:val="ConsPlusNormal"/>
              <w:jc w:val="center"/>
            </w:pPr>
            <w:r>
              <w:t>N п/п</w:t>
            </w:r>
          </w:p>
        </w:tc>
        <w:tc>
          <w:tcPr>
            <w:tcW w:w="5102" w:type="dxa"/>
          </w:tcPr>
          <w:p w:rsidR="00FE6B9F" w:rsidRDefault="00FE6B9F">
            <w:pPr>
              <w:pStyle w:val="ConsPlusNormal"/>
              <w:jc w:val="center"/>
            </w:pPr>
            <w:r>
              <w:t>Наименование государственного учреждения</w:t>
            </w:r>
          </w:p>
        </w:tc>
        <w:tc>
          <w:tcPr>
            <w:tcW w:w="1814" w:type="dxa"/>
          </w:tcPr>
          <w:p w:rsidR="00FE6B9F" w:rsidRDefault="00FE6B9F">
            <w:pPr>
              <w:pStyle w:val="ConsPlusNormal"/>
              <w:jc w:val="center"/>
            </w:pPr>
            <w:r>
              <w:t>Коэффициент, выраженный в количестве СДО, применяемый для расчета должностного оклада руководителя учреждения</w:t>
            </w:r>
          </w:p>
        </w:tc>
        <w:tc>
          <w:tcPr>
            <w:tcW w:w="1587" w:type="dxa"/>
          </w:tcPr>
          <w:p w:rsidR="00FE6B9F" w:rsidRDefault="00FE6B9F">
            <w:pPr>
              <w:pStyle w:val="ConsPlusNormal"/>
              <w:jc w:val="center"/>
            </w:pPr>
            <w:r>
              <w:t>Число месячных должностных окладов</w:t>
            </w:r>
          </w:p>
        </w:tc>
      </w:tr>
      <w:tr w:rsidR="00FE6B9F">
        <w:tblPrEx>
          <w:tblBorders>
            <w:insideH w:val="nil"/>
          </w:tblBorders>
        </w:tblPrEx>
        <w:tc>
          <w:tcPr>
            <w:tcW w:w="567" w:type="dxa"/>
            <w:tcBorders>
              <w:bottom w:val="nil"/>
            </w:tcBorders>
          </w:tcPr>
          <w:p w:rsidR="00FE6B9F" w:rsidRDefault="00FE6B9F">
            <w:pPr>
              <w:pStyle w:val="ConsPlusNormal"/>
            </w:pPr>
            <w:r>
              <w:t>1</w:t>
            </w:r>
          </w:p>
        </w:tc>
        <w:tc>
          <w:tcPr>
            <w:tcW w:w="5102" w:type="dxa"/>
            <w:tcBorders>
              <w:bottom w:val="nil"/>
            </w:tcBorders>
          </w:tcPr>
          <w:p w:rsidR="00FE6B9F" w:rsidRDefault="00FE6B9F">
            <w:pPr>
              <w:pStyle w:val="ConsPlusNormal"/>
            </w:pPr>
            <w:r>
              <w:t>Государственное казенное учреждение Ленинградской области "Ленинградский областной центр поддержки предпринимательства"</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18</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(в ред. </w:t>
            </w:r>
            <w:hyperlink r:id="rId285" w:history="1">
              <w:r>
                <w:rPr>
                  <w:color w:val="0000FF"/>
                </w:rPr>
                <w:t>Постановления</w:t>
              </w:r>
            </w:hyperlink>
            <w:r>
              <w:t xml:space="preserve"> Правительства Ленинградской области от 21.12.2016 N 498)</w:t>
            </w:r>
          </w:p>
        </w:tc>
      </w:tr>
      <w:tr w:rsidR="00FE6B9F">
        <w:tblPrEx>
          <w:tblBorders>
            <w:insideH w:val="nil"/>
          </w:tblBorders>
        </w:tblPrEx>
        <w:tc>
          <w:tcPr>
            <w:tcW w:w="567" w:type="dxa"/>
            <w:tcBorders>
              <w:bottom w:val="nil"/>
            </w:tcBorders>
          </w:tcPr>
          <w:p w:rsidR="00FE6B9F" w:rsidRDefault="00FE6B9F">
            <w:pPr>
              <w:pStyle w:val="ConsPlusNormal"/>
            </w:pPr>
            <w:r>
              <w:t>2</w:t>
            </w:r>
          </w:p>
        </w:tc>
        <w:tc>
          <w:tcPr>
            <w:tcW w:w="5102" w:type="dxa"/>
            <w:tcBorders>
              <w:bottom w:val="nil"/>
            </w:tcBorders>
          </w:tcPr>
          <w:p w:rsidR="00FE6B9F" w:rsidRDefault="00FE6B9F">
            <w:pPr>
              <w:pStyle w:val="ConsPlusNormal"/>
            </w:pPr>
            <w:r>
              <w:t>Государственное казенное учреждение Ленинградской области "Центр энергосбережения и повышения энергоэффективности Ленинградской области"</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23</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(в ред. Постановлений Правительства Ленинградской области от 27.07.2012 </w:t>
            </w:r>
            <w:hyperlink r:id="rId286" w:history="1">
              <w:r>
                <w:rPr>
                  <w:color w:val="0000FF"/>
                </w:rPr>
                <w:t>N 237</w:t>
              </w:r>
            </w:hyperlink>
            <w:r>
              <w:t xml:space="preserve">, от 25.09.2012 </w:t>
            </w:r>
            <w:hyperlink r:id="rId287" w:history="1">
              <w:r>
                <w:rPr>
                  <w:color w:val="0000FF"/>
                </w:rPr>
                <w:t>N 298</w:t>
              </w:r>
            </w:hyperlink>
            <w:r>
              <w:t>)</w:t>
            </w:r>
          </w:p>
        </w:tc>
      </w:tr>
      <w:tr w:rsidR="00FE6B9F">
        <w:tblPrEx>
          <w:tblBorders>
            <w:insideH w:val="nil"/>
          </w:tblBorders>
        </w:tblPrEx>
        <w:tc>
          <w:tcPr>
            <w:tcW w:w="567" w:type="dxa"/>
            <w:tcBorders>
              <w:bottom w:val="nil"/>
            </w:tcBorders>
          </w:tcPr>
          <w:p w:rsidR="00FE6B9F" w:rsidRDefault="00FE6B9F">
            <w:pPr>
              <w:pStyle w:val="ConsPlusNormal"/>
            </w:pPr>
            <w:r>
              <w:t>3</w:t>
            </w:r>
          </w:p>
        </w:tc>
        <w:tc>
          <w:tcPr>
            <w:tcW w:w="5102" w:type="dxa"/>
            <w:tcBorders>
              <w:bottom w:val="nil"/>
            </w:tcBorders>
          </w:tcPr>
          <w:p w:rsidR="00FE6B9F" w:rsidRDefault="00FE6B9F">
            <w:pPr>
              <w:pStyle w:val="ConsPlusNormal"/>
            </w:pPr>
            <w:r>
              <w:t>Государственное казенное учреждение "Управление строительства Ленинградской области"</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23</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(в ред. </w:t>
            </w:r>
            <w:hyperlink r:id="rId288" w:history="1">
              <w:r>
                <w:rPr>
                  <w:color w:val="0000FF"/>
                </w:rPr>
                <w:t>Постановления</w:t>
              </w:r>
            </w:hyperlink>
            <w:r>
              <w:t xml:space="preserve"> Правительства Ленинградской области от 21.12.2016 N 498)</w:t>
            </w:r>
          </w:p>
        </w:tc>
      </w:tr>
      <w:tr w:rsidR="00FE6B9F">
        <w:tblPrEx>
          <w:tblBorders>
            <w:insideH w:val="nil"/>
          </w:tblBorders>
        </w:tblPrEx>
        <w:tc>
          <w:tcPr>
            <w:tcW w:w="567" w:type="dxa"/>
            <w:tcBorders>
              <w:bottom w:val="nil"/>
            </w:tcBorders>
          </w:tcPr>
          <w:p w:rsidR="00FE6B9F" w:rsidRDefault="00FE6B9F">
            <w:pPr>
              <w:pStyle w:val="ConsPlusNormal"/>
            </w:pPr>
            <w:r>
              <w:lastRenderedPageBreak/>
              <w:t>4</w:t>
            </w:r>
          </w:p>
        </w:tc>
        <w:tc>
          <w:tcPr>
            <w:tcW w:w="5102" w:type="dxa"/>
            <w:tcBorders>
              <w:bottom w:val="nil"/>
            </w:tcBorders>
          </w:tcPr>
          <w:p w:rsidR="00FE6B9F" w:rsidRDefault="00FE6B9F">
            <w:pPr>
              <w:pStyle w:val="ConsPlusNormal"/>
            </w:pPr>
            <w:r>
              <w:t>Государственное казенное учреждение "Агентство экономического развития Ленинградской области"</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24</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(п. 4 в ред. </w:t>
            </w:r>
            <w:hyperlink r:id="rId289" w:history="1">
              <w:r>
                <w:rPr>
                  <w:color w:val="0000FF"/>
                </w:rPr>
                <w:t>Постановления</w:t>
              </w:r>
            </w:hyperlink>
            <w:r>
              <w:t xml:space="preserve"> Правительства Ленинградской области от 18.11.2013 N 414)</w:t>
            </w:r>
          </w:p>
        </w:tc>
      </w:tr>
      <w:tr w:rsidR="00FE6B9F">
        <w:tblPrEx>
          <w:tblBorders>
            <w:insideH w:val="nil"/>
          </w:tblBorders>
        </w:tblPrEx>
        <w:tc>
          <w:tcPr>
            <w:tcW w:w="567" w:type="dxa"/>
            <w:tcBorders>
              <w:bottom w:val="nil"/>
            </w:tcBorders>
          </w:tcPr>
          <w:p w:rsidR="00FE6B9F" w:rsidRDefault="00FE6B9F">
            <w:pPr>
              <w:pStyle w:val="ConsPlusNormal"/>
            </w:pPr>
            <w:r>
              <w:t>5</w:t>
            </w:r>
          </w:p>
        </w:tc>
        <w:tc>
          <w:tcPr>
            <w:tcW w:w="5102" w:type="dxa"/>
            <w:tcBorders>
              <w:bottom w:val="nil"/>
            </w:tcBorders>
          </w:tcPr>
          <w:p w:rsidR="00FE6B9F" w:rsidRDefault="00FE6B9F">
            <w:pPr>
              <w:pStyle w:val="ConsPlusNormal"/>
            </w:pPr>
            <w:r>
              <w:t>Государственное казенное учреждение Ленинградской области "Государственный экспертный институт регионального законодательства"</w:t>
            </w:r>
          </w:p>
        </w:tc>
        <w:tc>
          <w:tcPr>
            <w:tcW w:w="1814" w:type="dxa"/>
            <w:tcBorders>
              <w:bottom w:val="nil"/>
            </w:tcBorders>
          </w:tcPr>
          <w:p w:rsidR="00FE6B9F" w:rsidRDefault="00FE6B9F">
            <w:pPr>
              <w:pStyle w:val="ConsPlusNormal"/>
              <w:jc w:val="center"/>
            </w:pPr>
            <w:r>
              <w:t>3</w:t>
            </w:r>
          </w:p>
        </w:tc>
        <w:tc>
          <w:tcPr>
            <w:tcW w:w="1587" w:type="dxa"/>
            <w:tcBorders>
              <w:bottom w:val="nil"/>
            </w:tcBorders>
          </w:tcPr>
          <w:p w:rsidR="00FE6B9F" w:rsidRDefault="00FE6B9F">
            <w:pPr>
              <w:pStyle w:val="ConsPlusNormal"/>
              <w:jc w:val="center"/>
            </w:pPr>
            <w:r>
              <w:t>26</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(в ред. Постановлений Правительства Ленинградской области от 16.11.2011 </w:t>
            </w:r>
            <w:hyperlink r:id="rId290" w:history="1">
              <w:r>
                <w:rPr>
                  <w:color w:val="0000FF"/>
                </w:rPr>
                <w:t>N 380</w:t>
              </w:r>
            </w:hyperlink>
            <w:r>
              <w:t xml:space="preserve">, от 24.04.2017 </w:t>
            </w:r>
            <w:hyperlink r:id="rId291" w:history="1">
              <w:r>
                <w:rPr>
                  <w:color w:val="0000FF"/>
                </w:rPr>
                <w:t>N 120</w:t>
              </w:r>
            </w:hyperlink>
            <w:r>
              <w:t>)</w:t>
            </w:r>
          </w:p>
        </w:tc>
      </w:tr>
      <w:tr w:rsidR="00FE6B9F">
        <w:tblPrEx>
          <w:tblBorders>
            <w:insideH w:val="nil"/>
          </w:tblBorders>
        </w:tblPrEx>
        <w:tc>
          <w:tcPr>
            <w:tcW w:w="567" w:type="dxa"/>
            <w:tcBorders>
              <w:bottom w:val="nil"/>
            </w:tcBorders>
          </w:tcPr>
          <w:p w:rsidR="00FE6B9F" w:rsidRDefault="00FE6B9F">
            <w:pPr>
              <w:pStyle w:val="ConsPlusNormal"/>
            </w:pPr>
            <w:r>
              <w:t>6</w:t>
            </w:r>
          </w:p>
        </w:tc>
        <w:tc>
          <w:tcPr>
            <w:tcW w:w="5102" w:type="dxa"/>
            <w:tcBorders>
              <w:bottom w:val="nil"/>
            </w:tcBorders>
          </w:tcPr>
          <w:p w:rsidR="00FE6B9F" w:rsidRDefault="00FE6B9F">
            <w:pPr>
              <w:pStyle w:val="ConsPlusNormal"/>
            </w:pPr>
            <w:r>
              <w:t>Ленинградское областное государственное казенное учреждение "Управление лесами Ленинградской области"</w:t>
            </w:r>
          </w:p>
        </w:tc>
        <w:tc>
          <w:tcPr>
            <w:tcW w:w="1814" w:type="dxa"/>
            <w:tcBorders>
              <w:bottom w:val="nil"/>
            </w:tcBorders>
          </w:tcPr>
          <w:p w:rsidR="00FE6B9F" w:rsidRDefault="00FE6B9F">
            <w:pPr>
              <w:pStyle w:val="ConsPlusNormal"/>
              <w:jc w:val="center"/>
            </w:pPr>
            <w:r>
              <w:t xml:space="preserve">В соответствии с </w:t>
            </w:r>
            <w:hyperlink w:anchor="P3017" w:history="1">
              <w:r>
                <w:rPr>
                  <w:color w:val="0000FF"/>
                </w:rPr>
                <w:t>разделом 3</w:t>
              </w:r>
            </w:hyperlink>
            <w:r>
              <w:t xml:space="preserve"> приложения 10</w:t>
            </w:r>
          </w:p>
        </w:tc>
        <w:tc>
          <w:tcPr>
            <w:tcW w:w="1587" w:type="dxa"/>
            <w:tcBorders>
              <w:bottom w:val="nil"/>
            </w:tcBorders>
          </w:tcPr>
          <w:p w:rsidR="00FE6B9F" w:rsidRDefault="00FE6B9F">
            <w:pPr>
              <w:pStyle w:val="ConsPlusNormal"/>
              <w:jc w:val="center"/>
            </w:pPr>
            <w:r>
              <w:t>26</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(в ред. Постановлений Правительства Ленинградской области от 27.07.2012 </w:t>
            </w:r>
            <w:hyperlink r:id="rId292" w:history="1">
              <w:r>
                <w:rPr>
                  <w:color w:val="0000FF"/>
                </w:rPr>
                <w:t>N 237</w:t>
              </w:r>
            </w:hyperlink>
            <w:r>
              <w:t xml:space="preserve">, от 21.12.2016 </w:t>
            </w:r>
            <w:hyperlink r:id="rId293" w:history="1">
              <w:r>
                <w:rPr>
                  <w:color w:val="0000FF"/>
                </w:rPr>
                <w:t>N 498</w:t>
              </w:r>
            </w:hyperlink>
            <w:r>
              <w:t>)</w:t>
            </w:r>
          </w:p>
        </w:tc>
      </w:tr>
      <w:tr w:rsidR="00FE6B9F">
        <w:tblPrEx>
          <w:tblBorders>
            <w:insideH w:val="nil"/>
          </w:tblBorders>
        </w:tblPrEx>
        <w:tc>
          <w:tcPr>
            <w:tcW w:w="567" w:type="dxa"/>
            <w:tcBorders>
              <w:bottom w:val="nil"/>
            </w:tcBorders>
          </w:tcPr>
          <w:p w:rsidR="00FE6B9F" w:rsidRDefault="00FE6B9F">
            <w:pPr>
              <w:pStyle w:val="ConsPlusNormal"/>
            </w:pPr>
            <w:r>
              <w:t>7</w:t>
            </w:r>
          </w:p>
        </w:tc>
        <w:tc>
          <w:tcPr>
            <w:tcW w:w="5102" w:type="dxa"/>
            <w:tcBorders>
              <w:bottom w:val="nil"/>
            </w:tcBorders>
          </w:tcPr>
          <w:p w:rsidR="00FE6B9F" w:rsidRDefault="00FE6B9F">
            <w:pPr>
              <w:pStyle w:val="ConsPlusNormal"/>
            </w:pPr>
            <w:r>
              <w:t>Ленинградское областное государственное казенное учреждение "Государственная экологическая инспекция Ленинградской области"</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22</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(в ред. </w:t>
            </w:r>
            <w:hyperlink r:id="rId294" w:history="1">
              <w:r>
                <w:rPr>
                  <w:color w:val="0000FF"/>
                </w:rPr>
                <w:t>Постановления</w:t>
              </w:r>
            </w:hyperlink>
            <w:r>
              <w:t xml:space="preserve"> Правительства Ленинградской области от 21.12.2016 N 498)</w:t>
            </w:r>
          </w:p>
        </w:tc>
      </w:tr>
      <w:tr w:rsidR="00FE6B9F">
        <w:tblPrEx>
          <w:tblBorders>
            <w:insideH w:val="nil"/>
          </w:tblBorders>
        </w:tblPrEx>
        <w:tc>
          <w:tcPr>
            <w:tcW w:w="567" w:type="dxa"/>
            <w:tcBorders>
              <w:bottom w:val="nil"/>
            </w:tcBorders>
          </w:tcPr>
          <w:p w:rsidR="00FE6B9F" w:rsidRDefault="00FE6B9F">
            <w:pPr>
              <w:pStyle w:val="ConsPlusNormal"/>
            </w:pPr>
            <w:r>
              <w:t>8</w:t>
            </w:r>
          </w:p>
        </w:tc>
        <w:tc>
          <w:tcPr>
            <w:tcW w:w="5102" w:type="dxa"/>
            <w:tcBorders>
              <w:bottom w:val="nil"/>
            </w:tcBorders>
          </w:tcPr>
          <w:p w:rsidR="00FE6B9F" w:rsidRDefault="00FE6B9F">
            <w:pPr>
              <w:pStyle w:val="ConsPlusNormal"/>
            </w:pPr>
            <w:r>
              <w:t>Государственное казенное учреждение Ленинградской области "Управление автомобильных дорог Ленинградской области"</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22</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(п. 8 в ред. </w:t>
            </w:r>
            <w:hyperlink r:id="rId295" w:history="1">
              <w:r>
                <w:rPr>
                  <w:color w:val="0000FF"/>
                </w:rPr>
                <w:t>Постановления</w:t>
              </w:r>
            </w:hyperlink>
            <w:r>
              <w:t xml:space="preserve"> Правительства Ленинградской области от 21.12.2016 N 498)</w:t>
            </w:r>
          </w:p>
        </w:tc>
      </w:tr>
      <w:tr w:rsidR="00FE6B9F">
        <w:tblPrEx>
          <w:tblBorders>
            <w:insideH w:val="nil"/>
          </w:tblBorders>
        </w:tblPrEx>
        <w:tc>
          <w:tcPr>
            <w:tcW w:w="567" w:type="dxa"/>
            <w:tcBorders>
              <w:bottom w:val="nil"/>
            </w:tcBorders>
          </w:tcPr>
          <w:p w:rsidR="00FE6B9F" w:rsidRDefault="00FE6B9F">
            <w:pPr>
              <w:pStyle w:val="ConsPlusNormal"/>
            </w:pPr>
            <w:r>
              <w:t>9</w:t>
            </w:r>
          </w:p>
        </w:tc>
        <w:tc>
          <w:tcPr>
            <w:tcW w:w="5102" w:type="dxa"/>
            <w:tcBorders>
              <w:bottom w:val="nil"/>
            </w:tcBorders>
          </w:tcPr>
          <w:p w:rsidR="00FE6B9F" w:rsidRDefault="00FE6B9F">
            <w:pPr>
              <w:pStyle w:val="ConsPlusNormal"/>
            </w:pPr>
            <w:r>
              <w:t>Ленинградское областное государственное казенное учреждение "Управление по охотничьему хозяйству Ленинградской области"</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22</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(в ред. </w:t>
            </w:r>
            <w:hyperlink r:id="rId296" w:history="1">
              <w:r>
                <w:rPr>
                  <w:color w:val="0000FF"/>
                </w:rPr>
                <w:t>Постановления</w:t>
              </w:r>
            </w:hyperlink>
            <w:r>
              <w:t xml:space="preserve"> Правительства Ленинградской области от 21.12.2016 N 498)</w:t>
            </w:r>
          </w:p>
        </w:tc>
      </w:tr>
      <w:tr w:rsidR="00FE6B9F">
        <w:tblPrEx>
          <w:tblBorders>
            <w:insideH w:val="nil"/>
          </w:tblBorders>
        </w:tblPrEx>
        <w:tc>
          <w:tcPr>
            <w:tcW w:w="567" w:type="dxa"/>
            <w:tcBorders>
              <w:bottom w:val="nil"/>
            </w:tcBorders>
          </w:tcPr>
          <w:p w:rsidR="00FE6B9F" w:rsidRDefault="00FE6B9F">
            <w:pPr>
              <w:pStyle w:val="ConsPlusNormal"/>
            </w:pPr>
            <w:r>
              <w:t>10</w:t>
            </w:r>
          </w:p>
        </w:tc>
        <w:tc>
          <w:tcPr>
            <w:tcW w:w="5102" w:type="dxa"/>
            <w:tcBorders>
              <w:bottom w:val="nil"/>
            </w:tcBorders>
          </w:tcPr>
          <w:p w:rsidR="00FE6B9F" w:rsidRDefault="00FE6B9F">
            <w:pPr>
              <w:pStyle w:val="ConsPlusNormal"/>
            </w:pPr>
            <w:r>
              <w:t>Ленинградское областное государственное казенное учреждение "Региональное агентство природопользования и охраны окружающей среды"</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22</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(в ред. </w:t>
            </w:r>
            <w:hyperlink r:id="rId297" w:history="1">
              <w:r>
                <w:rPr>
                  <w:color w:val="0000FF"/>
                </w:rPr>
                <w:t>Постановления</w:t>
              </w:r>
            </w:hyperlink>
            <w:r>
              <w:t xml:space="preserve"> Правительства Ленинградской области от 27.07.2012 N 237)</w:t>
            </w:r>
          </w:p>
        </w:tc>
      </w:tr>
      <w:tr w:rsidR="00FE6B9F">
        <w:tblPrEx>
          <w:tblBorders>
            <w:insideH w:val="nil"/>
          </w:tblBorders>
        </w:tblPrEx>
        <w:tc>
          <w:tcPr>
            <w:tcW w:w="567" w:type="dxa"/>
            <w:tcBorders>
              <w:bottom w:val="nil"/>
            </w:tcBorders>
          </w:tcPr>
          <w:p w:rsidR="00FE6B9F" w:rsidRDefault="00FE6B9F">
            <w:pPr>
              <w:pStyle w:val="ConsPlusNormal"/>
            </w:pPr>
            <w:r>
              <w:t>11</w:t>
            </w:r>
          </w:p>
        </w:tc>
        <w:tc>
          <w:tcPr>
            <w:tcW w:w="5102" w:type="dxa"/>
            <w:tcBorders>
              <w:bottom w:val="nil"/>
            </w:tcBorders>
          </w:tcPr>
          <w:p w:rsidR="00FE6B9F" w:rsidRDefault="00FE6B9F">
            <w:pPr>
              <w:pStyle w:val="ConsPlusNormal"/>
            </w:pPr>
            <w:r>
              <w:t>Государственное бюджетное учреждение Ленинградской области "Информационно-туристский центр"</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18</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(п. 11 введен </w:t>
            </w:r>
            <w:hyperlink r:id="rId298" w:history="1">
              <w:r>
                <w:rPr>
                  <w:color w:val="0000FF"/>
                </w:rPr>
                <w:t>Постановлением</w:t>
              </w:r>
            </w:hyperlink>
            <w:r>
              <w:t xml:space="preserve"> Правительства Ленинградской области от 27.07.2012 N 237)</w:t>
            </w:r>
          </w:p>
        </w:tc>
      </w:tr>
      <w:tr w:rsidR="00FE6B9F">
        <w:tblPrEx>
          <w:tblBorders>
            <w:insideH w:val="nil"/>
          </w:tblBorders>
        </w:tblPrEx>
        <w:tc>
          <w:tcPr>
            <w:tcW w:w="567" w:type="dxa"/>
            <w:tcBorders>
              <w:bottom w:val="nil"/>
            </w:tcBorders>
          </w:tcPr>
          <w:p w:rsidR="00FE6B9F" w:rsidRDefault="00FE6B9F">
            <w:pPr>
              <w:pStyle w:val="ConsPlusNormal"/>
            </w:pPr>
            <w:r>
              <w:t>12</w:t>
            </w:r>
          </w:p>
        </w:tc>
        <w:tc>
          <w:tcPr>
            <w:tcW w:w="5102" w:type="dxa"/>
            <w:tcBorders>
              <w:bottom w:val="nil"/>
            </w:tcBorders>
          </w:tcPr>
          <w:p w:rsidR="00FE6B9F" w:rsidRDefault="00FE6B9F">
            <w:pPr>
              <w:pStyle w:val="ConsPlusNormal"/>
            </w:pPr>
            <w:r>
              <w:t>Государственное казенное учреждение Ленинградской области "Оператор "электронного правительства"</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26</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(п. 12 в ред. </w:t>
            </w:r>
            <w:hyperlink r:id="rId299" w:history="1">
              <w:r>
                <w:rPr>
                  <w:color w:val="0000FF"/>
                </w:rPr>
                <w:t>Постановления</w:t>
              </w:r>
            </w:hyperlink>
            <w:r>
              <w:t xml:space="preserve"> Правительства Ленинградской области от 14.12.2018 N 489)</w:t>
            </w:r>
          </w:p>
        </w:tc>
      </w:tr>
      <w:tr w:rsidR="00FE6B9F">
        <w:tblPrEx>
          <w:tblBorders>
            <w:insideH w:val="nil"/>
          </w:tblBorders>
        </w:tblPrEx>
        <w:tc>
          <w:tcPr>
            <w:tcW w:w="567" w:type="dxa"/>
            <w:tcBorders>
              <w:bottom w:val="nil"/>
            </w:tcBorders>
          </w:tcPr>
          <w:p w:rsidR="00FE6B9F" w:rsidRDefault="00FE6B9F">
            <w:pPr>
              <w:pStyle w:val="ConsPlusNormal"/>
            </w:pPr>
            <w:r>
              <w:t>13</w:t>
            </w:r>
          </w:p>
        </w:tc>
        <w:tc>
          <w:tcPr>
            <w:tcW w:w="5102" w:type="dxa"/>
            <w:tcBorders>
              <w:bottom w:val="nil"/>
            </w:tcBorders>
          </w:tcPr>
          <w:p w:rsidR="00FE6B9F" w:rsidRDefault="00FE6B9F">
            <w:pPr>
              <w:pStyle w:val="ConsPlusNormal"/>
            </w:pPr>
            <w:r>
              <w:t xml:space="preserve">Государственное казенное учреждение </w:t>
            </w:r>
            <w:r>
              <w:lastRenderedPageBreak/>
              <w:t>Ленинградской области "Центр материально-технического обеспечения судебных участков мировых судей Ленинградской области"</w:t>
            </w:r>
          </w:p>
        </w:tc>
        <w:tc>
          <w:tcPr>
            <w:tcW w:w="1814" w:type="dxa"/>
            <w:tcBorders>
              <w:bottom w:val="nil"/>
            </w:tcBorders>
          </w:tcPr>
          <w:p w:rsidR="00FE6B9F" w:rsidRDefault="00FE6B9F">
            <w:pPr>
              <w:pStyle w:val="ConsPlusNormal"/>
              <w:jc w:val="center"/>
            </w:pPr>
            <w:r>
              <w:lastRenderedPageBreak/>
              <w:t>1,75</w:t>
            </w:r>
          </w:p>
        </w:tc>
        <w:tc>
          <w:tcPr>
            <w:tcW w:w="1587" w:type="dxa"/>
            <w:tcBorders>
              <w:bottom w:val="nil"/>
            </w:tcBorders>
          </w:tcPr>
          <w:p w:rsidR="00FE6B9F" w:rsidRDefault="00FE6B9F">
            <w:pPr>
              <w:pStyle w:val="ConsPlusNormal"/>
              <w:jc w:val="center"/>
            </w:pPr>
            <w:r>
              <w:t>18</w:t>
            </w:r>
          </w:p>
        </w:tc>
      </w:tr>
      <w:tr w:rsidR="00FE6B9F">
        <w:tblPrEx>
          <w:tblBorders>
            <w:insideH w:val="nil"/>
          </w:tblBorders>
        </w:tblPrEx>
        <w:tc>
          <w:tcPr>
            <w:tcW w:w="9070" w:type="dxa"/>
            <w:gridSpan w:val="4"/>
            <w:tcBorders>
              <w:top w:val="nil"/>
            </w:tcBorders>
          </w:tcPr>
          <w:p w:rsidR="00FE6B9F" w:rsidRDefault="00FE6B9F">
            <w:pPr>
              <w:pStyle w:val="ConsPlusNormal"/>
              <w:jc w:val="both"/>
            </w:pPr>
            <w:r>
              <w:lastRenderedPageBreak/>
              <w:t xml:space="preserve">(п. 13 введен </w:t>
            </w:r>
            <w:hyperlink r:id="rId300" w:history="1">
              <w:r>
                <w:rPr>
                  <w:color w:val="0000FF"/>
                </w:rPr>
                <w:t>Постановлением</w:t>
              </w:r>
            </w:hyperlink>
            <w:r>
              <w:t xml:space="preserve"> Правительства Ленинградской области от 22.04.2013 N 114)</w:t>
            </w:r>
          </w:p>
        </w:tc>
      </w:tr>
      <w:tr w:rsidR="00FE6B9F">
        <w:tblPrEx>
          <w:tblBorders>
            <w:insideH w:val="nil"/>
          </w:tblBorders>
        </w:tblPrEx>
        <w:tc>
          <w:tcPr>
            <w:tcW w:w="567" w:type="dxa"/>
            <w:tcBorders>
              <w:bottom w:val="nil"/>
            </w:tcBorders>
          </w:tcPr>
          <w:p w:rsidR="00FE6B9F" w:rsidRDefault="00FE6B9F">
            <w:pPr>
              <w:pStyle w:val="ConsPlusNormal"/>
            </w:pPr>
            <w:r>
              <w:t>14</w:t>
            </w:r>
          </w:p>
        </w:tc>
        <w:tc>
          <w:tcPr>
            <w:tcW w:w="5102" w:type="dxa"/>
            <w:tcBorders>
              <w:bottom w:val="nil"/>
            </w:tcBorders>
          </w:tcPr>
          <w:p w:rsidR="00FE6B9F" w:rsidRDefault="00FE6B9F">
            <w:pPr>
              <w:pStyle w:val="ConsPlusNormal"/>
            </w:pPr>
            <w:r>
              <w:t>Государственное бюджетное учреждение Ленинградской области "Сосновское государственное опытное охотничье хозяйство"</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15</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(п. 14 в ред. </w:t>
            </w:r>
            <w:hyperlink r:id="rId301" w:history="1">
              <w:r>
                <w:rPr>
                  <w:color w:val="0000FF"/>
                </w:rPr>
                <w:t>Постановления</w:t>
              </w:r>
            </w:hyperlink>
            <w:r>
              <w:t xml:space="preserve"> Правительства Ленинградской области от 28.12.2017 N 630)</w:t>
            </w:r>
          </w:p>
        </w:tc>
      </w:tr>
      <w:tr w:rsidR="00FE6B9F">
        <w:tblPrEx>
          <w:tblBorders>
            <w:insideH w:val="nil"/>
          </w:tblBorders>
        </w:tblPrEx>
        <w:tc>
          <w:tcPr>
            <w:tcW w:w="567" w:type="dxa"/>
            <w:tcBorders>
              <w:bottom w:val="nil"/>
            </w:tcBorders>
          </w:tcPr>
          <w:p w:rsidR="00FE6B9F" w:rsidRDefault="00FE6B9F">
            <w:pPr>
              <w:pStyle w:val="ConsPlusNormal"/>
            </w:pPr>
            <w:r>
              <w:t>15</w:t>
            </w:r>
          </w:p>
        </w:tc>
        <w:tc>
          <w:tcPr>
            <w:tcW w:w="5102" w:type="dxa"/>
            <w:tcBorders>
              <w:bottom w:val="nil"/>
            </w:tcBorders>
          </w:tcPr>
          <w:p w:rsidR="00FE6B9F" w:rsidRDefault="00FE6B9F">
            <w:pPr>
              <w:pStyle w:val="ConsPlusNormal"/>
            </w:pPr>
            <w:r>
              <w:t>Государственное казенное учреждение Ленинградской области "Региональный мониторинговый центр"</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18</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(п. 15 в ред. </w:t>
            </w:r>
            <w:hyperlink r:id="rId302" w:history="1">
              <w:r>
                <w:rPr>
                  <w:color w:val="0000FF"/>
                </w:rPr>
                <w:t>Постановления</w:t>
              </w:r>
            </w:hyperlink>
            <w:r>
              <w:t xml:space="preserve"> Правительства Ленинградской области от 14.12.2018 N 489)</w:t>
            </w:r>
          </w:p>
        </w:tc>
      </w:tr>
      <w:tr w:rsidR="00FE6B9F">
        <w:tblPrEx>
          <w:tblBorders>
            <w:insideH w:val="nil"/>
          </w:tblBorders>
        </w:tblPrEx>
        <w:tc>
          <w:tcPr>
            <w:tcW w:w="567" w:type="dxa"/>
            <w:tcBorders>
              <w:bottom w:val="nil"/>
            </w:tcBorders>
          </w:tcPr>
          <w:p w:rsidR="00FE6B9F" w:rsidRDefault="00FE6B9F">
            <w:pPr>
              <w:pStyle w:val="ConsPlusNormal"/>
            </w:pPr>
            <w:r>
              <w:t>16</w:t>
            </w:r>
          </w:p>
        </w:tc>
        <w:tc>
          <w:tcPr>
            <w:tcW w:w="5102" w:type="dxa"/>
            <w:tcBorders>
              <w:bottom w:val="nil"/>
            </w:tcBorders>
          </w:tcPr>
          <w:p w:rsidR="00FE6B9F" w:rsidRDefault="00FE6B9F">
            <w:pPr>
              <w:pStyle w:val="ConsPlusNormal"/>
            </w:pPr>
            <w:r>
              <w:t>Государственное бюджетное учреждение Ленинградской области "Многофункциональный центр предоставления государственных и муниципальных услуг"</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18</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(п. 16 введен </w:t>
            </w:r>
            <w:hyperlink r:id="rId303" w:history="1">
              <w:r>
                <w:rPr>
                  <w:color w:val="0000FF"/>
                </w:rPr>
                <w:t>Постановлением</w:t>
              </w:r>
            </w:hyperlink>
            <w:r>
              <w:t xml:space="preserve"> Правительства Ленинградской области от 31.05.2013 N 153)</w:t>
            </w:r>
          </w:p>
        </w:tc>
      </w:tr>
      <w:tr w:rsidR="00FE6B9F">
        <w:tblPrEx>
          <w:tblBorders>
            <w:insideH w:val="nil"/>
          </w:tblBorders>
        </w:tblPrEx>
        <w:tc>
          <w:tcPr>
            <w:tcW w:w="567" w:type="dxa"/>
            <w:tcBorders>
              <w:bottom w:val="nil"/>
            </w:tcBorders>
          </w:tcPr>
          <w:p w:rsidR="00FE6B9F" w:rsidRDefault="00FE6B9F">
            <w:pPr>
              <w:pStyle w:val="ConsPlusNormal"/>
            </w:pPr>
            <w:r>
              <w:t>17</w:t>
            </w:r>
          </w:p>
        </w:tc>
        <w:tc>
          <w:tcPr>
            <w:tcW w:w="5102" w:type="dxa"/>
            <w:tcBorders>
              <w:bottom w:val="nil"/>
            </w:tcBorders>
          </w:tcPr>
          <w:p w:rsidR="00FE6B9F" w:rsidRDefault="00FE6B9F">
            <w:pPr>
              <w:pStyle w:val="ConsPlusNormal"/>
            </w:pPr>
            <w:r>
              <w:t>Государственное казенное учреждение Ленинградской области "Центр безопасности дорожного движения"</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18</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(п. 17 введен </w:t>
            </w:r>
            <w:hyperlink r:id="rId304" w:history="1">
              <w:r>
                <w:rPr>
                  <w:color w:val="0000FF"/>
                </w:rPr>
                <w:t>Постановлением</w:t>
              </w:r>
            </w:hyperlink>
            <w:r>
              <w:t xml:space="preserve"> Правительства Ленинградской области от 05.07.2013 N 199)</w:t>
            </w:r>
          </w:p>
        </w:tc>
      </w:tr>
      <w:tr w:rsidR="00FE6B9F">
        <w:tblPrEx>
          <w:tblBorders>
            <w:insideH w:val="nil"/>
          </w:tblBorders>
        </w:tblPrEx>
        <w:tc>
          <w:tcPr>
            <w:tcW w:w="567" w:type="dxa"/>
            <w:tcBorders>
              <w:bottom w:val="nil"/>
            </w:tcBorders>
          </w:tcPr>
          <w:p w:rsidR="00FE6B9F" w:rsidRDefault="00FE6B9F">
            <w:pPr>
              <w:pStyle w:val="ConsPlusNormal"/>
            </w:pPr>
            <w:r>
              <w:t>18</w:t>
            </w:r>
          </w:p>
        </w:tc>
        <w:tc>
          <w:tcPr>
            <w:tcW w:w="5102" w:type="dxa"/>
            <w:tcBorders>
              <w:bottom w:val="nil"/>
            </w:tcBorders>
          </w:tcPr>
          <w:p w:rsidR="00FE6B9F" w:rsidRDefault="00FE6B9F">
            <w:pPr>
              <w:pStyle w:val="ConsPlusNormal"/>
            </w:pPr>
            <w:r>
              <w:t>Государственное казенное учреждение Ленинградской области "Ленинградское областное управление транспорта"</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23</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(п. 18 введен </w:t>
            </w:r>
            <w:hyperlink r:id="rId305" w:history="1">
              <w:r>
                <w:rPr>
                  <w:color w:val="0000FF"/>
                </w:rPr>
                <w:t>Постановлением</w:t>
              </w:r>
            </w:hyperlink>
            <w:r>
              <w:t xml:space="preserve"> Правительства Ленинградской области от 04.03.2014 N 44)</w:t>
            </w:r>
          </w:p>
        </w:tc>
      </w:tr>
      <w:tr w:rsidR="00FE6B9F">
        <w:tblPrEx>
          <w:tblBorders>
            <w:insideH w:val="nil"/>
          </w:tblBorders>
        </w:tblPrEx>
        <w:tc>
          <w:tcPr>
            <w:tcW w:w="567" w:type="dxa"/>
            <w:tcBorders>
              <w:bottom w:val="nil"/>
            </w:tcBorders>
          </w:tcPr>
          <w:p w:rsidR="00FE6B9F" w:rsidRDefault="00FE6B9F">
            <w:pPr>
              <w:pStyle w:val="ConsPlusNormal"/>
            </w:pPr>
            <w:r>
              <w:t>19</w:t>
            </w:r>
          </w:p>
        </w:tc>
        <w:tc>
          <w:tcPr>
            <w:tcW w:w="5102" w:type="dxa"/>
            <w:tcBorders>
              <w:bottom w:val="nil"/>
            </w:tcBorders>
          </w:tcPr>
          <w:p w:rsidR="00FE6B9F" w:rsidRDefault="00FE6B9F">
            <w:pPr>
              <w:pStyle w:val="ConsPlusNormal"/>
            </w:pPr>
            <w:r>
              <w:t>Государственное казенное учреждение Ленинградской области "Охрана"</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18</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(п. 19 введен </w:t>
            </w:r>
            <w:hyperlink r:id="rId306" w:history="1">
              <w:r>
                <w:rPr>
                  <w:color w:val="0000FF"/>
                </w:rPr>
                <w:t>Постановлением</w:t>
              </w:r>
            </w:hyperlink>
            <w:r>
              <w:t xml:space="preserve"> Правительства Ленинградской области от 17.09.2014 N 431)</w:t>
            </w:r>
          </w:p>
        </w:tc>
      </w:tr>
      <w:tr w:rsidR="00FE6B9F">
        <w:tblPrEx>
          <w:tblBorders>
            <w:insideH w:val="nil"/>
          </w:tblBorders>
        </w:tblPrEx>
        <w:tc>
          <w:tcPr>
            <w:tcW w:w="567" w:type="dxa"/>
            <w:tcBorders>
              <w:bottom w:val="nil"/>
            </w:tcBorders>
          </w:tcPr>
          <w:p w:rsidR="00FE6B9F" w:rsidRDefault="00FE6B9F">
            <w:pPr>
              <w:pStyle w:val="ConsPlusNormal"/>
            </w:pPr>
            <w:r>
              <w:t>20</w:t>
            </w:r>
          </w:p>
        </w:tc>
        <w:tc>
          <w:tcPr>
            <w:tcW w:w="8503" w:type="dxa"/>
            <w:gridSpan w:val="3"/>
            <w:tcBorders>
              <w:bottom w:val="nil"/>
            </w:tcBorders>
          </w:tcPr>
          <w:p w:rsidR="00FE6B9F" w:rsidRDefault="00FE6B9F">
            <w:pPr>
              <w:pStyle w:val="ConsPlusNormal"/>
              <w:jc w:val="both"/>
            </w:pPr>
            <w:r>
              <w:t xml:space="preserve">Исключен. - </w:t>
            </w:r>
            <w:hyperlink r:id="rId307" w:history="1">
              <w:r>
                <w:rPr>
                  <w:color w:val="0000FF"/>
                </w:rPr>
                <w:t>Постановление</w:t>
              </w:r>
            </w:hyperlink>
            <w:r>
              <w:t xml:space="preserve"> Правительства Ленинградской области от 21.12.2016 N 498</w:t>
            </w:r>
          </w:p>
        </w:tc>
      </w:tr>
      <w:tr w:rsidR="00FE6B9F">
        <w:tblPrEx>
          <w:tblBorders>
            <w:insideH w:val="nil"/>
          </w:tblBorders>
        </w:tblPrEx>
        <w:tc>
          <w:tcPr>
            <w:tcW w:w="567" w:type="dxa"/>
            <w:tcBorders>
              <w:bottom w:val="nil"/>
            </w:tcBorders>
          </w:tcPr>
          <w:p w:rsidR="00FE6B9F" w:rsidRDefault="00FE6B9F">
            <w:pPr>
              <w:pStyle w:val="ConsPlusNormal"/>
            </w:pPr>
            <w:r>
              <w:t>21</w:t>
            </w:r>
          </w:p>
        </w:tc>
        <w:tc>
          <w:tcPr>
            <w:tcW w:w="5102" w:type="dxa"/>
            <w:tcBorders>
              <w:bottom w:val="nil"/>
            </w:tcBorders>
          </w:tcPr>
          <w:p w:rsidR="00FE6B9F" w:rsidRDefault="00FE6B9F">
            <w:pPr>
              <w:pStyle w:val="ConsPlusNormal"/>
            </w:pPr>
            <w:r>
              <w:t>Государственное казенное учреждение Ленинградской области "Дом дружбы Ленинградской области"</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18</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(п. 21 введен </w:t>
            </w:r>
            <w:hyperlink r:id="rId308" w:history="1">
              <w:r>
                <w:rPr>
                  <w:color w:val="0000FF"/>
                </w:rPr>
                <w:t>Постановлением</w:t>
              </w:r>
            </w:hyperlink>
            <w:r>
              <w:t xml:space="preserve"> Правительства Ленинградской области от 29.04.2015 N 134)</w:t>
            </w:r>
          </w:p>
        </w:tc>
      </w:tr>
      <w:tr w:rsidR="00FE6B9F">
        <w:tblPrEx>
          <w:tblBorders>
            <w:insideH w:val="nil"/>
          </w:tblBorders>
        </w:tblPrEx>
        <w:tc>
          <w:tcPr>
            <w:tcW w:w="567" w:type="dxa"/>
            <w:tcBorders>
              <w:bottom w:val="nil"/>
            </w:tcBorders>
          </w:tcPr>
          <w:p w:rsidR="00FE6B9F" w:rsidRDefault="00FE6B9F">
            <w:pPr>
              <w:pStyle w:val="ConsPlusNormal"/>
            </w:pPr>
            <w:r>
              <w:t>22</w:t>
            </w:r>
          </w:p>
        </w:tc>
        <w:tc>
          <w:tcPr>
            <w:tcW w:w="5102" w:type="dxa"/>
            <w:tcBorders>
              <w:bottom w:val="nil"/>
            </w:tcBorders>
          </w:tcPr>
          <w:p w:rsidR="00FE6B9F" w:rsidRDefault="00FE6B9F">
            <w:pPr>
              <w:pStyle w:val="ConsPlusNormal"/>
            </w:pPr>
            <w:r>
              <w:t>Государственное казенное учреждение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18</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(п. 22 введен </w:t>
            </w:r>
            <w:hyperlink r:id="rId309" w:history="1">
              <w:r>
                <w:rPr>
                  <w:color w:val="0000FF"/>
                </w:rPr>
                <w:t>Постановлением</w:t>
              </w:r>
            </w:hyperlink>
            <w:r>
              <w:t xml:space="preserve"> Правительства Ленинградской области от 21.12.2016 N 498)</w:t>
            </w:r>
          </w:p>
        </w:tc>
      </w:tr>
      <w:tr w:rsidR="00FE6B9F">
        <w:tblPrEx>
          <w:tblBorders>
            <w:insideH w:val="nil"/>
          </w:tblBorders>
        </w:tblPrEx>
        <w:tc>
          <w:tcPr>
            <w:tcW w:w="567" w:type="dxa"/>
            <w:tcBorders>
              <w:bottom w:val="nil"/>
            </w:tcBorders>
          </w:tcPr>
          <w:p w:rsidR="00FE6B9F" w:rsidRDefault="00FE6B9F">
            <w:pPr>
              <w:pStyle w:val="ConsPlusNormal"/>
            </w:pPr>
            <w:r>
              <w:lastRenderedPageBreak/>
              <w:t>23</w:t>
            </w:r>
          </w:p>
        </w:tc>
        <w:tc>
          <w:tcPr>
            <w:tcW w:w="5102" w:type="dxa"/>
            <w:tcBorders>
              <w:bottom w:val="nil"/>
            </w:tcBorders>
          </w:tcPr>
          <w:p w:rsidR="00FE6B9F" w:rsidRDefault="00FE6B9F">
            <w:pPr>
              <w:pStyle w:val="ConsPlusNormal"/>
            </w:pPr>
            <w:r>
              <w:t>Государственное казенное учреждение Ленинградской области "Дирекция по сохранению объектов культурного наследия"</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23</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(п. 23 в ред. </w:t>
            </w:r>
            <w:hyperlink r:id="rId310" w:history="1">
              <w:r>
                <w:rPr>
                  <w:color w:val="0000FF"/>
                </w:rPr>
                <w:t>Постановления</w:t>
              </w:r>
            </w:hyperlink>
            <w:r>
              <w:t xml:space="preserve"> Правительства Ленинградской области от 14.12.2018 N 489)</w:t>
            </w:r>
          </w:p>
        </w:tc>
      </w:tr>
      <w:tr w:rsidR="00FE6B9F">
        <w:tblPrEx>
          <w:tblBorders>
            <w:insideH w:val="nil"/>
          </w:tblBorders>
        </w:tblPrEx>
        <w:tc>
          <w:tcPr>
            <w:tcW w:w="567" w:type="dxa"/>
            <w:tcBorders>
              <w:bottom w:val="nil"/>
            </w:tcBorders>
          </w:tcPr>
          <w:p w:rsidR="00FE6B9F" w:rsidRDefault="00FE6B9F">
            <w:pPr>
              <w:pStyle w:val="ConsPlusNormal"/>
            </w:pPr>
            <w:r>
              <w:t>24</w:t>
            </w:r>
          </w:p>
        </w:tc>
        <w:tc>
          <w:tcPr>
            <w:tcW w:w="5102" w:type="dxa"/>
            <w:tcBorders>
              <w:bottom w:val="nil"/>
            </w:tcBorders>
          </w:tcPr>
          <w:p w:rsidR="00FE6B9F" w:rsidRDefault="00FE6B9F">
            <w:pPr>
              <w:pStyle w:val="ConsPlusNormal"/>
            </w:pPr>
            <w:r>
              <w:t>Государственное бюджетное учреждение Ленинградской области "Ленинградское областное учреждение кадастровой оценки"</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23</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(п. 24 в ред. </w:t>
            </w:r>
            <w:hyperlink r:id="rId311" w:history="1">
              <w:r>
                <w:rPr>
                  <w:color w:val="0000FF"/>
                </w:rPr>
                <w:t>Постановления</w:t>
              </w:r>
            </w:hyperlink>
            <w:r>
              <w:t xml:space="preserve"> Правительства Ленинградской области от 14.12.2018 N 489)</w:t>
            </w:r>
          </w:p>
        </w:tc>
      </w:tr>
      <w:tr w:rsidR="00FE6B9F">
        <w:tblPrEx>
          <w:tblBorders>
            <w:insideH w:val="nil"/>
          </w:tblBorders>
        </w:tblPrEx>
        <w:tc>
          <w:tcPr>
            <w:tcW w:w="567" w:type="dxa"/>
            <w:tcBorders>
              <w:bottom w:val="nil"/>
            </w:tcBorders>
          </w:tcPr>
          <w:p w:rsidR="00FE6B9F" w:rsidRDefault="00FE6B9F">
            <w:pPr>
              <w:pStyle w:val="ConsPlusNormal"/>
            </w:pPr>
            <w:r>
              <w:t>25</w:t>
            </w:r>
          </w:p>
        </w:tc>
        <w:tc>
          <w:tcPr>
            <w:tcW w:w="5102" w:type="dxa"/>
            <w:tcBorders>
              <w:bottom w:val="nil"/>
            </w:tcBorders>
          </w:tcPr>
          <w:p w:rsidR="00FE6B9F" w:rsidRDefault="00FE6B9F">
            <w:pPr>
              <w:pStyle w:val="ConsPlusNormal"/>
            </w:pPr>
            <w:r>
              <w:t>Ленинградское областное государственное казенное учреждение "Центр Ленинградской области по организации деятельности по обращению с отходами"</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18</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(п. 25 введен </w:t>
            </w:r>
            <w:hyperlink r:id="rId312" w:history="1">
              <w:r>
                <w:rPr>
                  <w:color w:val="0000FF"/>
                </w:rPr>
                <w:t>Постановлением</w:t>
              </w:r>
            </w:hyperlink>
            <w:r>
              <w:t xml:space="preserve"> Правительства Ленинградской области от 28.12.2017 N 630)</w:t>
            </w:r>
          </w:p>
        </w:tc>
      </w:tr>
      <w:tr w:rsidR="00FE6B9F">
        <w:tblPrEx>
          <w:tblBorders>
            <w:insideH w:val="nil"/>
          </w:tblBorders>
        </w:tblPrEx>
        <w:tc>
          <w:tcPr>
            <w:tcW w:w="567" w:type="dxa"/>
            <w:tcBorders>
              <w:bottom w:val="nil"/>
            </w:tcBorders>
          </w:tcPr>
          <w:p w:rsidR="00FE6B9F" w:rsidRDefault="00FE6B9F">
            <w:pPr>
              <w:pStyle w:val="ConsPlusNormal"/>
            </w:pPr>
            <w:r>
              <w:t>26</w:t>
            </w:r>
          </w:p>
        </w:tc>
        <w:tc>
          <w:tcPr>
            <w:tcW w:w="5102" w:type="dxa"/>
            <w:tcBorders>
              <w:bottom w:val="nil"/>
            </w:tcBorders>
          </w:tcPr>
          <w:p w:rsidR="00FE6B9F" w:rsidRDefault="00FE6B9F">
            <w:pPr>
              <w:pStyle w:val="ConsPlusNormal"/>
            </w:pPr>
            <w:r>
              <w:t>Государственное бюджетное учреждение Ленинградской области "Фонд имущества Ленинградской области"</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18</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(п. 26 введен </w:t>
            </w:r>
            <w:hyperlink r:id="rId313" w:history="1">
              <w:r>
                <w:rPr>
                  <w:color w:val="0000FF"/>
                </w:rPr>
                <w:t>Постановлением</w:t>
              </w:r>
            </w:hyperlink>
            <w:r>
              <w:t xml:space="preserve"> Правительства Ленинградской области от 28.12.2017 N 630)</w:t>
            </w:r>
          </w:p>
        </w:tc>
      </w:tr>
      <w:tr w:rsidR="00FE6B9F">
        <w:tblPrEx>
          <w:tblBorders>
            <w:insideH w:val="nil"/>
          </w:tblBorders>
        </w:tblPrEx>
        <w:tc>
          <w:tcPr>
            <w:tcW w:w="567" w:type="dxa"/>
            <w:tcBorders>
              <w:bottom w:val="nil"/>
            </w:tcBorders>
          </w:tcPr>
          <w:p w:rsidR="00FE6B9F" w:rsidRDefault="00FE6B9F">
            <w:pPr>
              <w:pStyle w:val="ConsPlusNormal"/>
            </w:pPr>
            <w:r>
              <w:t>27</w:t>
            </w:r>
          </w:p>
        </w:tc>
        <w:tc>
          <w:tcPr>
            <w:tcW w:w="5102" w:type="dxa"/>
            <w:tcBorders>
              <w:bottom w:val="nil"/>
            </w:tcBorders>
          </w:tcPr>
          <w:p w:rsidR="00FE6B9F" w:rsidRDefault="00FE6B9F">
            <w:pPr>
              <w:pStyle w:val="ConsPlusNormal"/>
            </w:pPr>
            <w:r>
              <w:t>Государственное казенное учреждение Ленинградской области "Градостроительное развитие территорий Ленинградской области"</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18</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(п. 27 введен </w:t>
            </w:r>
            <w:hyperlink r:id="rId314" w:history="1">
              <w:r>
                <w:rPr>
                  <w:color w:val="0000FF"/>
                </w:rPr>
                <w:t>Постановлением</w:t>
              </w:r>
            </w:hyperlink>
            <w:r>
              <w:t xml:space="preserve"> Правительства Ленинградской области от 14.12.2018 N 489)</w:t>
            </w:r>
          </w:p>
        </w:tc>
      </w:tr>
      <w:tr w:rsidR="00FE6B9F">
        <w:tblPrEx>
          <w:tblBorders>
            <w:insideH w:val="nil"/>
          </w:tblBorders>
        </w:tblPrEx>
        <w:tc>
          <w:tcPr>
            <w:tcW w:w="567" w:type="dxa"/>
            <w:tcBorders>
              <w:bottom w:val="nil"/>
            </w:tcBorders>
          </w:tcPr>
          <w:p w:rsidR="00FE6B9F" w:rsidRDefault="00FE6B9F">
            <w:pPr>
              <w:pStyle w:val="ConsPlusNormal"/>
            </w:pPr>
            <w:r>
              <w:t>28</w:t>
            </w:r>
          </w:p>
        </w:tc>
        <w:tc>
          <w:tcPr>
            <w:tcW w:w="5102" w:type="dxa"/>
            <w:tcBorders>
              <w:bottom w:val="nil"/>
            </w:tcBorders>
          </w:tcPr>
          <w:p w:rsidR="00FE6B9F" w:rsidRDefault="00FE6B9F">
            <w:pPr>
              <w:pStyle w:val="ConsPlusNormal"/>
            </w:pPr>
            <w:r>
              <w:t>Государственное казенное учреждение Ленинградской области "Управление долевого строительства Ленинградской области"</w:t>
            </w:r>
          </w:p>
        </w:tc>
        <w:tc>
          <w:tcPr>
            <w:tcW w:w="1814" w:type="dxa"/>
            <w:tcBorders>
              <w:bottom w:val="nil"/>
            </w:tcBorders>
          </w:tcPr>
          <w:p w:rsidR="00FE6B9F" w:rsidRDefault="00FE6B9F">
            <w:pPr>
              <w:pStyle w:val="ConsPlusNormal"/>
              <w:jc w:val="center"/>
            </w:pPr>
            <w:r>
              <w:t>1,75</w:t>
            </w:r>
          </w:p>
        </w:tc>
        <w:tc>
          <w:tcPr>
            <w:tcW w:w="1587" w:type="dxa"/>
            <w:tcBorders>
              <w:bottom w:val="nil"/>
            </w:tcBorders>
          </w:tcPr>
          <w:p w:rsidR="00FE6B9F" w:rsidRDefault="00FE6B9F">
            <w:pPr>
              <w:pStyle w:val="ConsPlusNormal"/>
              <w:jc w:val="center"/>
            </w:pPr>
            <w:r>
              <w:t>23</w:t>
            </w:r>
          </w:p>
        </w:tc>
      </w:tr>
      <w:tr w:rsidR="00FE6B9F">
        <w:tblPrEx>
          <w:tblBorders>
            <w:insideH w:val="nil"/>
          </w:tblBorders>
        </w:tblPrEx>
        <w:tc>
          <w:tcPr>
            <w:tcW w:w="9070" w:type="dxa"/>
            <w:gridSpan w:val="4"/>
            <w:tcBorders>
              <w:top w:val="nil"/>
            </w:tcBorders>
          </w:tcPr>
          <w:p w:rsidR="00FE6B9F" w:rsidRDefault="00FE6B9F">
            <w:pPr>
              <w:pStyle w:val="ConsPlusNormal"/>
              <w:jc w:val="both"/>
            </w:pPr>
            <w:r>
              <w:t xml:space="preserve">(п. 28 введен </w:t>
            </w:r>
            <w:hyperlink r:id="rId315" w:history="1">
              <w:r>
                <w:rPr>
                  <w:color w:val="0000FF"/>
                </w:rPr>
                <w:t>Постановлением</w:t>
              </w:r>
            </w:hyperlink>
            <w:r>
              <w:t xml:space="preserve"> Правительства Ленинградской области от 14.12.2018 N 489)</w:t>
            </w:r>
          </w:p>
        </w:tc>
      </w:tr>
    </w:tbl>
    <w:p w:rsidR="00FE6B9F" w:rsidRDefault="00FE6B9F">
      <w:pPr>
        <w:pStyle w:val="ConsPlusNormal"/>
        <w:jc w:val="both"/>
      </w:pPr>
    </w:p>
    <w:p w:rsidR="00FE6B9F" w:rsidRDefault="00FE6B9F">
      <w:pPr>
        <w:pStyle w:val="ConsPlusNormal"/>
        <w:ind w:firstLine="540"/>
        <w:jc w:val="both"/>
      </w:pPr>
      <w:r>
        <w:t>Перерасчет фонда оплаты труда работников государственных учреждений, указанных в таблице, производится с учетом даты создания учреждения.</w:t>
      </w:r>
    </w:p>
    <w:p w:rsidR="00FE6B9F" w:rsidRDefault="00FE6B9F">
      <w:pPr>
        <w:pStyle w:val="ConsPlusNormal"/>
        <w:jc w:val="both"/>
      </w:pPr>
      <w:r>
        <w:t xml:space="preserve">(абзац введен </w:t>
      </w:r>
      <w:hyperlink r:id="rId316" w:history="1">
        <w:r>
          <w:rPr>
            <w:color w:val="0000FF"/>
          </w:rPr>
          <w:t>Постановлением</w:t>
        </w:r>
      </w:hyperlink>
      <w:r>
        <w:t xml:space="preserve"> Правительства Ленинградской области от 22.04.2013 N 114)</w:t>
      </w:r>
    </w:p>
    <w:p w:rsidR="00FE6B9F" w:rsidRDefault="00FE6B9F">
      <w:pPr>
        <w:pStyle w:val="ConsPlusNormal"/>
        <w:jc w:val="both"/>
      </w:pPr>
    </w:p>
    <w:p w:rsidR="00FE6B9F" w:rsidRDefault="00FE6B9F">
      <w:pPr>
        <w:pStyle w:val="ConsPlusNormal"/>
        <w:jc w:val="both"/>
      </w:pPr>
    </w:p>
    <w:p w:rsidR="00FE6B9F" w:rsidRDefault="00FE6B9F">
      <w:pPr>
        <w:pStyle w:val="ConsPlusNormal"/>
        <w:pBdr>
          <w:top w:val="single" w:sz="6" w:space="0" w:color="auto"/>
        </w:pBdr>
        <w:spacing w:before="100" w:after="100"/>
        <w:jc w:val="both"/>
        <w:rPr>
          <w:sz w:val="2"/>
          <w:szCs w:val="2"/>
        </w:rPr>
      </w:pPr>
    </w:p>
    <w:p w:rsidR="00EC1713" w:rsidRDefault="00EC1713"/>
    <w:sectPr w:rsidR="00EC1713" w:rsidSect="00AC3A4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6B9F"/>
    <w:rsid w:val="001279C3"/>
    <w:rsid w:val="00142ED2"/>
    <w:rsid w:val="001D1925"/>
    <w:rsid w:val="0029610C"/>
    <w:rsid w:val="00367785"/>
    <w:rsid w:val="003B7B16"/>
    <w:rsid w:val="00854650"/>
    <w:rsid w:val="009A0BCA"/>
    <w:rsid w:val="009B3404"/>
    <w:rsid w:val="00E14EBB"/>
    <w:rsid w:val="00EC1713"/>
    <w:rsid w:val="00ED6FCB"/>
    <w:rsid w:val="00F84AE5"/>
    <w:rsid w:val="00FE6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B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6B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6B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6B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B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6B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B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B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C874AD8034CA5C4E7BA373EB45218F936255101838E8F3428BF34B1AC5355DABC87D8C2C8BA1DB80169B9E6205A01AAD1877CD8BAC5F95w4CEO" TargetMode="External"/><Relationship Id="rId299" Type="http://schemas.openxmlformats.org/officeDocument/2006/relationships/hyperlink" Target="consultantplus://offline/ref=7BC874AD8034CA5C4E7BA373EB45218F906150141737E8F3428BF34B1AC5355DABC87D8C2C8BA1DF8C169B9E6205A01AAD1877CD8BAC5F95w4CEO" TargetMode="External"/><Relationship Id="rId303" Type="http://schemas.openxmlformats.org/officeDocument/2006/relationships/hyperlink" Target="consultantplus://offline/ref=7BC874AD8034CA5C4E7BA373EB45218F93625213183FE8F3428BF34B1AC5355DABC87D8C2C8BA1DB80169B9E6205A01AAD1877CD8BAC5F95w4CEO" TargetMode="External"/><Relationship Id="rId21" Type="http://schemas.openxmlformats.org/officeDocument/2006/relationships/hyperlink" Target="consultantplus://offline/ref=7BC874AD8034CA5C4E7BA373EB45218F93645E1C1639E8F3428BF34B1AC5355DABC87D8C2C8BA1DB80169B9E6205A01AAD1877CD8BAC5F95w4CEO" TargetMode="External"/><Relationship Id="rId42" Type="http://schemas.openxmlformats.org/officeDocument/2006/relationships/hyperlink" Target="consultantplus://offline/ref=7BC874AD8034CA5C4E7BA373EB45218F9B6552131734B5F94AD2FF491DCA6A58ACD97D8D2495A1D39B1FCFCEw2CFO" TargetMode="External"/><Relationship Id="rId63" Type="http://schemas.openxmlformats.org/officeDocument/2006/relationships/hyperlink" Target="consultantplus://offline/ref=7BC874AD8034CA5C4E7BA373EB45218F90615E101D39E8F3428BF34B1AC5355DABC87D8C2C8BA1DF84169B9E6205A01AAD1877CD8BAC5F95w4CEO" TargetMode="External"/><Relationship Id="rId84" Type="http://schemas.openxmlformats.org/officeDocument/2006/relationships/hyperlink" Target="consultantplus://offline/ref=7BC874AD8034CA5C4E7BA373EB45218F936956121E39E8F3428BF34B1AC5355DABC87D8C2C8BA1D984169B9E6205A01AAD1877CD8BAC5F95w4CEO" TargetMode="External"/><Relationship Id="rId138" Type="http://schemas.openxmlformats.org/officeDocument/2006/relationships/hyperlink" Target="consultantplus://offline/ref=7BC874AD8034CA5C4E7BA373EB45218F936554141B3CE8F3428BF34B1AC5355DABC87D8C2C8BA1DC83169B9E6205A01AAD1877CD8BAC5F95w4CEO" TargetMode="External"/><Relationship Id="rId159" Type="http://schemas.openxmlformats.org/officeDocument/2006/relationships/hyperlink" Target="consultantplus://offline/ref=7BC874AD8034CA5C4E7BA373EB45218F93645E1C1639E8F3428BF34B1AC5355DABC87D8C2C8BA1D98D169B9E6205A01AAD1877CD8BAC5F95w4CEO" TargetMode="External"/><Relationship Id="rId170" Type="http://schemas.openxmlformats.org/officeDocument/2006/relationships/hyperlink" Target="consultantplus://offline/ref=7BC874AD8034CA5C4E7BA373EB45218F93635214173FE8F3428BF34B1AC5355DABC87D8C2C8BA1DD8C169B9E6205A01AAD1877CD8BAC5F95w4CEO" TargetMode="External"/><Relationship Id="rId191" Type="http://schemas.openxmlformats.org/officeDocument/2006/relationships/hyperlink" Target="consultantplus://offline/ref=7BC874AD8034CA5C4E7BA373EB45218F936554141B3CE8F3428BF34B1AC5355DABC87D8C2C8BA0D987169B9E6205A01AAD1877CD8BAC5F95w4CEO" TargetMode="External"/><Relationship Id="rId205" Type="http://schemas.openxmlformats.org/officeDocument/2006/relationships/hyperlink" Target="consultantplus://offline/ref=7BC874AD8034CA5C4E7BA373EB45218F936253101A39E8F3428BF34B1AC5355DABC87D8C2C8BA1DD8C169B9E6205A01AAD1877CD8BAC5F95w4CEO" TargetMode="External"/><Relationship Id="rId226" Type="http://schemas.openxmlformats.org/officeDocument/2006/relationships/hyperlink" Target="consultantplus://offline/ref=7BC874AD8034CA5C4E7BA373EB45218F936956121E39E8F3428BF34B1AC5355DABC87D8C2C8BA2DA85169B9E6205A01AAD1877CD8BAC5F95w4CEO" TargetMode="External"/><Relationship Id="rId247" Type="http://schemas.openxmlformats.org/officeDocument/2006/relationships/hyperlink" Target="consultantplus://offline/ref=7BC874AD8034CA5C4E7BA373EB45218F93635214173FE8F3428BF34B1AC5355DABC87D8C2C8BA0DB81169B9E6205A01AAD1877CD8BAC5F95w4CEO" TargetMode="External"/><Relationship Id="rId107" Type="http://schemas.openxmlformats.org/officeDocument/2006/relationships/hyperlink" Target="consultantplus://offline/ref=7BC874AD8034CA5C4E7BA373EB45218F93635214173FE8F3428BF34B1AC5355DABC87D8C2C8BA1D982169B9E6205A01AAD1877CD8BAC5F95w4CEO" TargetMode="External"/><Relationship Id="rId268" Type="http://schemas.openxmlformats.org/officeDocument/2006/relationships/hyperlink" Target="consultantplus://offline/ref=7BC874AD8034CA5C4E7BA373EB45218F93635214173FE8F3428BF34B1AC5355DABC87D8C2C8BA0D987169B9E6205A01AAD1877CD8BAC5F95w4CEO" TargetMode="External"/><Relationship Id="rId289" Type="http://schemas.openxmlformats.org/officeDocument/2006/relationships/hyperlink" Target="consultantplus://offline/ref=7BC874AD8034CA5C4E7BA373EB45218F936556101F38E8F3428BF34B1AC5355DABC87D8C2C8BA1DB80169B9E6205A01AAD1877CD8BAC5F95w4CEO" TargetMode="External"/><Relationship Id="rId11" Type="http://schemas.openxmlformats.org/officeDocument/2006/relationships/hyperlink" Target="consultantplus://offline/ref=7BC874AD8034CA5C4E7BA373EB45218F936255101838E8F3428BF34B1AC5355DABC87D8C2C8BA1DB80169B9E6205A01AAD1877CD8BAC5F95w4CEO" TargetMode="External"/><Relationship Id="rId32" Type="http://schemas.openxmlformats.org/officeDocument/2006/relationships/hyperlink" Target="consultantplus://offline/ref=7BC874AD8034CA5C4E7BA373EB45218F93675F101C3BE8F3428BF34B1AC5355DABC87D8C2C8BA1DB80169B9E6205A01AAD1877CD8BAC5F95w4CEO" TargetMode="External"/><Relationship Id="rId53" Type="http://schemas.openxmlformats.org/officeDocument/2006/relationships/hyperlink" Target="consultantplus://offline/ref=7BC874AD8034CA5C4E7BA373EB45218F936253101A39E8F3428BF34B1AC5355DABC87D8C2C8BA1DB80169B9E6205A01AAD1877CD8BAC5F95w4CEO" TargetMode="External"/><Relationship Id="rId74" Type="http://schemas.openxmlformats.org/officeDocument/2006/relationships/hyperlink" Target="consultantplus://offline/ref=7BC874AD8034CA5C4E7BA373EB45218F936750131F3FE8F3428BF34B1AC5355DB9C825802C83BFDB8D03CDCF27w5C9O" TargetMode="External"/><Relationship Id="rId128" Type="http://schemas.openxmlformats.org/officeDocument/2006/relationships/hyperlink" Target="consultantplus://offline/ref=7BC874AD8034CA5C4E7BA373EB45218F93645E1C1639E8F3428BF34B1AC5355DABC87D8C2C8BA1DA8D169B9E6205A01AAD1877CD8BAC5F95w4CEO" TargetMode="External"/><Relationship Id="rId149" Type="http://schemas.openxmlformats.org/officeDocument/2006/relationships/hyperlink" Target="consultantplus://offline/ref=7BC874AD8034CA5C4E7BA373EB45218F936554141B3CE8F3428BF34B1AC5355DABC87D8C2C8BA1D383169B9E6205A01AAD1877CD8BAC5F95w4CEO" TargetMode="External"/><Relationship Id="rId314" Type="http://schemas.openxmlformats.org/officeDocument/2006/relationships/hyperlink" Target="consultantplus://offline/ref=7BC874AD8034CA5C4E7BA373EB45218F906150141737E8F3428BF34B1AC5355DABC87D8C2C8BA1DC81169B9E6205A01AAD1877CD8BAC5F95w4CEO" TargetMode="External"/><Relationship Id="rId5" Type="http://schemas.openxmlformats.org/officeDocument/2006/relationships/hyperlink" Target="consultantplus://offline/ref=7BC874AD8034CA5C4E7BA373EB45218F936255101837E8F3428BF34B1AC5355DABC87D8C2C8BA1DB80169B9E6205A01AAD1877CD8BAC5F95w4CEO" TargetMode="External"/><Relationship Id="rId95" Type="http://schemas.openxmlformats.org/officeDocument/2006/relationships/hyperlink" Target="consultantplus://offline/ref=7BC874AD8034CA5C4E7BA373EB45218F93645E1C1639E8F3428BF34B1AC5355DABC87D8C2C8BA1DA87169B9E6205A01AAD1877CD8BAC5F95w4CEO" TargetMode="External"/><Relationship Id="rId160" Type="http://schemas.openxmlformats.org/officeDocument/2006/relationships/hyperlink" Target="consultantplus://offline/ref=7BC874AD8034CA5C4E7BA373EB45218F936956121E39E8F3428BF34B1AC5355DABC87D8C2C8BA2DB85169B9E6205A01AAD1877CD8BAC5F95w4CEO" TargetMode="External"/><Relationship Id="rId181" Type="http://schemas.openxmlformats.org/officeDocument/2006/relationships/hyperlink" Target="consultantplus://offline/ref=7BC874AD8034CA5C4E7BA373EB45218F93635214173FE8F3428BF34B1AC5355DABC87D8C2C8BA1DC80169B9E6205A01AAD1877CD8BAC5F95w4CEO" TargetMode="External"/><Relationship Id="rId216" Type="http://schemas.openxmlformats.org/officeDocument/2006/relationships/hyperlink" Target="consultantplus://offline/ref=7BC874AD8034CA5C4E7BA373EB45218F936554141B3CE8F3428BF34B1AC5355DABC87D8C2C8BA0D882169B9E6205A01AAD1877CD8BAC5F95w4CEO" TargetMode="External"/><Relationship Id="rId237" Type="http://schemas.openxmlformats.org/officeDocument/2006/relationships/hyperlink" Target="consultantplus://offline/ref=7BC874AD8034CA5C4E7BBC62FE45218F9362511C1E39E8F3428BF34B1AC5355DB9C825802C83BFDB8D03CDCF27w5C9O" TargetMode="External"/><Relationship Id="rId258" Type="http://schemas.openxmlformats.org/officeDocument/2006/relationships/hyperlink" Target="consultantplus://offline/ref=7BC874AD8034CA5C4E7BA373EB45218F936456101F3EE8F3428BF34B1AC5355DABC87D8C2C8BA1D98D169B9E6205A01AAD1877CD8BAC5F95w4CEO" TargetMode="External"/><Relationship Id="rId279" Type="http://schemas.openxmlformats.org/officeDocument/2006/relationships/hyperlink" Target="consultantplus://offline/ref=7BC874AD8034CA5C4E7BA373EB45218F936456101F3EE8F3428BF34B1AC5355DABC87D8C2C8BA1D88D169B9E6205A01AAD1877CD8BAC5F95w4CEO" TargetMode="External"/><Relationship Id="rId22" Type="http://schemas.openxmlformats.org/officeDocument/2006/relationships/hyperlink" Target="consultantplus://offline/ref=7BC874AD8034CA5C4E7BA373EB45218F9367531D1738E8F3428BF34B1AC5355DABC87D8C2C8BA1DB80169B9E6205A01AAD1877CD8BAC5F95w4CEO" TargetMode="External"/><Relationship Id="rId43" Type="http://schemas.openxmlformats.org/officeDocument/2006/relationships/hyperlink" Target="consultantplus://offline/ref=7BC874AD8034CA5C4E7BA373EB45218F9361541D183EE8F3428BF34B1AC5355DB9C825802C83BFDB8D03CDCF27w5C9O" TargetMode="External"/><Relationship Id="rId64" Type="http://schemas.openxmlformats.org/officeDocument/2006/relationships/hyperlink" Target="consultantplus://offline/ref=7BC874AD8034CA5C4E7BA373EB45218F936853121C3CE8F3428BF34B1AC5355DABC87D8C2C8BA1DA84169B9E6205A01AAD1877CD8BAC5F95w4CEO" TargetMode="External"/><Relationship Id="rId118" Type="http://schemas.openxmlformats.org/officeDocument/2006/relationships/hyperlink" Target="consultantplus://offline/ref=7BC874AD8034CA5C4E7BA373EB45218F93635214173FE8F3428BF34B1AC5355DABC87D8C2C8BA1D885169B9E6205A01AAD1877CD8BAC5F95w4CEO" TargetMode="External"/><Relationship Id="rId139" Type="http://schemas.openxmlformats.org/officeDocument/2006/relationships/hyperlink" Target="consultantplus://offline/ref=7BC874AD8034CA5C4E7BA373EB45218F936554141B3CE8F3428BF34B1AC5355DABC87D8C2C8BA1DC82169B9E6205A01AAD1877CD8BAC5F95w4CEO" TargetMode="External"/><Relationship Id="rId290" Type="http://schemas.openxmlformats.org/officeDocument/2006/relationships/hyperlink" Target="consultantplus://offline/ref=7BC874AD8034CA5C4E7BA373EB45218F936954101E3DE8F3428BF34B1AC5355DABC87D8C2C8BA1DE86169B9E6205A01AAD1877CD8BAC5F95w4CEO" TargetMode="External"/><Relationship Id="rId304" Type="http://schemas.openxmlformats.org/officeDocument/2006/relationships/hyperlink" Target="consultantplus://offline/ref=7BC874AD8034CA5C4E7BA373EB45218F936457101636E8F3428BF34B1AC5355DABC87D8C2C8BA1DA81169B9E6205A01AAD1877CD8BAC5F95w4CEO" TargetMode="External"/><Relationship Id="rId85" Type="http://schemas.openxmlformats.org/officeDocument/2006/relationships/hyperlink" Target="consultantplus://offline/ref=7BC874AD8034CA5C4E7BA373EB45218F936956121E39E8F3428BF34B1AC5355DABC87D8C2C8BA1D987169B9E6205A01AAD1877CD8BAC5F95w4CEO" TargetMode="External"/><Relationship Id="rId150" Type="http://schemas.openxmlformats.org/officeDocument/2006/relationships/hyperlink" Target="consultantplus://offline/ref=7BC874AD8034CA5C4E7BA373EB45218F936956121E39E8F3428BF34B1AC5355DABC87D8C2C8BA1DD8D169B9E6205A01AAD1877CD8BAC5F95w4CEO" TargetMode="External"/><Relationship Id="rId171" Type="http://schemas.openxmlformats.org/officeDocument/2006/relationships/hyperlink" Target="consultantplus://offline/ref=7BC874AD8034CA5C4E7BA373EB45218F93645E1C1639E8F3428BF34B1AC5355DABC87D8C2C8BA1D98D169B9E6205A01AAD1877CD8BAC5F95w4CEO" TargetMode="External"/><Relationship Id="rId192" Type="http://schemas.openxmlformats.org/officeDocument/2006/relationships/hyperlink" Target="consultantplus://offline/ref=7BC874AD8034CA5C4E7BA373EB45218F936554141B3CE8F3428BF34B1AC5355DABC87D8C2C8BA0D986169B9E6205A01AAD1877CD8BAC5F95w4CEO" TargetMode="External"/><Relationship Id="rId206" Type="http://schemas.openxmlformats.org/officeDocument/2006/relationships/hyperlink" Target="consultantplus://offline/ref=7BC874AD8034CA5C4E7BA373EB45218F936554141B3CE8F3428BF34B1AC5355DABC87D8C2C8BA0D881169B9E6205A01AAD1877CD8BAC5F95w4CEO" TargetMode="External"/><Relationship Id="rId227" Type="http://schemas.openxmlformats.org/officeDocument/2006/relationships/hyperlink" Target="consultantplus://offline/ref=7BC874AD8034CA5C4E7BA373EB45218F936956121E39E8F3428BF34B1AC5355DABC87D8C2C8BA2DA87169B9E6205A01AAD1877CD8BAC5F95w4CEO" TargetMode="External"/><Relationship Id="rId248" Type="http://schemas.openxmlformats.org/officeDocument/2006/relationships/hyperlink" Target="consultantplus://offline/ref=7BC874AD8034CA5C4E7BA373EB45218F93635214173FE8F3428BF34B1AC5355DABC87D8C2C8BA0DB81169B9E6205A01AAD1877CD8BAC5F95w4CEO" TargetMode="External"/><Relationship Id="rId269" Type="http://schemas.openxmlformats.org/officeDocument/2006/relationships/hyperlink" Target="consultantplus://offline/ref=7BC874AD8034CA5C4E7BA373EB45218F93635214173FE8F3428BF34B1AC5355DABC87D8C2C8BA0D980169B9E6205A01AAD1877CD8BAC5F95w4CEO" TargetMode="External"/><Relationship Id="rId12" Type="http://schemas.openxmlformats.org/officeDocument/2006/relationships/hyperlink" Target="consultantplus://offline/ref=7BC874AD8034CA5C4E7BA373EB45218F93635214173FE8F3428BF34B1AC5355DABC87D8C2C8BA1DB80169B9E6205A01AAD1877CD8BAC5F95w4CEO" TargetMode="External"/><Relationship Id="rId33" Type="http://schemas.openxmlformats.org/officeDocument/2006/relationships/hyperlink" Target="consultantplus://offline/ref=7BC874AD8034CA5C4E7BA373EB45218F93675F101C3BE8F3428BF34B1AC5355DABC87D8C2C8BA1DB8D169B9E6205A01AAD1877CD8BAC5F95w4CEO" TargetMode="External"/><Relationship Id="rId108" Type="http://schemas.openxmlformats.org/officeDocument/2006/relationships/hyperlink" Target="consultantplus://offline/ref=7BC874AD8034CA5C4E7BA373EB45218F936457101636E8F3428BF34B1AC5355DABC87D8C2C8BA1DB83169B9E6205A01AAD1877CD8BAC5F95w4CEO" TargetMode="External"/><Relationship Id="rId129" Type="http://schemas.openxmlformats.org/officeDocument/2006/relationships/hyperlink" Target="consultantplus://offline/ref=7BC874AD8034CA5C4E7BA373EB45218F936956121E39E8F3428BF34B1AC5355DABC87D8C2C8BA1DE8C169B9E6205A01AAD1877CD8BAC5F95w4CEO" TargetMode="External"/><Relationship Id="rId280" Type="http://schemas.openxmlformats.org/officeDocument/2006/relationships/hyperlink" Target="consultantplus://offline/ref=7BC874AD8034CA5C4E7BA373EB45218F93645E1C1639E8F3428BF34B1AC5355DABC87D8C2C8BA1DD8C169B9E6205A01AAD1877CD8BAC5F95w4CEO" TargetMode="External"/><Relationship Id="rId315" Type="http://schemas.openxmlformats.org/officeDocument/2006/relationships/hyperlink" Target="consultantplus://offline/ref=7BC874AD8034CA5C4E7BA373EB45218F906150141737E8F3428BF34B1AC5355DABC87D8C2C8BA1D385169B9E6205A01AAD1877CD8BAC5F95w4CEO" TargetMode="External"/><Relationship Id="rId54" Type="http://schemas.openxmlformats.org/officeDocument/2006/relationships/hyperlink" Target="consultantplus://offline/ref=7BC874AD8034CA5C4E7BA373EB45218F93625213183FE8F3428BF34B1AC5355DABC87D8C2C8BA1DB80169B9E6205A01AAD1877CD8BAC5F95w4CEO" TargetMode="External"/><Relationship Id="rId75" Type="http://schemas.openxmlformats.org/officeDocument/2006/relationships/hyperlink" Target="consultantplus://offline/ref=7BC874AD8034CA5C4E7BA373EB45218F936456101F3EE8F3428BF34B1AC5355DABC87D8C2C8BA1DB8D169B9E6205A01AAD1877CD8BAC5F95w4CEO" TargetMode="External"/><Relationship Id="rId96" Type="http://schemas.openxmlformats.org/officeDocument/2006/relationships/hyperlink" Target="consultantplus://offline/ref=7BC874AD8034CA5C4E7BA373EB45218F936956121E39E8F3428BF34B1AC5355DABC87D8C2C8BA1DE81169B9E6205A01AAD1877CD8BAC5F95w4CEO" TargetMode="External"/><Relationship Id="rId140" Type="http://schemas.openxmlformats.org/officeDocument/2006/relationships/hyperlink" Target="consultantplus://offline/ref=7BC874AD8034CA5C4E7BA373EB45218F936456101F3EE8F3428BF34B1AC5355DABC87D8C2C8BA1D985169B9E6205A01AAD1877CD8BAC5F95w4CEO" TargetMode="External"/><Relationship Id="rId161" Type="http://schemas.openxmlformats.org/officeDocument/2006/relationships/hyperlink" Target="consultantplus://offline/ref=7BC874AD8034CA5C4E7BA373EB45218F936853121C3CE8F3428BF34B1AC5355DABC87D8C2C8BA1DA84169B9E6205A01AAD1877CD8BAC5F95w4CEO" TargetMode="External"/><Relationship Id="rId182" Type="http://schemas.openxmlformats.org/officeDocument/2006/relationships/hyperlink" Target="consultantplus://offline/ref=7BC874AD8034CA5C4E7BA373EB45218F936853121C3CE8F3428BF34B1AC5355DABC87D8C2C8BA1DC85169B9E6205A01AAD1877CD8BAC5F95w4CEO" TargetMode="External"/><Relationship Id="rId217" Type="http://schemas.openxmlformats.org/officeDocument/2006/relationships/hyperlink" Target="consultantplus://offline/ref=7BC874AD8034CA5C4E7BA373EB45218F93635214173FE8F3428BF34B1AC5355DABC87D8C2C8BA1D38D169B9E6205A01AAD1877CD8BAC5F95w4CEO" TargetMode="External"/><Relationship Id="rId6" Type="http://schemas.openxmlformats.org/officeDocument/2006/relationships/hyperlink" Target="consultantplus://offline/ref=7BC874AD8034CA5C4E7BA373EB45218F936954101E3DE8F3428BF34B1AC5355DABC87D8C2C8BA1DE86169B9E6205A01AAD1877CD8BAC5F95w4CEO" TargetMode="External"/><Relationship Id="rId238" Type="http://schemas.openxmlformats.org/officeDocument/2006/relationships/hyperlink" Target="consultantplus://offline/ref=7BC874AD8034CA5C4E7BA373EB45218F93635214173FE8F3428BF34B1AC5355DABC87D8C2C8BA1D287169B9E6205A01AAD1877CD8BAC5F95w4CEO" TargetMode="External"/><Relationship Id="rId259" Type="http://schemas.openxmlformats.org/officeDocument/2006/relationships/hyperlink" Target="consultantplus://offline/ref=7BC874AD8034CA5C4E7BA373EB45218F93635214173FE8F3428BF34B1AC5355DABC87D8C2C8BA0DA84169B9E6205A01AAD1877CD8BAC5F95w4CEO" TargetMode="External"/><Relationship Id="rId23" Type="http://schemas.openxmlformats.org/officeDocument/2006/relationships/hyperlink" Target="consultantplus://offline/ref=7BC874AD8034CA5C4E7BA373EB45218F93675F101C3BE8F3428BF34B1AC5355DABC87D8C2C8BA1DB80169B9E6205A01AAD1877CD8BAC5F95w4CEO" TargetMode="External"/><Relationship Id="rId119" Type="http://schemas.openxmlformats.org/officeDocument/2006/relationships/hyperlink" Target="consultantplus://offline/ref=7BC874AD8034CA5C4E7BA373EB45218F936253101A39E8F3428BF34B1AC5355DABC87D8C2C8BA1D986169B9E6205A01AAD1877CD8BAC5F95w4CEO" TargetMode="External"/><Relationship Id="rId270" Type="http://schemas.openxmlformats.org/officeDocument/2006/relationships/hyperlink" Target="consultantplus://offline/ref=7BC874AD8034CA5C4E7BA373EB45218F936956121E39E8F3428BF34B1AC5355DABC87D8C2C8BA2DF83169B9E6205A01AAD1877CD8BAC5F95w4CEO" TargetMode="External"/><Relationship Id="rId291" Type="http://schemas.openxmlformats.org/officeDocument/2006/relationships/hyperlink" Target="consultantplus://offline/ref=7BC874AD8034CA5C4E7BA373EB45218F90615E101D39E8F3428BF34B1AC5355DABC87D8C2C8BA1DF87169B9E6205A01AAD1877CD8BAC5F95w4CEO" TargetMode="External"/><Relationship Id="rId305" Type="http://schemas.openxmlformats.org/officeDocument/2006/relationships/hyperlink" Target="consultantplus://offline/ref=7BC874AD8034CA5C4E7BA373EB45218F936757111D38E8F3428BF34B1AC5355DABC87D8C2C8BA1D987169B9E6205A01AAD1877CD8BAC5F95w4CEO" TargetMode="External"/><Relationship Id="rId44" Type="http://schemas.openxmlformats.org/officeDocument/2006/relationships/hyperlink" Target="consultantplus://offline/ref=7BC874AD8034CA5C4E7BA373EB45218F936255101837E8F3428BF34B1AC5355DABC87D8C2C8BA1DB80169B9E6205A01AAD1877CD8BAC5F95w4CEO" TargetMode="External"/><Relationship Id="rId65" Type="http://schemas.openxmlformats.org/officeDocument/2006/relationships/hyperlink" Target="consultantplus://offline/ref=7BC874AD8034CA5C4E7BA373EB45218F906150141737E8F3428BF34B1AC5355DABC87D8C2C8BA1DB80169B9E6205A01AAD1877CD8BAC5F95w4CEO" TargetMode="External"/><Relationship Id="rId86" Type="http://schemas.openxmlformats.org/officeDocument/2006/relationships/hyperlink" Target="consultantplus://offline/ref=7BC874AD8034CA5C4E7BA373EB45218F93635214173FE8F3428BF34B1AC5355DABC87D8C2C8BA1D984169B9E6205A01AAD1877CD8BAC5F95w4CEO" TargetMode="External"/><Relationship Id="rId130" Type="http://schemas.openxmlformats.org/officeDocument/2006/relationships/hyperlink" Target="consultantplus://offline/ref=7BC874AD8034CA5C4E7BA373EB45218F93645E1C1639E8F3428BF34B1AC5355DABC87D8C2C8BA1D985169B9E6205A01AAD1877CD8BAC5F95w4CEO" TargetMode="External"/><Relationship Id="rId151" Type="http://schemas.openxmlformats.org/officeDocument/2006/relationships/hyperlink" Target="consultantplus://offline/ref=7BC874AD8034CA5C4E7BA373EB45218F936956121E39E8F3428BF34B1AC5355DABC87D8C2C8BA1DD8C169B9E6205A01AAD1877CD8BAC5F95w4CEO" TargetMode="External"/><Relationship Id="rId172" Type="http://schemas.openxmlformats.org/officeDocument/2006/relationships/hyperlink" Target="consultantplus://offline/ref=7BC874AD8034CA5C4E7BA373EB45218F93635214173FE8F3428BF34B1AC5355DABC87D8C2C8BA1DC85169B9E6205A01AAD1877CD8BAC5F95w4CEO" TargetMode="External"/><Relationship Id="rId193" Type="http://schemas.openxmlformats.org/officeDocument/2006/relationships/hyperlink" Target="consultantplus://offline/ref=7BC874AD8034CA5C4E7BA373EB45218F936554141B3CE8F3428BF34B1AC5355DABC87D8C2C8BA0D981169B9E6205A01AAD1877CD8BAC5F95w4CEO" TargetMode="External"/><Relationship Id="rId207" Type="http://schemas.openxmlformats.org/officeDocument/2006/relationships/hyperlink" Target="consultantplus://offline/ref=7BC874AD8034CA5C4E7BA373EB45218F936456101F3EE8F3428BF34B1AC5355DABC87D8C2C8BA1D980169B9E6205A01AAD1877CD8BAC5F95w4CEO" TargetMode="External"/><Relationship Id="rId228" Type="http://schemas.openxmlformats.org/officeDocument/2006/relationships/hyperlink" Target="consultantplus://offline/ref=7BC874AD8034CA5C4E7BA373EB45218F906150141737E8F3428BF34B1AC5355DABC87D8C2C8BA1DF83169B9E6205A01AAD1877CD8BAC5F95w4CEO" TargetMode="External"/><Relationship Id="rId249" Type="http://schemas.openxmlformats.org/officeDocument/2006/relationships/hyperlink" Target="consultantplus://offline/ref=7BC874AD8034CA5C4E7BA373EB45218F93635214173FE8F3428BF34B1AC5355DABC87D8C2C8BA0DB80169B9E6205A01AAD1877CD8BAC5F95w4CEO" TargetMode="External"/><Relationship Id="rId13" Type="http://schemas.openxmlformats.org/officeDocument/2006/relationships/hyperlink" Target="consultantplus://offline/ref=7BC874AD8034CA5C4E7BA373EB45218F936350151B3EE8F3428BF34B1AC5355DABC87D8C2C8BA1DB80169B9E6205A01AAD1877CD8BAC5F95w4CEO" TargetMode="External"/><Relationship Id="rId109" Type="http://schemas.openxmlformats.org/officeDocument/2006/relationships/hyperlink" Target="consultantplus://offline/ref=7BC874AD8034CA5C4E7BA373EB45218F936457101636E8F3428BF34B1AC5355DABC87D8C2C8BA1DB8D169B9E6205A01AAD1877CD8BAC5F95w4CEO" TargetMode="External"/><Relationship Id="rId260" Type="http://schemas.openxmlformats.org/officeDocument/2006/relationships/hyperlink" Target="consultantplus://offline/ref=7BC874AD8034CA5C4E7BA373EB45218F936956121E39E8F3428BF34B1AC5355DABC87D8C2C8BA2DA8D169B9E6205A01AAD1877CD8BAC5F95w4CEO" TargetMode="External"/><Relationship Id="rId281" Type="http://schemas.openxmlformats.org/officeDocument/2006/relationships/hyperlink" Target="consultantplus://offline/ref=7BC874AD8034CA5C4E7BA373EB45218F936956121E39E8F3428BF34B1AC5355DABC87D8C2C8BA2DF82169B9E6205A01AAD1877CD8BAC5F95w4CEO" TargetMode="External"/><Relationship Id="rId316" Type="http://schemas.openxmlformats.org/officeDocument/2006/relationships/hyperlink" Target="consultantplus://offline/ref=7BC874AD8034CA5C4E7BA373EB45218F936253101A39E8F3428BF34B1AC5355DABC87D8C2C8BA1DC8C169B9E6205A01AAD1877CD8BAC5F95w4CEO" TargetMode="External"/><Relationship Id="rId34" Type="http://schemas.openxmlformats.org/officeDocument/2006/relationships/hyperlink" Target="consultantplus://offline/ref=7BC874AD8034CA5C4E7BA373EB45218F93675F101C3BE8F3428BF34B1AC5355DABC87D8C2C8BA1DB80169B9E6205A01AAD1877CD8BAC5F95w4CEO" TargetMode="External"/><Relationship Id="rId55" Type="http://schemas.openxmlformats.org/officeDocument/2006/relationships/hyperlink" Target="consultantplus://offline/ref=7BC874AD8034CA5C4E7BA373EB45218F936457101636E8F3428BF34B1AC5355DABC87D8C2C8BA1DB80169B9E6205A01AAD1877CD8BAC5F95w4CEO" TargetMode="External"/><Relationship Id="rId76" Type="http://schemas.openxmlformats.org/officeDocument/2006/relationships/hyperlink" Target="consultantplus://offline/ref=7BC874AD8034CA5C4E7BA373EB45218F906055131A37E8F3428BF34B1AC5355DABC87D8C2C8BA1DB83169B9E6205A01AAD1877CD8BAC5F95w4CEO" TargetMode="External"/><Relationship Id="rId97" Type="http://schemas.openxmlformats.org/officeDocument/2006/relationships/hyperlink" Target="consultantplus://offline/ref=7BC874AD8034CA5C4E7BA373EB45218F936253101A39E8F3428BF34B1AC5355DABC87D8C2C8BA1D987169B9E6205A01AAD1877CD8BAC5F95w4CEO" TargetMode="External"/><Relationship Id="rId120" Type="http://schemas.openxmlformats.org/officeDocument/2006/relationships/hyperlink" Target="consultantplus://offline/ref=7BC874AD8034CA5C4E7BA373EB45218F936554141B3CE8F3428BF34B1AC5355DABC87D8C2C8BA1D885169B9E6205A01AAD1877CD8BAC5F95w4CEO" TargetMode="External"/><Relationship Id="rId141" Type="http://schemas.openxmlformats.org/officeDocument/2006/relationships/hyperlink" Target="consultantplus://offline/ref=7BC874AD8034CA5C4E7BA373EB45218F936554141B3CE8F3428BF34B1AC5355DABC87D8C2C8BA1D387169B9E6205A01AAD1877CD8BAC5F95w4CEO" TargetMode="External"/><Relationship Id="rId7" Type="http://schemas.openxmlformats.org/officeDocument/2006/relationships/hyperlink" Target="consultantplus://offline/ref=7BC874AD8034CA5C4E7BA373EB45218F93605E131C37E8F3428BF34B1AC5355DABC87D8C2C8BA1DB80169B9E6205A01AAD1877CD8BAC5F95w4CEO" TargetMode="External"/><Relationship Id="rId162" Type="http://schemas.openxmlformats.org/officeDocument/2006/relationships/hyperlink" Target="consultantplus://offline/ref=7BC874AD8034CA5C4E7BA373EB45218F906150141737E8F3428BF34B1AC5355DABC87D8C2C8BA1DA86169B9E6205A01AAD1877CD8BAC5F95w4CEO" TargetMode="External"/><Relationship Id="rId183" Type="http://schemas.openxmlformats.org/officeDocument/2006/relationships/hyperlink" Target="consultantplus://offline/ref=7BC874AD8034CA5C4E7BA373EB45218F936956121E39E8F3428BF34B1AC5355DABC87D8C2C8BA2DB85169B9E6205A01AAD1877CD8BAC5F95w4CEO" TargetMode="External"/><Relationship Id="rId218" Type="http://schemas.openxmlformats.org/officeDocument/2006/relationships/hyperlink" Target="consultantplus://offline/ref=7BC874AD8034CA5C4E7BA373EB45218F936456101F3EE8F3428BF34B1AC5355DABC87D8C2C8BA1D982169B9E6205A01AAD1877CD8BAC5F95w4CEO" TargetMode="External"/><Relationship Id="rId239" Type="http://schemas.openxmlformats.org/officeDocument/2006/relationships/hyperlink" Target="consultantplus://offline/ref=7BC874AD8034CA5C4E7BA373EB45218F93635214173FE8F3428BF34B1AC5355DABC87D8C2C8BA1D280169B9E6205A01AAD1877CD8BAC5F95w4CEO" TargetMode="External"/><Relationship Id="rId250" Type="http://schemas.openxmlformats.org/officeDocument/2006/relationships/hyperlink" Target="consultantplus://offline/ref=7BC874AD8034CA5C4E7BA373EB45218F936456101F3EE8F3428BF34B1AC5355DABC87D8C2C8BA1D98D169B9E6205A01AAD1877CD8BAC5F95w4CEO" TargetMode="External"/><Relationship Id="rId271" Type="http://schemas.openxmlformats.org/officeDocument/2006/relationships/hyperlink" Target="consultantplus://offline/ref=7BC874AD8034CA5C4E7BA373EB45218F936954101E3DE8F3428BF34B1AC5355DABC87D8C2C8BA1DE86169B9E6205A01AAD1877CD8BAC5F95w4CEO" TargetMode="External"/><Relationship Id="rId292" Type="http://schemas.openxmlformats.org/officeDocument/2006/relationships/hyperlink" Target="consultantplus://offline/ref=7BC874AD8034CA5C4E7BA373EB45218F93635214173FE8F3428BF34B1AC5355DABC87D8C2C8BA0D98D169B9E6205A01AAD1877CD8BAC5F95w4CEO" TargetMode="External"/><Relationship Id="rId306" Type="http://schemas.openxmlformats.org/officeDocument/2006/relationships/hyperlink" Target="consultantplus://offline/ref=7BC874AD8034CA5C4E7BA373EB45218F936456101F3EE8F3428BF34B1AC5355DABC87D8C2C8BA1D88D169B9E6205A01AAD1877CD8BAC5F95w4CEO" TargetMode="External"/><Relationship Id="rId24" Type="http://schemas.openxmlformats.org/officeDocument/2006/relationships/hyperlink" Target="consultantplus://offline/ref=7BC874AD8034CA5C4E7BA373EB45218F936956121E39E8F3428BF34B1AC5355DABC87D8C2C8BA1DB80169B9E6205A01AAD1877CD8BAC5F95w4CEO" TargetMode="External"/><Relationship Id="rId45" Type="http://schemas.openxmlformats.org/officeDocument/2006/relationships/hyperlink" Target="consultantplus://offline/ref=7BC874AD8034CA5C4E7BA373EB45218F936954101E3DE8F3428BF34B1AC5355DABC87D8C2C8BA1DE86169B9E6205A01AAD1877CD8BAC5F95w4CEO" TargetMode="External"/><Relationship Id="rId66" Type="http://schemas.openxmlformats.org/officeDocument/2006/relationships/hyperlink" Target="consultantplus://offline/ref=7BC874AD8034CA5C4E7BA373EB45218F906055131A37E8F3428BF34B1AC5355DABC87D8C2C8BA1DB80169B9E6205A01AAD1877CD8BAC5F95w4CEO" TargetMode="External"/><Relationship Id="rId87" Type="http://schemas.openxmlformats.org/officeDocument/2006/relationships/hyperlink" Target="consultantplus://offline/ref=7BC874AD8034CA5C4E7BA373EB45218F93635214173FE8F3428BF34B1AC5355DABC87D8C2C8BA1D987169B9E6205A01AAD1877CD8BAC5F95w4CEO" TargetMode="External"/><Relationship Id="rId110" Type="http://schemas.openxmlformats.org/officeDocument/2006/relationships/hyperlink" Target="consultantplus://offline/ref=7BC874AD8034CA5C4E7BA373EB45218F936457101636E8F3428BF34B1AC5355DABC87D8C2C8BA1DB8C169B9E6205A01AAD1877CD8BAC5F95w4CEO" TargetMode="External"/><Relationship Id="rId131" Type="http://schemas.openxmlformats.org/officeDocument/2006/relationships/hyperlink" Target="consultantplus://offline/ref=7BC874AD8034CA5C4E7BA373EB45218F936956121E39E8F3428BF34B1AC5355DABC87D8C2C8BA1DD84169B9E6205A01AAD1877CD8BAC5F95w4CEO" TargetMode="External"/><Relationship Id="rId61" Type="http://schemas.openxmlformats.org/officeDocument/2006/relationships/hyperlink" Target="consultantplus://offline/ref=7BC874AD8034CA5C4E7BA373EB45218F9367531D1738E8F3428BF34B1AC5355DABC87D8C2C8BA1DB80169B9E6205A01AAD1877CD8BAC5F95w4CEO" TargetMode="External"/><Relationship Id="rId82" Type="http://schemas.openxmlformats.org/officeDocument/2006/relationships/hyperlink" Target="consultantplus://offline/ref=7BC874AD8034CA5C4E7BA373EB45218F93635214173FE8F3428BF34B1AC5355DABC87D8C2C8BA1DA8D169B9E6205A01AAD1877CD8BAC5F95w4CEO" TargetMode="External"/><Relationship Id="rId152" Type="http://schemas.openxmlformats.org/officeDocument/2006/relationships/hyperlink" Target="consultantplus://offline/ref=7BC874AD8034CA5C4E7BA373EB45218F936956121E39E8F3428BF34B1AC5355DABC87D8C2C8BA1DC85169B9E6205A01AAD1877CD8BAC5F95w4CEO" TargetMode="External"/><Relationship Id="rId173" Type="http://schemas.openxmlformats.org/officeDocument/2006/relationships/hyperlink" Target="consultantplus://offline/ref=7BC874AD8034CA5C4E7BA373EB45218F906150141737E8F3428BF34B1AC5355DABC87D8C2C8BA1D987169B9E6205A01AAD1877CD8BAC5F95w4CEO" TargetMode="External"/><Relationship Id="rId194" Type="http://schemas.openxmlformats.org/officeDocument/2006/relationships/hyperlink" Target="consultantplus://offline/ref=7BC874AD8034CA5C4E7BA373EB45218F936554141B3CE8F3428BF34B1AC5355DABC87D8C2C8BA0D980169B9E6205A01AAD1877CD8BAC5F95w4CEO" TargetMode="External"/><Relationship Id="rId199" Type="http://schemas.openxmlformats.org/officeDocument/2006/relationships/hyperlink" Target="consultantplus://offline/ref=7BC874AD8034CA5C4E7BA373EB45218F936554141B3CE8F3428BF34B1AC5355DABC87D8C2C8BA0D885169B9E6205A01AAD1877CD8BAC5F95w4CEO" TargetMode="External"/><Relationship Id="rId203" Type="http://schemas.openxmlformats.org/officeDocument/2006/relationships/hyperlink" Target="consultantplus://offline/ref=7BC874AD8034CA5C4E7BA373EB45218F936357151D37E8F3428BF34B1AC5355DABC87D8C2C8BA1DB82169B9E6205A01AAD1877CD8BAC5F95w4CEO" TargetMode="External"/><Relationship Id="rId208" Type="http://schemas.openxmlformats.org/officeDocument/2006/relationships/hyperlink" Target="consultantplus://offline/ref=7BC874AD8034CA5C4E7BA373EB45218F936956121E39E8F3428BF34B1AC5355DABC87D8C2C8BA2DB84169B9E6205A01AAD1877CD8BAC5F95w4CEO" TargetMode="External"/><Relationship Id="rId229" Type="http://schemas.openxmlformats.org/officeDocument/2006/relationships/hyperlink" Target="consultantplus://offline/ref=7BC874AD8034CA5C4E7BA373EB45218F936554141B3CE8F3428BF34B1AC5355DABC87D8C2C8BA0D88D169B9E6205A01AAD1877CD8BAC5F95w4CEO" TargetMode="External"/><Relationship Id="rId19" Type="http://schemas.openxmlformats.org/officeDocument/2006/relationships/hyperlink" Target="consultantplus://offline/ref=7BC874AD8034CA5C4E7BA373EB45218F936757111D38E8F3428BF34B1AC5355DABC87D8C2C8BA1D987169B9E6205A01AAD1877CD8BAC5F95w4CEO" TargetMode="External"/><Relationship Id="rId224" Type="http://schemas.openxmlformats.org/officeDocument/2006/relationships/hyperlink" Target="consultantplus://offline/ref=7BC874AD8034CA5C4E7BA373EB45218F906150141737E8F3428BF34B1AC5355DABC87D8C2C8BA1D881169B9E6205A01AAD1877CD8BAC5F95w4CEO" TargetMode="External"/><Relationship Id="rId240" Type="http://schemas.openxmlformats.org/officeDocument/2006/relationships/hyperlink" Target="consultantplus://offline/ref=7BC874AD8034CA5C4E7BA373EB45218F93635214173FE8F3428BF34B1AC5355DABC87D8C2C8BA1D283169B9E6205A01AAD1877CD8BAC5F95w4CEO" TargetMode="External"/><Relationship Id="rId245" Type="http://schemas.openxmlformats.org/officeDocument/2006/relationships/hyperlink" Target="consultantplus://offline/ref=7BC874AD8034CA5C4E7BA373EB45218F93635214173FE8F3428BF34B1AC5355DABC87D8C2C8BA0DB87169B9E6205A01AAD1877CD8BAC5F95w4CEO" TargetMode="External"/><Relationship Id="rId261" Type="http://schemas.openxmlformats.org/officeDocument/2006/relationships/hyperlink" Target="consultantplus://offline/ref=7BC874AD8034CA5C4E7BA373EB45218F936956121E39E8F3428BF34B1AC5355DABC87D8C2C8BA2DA8C169B9E6205A01AAD1877CD8BAC5F95w4CEO" TargetMode="External"/><Relationship Id="rId266" Type="http://schemas.openxmlformats.org/officeDocument/2006/relationships/hyperlink" Target="consultantplus://offline/ref=7BC874AD8034CA5C4E7BA373EB45218F93635214173FE8F3428BF34B1AC5355DABC87D8C2C8BA0D987169B9E6205A01AAD1877CD8BAC5F95w4CEO" TargetMode="External"/><Relationship Id="rId287" Type="http://schemas.openxmlformats.org/officeDocument/2006/relationships/hyperlink" Target="consultantplus://offline/ref=7BC874AD8034CA5C4E7BA373EB45218F936350151B3EE8F3428BF34B1AC5355DABC87D8C2C8BA1DB80169B9E6205A01AAD1877CD8BAC5F95w4CEO" TargetMode="External"/><Relationship Id="rId14" Type="http://schemas.openxmlformats.org/officeDocument/2006/relationships/hyperlink" Target="consultantplus://offline/ref=7BC874AD8034CA5C4E7BA373EB45218F936253101A39E8F3428BF34B1AC5355DABC87D8C2C8BA1DB80169B9E6205A01AAD1877CD8BAC5F95w4CEO" TargetMode="External"/><Relationship Id="rId30" Type="http://schemas.openxmlformats.org/officeDocument/2006/relationships/hyperlink" Target="consultantplus://offline/ref=7BC874AD8034CA5C4E7BA373EB45218F93635214173FE8F3428BF34B1AC5355DABC87D8C2C8BA1DA87169B9E6205A01AAD1877CD8BAC5F95w4CEO" TargetMode="External"/><Relationship Id="rId35" Type="http://schemas.openxmlformats.org/officeDocument/2006/relationships/hyperlink" Target="consultantplus://offline/ref=7BC874AD8034CA5C4E7BA373EB45218F936956121E39E8F3428BF34B1AC5355DABC87D8C2C8BA1DA86169B9E6205A01AAD1877CD8BAC5F95w4CEO" TargetMode="External"/><Relationship Id="rId56" Type="http://schemas.openxmlformats.org/officeDocument/2006/relationships/hyperlink" Target="consultantplus://offline/ref=7BC874AD8034CA5C4E7BA373EB45218F936556101F38E8F3428BF34B1AC5355DABC87D8C2C8BA1DB80169B9E6205A01AAD1877CD8BAC5F95w4CEO" TargetMode="External"/><Relationship Id="rId77" Type="http://schemas.openxmlformats.org/officeDocument/2006/relationships/hyperlink" Target="consultantplus://offline/ref=7BC874AD8034CA5C4E7BA373EB45218F936253101A39E8F3428BF34B1AC5355DABC87D8C2C8BA1DA83169B9E6205A01AAD1877CD8BAC5F95w4CEO" TargetMode="External"/><Relationship Id="rId100" Type="http://schemas.openxmlformats.org/officeDocument/2006/relationships/hyperlink" Target="consultantplus://offline/ref=7BC874AD8034CA5C4E7BA373EB45218F93635214173FE8F3428BF34B1AC5355DABC87D8C2C8BA1D983169B9E6205A01AAD1877CD8BAC5F95w4CEO" TargetMode="External"/><Relationship Id="rId105" Type="http://schemas.openxmlformats.org/officeDocument/2006/relationships/hyperlink" Target="consultantplus://offline/ref=7BC874AD8034CA5C4E7BA373EB45218F93605E131C37E8F3428BF34B1AC5355DABC87D8C2C8BA1DB80169B9E6205A01AAD1877CD8BAC5F95w4CEO" TargetMode="External"/><Relationship Id="rId126" Type="http://schemas.openxmlformats.org/officeDocument/2006/relationships/hyperlink" Target="consultantplus://offline/ref=7BC874AD8034CA5C4E7BA373EB45218F936554141B3CE8F3428BF34B1AC5355DABC87D8C2C8BA1DD83169B9E6205A01AAD1877CD8BAC5F95w4CEO" TargetMode="External"/><Relationship Id="rId147" Type="http://schemas.openxmlformats.org/officeDocument/2006/relationships/hyperlink" Target="consultantplus://offline/ref=7BC874AD8034CA5C4E7BA373EB45218F936956121E39E8F3428BF34B1AC5355DABC87D8C2C8BA1DD82169B9E6205A01AAD1877CD8BAC5F95w4CEO" TargetMode="External"/><Relationship Id="rId168" Type="http://schemas.openxmlformats.org/officeDocument/2006/relationships/hyperlink" Target="consultantplus://offline/ref=7BC874AD8034CA5C4E7BA373EB45218F93635214173FE8F3428BF34B1AC5355DABC87D8C2C8BA1DD83169B9E6205A01AAD1877CD8BAC5F95w4CEO" TargetMode="External"/><Relationship Id="rId282" Type="http://schemas.openxmlformats.org/officeDocument/2006/relationships/hyperlink" Target="consultantplus://offline/ref=7BC874AD8034CA5C4E7BA373EB45218F90615E101D39E8F3428BF34B1AC5355DABC87D8C2C8BA1DF87169B9E6205A01AAD1877CD8BAC5F95w4CEO" TargetMode="External"/><Relationship Id="rId312" Type="http://schemas.openxmlformats.org/officeDocument/2006/relationships/hyperlink" Target="consultantplus://offline/ref=7BC874AD8034CA5C4E7BA373EB45218F936853121C3CE8F3428BF34B1AC5355DABC87D8C2C8BA1D38C169B9E6205A01AAD1877CD8BAC5F95w4CEO" TargetMode="External"/><Relationship Id="rId317" Type="http://schemas.openxmlformats.org/officeDocument/2006/relationships/fontTable" Target="fontTable.xml"/><Relationship Id="rId8" Type="http://schemas.openxmlformats.org/officeDocument/2006/relationships/hyperlink" Target="consultantplus://offline/ref=7BC874AD8034CA5C4E7BA373EB45218F936357151D37E8F3428BF34B1AC5355DABC87D8C2C8BA1DB80169B9E6205A01AAD1877CD8BAC5F95w4CEO" TargetMode="External"/><Relationship Id="rId51" Type="http://schemas.openxmlformats.org/officeDocument/2006/relationships/hyperlink" Target="consultantplus://offline/ref=7BC874AD8034CA5C4E7BA373EB45218F93635214173FE8F3428BF34B1AC5355DABC87D8C2C8BA1DA86169B9E6205A01AAD1877CD8BAC5F95w4CEO" TargetMode="External"/><Relationship Id="rId72" Type="http://schemas.openxmlformats.org/officeDocument/2006/relationships/hyperlink" Target="consultantplus://offline/ref=7BC874AD8034CA5C4E7BA373EB45218F936956121E39E8F3428BF34B1AC5355DABC87D8C2C8BA1DA82169B9E6205A01AAD1877CD8BAC5F95w4CEO" TargetMode="External"/><Relationship Id="rId93" Type="http://schemas.openxmlformats.org/officeDocument/2006/relationships/hyperlink" Target="consultantplus://offline/ref=7BC874AD8034CA5C4E7BA373EB45218F936956121E39E8F3428BF34B1AC5355DABC87D8C2C8BA1D982169B9E6205A01AAD1877CD8BAC5F95w4CEO" TargetMode="External"/><Relationship Id="rId98" Type="http://schemas.openxmlformats.org/officeDocument/2006/relationships/hyperlink" Target="consultantplus://offline/ref=7BC874AD8034CA5C4E7BA373EB45218F93635214173FE8F3428BF34B1AC5355DABC87D8C2C8BA1D983169B9E6205A01AAD1877CD8BAC5F95w4CEO" TargetMode="External"/><Relationship Id="rId121" Type="http://schemas.openxmlformats.org/officeDocument/2006/relationships/hyperlink" Target="consultantplus://offline/ref=7BC874AD8034CA5C4E7BA373EB45218F936456101F3EE8F3428BF34B1AC5355DABC87D8C2C8BA1DA85169B9E6205A01AAD1877CD8BAC5F95w4CEO" TargetMode="External"/><Relationship Id="rId142" Type="http://schemas.openxmlformats.org/officeDocument/2006/relationships/hyperlink" Target="consultantplus://offline/ref=7BC874AD8034CA5C4E7BA373EB45218F936554141B3CE8F3428BF34B1AC5355DABC87D8C2C8BA1D381169B9E6205A01AAD1877CD8BAC5F95w4CEO" TargetMode="External"/><Relationship Id="rId163" Type="http://schemas.openxmlformats.org/officeDocument/2006/relationships/hyperlink" Target="consultantplus://offline/ref=7BC874AD8034CA5C4E7BA373EB45218F906055131A37E8F3428BF34B1AC5355DABC87D8C2C8BA1DB82169B9E6205A01AAD1877CD8BAC5F95w4CEO" TargetMode="External"/><Relationship Id="rId184" Type="http://schemas.openxmlformats.org/officeDocument/2006/relationships/hyperlink" Target="consultantplus://offline/ref=7BC874AD8034CA5C4E7BA373EB45218F936554141B3CE8F3428BF34B1AC5355DABC87D8C2C8BA0DA8D169B9E6205A01AAD1877CD8BAC5F95w4CEO" TargetMode="External"/><Relationship Id="rId189" Type="http://schemas.openxmlformats.org/officeDocument/2006/relationships/hyperlink" Target="consultantplus://offline/ref=7BC874AD8034CA5C4E7BA373EB45218F93635214173FE8F3428BF34B1AC5355DABC87D8C2C8BA1D380169B9E6205A01AAD1877CD8BAC5F95w4CEO" TargetMode="External"/><Relationship Id="rId219" Type="http://schemas.openxmlformats.org/officeDocument/2006/relationships/hyperlink" Target="consultantplus://offline/ref=7BC874AD8034CA5C4E7BA373EB45218F936554141B3CE8F3428BF34B1AC5355DABC87D8C2C8BA0D882169B9E6205A01AAD1877CD8BAC5F95w4CEO" TargetMode="External"/><Relationship Id="rId3" Type="http://schemas.openxmlformats.org/officeDocument/2006/relationships/webSettings" Target="webSettings.xml"/><Relationship Id="rId214" Type="http://schemas.openxmlformats.org/officeDocument/2006/relationships/hyperlink" Target="consultantplus://offline/ref=7BC874AD8034CA5C4E7BA373EB45218F936554141B3CE8F3428BF34B1AC5355DABC87D8C2C8BA0D882169B9E6205A01AAD1877CD8BAC5F95w4CEO" TargetMode="External"/><Relationship Id="rId230" Type="http://schemas.openxmlformats.org/officeDocument/2006/relationships/hyperlink" Target="consultantplus://offline/ref=7BC874AD8034CA5C4E7BA373EB45218F93645E1C1639E8F3428BF34B1AC5355DABC87D8C2C8BA1D98C169B9E6205A01AAD1877CD8BAC5F95w4CEO" TargetMode="External"/><Relationship Id="rId235" Type="http://schemas.openxmlformats.org/officeDocument/2006/relationships/hyperlink" Target="consultantplus://offline/ref=7BC874AD8034CA5C4E7BA373EB45218F9367531D1738E8F3428BF34B1AC5355DABC87D8C2C8BA1DB80169B9E6205A01AAD1877CD8BAC5F95w4CEO" TargetMode="External"/><Relationship Id="rId251" Type="http://schemas.openxmlformats.org/officeDocument/2006/relationships/hyperlink" Target="consultantplus://offline/ref=7BC874AD8034CA5C4E7BA373EB45218F93645E1C1639E8F3428BF34B1AC5355DABC87D8C2C8BA1DD80169B9E6205A01AAD1877CD8BAC5F95w4CEO" TargetMode="External"/><Relationship Id="rId256" Type="http://schemas.openxmlformats.org/officeDocument/2006/relationships/hyperlink" Target="consultantplus://offline/ref=7BC874AD8034CA5C4E7BA373EB45218F936956121E39E8F3428BF34B1AC5355DABC87D8C2C8BA2DA82169B9E6205A01AAD1877CD8BAC5F95w4CEO" TargetMode="External"/><Relationship Id="rId277" Type="http://schemas.openxmlformats.org/officeDocument/2006/relationships/hyperlink" Target="consultantplus://offline/ref=7BC874AD8034CA5C4E7BA373EB45218F936556101F38E8F3428BF34B1AC5355DABC87D8C2C8BA1DB80169B9E6205A01AAD1877CD8BAC5F95w4CEO" TargetMode="External"/><Relationship Id="rId298" Type="http://schemas.openxmlformats.org/officeDocument/2006/relationships/hyperlink" Target="consultantplus://offline/ref=7BC874AD8034CA5C4E7BA373EB45218F93635214173FE8F3428BF34B1AC5355DABC87D8C2C8BA0D885169B9E6205A01AAD1877CD8BAC5F95w4CEO" TargetMode="External"/><Relationship Id="rId25" Type="http://schemas.openxmlformats.org/officeDocument/2006/relationships/hyperlink" Target="consultantplus://offline/ref=7BC874AD8034CA5C4E7BA373EB45218F90615E101D39E8F3428BF34B1AC5355DABC87D8C2C8BA1DF84169B9E6205A01AAD1877CD8BAC5F95w4CEO" TargetMode="External"/><Relationship Id="rId46" Type="http://schemas.openxmlformats.org/officeDocument/2006/relationships/hyperlink" Target="consultantplus://offline/ref=7BC874AD8034CA5C4E7BA373EB45218F93605E131C37E8F3428BF34B1AC5355DABC87D8C2C8BA1DB80169B9E6205A01AAD1877CD8BAC5F95w4CEO" TargetMode="External"/><Relationship Id="rId67" Type="http://schemas.openxmlformats.org/officeDocument/2006/relationships/hyperlink" Target="consultantplus://offline/ref=7BC874AD8034CA5C4E7BA373EB45218F936456101F3EE8F3428BF34B1AC5355DABC87D8C2C8BA1DB83169B9E6205A01AAD1877CD8BAC5F95w4CEO" TargetMode="External"/><Relationship Id="rId116" Type="http://schemas.openxmlformats.org/officeDocument/2006/relationships/hyperlink" Target="consultantplus://offline/ref=7BC874AD8034CA5C4E7BA373EB45218F93635510193FE8F3428BF34B1AC5355DABC87D8C2C8BA1DB80169B9E6205A01AAD1877CD8BAC5F95w4CEO" TargetMode="External"/><Relationship Id="rId137" Type="http://schemas.openxmlformats.org/officeDocument/2006/relationships/hyperlink" Target="consultantplus://offline/ref=7BC874AD8034CA5C4E7BA373EB45218F936456101F3EE8F3428BF34B1AC5355DABC87D8C2C8BA1DA84169B9E6205A01AAD1877CD8BAC5F95w4CEO" TargetMode="External"/><Relationship Id="rId158" Type="http://schemas.openxmlformats.org/officeDocument/2006/relationships/hyperlink" Target="consultantplus://offline/ref=7BC874AD8034CA5C4E7BA373EB45218F936554141B3CE8F3428BF34B1AC5355DABC87D8C2C8BA1D382169B9E6205A01AAD1877CD8BAC5F95w4CEO" TargetMode="External"/><Relationship Id="rId272" Type="http://schemas.openxmlformats.org/officeDocument/2006/relationships/hyperlink" Target="consultantplus://offline/ref=7BC874AD8034CA5C4E7BA373EB45218F93635214173FE8F3428BF34B1AC5355DABC87D8C2C8BA0D983169B9E6205A01AAD1877CD8BAC5F95w4CEO" TargetMode="External"/><Relationship Id="rId293" Type="http://schemas.openxmlformats.org/officeDocument/2006/relationships/hyperlink" Target="consultantplus://offline/ref=7BC874AD8034CA5C4E7BA373EB45218F936956121E39E8F3428BF34B1AC5355DABC87D8C2C8BA2DD82169B9E6205A01AAD1877CD8BAC5F95w4CEO" TargetMode="External"/><Relationship Id="rId302" Type="http://schemas.openxmlformats.org/officeDocument/2006/relationships/hyperlink" Target="consultantplus://offline/ref=7BC874AD8034CA5C4E7BA373EB45218F906150141737E8F3428BF34B1AC5355DABC87D8C2C8BA1DE83169B9E6205A01AAD1877CD8BAC5F95w4CEO" TargetMode="External"/><Relationship Id="rId307" Type="http://schemas.openxmlformats.org/officeDocument/2006/relationships/hyperlink" Target="consultantplus://offline/ref=7BC874AD8034CA5C4E7BA373EB45218F936956121E39E8F3428BF34B1AC5355DABC87D8C2C8BA2DE80169B9E6205A01AAD1877CD8BAC5F95w4CEO" TargetMode="External"/><Relationship Id="rId20" Type="http://schemas.openxmlformats.org/officeDocument/2006/relationships/hyperlink" Target="consultantplus://offline/ref=7BC874AD8034CA5C4E7BA373EB45218F936456101F3EE8F3428BF34B1AC5355DABC87D8C2C8BA1DB80169B9E6205A01AAD1877CD8BAC5F95w4CEO" TargetMode="External"/><Relationship Id="rId41" Type="http://schemas.openxmlformats.org/officeDocument/2006/relationships/hyperlink" Target="consultantplus://offline/ref=7BC874AD8034CA5C4E7BA373EB45218F9A625E1D1A34B5F94AD2FF491DCA6A58ACD97D8D2495A1D39B1FCFCEw2CFO" TargetMode="External"/><Relationship Id="rId62" Type="http://schemas.openxmlformats.org/officeDocument/2006/relationships/hyperlink" Target="consultantplus://offline/ref=7BC874AD8034CA5C4E7BA373EB45218F936956121E39E8F3428BF34B1AC5355DABC87D8C2C8BA1DA80169B9E6205A01AAD1877CD8BAC5F95w4CEO" TargetMode="External"/><Relationship Id="rId83" Type="http://schemas.openxmlformats.org/officeDocument/2006/relationships/hyperlink" Target="consultantplus://offline/ref=7BC874AD8034CA5C4E7BBC62FE45218F916257151C3EE8F3428BF34B1AC5355DABC87D8C2E82A3D0D14C8B9A2B50A504A50E69C795AFw5C6O" TargetMode="External"/><Relationship Id="rId88" Type="http://schemas.openxmlformats.org/officeDocument/2006/relationships/hyperlink" Target="consultantplus://offline/ref=7BC874AD8034CA5C4E7BA373EB45218F93635214173FE8F3428BF34B1AC5355DABC87D8C2C8BA1D986169B9E6205A01AAD1877CD8BAC5F95w4CEO" TargetMode="External"/><Relationship Id="rId111" Type="http://schemas.openxmlformats.org/officeDocument/2006/relationships/hyperlink" Target="consultantplus://offline/ref=7BC874AD8034CA5C4E7BA373EB45218F93635214173FE8F3428BF34B1AC5355DABC87D8C2C8BA1D98D169B9E6205A01AAD1877CD8BAC5F95w4CEO" TargetMode="External"/><Relationship Id="rId132" Type="http://schemas.openxmlformats.org/officeDocument/2006/relationships/hyperlink" Target="consultantplus://offline/ref=7BC874AD8034CA5C4E7BA373EB45218F93635214173FE8F3428BF34B1AC5355DABC87D8C2C8BA1D886169B9E6205A01AAD1877CD8BAC5F95w4CEO" TargetMode="External"/><Relationship Id="rId153" Type="http://schemas.openxmlformats.org/officeDocument/2006/relationships/hyperlink" Target="consultantplus://offline/ref=7BC874AD8034CA5C4E7BA373EB45218F93635214173FE8F3428BF34B1AC5355DABC87D8C2C8BA1D88C169B9E6205A01AAD1877CD8BAC5F95w4CEO" TargetMode="External"/><Relationship Id="rId174" Type="http://schemas.openxmlformats.org/officeDocument/2006/relationships/hyperlink" Target="consultantplus://offline/ref=7BC874AD8034CA5C4E7BA373EB45218F906150141737E8F3428BF34B1AC5355DABC87D8C2C8BA1D98D169B9E6205A01AAD1877CD8BAC5F95w4CEO" TargetMode="External"/><Relationship Id="rId179" Type="http://schemas.openxmlformats.org/officeDocument/2006/relationships/hyperlink" Target="consultantplus://offline/ref=7BC874AD8034CA5C4E7BA373EB45218F936853121C3CE8F3428BF34B1AC5355DABC87D8C2C8BA1DD8D169B9E6205A01AAD1877CD8BAC5F95w4CEO" TargetMode="External"/><Relationship Id="rId195" Type="http://schemas.openxmlformats.org/officeDocument/2006/relationships/hyperlink" Target="consultantplus://offline/ref=7BC874AD8034CA5C4E7BA373EB45218F936554141B3CE8F3428BF34B1AC5355DABC87D8C2C8BA0D983169B9E6205A01AAD1877CD8BAC5F95w4CEO" TargetMode="External"/><Relationship Id="rId209" Type="http://schemas.openxmlformats.org/officeDocument/2006/relationships/hyperlink" Target="consultantplus://offline/ref=7BC874AD8034CA5C4E7BA373EB45218F906150141737E8F3428BF34B1AC5355DABC87D8C2C8BA1D887169B9E6205A01AAD1877CD8BAC5F95w4CEO" TargetMode="External"/><Relationship Id="rId190" Type="http://schemas.openxmlformats.org/officeDocument/2006/relationships/hyperlink" Target="consultantplus://offline/ref=7BC874AD8034CA5C4E7BA373EB45218F936554141B3CE8F3428BF34B1AC5355DABC87D8C2C8BA0D985169B9E6205A01AAD1877CD8BAC5F95w4CEO" TargetMode="External"/><Relationship Id="rId204" Type="http://schemas.openxmlformats.org/officeDocument/2006/relationships/hyperlink" Target="consultantplus://offline/ref=7BC874AD8034CA5C4E7BA373EB45218F93635214173FE8F3428BF34B1AC5355DABC87D8C2C8BA1D382169B9E6205A01AAD1877CD8BAC5F95w4CEO" TargetMode="External"/><Relationship Id="rId220" Type="http://schemas.openxmlformats.org/officeDocument/2006/relationships/hyperlink" Target="consultantplus://offline/ref=7BC874AD8034CA5C4E7BA373EB45218F936253101A39E8F3428BF34B1AC5355DABC87D8C2C8BA1DC84169B9E6205A01AAD1877CD8BAC5F95w4CEO" TargetMode="External"/><Relationship Id="rId225" Type="http://schemas.openxmlformats.org/officeDocument/2006/relationships/hyperlink" Target="consultantplus://offline/ref=7BC874AD8034CA5C4E7BA373EB45218F906150141737E8F3428BF34B1AC5355DABC87D8C2C8BA1DF85169B9E6205A01AAD1877CD8BAC5F95w4CEO" TargetMode="External"/><Relationship Id="rId241" Type="http://schemas.openxmlformats.org/officeDocument/2006/relationships/hyperlink" Target="consultantplus://offline/ref=7BC874AD8034CA5C4E7BA373EB45218F93635214173FE8F3428BF34B1AC5355DABC87D8C2C8BA1D282169B9E6205A01AAD1877CD8BAC5F95w4CEO" TargetMode="External"/><Relationship Id="rId246" Type="http://schemas.openxmlformats.org/officeDocument/2006/relationships/hyperlink" Target="consultantplus://offline/ref=7BC874AD8034CA5C4E7BA373EB45218F93635214173FE8F3428BF34B1AC5355DABC87D8C2C8BA0DB86169B9E6205A01AAD1877CD8BAC5F95w4CEO" TargetMode="External"/><Relationship Id="rId267" Type="http://schemas.openxmlformats.org/officeDocument/2006/relationships/hyperlink" Target="consultantplus://offline/ref=7BC874AD8034CA5C4E7BA373EB45218F936956121E39E8F3428BF34B1AC5355DABC87D8C2C8BA2DF83169B9E6205A01AAD1877CD8BAC5F95w4CEO" TargetMode="External"/><Relationship Id="rId288" Type="http://schemas.openxmlformats.org/officeDocument/2006/relationships/hyperlink" Target="consultantplus://offline/ref=7BC874AD8034CA5C4E7BA373EB45218F936956121E39E8F3428BF34B1AC5355DABC87D8C2C8BA2DD80169B9E6205A01AAD1877CD8BAC5F95w4CEO" TargetMode="External"/><Relationship Id="rId15" Type="http://schemas.openxmlformats.org/officeDocument/2006/relationships/hyperlink" Target="consultantplus://offline/ref=7BC874AD8034CA5C4E7BA373EB45218F93625213183FE8F3428BF34B1AC5355DABC87D8C2C8BA1DB80169B9E6205A01AAD1877CD8BAC5F95w4CEO" TargetMode="External"/><Relationship Id="rId36" Type="http://schemas.openxmlformats.org/officeDocument/2006/relationships/hyperlink" Target="consultantplus://offline/ref=7BC874AD8034CA5C4E7BA373EB45218F936956121E39E8F3428BF34B1AC5355DABC87D8C2C8BA1DB82169B9E6205A01AAD1877CD8BAC5F95w4CEO" TargetMode="External"/><Relationship Id="rId57" Type="http://schemas.openxmlformats.org/officeDocument/2006/relationships/hyperlink" Target="consultantplus://offline/ref=7BC874AD8034CA5C4E7BA373EB45218F936554141B3CE8F3428BF34B1AC5355DABC87D8C2C8BA1DB80169B9E6205A01AAD1877CD8BAC5F95w4CEO" TargetMode="External"/><Relationship Id="rId106" Type="http://schemas.openxmlformats.org/officeDocument/2006/relationships/hyperlink" Target="consultantplus://offline/ref=7BC874AD8034CA5C4E7BA373EB45218F936250141737E8F3428BF34B1AC5355DABC87D8C2C8BA1DB80169B9E6205A01AAD1877CD8BAC5F95w4CEO" TargetMode="External"/><Relationship Id="rId127" Type="http://schemas.openxmlformats.org/officeDocument/2006/relationships/hyperlink" Target="consultantplus://offline/ref=7BC874AD8034CA5C4E7BA373EB45218F936956121E39E8F3428BF34B1AC5355DABC87D8C2C8BA1DE8D169B9E6205A01AAD1877CD8BAC5F95w4CEO" TargetMode="External"/><Relationship Id="rId262" Type="http://schemas.openxmlformats.org/officeDocument/2006/relationships/hyperlink" Target="consultantplus://offline/ref=7BC874AD8034CA5C4E7BA373EB45218F936956121E39E8F3428BF34B1AC5355DABC87D8C2C8BA2D980169B9E6205A01AAD1877CD8BAC5F95w4CEO" TargetMode="External"/><Relationship Id="rId283" Type="http://schemas.openxmlformats.org/officeDocument/2006/relationships/hyperlink" Target="consultantplus://offline/ref=7BC874AD8034CA5C4E7BA373EB45218F936853121C3CE8F3428BF34B1AC5355DABC87D8C2C8BA1DC84169B9E6205A01AAD1877CD8BAC5F95w4CEO" TargetMode="External"/><Relationship Id="rId313" Type="http://schemas.openxmlformats.org/officeDocument/2006/relationships/hyperlink" Target="consultantplus://offline/ref=7BC874AD8034CA5C4E7BA373EB45218F936853121C3CE8F3428BF34B1AC5355DABC87D8C2C8BA1D286169B9E6205A01AAD1877CD8BAC5F95w4CEO" TargetMode="External"/><Relationship Id="rId318" Type="http://schemas.openxmlformats.org/officeDocument/2006/relationships/theme" Target="theme/theme1.xml"/><Relationship Id="rId10" Type="http://schemas.openxmlformats.org/officeDocument/2006/relationships/hyperlink" Target="consultantplus://offline/ref=7BC874AD8034CA5C4E7BA373EB45218F93635510193FE8F3428BF34B1AC5355DABC87D8C2C8BA1DB80169B9E6205A01AAD1877CD8BAC5F95w4CEO" TargetMode="External"/><Relationship Id="rId31" Type="http://schemas.openxmlformats.org/officeDocument/2006/relationships/hyperlink" Target="consultantplus://offline/ref=7BC874AD8034CA5C4E7BA373EB45218F936357131E37E8F3428BF34B1AC5355DB9C825802C83BFDB8D03CDCF27w5C9O" TargetMode="External"/><Relationship Id="rId52" Type="http://schemas.openxmlformats.org/officeDocument/2006/relationships/hyperlink" Target="consultantplus://offline/ref=7BC874AD8034CA5C4E7BA373EB45218F936350151B3EE8F3428BF34B1AC5355DABC87D8C2C8BA1DB80169B9E6205A01AAD1877CD8BAC5F95w4CEO" TargetMode="External"/><Relationship Id="rId73" Type="http://schemas.openxmlformats.org/officeDocument/2006/relationships/hyperlink" Target="consultantplus://offline/ref=7BC874AD8034CA5C4E7BA373EB45218F936253101A39E8F3428BF34B1AC5355DABC87D8C2C8BA1DA81169B9E6205A01AAD1877CD8BAC5F95w4CEO" TargetMode="External"/><Relationship Id="rId78" Type="http://schemas.openxmlformats.org/officeDocument/2006/relationships/hyperlink" Target="consultantplus://offline/ref=7BC874AD8034CA5C4E7BA373EB45218F936253101A39E8F3428BF34B1AC5355DABC87D8C2C8BA1DA8D169B9E6205A01AAD1877CD8BAC5F95w4CEO" TargetMode="External"/><Relationship Id="rId94" Type="http://schemas.openxmlformats.org/officeDocument/2006/relationships/hyperlink" Target="consultantplus://offline/ref=7BC874AD8034CA5C4E7BA373EB45218F936956121E39E8F3428BF34B1AC5355DABC87D8C2C8BA1D98C169B9E6205A01AAD1877CD8BAC5F95w4CEO" TargetMode="External"/><Relationship Id="rId99" Type="http://schemas.openxmlformats.org/officeDocument/2006/relationships/hyperlink" Target="consultantplus://offline/ref=7BC874AD8034CA5C4E7BA373EB45218F936554141B3CE8F3428BF34B1AC5355DABC87D8C2C8BA1DA86169B9E6205A01AAD1877CD8BAC5F95w4CEO" TargetMode="External"/><Relationship Id="rId101" Type="http://schemas.openxmlformats.org/officeDocument/2006/relationships/hyperlink" Target="consultantplus://offline/ref=7BC874AD8034CA5C4E7BA373EB45218F936554141B3CE8F3428BF34B1AC5355DABC87D8C2C8BA1DA81169B9E6205A01AAD1877CD8BAC5F95w4CEO" TargetMode="External"/><Relationship Id="rId122" Type="http://schemas.openxmlformats.org/officeDocument/2006/relationships/hyperlink" Target="consultantplus://offline/ref=7BC874AD8034CA5C4E7BA373EB45218F93645E1C1639E8F3428BF34B1AC5355DABC87D8C2C8BA1DA82169B9E6205A01AAD1877CD8BAC5F95w4CEO" TargetMode="External"/><Relationship Id="rId143" Type="http://schemas.openxmlformats.org/officeDocument/2006/relationships/hyperlink" Target="consultantplus://offline/ref=7BC874AD8034CA5C4E7BA373EB45218F936554141B3CE8F3428BF34B1AC5355DABC87D8C2C8BA1D380169B9E6205A01AAD1877CD8BAC5F95w4CEO" TargetMode="External"/><Relationship Id="rId148" Type="http://schemas.openxmlformats.org/officeDocument/2006/relationships/hyperlink" Target="consultantplus://offline/ref=7BC874AD8034CA5C4E7BA373EB45218F936253101A39E8F3428BF34B1AC5355DABC87D8C2C8BA1D98D169B9E6205A01AAD1877CD8BAC5F95w4CEO" TargetMode="External"/><Relationship Id="rId164" Type="http://schemas.openxmlformats.org/officeDocument/2006/relationships/hyperlink" Target="consultantplus://offline/ref=7BC874AD8034CA5C4E7BA373EB45218F936853121C3CE8F3428BF34B1AC5355DABC87D8C2C8BA1DA87169B9E6205A01AAD1877CD8BAC5F95w4CEO" TargetMode="External"/><Relationship Id="rId169" Type="http://schemas.openxmlformats.org/officeDocument/2006/relationships/hyperlink" Target="consultantplus://offline/ref=7BC874AD8034CA5C4E7BA373EB45218F93635214173FE8F3428BF34B1AC5355DABC87D8C2C8BA1DD82169B9E6205A01AAD1877CD8BAC5F95w4CEO" TargetMode="External"/><Relationship Id="rId185" Type="http://schemas.openxmlformats.org/officeDocument/2006/relationships/hyperlink" Target="consultantplus://offline/ref=7BC874AD8034CA5C4E7BBC62FE45218F916257151C3EE8F3428BF34B1AC5355DB9C825802C83BFDB8D03CDCF27w5C9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C874AD8034CA5C4E7BA373EB45218F936250141737E8F3428BF34B1AC5355DABC87D8C2C8BA1DB80169B9E6205A01AAD1877CD8BAC5F95w4CEO" TargetMode="External"/><Relationship Id="rId180" Type="http://schemas.openxmlformats.org/officeDocument/2006/relationships/hyperlink" Target="consultantplus://offline/ref=7BC874AD8034CA5C4E7BA373EB45218F936853121C3CE8F3428BF34B1AC5355DABC87D8C2C8BA1DD8C169B9E6205A01AAD1877CD8BAC5F95w4CEO" TargetMode="External"/><Relationship Id="rId210" Type="http://schemas.openxmlformats.org/officeDocument/2006/relationships/hyperlink" Target="consultantplus://offline/ref=7BC874AD8034CA5C4E7BA373EB45218F936253101A39E8F3428BF34B1AC5355DABC87D8C2C8BA1DC85169B9E6205A01AAD1877CD8BAC5F95w4CEO" TargetMode="External"/><Relationship Id="rId215" Type="http://schemas.openxmlformats.org/officeDocument/2006/relationships/hyperlink" Target="consultantplus://offline/ref=7BC874AD8034CA5C4E7BA373EB45218F93635214173FE8F3428BF34B1AC5355DABC87D8C2C8BA1D38D169B9E6205A01AAD1877CD8BAC5F95w4CEO" TargetMode="External"/><Relationship Id="rId236" Type="http://schemas.openxmlformats.org/officeDocument/2006/relationships/hyperlink" Target="consultantplus://offline/ref=7BC874AD8034CA5C4E7BBC62FE45218F9362511C1E39E8F3428BF34B1AC5355DB9C825802C83BFDB8D03CDCF27w5C9O" TargetMode="External"/><Relationship Id="rId257" Type="http://schemas.openxmlformats.org/officeDocument/2006/relationships/hyperlink" Target="consultantplus://offline/ref=7BC874AD8034CA5C4E7BA373EB45218F93645E1C1639E8F3428BF34B1AC5355DABC87D8C2C8BA1DD80169B9E6205A01AAD1877CD8BAC5F95w4CEO" TargetMode="External"/><Relationship Id="rId278" Type="http://schemas.openxmlformats.org/officeDocument/2006/relationships/hyperlink" Target="consultantplus://offline/ref=7BC874AD8034CA5C4E7BA373EB45218F936757111D38E8F3428BF34B1AC5355DABC87D8C2C8BA1D987169B9E6205A01AAD1877CD8BAC5F95w4CEO" TargetMode="External"/><Relationship Id="rId26" Type="http://schemas.openxmlformats.org/officeDocument/2006/relationships/hyperlink" Target="consultantplus://offline/ref=7BC874AD8034CA5C4E7BA373EB45218F936853121C3CE8F3428BF34B1AC5355DABC87D8C2C8BA1DB80169B9E6205A01AAD1877CD8BAC5F95w4CEO" TargetMode="External"/><Relationship Id="rId231" Type="http://schemas.openxmlformats.org/officeDocument/2006/relationships/hyperlink" Target="consultantplus://offline/ref=7BC874AD8034CA5C4E7BA373EB45218F9367531D1738E8F3428BF34B1AC5355DABC87D8C2C8BA1DB80169B9E6205A01AAD1877CD8BAC5F95w4CEO" TargetMode="External"/><Relationship Id="rId252" Type="http://schemas.openxmlformats.org/officeDocument/2006/relationships/hyperlink" Target="consultantplus://offline/ref=7BC874AD8034CA5C4E7BA373EB45218F936956121E39E8F3428BF34B1AC5355DABC87D8C2C8BA2DA80169B9E6205A01AAD1877CD8BAC5F95w4CEO" TargetMode="External"/><Relationship Id="rId273" Type="http://schemas.openxmlformats.org/officeDocument/2006/relationships/hyperlink" Target="consultantplus://offline/ref=7BC874AD8034CA5C4E7BA373EB45218F936350151B3EE8F3428BF34B1AC5355DABC87D8C2C8BA1DB80169B9E6205A01AAD1877CD8BAC5F95w4CEO" TargetMode="External"/><Relationship Id="rId294" Type="http://schemas.openxmlformats.org/officeDocument/2006/relationships/hyperlink" Target="consultantplus://offline/ref=7BC874AD8034CA5C4E7BA373EB45218F936956121E39E8F3428BF34B1AC5355DABC87D8C2C8BA2DD8C169B9E6205A01AAD1877CD8BAC5F95w4CEO" TargetMode="External"/><Relationship Id="rId308" Type="http://schemas.openxmlformats.org/officeDocument/2006/relationships/hyperlink" Target="consultantplus://offline/ref=7BC874AD8034CA5C4E7BA373EB45218F93645E1C1639E8F3428BF34B1AC5355DABC87D8C2C8BA1DC80169B9E6205A01AAD1877CD8BAC5F95w4CEO" TargetMode="External"/><Relationship Id="rId47" Type="http://schemas.openxmlformats.org/officeDocument/2006/relationships/hyperlink" Target="consultantplus://offline/ref=7BC874AD8034CA5C4E7BA373EB45218F936357151D37E8F3428BF34B1AC5355DABC87D8C2C8BA1DB80169B9E6205A01AAD1877CD8BAC5F95w4CEO" TargetMode="External"/><Relationship Id="rId68" Type="http://schemas.openxmlformats.org/officeDocument/2006/relationships/hyperlink" Target="consultantplus://offline/ref=7BC874AD8034CA5C4E7BA373EB45218F936750131F3FE8F3428BF34B1AC5355DABC87D8C2C8BA1DB8C169B9E6205A01AAD1877CD8BAC5F95w4CEO" TargetMode="External"/><Relationship Id="rId89" Type="http://schemas.openxmlformats.org/officeDocument/2006/relationships/hyperlink" Target="consultantplus://offline/ref=7BC874AD8034CA5C4E7BA373EB45218F936554141B3CE8F3428BF34B1AC5355DABC87D8C2C8BA1DA84169B9E6205A01AAD1877CD8BAC5F95w4CEO" TargetMode="External"/><Relationship Id="rId112" Type="http://schemas.openxmlformats.org/officeDocument/2006/relationships/hyperlink" Target="consultantplus://offline/ref=7BC874AD8034CA5C4E7BA373EB45218F93635214173FE8F3428BF34B1AC5355DABC87D8C2C8BA1D98C169B9E6205A01AAD1877CD8BAC5F95w4CEO" TargetMode="External"/><Relationship Id="rId133" Type="http://schemas.openxmlformats.org/officeDocument/2006/relationships/hyperlink" Target="consultantplus://offline/ref=7BC874AD8034CA5C4E7BA373EB45218F93635214173FE8F3428BF34B1AC5355DABC87D8C2C8BA1D880169B9E6205A01AAD1877CD8BAC5F95w4CEO" TargetMode="External"/><Relationship Id="rId154" Type="http://schemas.openxmlformats.org/officeDocument/2006/relationships/hyperlink" Target="consultantplus://offline/ref=7BC874AD8034CA5C4E7BA373EB45218F936956121E39E8F3428BF34B1AC5355DABC87D8C2C8BA1DC84169B9E6205A01AAD1877CD8BAC5F95w4CEO" TargetMode="External"/><Relationship Id="rId175" Type="http://schemas.openxmlformats.org/officeDocument/2006/relationships/hyperlink" Target="consultantplus://offline/ref=7BC874AD8034CA5C4E7BA373EB45218F906150141737E8F3428BF34B1AC5355DABC87D8C2C8BA1D884169B9E6205A01AAD1877CD8BAC5F95w4CEO" TargetMode="External"/><Relationship Id="rId196" Type="http://schemas.openxmlformats.org/officeDocument/2006/relationships/hyperlink" Target="consultantplus://offline/ref=7BC874AD8034CA5C4E7BA373EB45218F936554141B3CE8F3428BF34B1AC5355DABC87D8C2C8BA0D982169B9E6205A01AAD1877CD8BAC5F95w4CEO" TargetMode="External"/><Relationship Id="rId200" Type="http://schemas.openxmlformats.org/officeDocument/2006/relationships/hyperlink" Target="consultantplus://offline/ref=7BC874AD8034CA5C4E7BA373EB45218F936554141B3CE8F3428BF34B1AC5355DABC87D8C2C8BA0D884169B9E6205A01AAD1877CD8BAC5F95w4CEO" TargetMode="External"/><Relationship Id="rId16" Type="http://schemas.openxmlformats.org/officeDocument/2006/relationships/hyperlink" Target="consultantplus://offline/ref=7BC874AD8034CA5C4E7BA373EB45218F936457101636E8F3428BF34B1AC5355DABC87D8C2C8BA1DB80169B9E6205A01AAD1877CD8BAC5F95w4CEO" TargetMode="External"/><Relationship Id="rId221" Type="http://schemas.openxmlformats.org/officeDocument/2006/relationships/hyperlink" Target="consultantplus://offline/ref=7BC874AD8034CA5C4E7BA373EB45218F936956121E39E8F3428BF34B1AC5355DABC87D8C2C8BA2DB86169B9E6205A01AAD1877CD8BAC5F95w4CEO" TargetMode="External"/><Relationship Id="rId242" Type="http://schemas.openxmlformats.org/officeDocument/2006/relationships/hyperlink" Target="consultantplus://offline/ref=7BC874AD8034CA5C4E7BA373EB45218F93635214173FE8F3428BF34B1AC5355DABC87D8C2C8BA1D28D169B9E6205A01AAD1877CD8BAC5F95w4CEO" TargetMode="External"/><Relationship Id="rId263" Type="http://schemas.openxmlformats.org/officeDocument/2006/relationships/hyperlink" Target="consultantplus://offline/ref=7BC874AD8034CA5C4E7BA373EB45218F936956121E39E8F3428BF34B1AC5355DABC87D8C2C8BA2D98C169B9E6205A01AAD1877CD8BAC5F95w4CEO" TargetMode="External"/><Relationship Id="rId284" Type="http://schemas.openxmlformats.org/officeDocument/2006/relationships/hyperlink" Target="consultantplus://offline/ref=7BC874AD8034CA5C4E7BA373EB45218F906150141737E8F3428BF34B1AC5355DABC87D8C2C8BA1DF8D169B9E6205A01AAD1877CD8BAC5F95w4CEO" TargetMode="External"/><Relationship Id="rId37" Type="http://schemas.openxmlformats.org/officeDocument/2006/relationships/hyperlink" Target="consultantplus://offline/ref=7BC874AD8034CA5C4E7BA373EB45218F936956121E39E8F3428BF34B1AC5355DABC87D8C2C8BA1DA86169B9E6205A01AAD1877CD8BAC5F95w4CEO" TargetMode="External"/><Relationship Id="rId58" Type="http://schemas.openxmlformats.org/officeDocument/2006/relationships/hyperlink" Target="consultantplus://offline/ref=7BC874AD8034CA5C4E7BA373EB45218F936757111D38E8F3428BF34B1AC5355DABC87D8C2C8BA1D987169B9E6205A01AAD1877CD8BAC5F95w4CEO" TargetMode="External"/><Relationship Id="rId79" Type="http://schemas.openxmlformats.org/officeDocument/2006/relationships/hyperlink" Target="consultantplus://offline/ref=7BC874AD8034CA5C4E7BA373EB45218F93635214173FE8F3428BF34B1AC5355DABC87D8C2C8BA1DA82169B9E6205A01AAD1877CD8BAC5F95w4CEO" TargetMode="External"/><Relationship Id="rId102" Type="http://schemas.openxmlformats.org/officeDocument/2006/relationships/hyperlink" Target="consultantplus://offline/ref=7BC874AD8034CA5C4E7BA373EB45218F936554141B3CE8F3428BF34B1AC5355DABC87D8C2C8BA1DA80169B9E6205A01AAD1877CD8BAC5F95w4CEO" TargetMode="External"/><Relationship Id="rId123" Type="http://schemas.openxmlformats.org/officeDocument/2006/relationships/hyperlink" Target="consultantplus://offline/ref=7BC874AD8034CA5C4E7BA373EB45218F936956121E39E8F3428BF34B1AC5355DABC87D8C2C8BA1DE83169B9E6205A01AAD1877CD8BAC5F95w4CEO" TargetMode="External"/><Relationship Id="rId144" Type="http://schemas.openxmlformats.org/officeDocument/2006/relationships/hyperlink" Target="consultantplus://offline/ref=7BC874AD8034CA5C4E7BA373EB45218F936253101A39E8F3428BF34B1AC5355DABC87D8C2C8BA1D983169B9E6205A01AAD1877CD8BAC5F95w4CEO" TargetMode="External"/><Relationship Id="rId90" Type="http://schemas.openxmlformats.org/officeDocument/2006/relationships/hyperlink" Target="consultantplus://offline/ref=7BC874AD8034CA5C4E7BA373EB45218F936554141B3CE8F3428BF34B1AC5355DABC87D8C2C8BA1DA87169B9E6205A01AAD1877CD8BAC5F95w4CEO" TargetMode="External"/><Relationship Id="rId165" Type="http://schemas.openxmlformats.org/officeDocument/2006/relationships/hyperlink" Target="consultantplus://offline/ref=7BC874AD8034CA5C4E7BA373EB45218F906150141737E8F3428BF34B1AC5355DABC87D8C2C8BA1DA81169B9E6205A01AAD1877CD8BAC5F95w4CEO" TargetMode="External"/><Relationship Id="rId186" Type="http://schemas.openxmlformats.org/officeDocument/2006/relationships/hyperlink" Target="consultantplus://offline/ref=7BC874AD8034CA5C4E7BBC62FE45218F93665417173BE8F3428BF34B1AC5355DB9C825802C83BFDB8D03CDCF27w5C9O" TargetMode="External"/><Relationship Id="rId211" Type="http://schemas.openxmlformats.org/officeDocument/2006/relationships/hyperlink" Target="consultantplus://offline/ref=7BC874AD8034CA5C4E7BA373EB45218F936554141B3CE8F3428BF34B1AC5355DABC87D8C2C8BA0D883169B9E6205A01AAD1877CD8BAC5F95w4CEO" TargetMode="External"/><Relationship Id="rId232" Type="http://schemas.openxmlformats.org/officeDocument/2006/relationships/hyperlink" Target="consultantplus://offline/ref=7BC874AD8034CA5C4E7BA373EB45218F93645E1C1639E8F3428BF34B1AC5355DABC87D8C2C8BA1D884169B9E6205A01AAD1877CD8BAC5F95w4CEO" TargetMode="External"/><Relationship Id="rId253" Type="http://schemas.openxmlformats.org/officeDocument/2006/relationships/hyperlink" Target="consultantplus://offline/ref=7BC874AD8034CA5C4E7BA373EB45218F93635214173FE8F3428BF34B1AC5355DABC87D8C2C8BA0DB83169B9E6205A01AAD1877CD8BAC5F95w4CEO" TargetMode="External"/><Relationship Id="rId274" Type="http://schemas.openxmlformats.org/officeDocument/2006/relationships/hyperlink" Target="consultantplus://offline/ref=7BC874AD8034CA5C4E7BA373EB45218F936253101A39E8F3428BF34B1AC5355DABC87D8C2C8BA1DC87169B9E6205A01AAD1877CD8BAC5F95w4CEO" TargetMode="External"/><Relationship Id="rId295" Type="http://schemas.openxmlformats.org/officeDocument/2006/relationships/hyperlink" Target="consultantplus://offline/ref=7BC874AD8034CA5C4E7BA373EB45218F936956121E39E8F3428BF34B1AC5355DABC87D8C2C8BA2DF8D169B9E6205A01AAD1877CD8BAC5F95w4CEO" TargetMode="External"/><Relationship Id="rId309" Type="http://schemas.openxmlformats.org/officeDocument/2006/relationships/hyperlink" Target="consultantplus://offline/ref=7BC874AD8034CA5C4E7BA373EB45218F936956121E39E8F3428BF34B1AC5355DABC87D8C2C8BA2DE83169B9E6205A01AAD1877CD8BAC5F95w4CEO" TargetMode="External"/><Relationship Id="rId27" Type="http://schemas.openxmlformats.org/officeDocument/2006/relationships/hyperlink" Target="consultantplus://offline/ref=7BC874AD8034CA5C4E7BA373EB45218F906150141737E8F3428BF34B1AC5355DABC87D8C2C8BA1DB80169B9E6205A01AAD1877CD8BAC5F95w4CEO" TargetMode="External"/><Relationship Id="rId48" Type="http://schemas.openxmlformats.org/officeDocument/2006/relationships/hyperlink" Target="consultantplus://offline/ref=7BC874AD8034CA5C4E7BA373EB45218F936250141737E8F3428BF34B1AC5355DABC87D8C2C8BA1DB80169B9E6205A01AAD1877CD8BAC5F95w4CEO" TargetMode="External"/><Relationship Id="rId69" Type="http://schemas.openxmlformats.org/officeDocument/2006/relationships/hyperlink" Target="consultantplus://offline/ref=7BC874AD8034CA5C4E7BA373EB45218F936253101A39E8F3428BF34B1AC5355DABC87D8C2C8BA1DA84169B9E6205A01AAD1877CD8BAC5F95w4CEO" TargetMode="External"/><Relationship Id="rId113" Type="http://schemas.openxmlformats.org/officeDocument/2006/relationships/hyperlink" Target="consultantplus://offline/ref=7BC874AD8034CA5C4E7BA373EB45218F936457101636E8F3428BF34B1AC5355DABC87D8C2C8BA1DA85169B9E6205A01AAD1877CD8BAC5F95w4CEO" TargetMode="External"/><Relationship Id="rId134" Type="http://schemas.openxmlformats.org/officeDocument/2006/relationships/hyperlink" Target="consultantplus://offline/ref=7BC874AD8034CA5C4E7BA373EB45218F936956121E39E8F3428BF34B1AC5355DABC87D8C2C8BA1DD86169B9E6205A01AAD1877CD8BAC5F95w4CEO" TargetMode="External"/><Relationship Id="rId80" Type="http://schemas.openxmlformats.org/officeDocument/2006/relationships/hyperlink" Target="consultantplus://offline/ref=7BC874AD8034CA5C4E7BA373EB45218F936956121E39E8F3428BF34B1AC5355DABC87D8C2C8BA1DA8C169B9E6205A01AAD1877CD8BAC5F95w4CEO" TargetMode="External"/><Relationship Id="rId155" Type="http://schemas.openxmlformats.org/officeDocument/2006/relationships/hyperlink" Target="consultantplus://offline/ref=7BC874AD8034CA5C4E7BBC62FE45218F936757141E3DE8F3428BF34B1AC5355DB9C825802C83BFDB8D03CDCF27w5C9O" TargetMode="External"/><Relationship Id="rId176" Type="http://schemas.openxmlformats.org/officeDocument/2006/relationships/hyperlink" Target="consultantplus://offline/ref=7BC874AD8034CA5C4E7BA373EB45218F93635214173FE8F3428BF34B1AC5355DABC87D8C2C8BA1DC86169B9E6205A01AAD1877CD8BAC5F95w4CEO" TargetMode="External"/><Relationship Id="rId197" Type="http://schemas.openxmlformats.org/officeDocument/2006/relationships/hyperlink" Target="consultantplus://offline/ref=7BC874AD8034CA5C4E7BA373EB45218F936554141B3CE8F3428BF34B1AC5355DABC87D8C2C8BA0D98D169B9E6205A01AAD1877CD8BAC5F95w4CEO" TargetMode="External"/><Relationship Id="rId201" Type="http://schemas.openxmlformats.org/officeDocument/2006/relationships/hyperlink" Target="consultantplus://offline/ref=7BC874AD8034CA5C4E7BA373EB45218F936554141B3CE8F3428BF34B1AC5355DABC87D8C2C8BA0D887169B9E6205A01AAD1877CD8BAC5F95w4CEO" TargetMode="External"/><Relationship Id="rId222" Type="http://schemas.openxmlformats.org/officeDocument/2006/relationships/hyperlink" Target="consultantplus://offline/ref=7BC874AD8034CA5C4E7BA373EB45218F93635214173FE8F3428BF34B1AC5355DABC87D8C2C8BA1D285169B9E6205A01AAD1877CD8BAC5F95w4CEO" TargetMode="External"/><Relationship Id="rId243" Type="http://schemas.openxmlformats.org/officeDocument/2006/relationships/hyperlink" Target="consultantplus://offline/ref=7BC874AD8034CA5C4E7BA373EB45218F93635214173FE8F3428BF34B1AC5355DABC87D8C2C8BA1D28C169B9E6205A01AAD1877CD8BAC5F95w4CEO" TargetMode="External"/><Relationship Id="rId264" Type="http://schemas.openxmlformats.org/officeDocument/2006/relationships/hyperlink" Target="consultantplus://offline/ref=7BC874AD8034CA5C4E7BA373EB45218F93635214173FE8F3428BF34B1AC5355DABC87D8C2C8BA0D985169B9E6205A01AAD1877CD8BAC5F95w4CEO" TargetMode="External"/><Relationship Id="rId285" Type="http://schemas.openxmlformats.org/officeDocument/2006/relationships/hyperlink" Target="consultantplus://offline/ref=7BC874AD8034CA5C4E7BA373EB45218F936956121E39E8F3428BF34B1AC5355DABC87D8C2C8BA2DD86169B9E6205A01AAD1877CD8BAC5F95w4CEO" TargetMode="External"/><Relationship Id="rId17" Type="http://schemas.openxmlformats.org/officeDocument/2006/relationships/hyperlink" Target="consultantplus://offline/ref=7BC874AD8034CA5C4E7BA373EB45218F936556101F38E8F3428BF34B1AC5355DABC87D8C2C8BA1DB80169B9E6205A01AAD1877CD8BAC5F95w4CEO" TargetMode="External"/><Relationship Id="rId38" Type="http://schemas.openxmlformats.org/officeDocument/2006/relationships/hyperlink" Target="consultantplus://offline/ref=7BC874AD8034CA5C4E7BA373EB45218F946955101834B5F94AD2FF491DCA6A58ACD97D8D2495A1D39B1FCFCEw2CFO" TargetMode="External"/><Relationship Id="rId59" Type="http://schemas.openxmlformats.org/officeDocument/2006/relationships/hyperlink" Target="consultantplus://offline/ref=7BC874AD8034CA5C4E7BA373EB45218F936456101F3EE8F3428BF34B1AC5355DABC87D8C2C8BA1DB80169B9E6205A01AAD1877CD8BAC5F95w4CEO" TargetMode="External"/><Relationship Id="rId103" Type="http://schemas.openxmlformats.org/officeDocument/2006/relationships/hyperlink" Target="consultantplus://offline/ref=7BC874AD8034CA5C4E7BA373EB45218F936554141B3CE8F3428BF34B1AC5355DABC87D8C2C8BA1DA83169B9E6205A01AAD1877CD8BAC5F95w4CEO" TargetMode="External"/><Relationship Id="rId124" Type="http://schemas.openxmlformats.org/officeDocument/2006/relationships/hyperlink" Target="consultantplus://offline/ref=7BC874AD8034CA5C4E7BA373EB45218F936554141B3CE8F3428BF34B1AC5355DABC87D8C2C8BA1D884169B9E6205A01AAD1877CD8BAC5F95w4CEO" TargetMode="External"/><Relationship Id="rId310" Type="http://schemas.openxmlformats.org/officeDocument/2006/relationships/hyperlink" Target="consultantplus://offline/ref=7BC874AD8034CA5C4E7BA373EB45218F906150141737E8F3428BF34B1AC5355DABC87D8C2C8BA1DD86169B9E6205A01AAD1877CD8BAC5F95w4CEO" TargetMode="External"/><Relationship Id="rId70" Type="http://schemas.openxmlformats.org/officeDocument/2006/relationships/hyperlink" Target="consultantplus://offline/ref=7BC874AD8034CA5C4E7BA373EB45218F936253101A39E8F3428BF34B1AC5355DABC87D8C2C8BA1DA87169B9E6205A01AAD1877CD8BAC5F95w4CEO" TargetMode="External"/><Relationship Id="rId91" Type="http://schemas.openxmlformats.org/officeDocument/2006/relationships/hyperlink" Target="consultantplus://offline/ref=7BC874AD8034CA5C4E7BA373EB45218F93645E1C1639E8F3428BF34B1AC5355DABC87D8C2C8BA1DA84169B9E6205A01AAD1877CD8BAC5F95w4CEO" TargetMode="External"/><Relationship Id="rId145" Type="http://schemas.openxmlformats.org/officeDocument/2006/relationships/hyperlink" Target="consultantplus://offline/ref=7BC874AD8034CA5C4E7BA373EB45218F93635510193FE8F3428BF34B1AC5355DABC87D8C2C8BA1DB80169B9E6205A01AAD1877CD8BAC5F95w4CEO" TargetMode="External"/><Relationship Id="rId166" Type="http://schemas.openxmlformats.org/officeDocument/2006/relationships/hyperlink" Target="consultantplus://offline/ref=7BC874AD8034CA5C4E7BA373EB45218F906150141737E8F3428BF34B1AC5355DABC87D8C2C8BA1DA83169B9E6205A01AAD1877CD8BAC5F95w4CEO" TargetMode="External"/><Relationship Id="rId187" Type="http://schemas.openxmlformats.org/officeDocument/2006/relationships/hyperlink" Target="consultantplus://offline/ref=7BC874AD8034CA5C4E7BA373EB45218F93635214173FE8F3428BF34B1AC5355DABC87D8C2C8BA1DC8D169B9E6205A01AAD1877CD8BAC5F95w4CEO" TargetMode="External"/><Relationship Id="rId1" Type="http://schemas.openxmlformats.org/officeDocument/2006/relationships/styles" Target="styles.xml"/><Relationship Id="rId212" Type="http://schemas.openxmlformats.org/officeDocument/2006/relationships/hyperlink" Target="consultantplus://offline/ref=7BC874AD8034CA5C4E7BA373EB45218F936456101F3EE8F3428BF34B1AC5355DABC87D8C2C8BA1D982169B9E6205A01AAD1877CD8BAC5F95w4CEO" TargetMode="External"/><Relationship Id="rId233" Type="http://schemas.openxmlformats.org/officeDocument/2006/relationships/hyperlink" Target="consultantplus://offline/ref=7BC874AD8034CA5C4E7BA373EB45218F93645E1C1639E8F3428BF34B1AC5355DABC87D8C2C8BA1DF82169B9E6205A01AAD1877CD8BAC5F95w4CEO" TargetMode="External"/><Relationship Id="rId254" Type="http://schemas.openxmlformats.org/officeDocument/2006/relationships/hyperlink" Target="consultantplus://offline/ref=7BC874AD8034CA5C4E7BA373EB45218F93635214173FE8F3428BF34B1AC5355DABC87D8C2C8BA0DB82169B9E6205A01AAD1877CD8BAC5F95w4CEO" TargetMode="External"/><Relationship Id="rId28" Type="http://schemas.openxmlformats.org/officeDocument/2006/relationships/hyperlink" Target="consultantplus://offline/ref=7BC874AD8034CA5C4E7BA373EB45218F906055131A37E8F3428BF34B1AC5355DABC87D8C2C8BA1DB80169B9E6205A01AAD1877CD8BAC5F95w4CEO" TargetMode="External"/><Relationship Id="rId49" Type="http://schemas.openxmlformats.org/officeDocument/2006/relationships/hyperlink" Target="consultantplus://offline/ref=7BC874AD8034CA5C4E7BA373EB45218F93635510193FE8F3428BF34B1AC5355DABC87D8C2C8BA1DB80169B9E6205A01AAD1877CD8BAC5F95w4CEO" TargetMode="External"/><Relationship Id="rId114" Type="http://schemas.openxmlformats.org/officeDocument/2006/relationships/hyperlink" Target="consultantplus://offline/ref=7BC874AD8034CA5C4E7BA373EB45218F936255101837E8F3428BF34B1AC5355DABC87D8C2C8BA1DB80169B9E6205A01AAD1877CD8BAC5F95w4CEO" TargetMode="External"/><Relationship Id="rId275" Type="http://schemas.openxmlformats.org/officeDocument/2006/relationships/hyperlink" Target="consultantplus://offline/ref=7BC874AD8034CA5C4E7BA373EB45218F93625213183FE8F3428BF34B1AC5355DABC87D8C2C8BA1DB80169B9E6205A01AAD1877CD8BAC5F95w4CEO" TargetMode="External"/><Relationship Id="rId296" Type="http://schemas.openxmlformats.org/officeDocument/2006/relationships/hyperlink" Target="consultantplus://offline/ref=7BC874AD8034CA5C4E7BA373EB45218F936956121E39E8F3428BF34B1AC5355DABC87D8C2C8BA2DC84169B9E6205A01AAD1877CD8BAC5F95w4CEO" TargetMode="External"/><Relationship Id="rId300" Type="http://schemas.openxmlformats.org/officeDocument/2006/relationships/hyperlink" Target="consultantplus://offline/ref=7BC874AD8034CA5C4E7BA373EB45218F936253101A39E8F3428BF34B1AC5355DABC87D8C2C8BA1DC86169B9E6205A01AAD1877CD8BAC5F95w4CEO" TargetMode="External"/><Relationship Id="rId60" Type="http://schemas.openxmlformats.org/officeDocument/2006/relationships/hyperlink" Target="consultantplus://offline/ref=7BC874AD8034CA5C4E7BA373EB45218F93645E1C1639E8F3428BF34B1AC5355DABC87D8C2C8BA1DB80169B9E6205A01AAD1877CD8BAC5F95w4CEO" TargetMode="External"/><Relationship Id="rId81" Type="http://schemas.openxmlformats.org/officeDocument/2006/relationships/hyperlink" Target="consultantplus://offline/ref=7BC874AD8034CA5C4E7BBC62FE45218F936553151D39E8F3428BF34B1AC5355DB9C825802C83BFDB8D03CDCF27w5C9O" TargetMode="External"/><Relationship Id="rId135" Type="http://schemas.openxmlformats.org/officeDocument/2006/relationships/hyperlink" Target="consultantplus://offline/ref=7BC874AD8034CA5C4E7BA373EB45218F936956121E39E8F3428BF34B1AC5355DABC87D8C2C8BA1DD80169B9E6205A01AAD1877CD8BAC5F95w4CEO" TargetMode="External"/><Relationship Id="rId156" Type="http://schemas.openxmlformats.org/officeDocument/2006/relationships/hyperlink" Target="consultantplus://offline/ref=7BC874AD8034CA5C4E7BA373EB45218F93635214173FE8F3428BF34B1AC5355DABC87D8C2C8BA1DD86169B9E6205A01AAD1877CD8BAC5F95w4CEO" TargetMode="External"/><Relationship Id="rId177" Type="http://schemas.openxmlformats.org/officeDocument/2006/relationships/hyperlink" Target="consultantplus://offline/ref=7BC874AD8034CA5C4E7BA373EB45218F906055131A37E8F3428BF34B1AC5355DABC87D8C2C8BA1DB82169B9E6205A01AAD1877CD8BAC5F95w4CEO" TargetMode="External"/><Relationship Id="rId198" Type="http://schemas.openxmlformats.org/officeDocument/2006/relationships/hyperlink" Target="consultantplus://offline/ref=7BC874AD8034CA5C4E7BA373EB45218F936554141B3CE8F3428BF34B1AC5355DABC87D8C2C8BA0D98C169B9E6205A01AAD1877CD8BAC5F95w4CEO" TargetMode="External"/><Relationship Id="rId202" Type="http://schemas.openxmlformats.org/officeDocument/2006/relationships/hyperlink" Target="consultantplus://offline/ref=7BC874AD8034CA5C4E7BA373EB45218F936554141B3CE8F3428BF34B1AC5355DABC87D8C2C8BA0D886169B9E6205A01AAD1877CD8BAC5F95w4CEO" TargetMode="External"/><Relationship Id="rId223" Type="http://schemas.openxmlformats.org/officeDocument/2006/relationships/hyperlink" Target="consultantplus://offline/ref=7BC874AD8034CA5C4E7BA373EB45218F93635214173FE8F3428BF34B1AC5355DABC87D8C2C8BA1D284169B9E6205A01AAD1877CD8BAC5F95w4CEO" TargetMode="External"/><Relationship Id="rId244" Type="http://schemas.openxmlformats.org/officeDocument/2006/relationships/hyperlink" Target="consultantplus://offline/ref=7BC874AD8034CA5C4E7BA373EB45218F93635214173FE8F3428BF34B1AC5355DABC87D8C2C8BA0DB84169B9E6205A01AAD1877CD8BAC5F95w4CEO" TargetMode="External"/><Relationship Id="rId18" Type="http://schemas.openxmlformats.org/officeDocument/2006/relationships/hyperlink" Target="consultantplus://offline/ref=7BC874AD8034CA5C4E7BA373EB45218F936554141B3CE8F3428BF34B1AC5355DABC87D8C2C8BA1DB80169B9E6205A01AAD1877CD8BAC5F95w4CEO" TargetMode="External"/><Relationship Id="rId39" Type="http://schemas.openxmlformats.org/officeDocument/2006/relationships/hyperlink" Target="consultantplus://offline/ref=7BC874AD8034CA5C4E7BA373EB45218F9B6457131834B5F94AD2FF491DCA6A58ACD97D8D2495A1D39B1FCFCEw2CFO" TargetMode="External"/><Relationship Id="rId265" Type="http://schemas.openxmlformats.org/officeDocument/2006/relationships/hyperlink" Target="consultantplus://offline/ref=7BC874AD8034CA5C4E7BA373EB45218F93635214173FE8F3428BF34B1AC5355DABC87D8C2C8BA0D985169B9E6205A01AAD1877CD8BAC5F95w4CEO" TargetMode="External"/><Relationship Id="rId286" Type="http://schemas.openxmlformats.org/officeDocument/2006/relationships/hyperlink" Target="consultantplus://offline/ref=7BC874AD8034CA5C4E7BA373EB45218F93635214173FE8F3428BF34B1AC5355DABC87D8C2C8BA0D982169B9E6205A01AAD1877CD8BAC5F95w4CEO" TargetMode="External"/><Relationship Id="rId50" Type="http://schemas.openxmlformats.org/officeDocument/2006/relationships/hyperlink" Target="consultantplus://offline/ref=7BC874AD8034CA5C4E7BA373EB45218F936255101838E8F3428BF34B1AC5355DABC87D8C2C8BA1DB80169B9E6205A01AAD1877CD8BAC5F95w4CEO" TargetMode="External"/><Relationship Id="rId104" Type="http://schemas.openxmlformats.org/officeDocument/2006/relationships/hyperlink" Target="consultantplus://offline/ref=7BC874AD8034CA5C4E7BA373EB45218F936554141B3CE8F3428BF34B1AC5355DABC87D8C2C8BA1DA83169B9E6205A01AAD1877CD8BAC5F95w4CEO" TargetMode="External"/><Relationship Id="rId125" Type="http://schemas.openxmlformats.org/officeDocument/2006/relationships/hyperlink" Target="consultantplus://offline/ref=7BC874AD8034CA5C4E7BA373EB45218F936554141B3CE8F3428BF34B1AC5355DABC87D8C2C8BA1DE86169B9E6205A01AAD1877CD8BAC5F95w4CEO" TargetMode="External"/><Relationship Id="rId146" Type="http://schemas.openxmlformats.org/officeDocument/2006/relationships/hyperlink" Target="consultantplus://offline/ref=7BC874AD8034CA5C4E7BBC62FE45218F966250161734B5F94AD2FF491DCA6A58ACD97D8D2495A1D39B1FCFCEw2CFO" TargetMode="External"/><Relationship Id="rId167" Type="http://schemas.openxmlformats.org/officeDocument/2006/relationships/hyperlink" Target="consultantplus://offline/ref=7BC874AD8034CA5C4E7BA373EB45218F93635214173FE8F3428BF34B1AC5355DABC87D8C2C8BA1DD80169B9E6205A01AAD1877CD8BAC5F95w4CEO" TargetMode="External"/><Relationship Id="rId188" Type="http://schemas.openxmlformats.org/officeDocument/2006/relationships/hyperlink" Target="consultantplus://offline/ref=7BC874AD8034CA5C4E7BA373EB45218F93635214173FE8F3428BF34B1AC5355DABC87D8C2C8BA1D381169B9E6205A01AAD1877CD8BAC5F95w4CEO" TargetMode="External"/><Relationship Id="rId311" Type="http://schemas.openxmlformats.org/officeDocument/2006/relationships/hyperlink" Target="consultantplus://offline/ref=7BC874AD8034CA5C4E7BA373EB45218F906150141737E8F3428BF34B1AC5355DABC87D8C2C8BA1DD8C169B9E6205A01AAD1877CD8BAC5F95w4CEO" TargetMode="External"/><Relationship Id="rId71" Type="http://schemas.openxmlformats.org/officeDocument/2006/relationships/hyperlink" Target="consultantplus://offline/ref=7BC874AD8034CA5C4E7BA373EB45218F936956121E39E8F3428BF34B1AC5355DABC87D8C2C8BA1DA83169B9E6205A01AAD1877CD8BAC5F95w4CEO" TargetMode="External"/><Relationship Id="rId92" Type="http://schemas.openxmlformats.org/officeDocument/2006/relationships/hyperlink" Target="consultantplus://offline/ref=7BC874AD8034CA5C4E7BA373EB45218F936956121E39E8F3428BF34B1AC5355DABC87D8C2C8BA1D980169B9E6205A01AAD1877CD8BAC5F95w4CEO" TargetMode="External"/><Relationship Id="rId213" Type="http://schemas.openxmlformats.org/officeDocument/2006/relationships/hyperlink" Target="consultantplus://offline/ref=7BC874AD8034CA5C4E7BA373EB45218F93635214173FE8F3428BF34B1AC5355DABC87D8C2C8BA1D38D169B9E6205A01AAD1877CD8BAC5F95w4CEO" TargetMode="External"/><Relationship Id="rId234" Type="http://schemas.openxmlformats.org/officeDocument/2006/relationships/hyperlink" Target="consultantplus://offline/ref=7BC874AD8034CA5C4E7BA373EB45218F93645E1C1639E8F3428BF34B1AC5355DABC87D8C2C8BA1DE8D169B9E6205A01AAD1877CD8BAC5F95w4CEO" TargetMode="External"/><Relationship Id="rId2" Type="http://schemas.openxmlformats.org/officeDocument/2006/relationships/settings" Target="settings.xml"/><Relationship Id="rId29" Type="http://schemas.openxmlformats.org/officeDocument/2006/relationships/hyperlink" Target="consultantplus://offline/ref=7BC874AD8034CA5C4E7BA373EB45218F936750131F3FE8F3428BF34B1AC5355DABC87D8C2C8BA1D986169B9E6205A01AAD1877CD8BAC5F95w4CEO" TargetMode="External"/><Relationship Id="rId255" Type="http://schemas.openxmlformats.org/officeDocument/2006/relationships/hyperlink" Target="consultantplus://offline/ref=7BC874AD8034CA5C4E7BA373EB45218F936956121E39E8F3428BF34B1AC5355DABC87D8C2C8BA2DA83169B9E6205A01AAD1877CD8BAC5F95w4CEO" TargetMode="External"/><Relationship Id="rId276" Type="http://schemas.openxmlformats.org/officeDocument/2006/relationships/hyperlink" Target="consultantplus://offline/ref=7BC874AD8034CA5C4E7BA373EB45218F936457101636E8F3428BF34B1AC5355DABC87D8C2C8BA1DA81169B9E6205A01AAD1877CD8BAC5F95w4CEO" TargetMode="External"/><Relationship Id="rId297" Type="http://schemas.openxmlformats.org/officeDocument/2006/relationships/hyperlink" Target="consultantplus://offline/ref=7BC874AD8034CA5C4E7BA373EB45218F93635214173FE8F3428BF34B1AC5355DABC87D8C2C8BA0D98C169B9E6205A01AAD1877CD8BAC5F95w4CEO" TargetMode="External"/><Relationship Id="rId40" Type="http://schemas.openxmlformats.org/officeDocument/2006/relationships/hyperlink" Target="consultantplus://offline/ref=7BC874AD8034CA5C4E7BA373EB45218F9A6255121E34B5F94AD2FF491DCA6A58ACD97D8D2495A1D39B1FCFCEw2CFO" TargetMode="External"/><Relationship Id="rId115" Type="http://schemas.openxmlformats.org/officeDocument/2006/relationships/hyperlink" Target="consultantplus://offline/ref=7BC874AD8034CA5C4E7BA373EB45218F936357151D37E8F3428BF34B1AC5355DABC87D8C2C8BA1DB83169B9E6205A01AAD1877CD8BAC5F95w4CEO" TargetMode="External"/><Relationship Id="rId136" Type="http://schemas.openxmlformats.org/officeDocument/2006/relationships/hyperlink" Target="consultantplus://offline/ref=7BC874AD8034CA5C4E7BA373EB45218F93635214173FE8F3428BF34B1AC5355DABC87D8C2C8BA1D882169B9E6205A01AAD1877CD8BAC5F95w4CEO" TargetMode="External"/><Relationship Id="rId157" Type="http://schemas.openxmlformats.org/officeDocument/2006/relationships/hyperlink" Target="consultantplus://offline/ref=7BC874AD8034CA5C4E7BA373EB45218F936253101A39E8F3428BF34B1AC5355DABC87D8C2C8BA1D885169B9E6205A01AAD1877CD8BAC5F95w4CEO" TargetMode="External"/><Relationship Id="rId178" Type="http://schemas.openxmlformats.org/officeDocument/2006/relationships/hyperlink" Target="consultantplus://offline/ref=7BC874AD8034CA5C4E7BA373EB45218F936853121C3CE8F3428BF34B1AC5355DABC87D8C2C8BA1DD82169B9E6205A01AAD1877CD8BAC5F95w4CEO" TargetMode="External"/><Relationship Id="rId301" Type="http://schemas.openxmlformats.org/officeDocument/2006/relationships/hyperlink" Target="consultantplus://offline/ref=7BC874AD8034CA5C4E7BA373EB45218F936853121C3CE8F3428BF34B1AC5355DABC87D8C2C8BA1DC87169B9E6205A01AAD1877CD8BAC5F95w4C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44575</Words>
  <Characters>254084</Characters>
  <Application>Microsoft Office Word</Application>
  <DocSecurity>0</DocSecurity>
  <Lines>2117</Lines>
  <Paragraphs>596</Paragraphs>
  <ScaleCrop>false</ScaleCrop>
  <Company/>
  <LinksUpToDate>false</LinksUpToDate>
  <CharactersWithSpaces>298063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2019-08-08T14:02:00Z</dcterms:created>
  <dcterms:modified xsi:type="dcterms:W3CDTF">2019-08-08T14:03:00Z</dcterms:modified>
</cp:coreProperties>
</file>