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D3" w:rsidRDefault="00B17DD3">
      <w:pPr>
        <w:pStyle w:val="ConsPlusTitlePage"/>
      </w:pPr>
      <w:r>
        <w:t xml:space="preserve">Документ предоставлен </w:t>
      </w:r>
      <w:hyperlink r:id="rId4" w:history="1">
        <w:r>
          <w:rPr>
            <w:color w:val="0000FF"/>
          </w:rPr>
          <w:t>КонсультантПлюс</w:t>
        </w:r>
      </w:hyperlink>
      <w:r>
        <w:br/>
      </w:r>
    </w:p>
    <w:p w:rsidR="00B17DD3" w:rsidRDefault="00B17DD3">
      <w:pPr>
        <w:pStyle w:val="ConsPlusNormal"/>
        <w:jc w:val="both"/>
      </w:pPr>
    </w:p>
    <w:p w:rsidR="00B17DD3" w:rsidRDefault="00B17DD3">
      <w:pPr>
        <w:pStyle w:val="ConsPlusNormal"/>
      </w:pPr>
      <w:r>
        <w:t>Зарегистрировано в Минюсте России 17 февраля 2016 г. N 41121</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jc w:val="center"/>
      </w:pPr>
    </w:p>
    <w:p w:rsidR="00B17DD3" w:rsidRDefault="00B17DD3">
      <w:pPr>
        <w:pStyle w:val="ConsPlusTitle"/>
        <w:jc w:val="center"/>
      </w:pPr>
      <w:r>
        <w:t>МИНИСТЕРСТВО ФИНАНСОВ РОССИЙСКОЙ ФЕДЕРАЦИИ</w:t>
      </w:r>
    </w:p>
    <w:p w:rsidR="00B17DD3" w:rsidRDefault="00B17DD3">
      <w:pPr>
        <w:pStyle w:val="ConsPlusTitle"/>
        <w:jc w:val="center"/>
      </w:pPr>
    </w:p>
    <w:p w:rsidR="00B17DD3" w:rsidRDefault="00B17DD3">
      <w:pPr>
        <w:pStyle w:val="ConsPlusTitle"/>
        <w:jc w:val="center"/>
      </w:pPr>
      <w:r>
        <w:t>ПРИКАЗ</w:t>
      </w:r>
    </w:p>
    <w:p w:rsidR="00B17DD3" w:rsidRDefault="00B17DD3">
      <w:pPr>
        <w:pStyle w:val="ConsPlusTitle"/>
        <w:jc w:val="center"/>
      </w:pPr>
      <w:r>
        <w:t>от 31 декабря 2015 г. N 227н</w:t>
      </w:r>
    </w:p>
    <w:p w:rsidR="00B17DD3" w:rsidRDefault="00B17DD3">
      <w:pPr>
        <w:pStyle w:val="ConsPlusTitle"/>
        <w:jc w:val="center"/>
      </w:pPr>
    </w:p>
    <w:p w:rsidR="00B17DD3" w:rsidRDefault="00B17DD3">
      <w:pPr>
        <w:pStyle w:val="ConsPlusTitle"/>
        <w:jc w:val="center"/>
      </w:pPr>
      <w:r>
        <w:t>О ВНЕСЕНИИ ИЗМЕНЕНИЙ</w:t>
      </w:r>
    </w:p>
    <w:p w:rsidR="00B17DD3" w:rsidRDefault="00B17DD3">
      <w:pPr>
        <w:pStyle w:val="ConsPlusTitle"/>
        <w:jc w:val="center"/>
      </w:pPr>
      <w:r>
        <w:t>В ПРИКАЗ МИНИСТЕРСТВА ФИНАНСОВ РОССИЙСКОЙ ФЕДЕРАЦИИ</w:t>
      </w:r>
    </w:p>
    <w:p w:rsidR="00B17DD3" w:rsidRDefault="00B17DD3">
      <w:pPr>
        <w:pStyle w:val="ConsPlusTitle"/>
        <w:jc w:val="center"/>
      </w:pPr>
      <w:r>
        <w:t>ОТ 16 ДЕКАБРЯ 2010 Г. N 174Н "ОБ УТВЕРЖДЕНИИ ПЛАНА СЧЕТОВ</w:t>
      </w:r>
    </w:p>
    <w:p w:rsidR="00B17DD3" w:rsidRDefault="00B17DD3">
      <w:pPr>
        <w:pStyle w:val="ConsPlusTitle"/>
        <w:jc w:val="center"/>
      </w:pPr>
      <w:r>
        <w:t>БУХГАЛТЕРСКОГО УЧЕТА БЮДЖЕТНЫХ УЧРЕЖДЕНИЙ И ИНСТРУКЦИИ</w:t>
      </w:r>
    </w:p>
    <w:p w:rsidR="00B17DD3" w:rsidRDefault="00B17DD3">
      <w:pPr>
        <w:pStyle w:val="ConsPlusTitle"/>
        <w:jc w:val="center"/>
      </w:pPr>
      <w:r>
        <w:t>ПО ЕГО ПРИМЕНЕНИЮ"</w:t>
      </w:r>
    </w:p>
    <w:p w:rsidR="00B17DD3" w:rsidRDefault="00B17DD3">
      <w:pPr>
        <w:pStyle w:val="ConsPlusNormal"/>
        <w:jc w:val="both"/>
      </w:pPr>
    </w:p>
    <w:p w:rsidR="00B17DD3" w:rsidRDefault="00B17DD3">
      <w:pPr>
        <w:pStyle w:val="ConsPlusNormal"/>
        <w:ind w:firstLine="540"/>
        <w:jc w:val="both"/>
      </w:pPr>
      <w:r>
        <w:t>В целях совершенствования нормативно-правового регулирования в сфере ведения бухгалтерского учета государственными (муниципальными) бюджетными учреждениями приказываю:</w:t>
      </w:r>
    </w:p>
    <w:p w:rsidR="00B17DD3" w:rsidRDefault="00B17DD3">
      <w:pPr>
        <w:pStyle w:val="ConsPlusNormal"/>
        <w:ind w:firstLine="540"/>
        <w:jc w:val="both"/>
      </w:pPr>
      <w:r>
        <w:t xml:space="preserve">1. Внести в </w:t>
      </w:r>
      <w:hyperlink r:id="rId5" w:history="1">
        <w:r>
          <w:rPr>
            <w:color w:val="0000FF"/>
          </w:rPr>
          <w:t>приказ</w:t>
        </w:r>
      </w:hyperlink>
      <w:r>
        <w:t xml:space="preserve"> Министерства финансов Российской Федерации от 16 декабря 2010 г. N 174н "Об утверждении Плана счетов бухгалтерского учета бюджетных учреждений и Инструкции по его применению" (зарегистрирован в Министерстве юстиции Российской Федерации 2 февраля 2011 г., регистрационный номер 19669; Российская газета, 2011, 24 февраля) изменения согласно </w:t>
      </w:r>
      <w:hyperlink w:anchor="P32" w:history="1">
        <w:r>
          <w:rPr>
            <w:color w:val="0000FF"/>
          </w:rPr>
          <w:t>приложению</w:t>
        </w:r>
      </w:hyperlink>
      <w:r>
        <w:t xml:space="preserve"> к настоящему приказу (далее - Изменения).</w:t>
      </w:r>
    </w:p>
    <w:p w:rsidR="00B17DD3" w:rsidRDefault="00B17DD3">
      <w:pPr>
        <w:pStyle w:val="ConsPlusNormal"/>
        <w:ind w:firstLine="540"/>
        <w:jc w:val="both"/>
      </w:pPr>
      <w:bookmarkStart w:id="0" w:name="P17"/>
      <w:bookmarkEnd w:id="0"/>
      <w:r>
        <w:t xml:space="preserve">2. Настоящий приказ применяется государственными (муниципальными) бюджетными учреждениями при формировании показателей объектов учета на 1 января 2016 года и при формировании учетной политики, начиная с 2016 года, за исключением положений </w:t>
      </w:r>
      <w:hyperlink w:anchor="P1209" w:history="1">
        <w:r>
          <w:rPr>
            <w:color w:val="0000FF"/>
          </w:rPr>
          <w:t>абзаца третьего пункта 3.2</w:t>
        </w:r>
      </w:hyperlink>
      <w:r>
        <w:t>, применяемых, начиная с 1 января 2017 года.</w:t>
      </w:r>
    </w:p>
    <w:p w:rsidR="00B17DD3" w:rsidRDefault="00B17DD3">
      <w:pPr>
        <w:pStyle w:val="ConsPlusNormal"/>
        <w:ind w:firstLine="540"/>
        <w:jc w:val="both"/>
      </w:pPr>
      <w:r>
        <w:t>3. Контроль за исполнением настоящего приказа возложить на первого заместителя Министра финансов Российской Федерации Т.Г. Нестеренко.</w:t>
      </w:r>
    </w:p>
    <w:p w:rsidR="00B17DD3" w:rsidRDefault="00B17DD3">
      <w:pPr>
        <w:pStyle w:val="ConsPlusNormal"/>
        <w:ind w:firstLine="540"/>
        <w:jc w:val="both"/>
      </w:pPr>
    </w:p>
    <w:p w:rsidR="00B17DD3" w:rsidRDefault="00B17DD3">
      <w:pPr>
        <w:pStyle w:val="ConsPlusNormal"/>
        <w:jc w:val="right"/>
      </w:pPr>
      <w:r>
        <w:t>Министр</w:t>
      </w:r>
    </w:p>
    <w:p w:rsidR="00B17DD3" w:rsidRDefault="00B17DD3">
      <w:pPr>
        <w:pStyle w:val="ConsPlusNormal"/>
        <w:jc w:val="right"/>
      </w:pPr>
      <w:r>
        <w:t>А.Г.СИЛУАНОВ</w:t>
      </w:r>
    </w:p>
    <w:p w:rsidR="00B17DD3" w:rsidRDefault="00B17DD3">
      <w:pPr>
        <w:pStyle w:val="ConsPlusNormal"/>
        <w:jc w:val="right"/>
      </w:pPr>
    </w:p>
    <w:p w:rsidR="00B17DD3" w:rsidRDefault="00B17DD3">
      <w:pPr>
        <w:pStyle w:val="ConsPlusNormal"/>
        <w:jc w:val="right"/>
      </w:pPr>
    </w:p>
    <w:p w:rsidR="00B17DD3" w:rsidRDefault="00B17DD3">
      <w:pPr>
        <w:pStyle w:val="ConsPlusNormal"/>
        <w:jc w:val="right"/>
      </w:pPr>
    </w:p>
    <w:p w:rsidR="00B17DD3" w:rsidRDefault="00B17DD3">
      <w:pPr>
        <w:pStyle w:val="ConsPlusNormal"/>
        <w:jc w:val="right"/>
      </w:pPr>
    </w:p>
    <w:p w:rsidR="00B17DD3" w:rsidRDefault="00B17DD3">
      <w:pPr>
        <w:pStyle w:val="ConsPlusNormal"/>
        <w:jc w:val="right"/>
      </w:pPr>
    </w:p>
    <w:p w:rsidR="00B17DD3" w:rsidRDefault="00B17DD3">
      <w:pPr>
        <w:pStyle w:val="ConsPlusNormal"/>
        <w:jc w:val="right"/>
      </w:pPr>
      <w:r>
        <w:t>Приложение</w:t>
      </w:r>
    </w:p>
    <w:p w:rsidR="00B17DD3" w:rsidRDefault="00B17DD3">
      <w:pPr>
        <w:pStyle w:val="ConsPlusNormal"/>
        <w:jc w:val="right"/>
      </w:pPr>
      <w:r>
        <w:t>к приказу Министерства финансов</w:t>
      </w:r>
    </w:p>
    <w:p w:rsidR="00B17DD3" w:rsidRDefault="00B17DD3">
      <w:pPr>
        <w:pStyle w:val="ConsPlusNormal"/>
        <w:jc w:val="right"/>
      </w:pPr>
      <w:r>
        <w:t>Российской Федерации</w:t>
      </w:r>
    </w:p>
    <w:p w:rsidR="00B17DD3" w:rsidRDefault="00B17DD3">
      <w:pPr>
        <w:pStyle w:val="ConsPlusNormal"/>
        <w:jc w:val="right"/>
      </w:pPr>
      <w:r>
        <w:t>от 31.12.2015 N 227н</w:t>
      </w:r>
    </w:p>
    <w:p w:rsidR="00B17DD3" w:rsidRDefault="00B17DD3">
      <w:pPr>
        <w:pStyle w:val="ConsPlusNormal"/>
        <w:ind w:firstLine="540"/>
        <w:jc w:val="both"/>
      </w:pPr>
    </w:p>
    <w:p w:rsidR="00B17DD3" w:rsidRDefault="00B17DD3">
      <w:pPr>
        <w:pStyle w:val="ConsPlusNormal"/>
        <w:jc w:val="center"/>
      </w:pPr>
      <w:bookmarkStart w:id="1" w:name="P32"/>
      <w:bookmarkEnd w:id="1"/>
      <w:r>
        <w:t>ИЗМЕНЕНИЯ,</w:t>
      </w:r>
    </w:p>
    <w:p w:rsidR="00B17DD3" w:rsidRDefault="00B17DD3">
      <w:pPr>
        <w:pStyle w:val="ConsPlusNormal"/>
        <w:jc w:val="center"/>
      </w:pPr>
      <w:r>
        <w:t>ВНОСИМЫЕ В ПРИКАЗ МИНИСТЕРСТВА ФИНАНСОВ РОССИЙСКОЙ</w:t>
      </w:r>
    </w:p>
    <w:p w:rsidR="00B17DD3" w:rsidRDefault="00B17DD3">
      <w:pPr>
        <w:pStyle w:val="ConsPlusNormal"/>
        <w:jc w:val="center"/>
      </w:pPr>
      <w:r>
        <w:t>ФЕДЕРАЦИИ ОТ 16 ДЕКАБРЯ 2010 Г. N 174Н "ОБ УТВЕРЖДЕНИИ</w:t>
      </w:r>
    </w:p>
    <w:p w:rsidR="00B17DD3" w:rsidRDefault="00B17DD3">
      <w:pPr>
        <w:pStyle w:val="ConsPlusNormal"/>
        <w:jc w:val="center"/>
      </w:pPr>
      <w:r>
        <w:t>ПЛАНА СЧЕТОВ БУХГАЛТЕРСКОГО УЧЕТА БЮДЖЕТНЫХ УЧРЕЖДЕНИЙ</w:t>
      </w:r>
    </w:p>
    <w:p w:rsidR="00B17DD3" w:rsidRDefault="00B17DD3">
      <w:pPr>
        <w:pStyle w:val="ConsPlusNormal"/>
        <w:jc w:val="center"/>
      </w:pPr>
      <w:r>
        <w:t>И ИНСТРУКЦИИ ПО ЕГО ПРИМЕНЕНИЮ"</w:t>
      </w:r>
    </w:p>
    <w:p w:rsidR="00B17DD3" w:rsidRDefault="00B17DD3">
      <w:pPr>
        <w:pStyle w:val="ConsPlusNormal"/>
        <w:jc w:val="center"/>
      </w:pPr>
    </w:p>
    <w:p w:rsidR="00B17DD3" w:rsidRDefault="00B17DD3">
      <w:pPr>
        <w:pStyle w:val="ConsPlusNormal"/>
        <w:ind w:firstLine="540"/>
        <w:jc w:val="both"/>
      </w:pPr>
      <w:r>
        <w:t xml:space="preserve">1. В </w:t>
      </w:r>
      <w:hyperlink r:id="rId6" w:history="1">
        <w:r>
          <w:rPr>
            <w:color w:val="0000FF"/>
          </w:rPr>
          <w:t>приказе</w:t>
        </w:r>
      </w:hyperlink>
      <w:r>
        <w:t xml:space="preserve"> Министерства финансов Российской Федерации от 16 декабря 2010 г. N 174н "Об утверждении Плана счетов бухгалтерского учета бюджетных учреждений и Инструкции по его применению" (далее - приказ):</w:t>
      </w:r>
    </w:p>
    <w:p w:rsidR="00B17DD3" w:rsidRDefault="00B17DD3">
      <w:pPr>
        <w:pStyle w:val="ConsPlusNormal"/>
        <w:ind w:firstLine="540"/>
        <w:jc w:val="both"/>
      </w:pPr>
      <w:r>
        <w:t xml:space="preserve">1.1. В </w:t>
      </w:r>
      <w:hyperlink r:id="rId7" w:history="1">
        <w:r>
          <w:rPr>
            <w:color w:val="0000FF"/>
          </w:rPr>
          <w:t>преамбуле</w:t>
        </w:r>
      </w:hyperlink>
      <w:r>
        <w:t xml:space="preserve"> слова ", государственными академиями наук и созданными ими </w:t>
      </w:r>
      <w:r>
        <w:lastRenderedPageBreak/>
        <w:t>учреждениями" исключить;</w:t>
      </w:r>
    </w:p>
    <w:p w:rsidR="00B17DD3" w:rsidRDefault="00B17DD3">
      <w:pPr>
        <w:pStyle w:val="ConsPlusNormal"/>
        <w:ind w:firstLine="540"/>
        <w:jc w:val="both"/>
      </w:pPr>
      <w:r>
        <w:t xml:space="preserve">1.2. </w:t>
      </w:r>
      <w:hyperlink r:id="rId8" w:history="1">
        <w:r>
          <w:rPr>
            <w:color w:val="0000FF"/>
          </w:rPr>
          <w:t>Пункт 2</w:t>
        </w:r>
      </w:hyperlink>
      <w:r>
        <w:t xml:space="preserve"> дополнить абзацем следующего содержания:</w:t>
      </w:r>
    </w:p>
    <w:p w:rsidR="00B17DD3" w:rsidRDefault="00B17DD3">
      <w:pPr>
        <w:pStyle w:val="ConsPlusNormal"/>
        <w:ind w:firstLine="540"/>
        <w:jc w:val="both"/>
      </w:pPr>
      <w:r>
        <w:t xml:space="preserve">"Положения Инструкции по применению Плана счетов бухгалтерского учета бюджетных учреждений в части первичных учетных документов применяются в соответствии с учетной политикой субъекта учета и положениями </w:t>
      </w:r>
      <w:hyperlink r:id="rId9" w:history="1">
        <w:r>
          <w:rPr>
            <w:color w:val="0000FF"/>
          </w:rPr>
          <w:t>приказа</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Министерстве юстиции Российской Федерации 2 июня 2015 г., регистрационный номер 37519; официальный интернет-портал правовой информации http://www.pravo.gov.ru, 8 июня 2015 г.).".</w:t>
      </w:r>
    </w:p>
    <w:p w:rsidR="00B17DD3" w:rsidRDefault="00B17DD3">
      <w:pPr>
        <w:pStyle w:val="ConsPlusNormal"/>
        <w:ind w:firstLine="540"/>
        <w:jc w:val="both"/>
      </w:pPr>
      <w:r>
        <w:t xml:space="preserve">2. В </w:t>
      </w:r>
      <w:hyperlink r:id="rId10" w:history="1">
        <w:r>
          <w:rPr>
            <w:color w:val="0000FF"/>
          </w:rPr>
          <w:t>приложении N 1</w:t>
        </w:r>
      </w:hyperlink>
      <w:r>
        <w:t xml:space="preserve"> к приказу:</w:t>
      </w:r>
    </w:p>
    <w:p w:rsidR="00B17DD3" w:rsidRDefault="00B17DD3">
      <w:pPr>
        <w:pStyle w:val="ConsPlusNormal"/>
        <w:ind w:firstLine="540"/>
        <w:jc w:val="both"/>
      </w:pPr>
      <w:r>
        <w:t xml:space="preserve">2.1. </w:t>
      </w:r>
      <w:hyperlink r:id="rId11" w:history="1">
        <w:r>
          <w:rPr>
            <w:color w:val="0000FF"/>
          </w:rPr>
          <w:t>Строку</w:t>
        </w:r>
      </w:hyperlink>
      <w:r>
        <w:t>:</w:t>
      </w:r>
    </w:p>
    <w:p w:rsidR="00B17DD3" w:rsidRDefault="00B17DD3">
      <w:pPr>
        <w:sectPr w:rsidR="00B17DD3" w:rsidSect="008E2F01">
          <w:pgSz w:w="11906" w:h="16838"/>
          <w:pgMar w:top="1134" w:right="850" w:bottom="1134" w:left="1701" w:header="708" w:footer="708" w:gutter="0"/>
          <w:cols w:space="708"/>
          <w:docGrid w:linePitch="360"/>
        </w:sectPr>
      </w:pP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Изменение за счет наценки стоимости товаров - иного движимого имущества учреждения</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5</w:t>
            </w:r>
          </w:p>
        </w:tc>
        <w:tc>
          <w:tcPr>
            <w:tcW w:w="990" w:type="dxa"/>
            <w:tcBorders>
              <w:top w:val="single" w:sz="4" w:space="0" w:color="auto"/>
              <w:bottom w:val="single" w:sz="4" w:space="0" w:color="auto"/>
            </w:tcBorders>
          </w:tcPr>
          <w:p w:rsidR="00B17DD3" w:rsidRDefault="00B17DD3">
            <w:pPr>
              <w:pStyle w:val="ConsPlusNormal"/>
              <w:jc w:val="center"/>
            </w:pPr>
            <w:r>
              <w:t>3</w:t>
            </w:r>
          </w:p>
        </w:tc>
        <w:tc>
          <w:tcPr>
            <w:tcW w:w="825" w:type="dxa"/>
            <w:tcBorders>
              <w:top w:val="single" w:sz="4" w:space="0" w:color="auto"/>
              <w:bottom w:val="single" w:sz="4" w:space="0" w:color="auto"/>
            </w:tcBorders>
          </w:tcPr>
          <w:p w:rsidR="00B17DD3" w:rsidRDefault="00B17DD3">
            <w:pPr>
              <w:pStyle w:val="ConsPlusNormal"/>
              <w:jc w:val="center"/>
            </w:pPr>
            <w:r>
              <w:t>9</w:t>
            </w:r>
          </w:p>
        </w:tc>
        <w:tc>
          <w:tcPr>
            <w:tcW w:w="825" w:type="dxa"/>
            <w:tcBorders>
              <w:top w:val="single" w:sz="4" w:space="0" w:color="auto"/>
              <w:bottom w:val="single" w:sz="4" w:space="0" w:color="auto"/>
            </w:tcBorders>
          </w:tcPr>
          <w:p w:rsidR="00B17DD3" w:rsidRDefault="00B17DD3">
            <w:pPr>
              <w:pStyle w:val="ConsPlusNormal"/>
              <w:jc w:val="center"/>
            </w:pPr>
            <w:r>
              <w:t>4</w:t>
            </w:r>
          </w:p>
        </w:tc>
        <w:tc>
          <w:tcPr>
            <w:tcW w:w="495" w:type="dxa"/>
            <w:tcBorders>
              <w:top w:val="single" w:sz="4" w:space="0" w:color="auto"/>
              <w:bottom w:val="single" w:sz="4" w:space="0" w:color="auto"/>
            </w:tcBorders>
          </w:tcPr>
          <w:p w:rsidR="00B17DD3" w:rsidRDefault="00B17DD3">
            <w:pPr>
              <w:pStyle w:val="ConsPlusNormal"/>
              <w:jc w:val="center"/>
            </w:pPr>
            <w:r>
              <w:t>4</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Изменение за счет наценки стоимости товаров - иного движимого имущества учреждения</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5</w:t>
            </w:r>
          </w:p>
        </w:tc>
        <w:tc>
          <w:tcPr>
            <w:tcW w:w="990" w:type="dxa"/>
            <w:tcBorders>
              <w:top w:val="single" w:sz="4" w:space="0" w:color="auto"/>
              <w:bottom w:val="single" w:sz="4" w:space="0" w:color="auto"/>
            </w:tcBorders>
          </w:tcPr>
          <w:p w:rsidR="00B17DD3" w:rsidRDefault="00B17DD3">
            <w:pPr>
              <w:pStyle w:val="ConsPlusNormal"/>
              <w:jc w:val="center"/>
            </w:pPr>
            <w:r>
              <w:t>3</w:t>
            </w:r>
          </w:p>
        </w:tc>
        <w:tc>
          <w:tcPr>
            <w:tcW w:w="825" w:type="dxa"/>
            <w:tcBorders>
              <w:top w:val="single" w:sz="4" w:space="0" w:color="auto"/>
              <w:bottom w:val="single" w:sz="4" w:space="0" w:color="auto"/>
            </w:tcBorders>
          </w:tcPr>
          <w:p w:rsidR="00B17DD3" w:rsidRDefault="00B17DD3">
            <w:pPr>
              <w:pStyle w:val="ConsPlusNormal"/>
              <w:jc w:val="center"/>
            </w:pPr>
            <w:r>
              <w:t>9</w:t>
            </w:r>
          </w:p>
        </w:tc>
        <w:tc>
          <w:tcPr>
            <w:tcW w:w="825" w:type="dxa"/>
            <w:tcBorders>
              <w:top w:val="single" w:sz="4" w:space="0" w:color="auto"/>
              <w:bottom w:val="single" w:sz="4" w:space="0" w:color="auto"/>
            </w:tcBorders>
          </w:tcPr>
          <w:p w:rsidR="00B17DD3" w:rsidRDefault="00B17DD3">
            <w:pPr>
              <w:pStyle w:val="ConsPlusNormal"/>
              <w:jc w:val="center"/>
            </w:pPr>
            <w:r>
              <w:t>3</w:t>
            </w:r>
          </w:p>
        </w:tc>
        <w:tc>
          <w:tcPr>
            <w:tcW w:w="495" w:type="dxa"/>
            <w:tcBorders>
              <w:top w:val="single" w:sz="4" w:space="0" w:color="auto"/>
              <w:bottom w:val="single" w:sz="4" w:space="0" w:color="auto"/>
            </w:tcBorders>
          </w:tcPr>
          <w:p w:rsidR="00B17DD3" w:rsidRDefault="00B17DD3">
            <w:pPr>
              <w:pStyle w:val="ConsPlusNormal"/>
              <w:jc w:val="center"/>
            </w:pPr>
            <w:r>
              <w:t>4</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ind w:firstLine="540"/>
        <w:jc w:val="both"/>
      </w:pPr>
    </w:p>
    <w:p w:rsidR="00B17DD3" w:rsidRDefault="00B17DD3">
      <w:pPr>
        <w:pStyle w:val="ConsPlusNormal"/>
        <w:ind w:firstLine="540"/>
        <w:jc w:val="both"/>
      </w:pPr>
      <w:r>
        <w:t xml:space="preserve">2.2. </w:t>
      </w:r>
      <w:hyperlink r:id="rId12" w:history="1">
        <w:r>
          <w:rPr>
            <w:color w:val="0000FF"/>
          </w:rPr>
          <w:t>Строку</w:t>
        </w:r>
      </w:hyperlink>
      <w:r>
        <w:t>:</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Затраты на изготовление готовой продукции, выполнение работ, услуг</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6</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Прямые затраты на изготовление готовой продукции, выполнение работ, оказание услуг</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6</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ind w:firstLine="540"/>
        <w:jc w:val="both"/>
      </w:pPr>
    </w:p>
    <w:p w:rsidR="00B17DD3" w:rsidRDefault="00B17DD3">
      <w:pPr>
        <w:pStyle w:val="ConsPlusNormal"/>
        <w:ind w:firstLine="540"/>
        <w:jc w:val="both"/>
      </w:pPr>
      <w:r>
        <w:t xml:space="preserve">2.3. </w:t>
      </w:r>
      <w:hyperlink r:id="rId13" w:history="1">
        <w:r>
          <w:rPr>
            <w:color w:val="0000FF"/>
          </w:rPr>
          <w:t>Строку</w:t>
        </w:r>
      </w:hyperlink>
      <w:r>
        <w:t>:</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Накладные расходы по изготовлению готовой продукции, выполнению работ, услуг</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7</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 xml:space="preserve">Накладные расходы по изготовлению готовой продукции, </w:t>
            </w:r>
            <w:r>
              <w:lastRenderedPageBreak/>
              <w:t>выполнению работ, оказанию услуг</w:t>
            </w:r>
          </w:p>
        </w:tc>
        <w:tc>
          <w:tcPr>
            <w:tcW w:w="1650" w:type="dxa"/>
            <w:tcBorders>
              <w:top w:val="single" w:sz="4" w:space="0" w:color="auto"/>
              <w:bottom w:val="single" w:sz="4" w:space="0" w:color="auto"/>
            </w:tcBorders>
          </w:tcPr>
          <w:p w:rsidR="00B17DD3" w:rsidRDefault="00B17DD3">
            <w:pPr>
              <w:pStyle w:val="ConsPlusNormal"/>
              <w:jc w:val="center"/>
            </w:pPr>
            <w:r>
              <w:lastRenderedPageBreak/>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7</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jc w:val="right"/>
      </w:pPr>
      <w:r>
        <w:lastRenderedPageBreak/>
        <w:t>;</w:t>
      </w:r>
    </w:p>
    <w:p w:rsidR="00B17DD3" w:rsidRDefault="00B17DD3">
      <w:pPr>
        <w:pStyle w:val="ConsPlusNormal"/>
        <w:ind w:firstLine="540"/>
        <w:jc w:val="both"/>
      </w:pPr>
    </w:p>
    <w:p w:rsidR="00B17DD3" w:rsidRDefault="00B17DD3">
      <w:pPr>
        <w:pStyle w:val="ConsPlusNormal"/>
        <w:ind w:firstLine="540"/>
        <w:jc w:val="both"/>
      </w:pPr>
      <w:r>
        <w:t xml:space="preserve">2.4. </w:t>
      </w:r>
      <w:hyperlink r:id="rId14" w:history="1">
        <w:r>
          <w:rPr>
            <w:color w:val="0000FF"/>
          </w:rPr>
          <w:t>Строку</w:t>
        </w:r>
      </w:hyperlink>
      <w:r>
        <w:t>:</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Денежные средства на счетах учреждения в кредитной организации</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990" w:type="dxa"/>
            <w:tcBorders>
              <w:top w:val="single" w:sz="4" w:space="0" w:color="auto"/>
              <w:bottom w:val="single" w:sz="4" w:space="0" w:color="auto"/>
            </w:tcBorders>
          </w:tcPr>
          <w:p w:rsidR="00B17DD3" w:rsidRDefault="00B17DD3">
            <w:pPr>
              <w:pStyle w:val="ConsPlusNormal"/>
              <w:jc w:val="center"/>
            </w:pPr>
            <w:r>
              <w:t>2</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pPr>
            <w:r>
              <w:t>Денежные средства учреждения в кредитной организации</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990" w:type="dxa"/>
            <w:tcBorders>
              <w:top w:val="single" w:sz="4" w:space="0" w:color="auto"/>
              <w:bottom w:val="single" w:sz="4" w:space="0" w:color="auto"/>
            </w:tcBorders>
          </w:tcPr>
          <w:p w:rsidR="00B17DD3" w:rsidRDefault="00B17DD3">
            <w:pPr>
              <w:pStyle w:val="ConsPlusNormal"/>
              <w:jc w:val="center"/>
            </w:pPr>
            <w:r>
              <w:t>2</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ind w:firstLine="540"/>
        <w:jc w:val="both"/>
      </w:pPr>
    </w:p>
    <w:p w:rsidR="00B17DD3" w:rsidRDefault="00B17DD3">
      <w:pPr>
        <w:pStyle w:val="ConsPlusNormal"/>
        <w:ind w:firstLine="540"/>
        <w:jc w:val="both"/>
      </w:pPr>
      <w:r>
        <w:t xml:space="preserve">2.5. </w:t>
      </w:r>
      <w:hyperlink r:id="rId15" w:history="1">
        <w:r>
          <w:rPr>
            <w:color w:val="0000FF"/>
          </w:rPr>
          <w:t>Строку</w:t>
        </w:r>
      </w:hyperlink>
      <w:r>
        <w:t>:</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Поступление денежных средств учреждения в кредитной организации в пути</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990" w:type="dxa"/>
            <w:tcBorders>
              <w:top w:val="single" w:sz="4" w:space="0" w:color="auto"/>
              <w:bottom w:val="single" w:sz="4" w:space="0" w:color="auto"/>
            </w:tcBorders>
          </w:tcPr>
          <w:p w:rsidR="00B17DD3" w:rsidRDefault="00B17DD3">
            <w:pPr>
              <w:pStyle w:val="ConsPlusNormal"/>
              <w:jc w:val="center"/>
            </w:pPr>
            <w:r>
              <w:t>2</w:t>
            </w:r>
          </w:p>
        </w:tc>
        <w:tc>
          <w:tcPr>
            <w:tcW w:w="825" w:type="dxa"/>
            <w:tcBorders>
              <w:top w:val="single" w:sz="4" w:space="0" w:color="auto"/>
              <w:bottom w:val="single" w:sz="4" w:space="0" w:color="auto"/>
            </w:tcBorders>
          </w:tcPr>
          <w:p w:rsidR="00B17DD3" w:rsidRDefault="00B17DD3">
            <w:pPr>
              <w:pStyle w:val="ConsPlusNormal"/>
              <w:jc w:val="center"/>
            </w:pPr>
            <w:r>
              <w:t>3</w:t>
            </w:r>
          </w:p>
        </w:tc>
        <w:tc>
          <w:tcPr>
            <w:tcW w:w="825" w:type="dxa"/>
            <w:tcBorders>
              <w:top w:val="single" w:sz="4" w:space="0" w:color="auto"/>
              <w:bottom w:val="single" w:sz="4" w:space="0" w:color="auto"/>
            </w:tcBorders>
          </w:tcPr>
          <w:p w:rsidR="00B17DD3" w:rsidRDefault="00B17DD3">
            <w:pPr>
              <w:pStyle w:val="ConsPlusNormal"/>
              <w:jc w:val="center"/>
            </w:pPr>
            <w:r>
              <w:t>5</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Поступления денежных средств учреждения в кредитной организации в пути</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990" w:type="dxa"/>
            <w:tcBorders>
              <w:top w:val="single" w:sz="4" w:space="0" w:color="auto"/>
              <w:bottom w:val="single" w:sz="4" w:space="0" w:color="auto"/>
            </w:tcBorders>
          </w:tcPr>
          <w:p w:rsidR="00B17DD3" w:rsidRDefault="00B17DD3">
            <w:pPr>
              <w:pStyle w:val="ConsPlusNormal"/>
              <w:jc w:val="center"/>
            </w:pPr>
            <w:r>
              <w:t>2</w:t>
            </w:r>
          </w:p>
        </w:tc>
        <w:tc>
          <w:tcPr>
            <w:tcW w:w="825" w:type="dxa"/>
            <w:tcBorders>
              <w:top w:val="single" w:sz="4" w:space="0" w:color="auto"/>
              <w:bottom w:val="single" w:sz="4" w:space="0" w:color="auto"/>
            </w:tcBorders>
          </w:tcPr>
          <w:p w:rsidR="00B17DD3" w:rsidRDefault="00B17DD3">
            <w:pPr>
              <w:pStyle w:val="ConsPlusNormal"/>
              <w:jc w:val="center"/>
            </w:pPr>
            <w:r>
              <w:t>3</w:t>
            </w:r>
          </w:p>
        </w:tc>
        <w:tc>
          <w:tcPr>
            <w:tcW w:w="825" w:type="dxa"/>
            <w:tcBorders>
              <w:top w:val="single" w:sz="4" w:space="0" w:color="auto"/>
              <w:bottom w:val="single" w:sz="4" w:space="0" w:color="auto"/>
            </w:tcBorders>
          </w:tcPr>
          <w:p w:rsidR="00B17DD3" w:rsidRDefault="00B17DD3">
            <w:pPr>
              <w:pStyle w:val="ConsPlusNormal"/>
              <w:jc w:val="center"/>
            </w:pPr>
            <w:r>
              <w:t>5</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2.6.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pPr>
            <w:hyperlink r:id="rId16" w:history="1">
              <w:r>
                <w:rPr>
                  <w:color w:val="0000FF"/>
                </w:rPr>
                <w:t>Аккредитивы</w:t>
              </w:r>
            </w:hyperlink>
            <w:r>
              <w:t xml:space="preserve"> на счетах учреждения в кредитной организации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2</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pPr>
            <w:hyperlink r:id="rId17" w:history="1">
              <w:r>
                <w:rPr>
                  <w:color w:val="0000FF"/>
                </w:rPr>
                <w:t>Поступления</w:t>
              </w:r>
            </w:hyperlink>
            <w:r>
              <w:t xml:space="preserve"> денежных средств на аккредитивный счет учреждения в кредитной организации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2</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1</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pPr>
            <w:hyperlink r:id="rId18" w:history="1">
              <w:r>
                <w:rPr>
                  <w:color w:val="0000FF"/>
                </w:rPr>
                <w:t>Выбытия</w:t>
              </w:r>
            </w:hyperlink>
            <w:r>
              <w:t xml:space="preserve"> денежных средств с аккредитивного счета учреждения в кредитной организации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2</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1</w:t>
            </w:r>
          </w:p>
        </w:tc>
        <w:tc>
          <w:tcPr>
            <w:tcW w:w="660" w:type="dxa"/>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pPr>
            <w:r>
              <w:t>Денежные средства учреждения на специальных счетах в кредитной организации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2</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pPr>
            <w:r>
              <w:t>Поступления денежных средств учреждения на специальные счета в кредитной организации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2</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1</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Выбытия денежных средств учреждения со специальных счетов в кредитной организации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2</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1</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2.7. После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Уменьшение дебиторской задолженности по прочим доходам</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5</w:t>
            </w:r>
          </w:p>
        </w:tc>
        <w:tc>
          <w:tcPr>
            <w:tcW w:w="990" w:type="dxa"/>
            <w:tcBorders>
              <w:top w:val="single" w:sz="4" w:space="0" w:color="auto"/>
              <w:bottom w:val="single" w:sz="4" w:space="0" w:color="auto"/>
            </w:tcBorders>
          </w:tcPr>
          <w:p w:rsidR="00B17DD3" w:rsidRDefault="00B17DD3">
            <w:pPr>
              <w:pStyle w:val="ConsPlusNormal"/>
              <w:jc w:val="center"/>
            </w:pPr>
            <w:r>
              <w:t>8</w:t>
            </w:r>
          </w:p>
        </w:tc>
        <w:tc>
          <w:tcPr>
            <w:tcW w:w="825" w:type="dxa"/>
            <w:tcBorders>
              <w:top w:val="single" w:sz="4" w:space="0" w:color="auto"/>
              <w:bottom w:val="single" w:sz="4" w:space="0" w:color="auto"/>
            </w:tcBorders>
          </w:tcPr>
          <w:p w:rsidR="00B17DD3" w:rsidRDefault="00B17DD3">
            <w:pPr>
              <w:pStyle w:val="ConsPlusNormal"/>
              <w:jc w:val="center"/>
            </w:pPr>
            <w:r>
              <w:t>1</w:t>
            </w:r>
          </w:p>
        </w:tc>
        <w:tc>
          <w:tcPr>
            <w:tcW w:w="825" w:type="dxa"/>
            <w:tcBorders>
              <w:top w:val="single" w:sz="4" w:space="0" w:color="auto"/>
              <w:bottom w:val="single" w:sz="4" w:space="0" w:color="auto"/>
            </w:tcBorders>
          </w:tcPr>
          <w:p w:rsidR="00B17DD3" w:rsidRDefault="00B17DD3">
            <w:pPr>
              <w:pStyle w:val="ConsPlusNormal"/>
              <w:jc w:val="center"/>
            </w:pPr>
            <w:r>
              <w:t>6</w:t>
            </w:r>
          </w:p>
        </w:tc>
        <w:tc>
          <w:tcPr>
            <w:tcW w:w="495" w:type="dxa"/>
            <w:tcBorders>
              <w:top w:val="single" w:sz="4" w:space="0" w:color="auto"/>
              <w:bottom w:val="single" w:sz="4" w:space="0" w:color="auto"/>
            </w:tcBorders>
          </w:tcPr>
          <w:p w:rsidR="00B17DD3" w:rsidRDefault="00B17DD3">
            <w:pPr>
              <w:pStyle w:val="ConsPlusNormal"/>
              <w:jc w:val="center"/>
            </w:pPr>
            <w:r>
              <w:t>6</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hyperlink r:id="rId19" w:history="1">
        <w:r>
          <w:rPr>
            <w:color w:val="0000FF"/>
          </w:rPr>
          <w:t>дополнить</w:t>
        </w:r>
      </w:hyperlink>
      <w:r>
        <w:t xml:space="preserve"> строками следующего содержания:</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jc w:val="both"/>
            </w:pPr>
            <w:r>
              <w:t>Расчеты по невыясненным поступлениям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990" w:type="dxa"/>
          </w:tcPr>
          <w:p w:rsidR="00B17DD3" w:rsidRDefault="00B17DD3">
            <w:pPr>
              <w:pStyle w:val="ConsPlusNormal"/>
              <w:jc w:val="center"/>
            </w:pPr>
            <w:r>
              <w:t>8</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Увеличение дебиторской задолженности по невыясненным поступлениям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990" w:type="dxa"/>
          </w:tcPr>
          <w:p w:rsidR="00B17DD3" w:rsidRDefault="00B17DD3">
            <w:pPr>
              <w:pStyle w:val="ConsPlusNormal"/>
              <w:jc w:val="center"/>
            </w:pPr>
            <w:r>
              <w:t>8</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Уменьшение дебиторской задолженности по невыясненным поступлениям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990" w:type="dxa"/>
          </w:tcPr>
          <w:p w:rsidR="00B17DD3" w:rsidRDefault="00B17DD3">
            <w:pPr>
              <w:pStyle w:val="ConsPlusNormal"/>
              <w:jc w:val="center"/>
            </w:pPr>
            <w:r>
              <w:t>8</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2.8. После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lastRenderedPageBreak/>
              <w:t>Расчеты по авансам по оплате труда и начислениям на выплаты по оплате труда</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6</w:t>
            </w:r>
          </w:p>
        </w:tc>
        <w:tc>
          <w:tcPr>
            <w:tcW w:w="990" w:type="dxa"/>
            <w:tcBorders>
              <w:top w:val="single" w:sz="4" w:space="0" w:color="auto"/>
              <w:bottom w:val="single" w:sz="4" w:space="0" w:color="auto"/>
            </w:tcBorders>
          </w:tcPr>
          <w:p w:rsidR="00B17DD3" w:rsidRDefault="00B17DD3">
            <w:pPr>
              <w:pStyle w:val="ConsPlusNormal"/>
              <w:jc w:val="center"/>
            </w:pPr>
            <w:r>
              <w:t>1</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hyperlink r:id="rId20" w:history="1">
        <w:r>
          <w:rPr>
            <w:color w:val="0000FF"/>
          </w:rPr>
          <w:t>дополнить</w:t>
        </w:r>
      </w:hyperlink>
      <w:r>
        <w:t xml:space="preserve"> строками следующего содержания:</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jc w:val="both"/>
            </w:pPr>
            <w:r>
              <w:t>Расчеты по оплате труда</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6</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Увеличение дебиторской задолженности по оплате труда</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6</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Уменьшение дебиторской задолженности по оплате труда</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6</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 xml:space="preserve">2.9. </w:t>
      </w:r>
      <w:hyperlink r:id="rId21" w:history="1">
        <w:r>
          <w:rPr>
            <w:color w:val="0000FF"/>
          </w:rPr>
          <w:t>Строку</w:t>
        </w:r>
      </w:hyperlink>
      <w:r>
        <w:t>:</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Расчеты по ущербу имуществу</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Расчеты по ущербу и иным доходам</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2.10. После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pPr>
            <w:r>
              <w:t>Расчеты по ущербу и иным доходам</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hyperlink r:id="rId22" w:history="1">
        <w:r>
          <w:rPr>
            <w:color w:val="0000FF"/>
          </w:rPr>
          <w:t>дополнить</w:t>
        </w:r>
      </w:hyperlink>
      <w:r>
        <w:t xml:space="preserve"> строками следующего содержания:</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jc w:val="both"/>
            </w:pPr>
            <w:r>
              <w:t>Расчеты по компенсации затрат</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9</w:t>
            </w:r>
          </w:p>
        </w:tc>
        <w:tc>
          <w:tcPr>
            <w:tcW w:w="990" w:type="dxa"/>
          </w:tcPr>
          <w:p w:rsidR="00B17DD3" w:rsidRDefault="00B17DD3">
            <w:pPr>
              <w:pStyle w:val="ConsPlusNormal"/>
              <w:jc w:val="center"/>
            </w:pPr>
            <w:r>
              <w:t>3</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Увеличение дебиторской задолженности по компенсации затрат</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9</w:t>
            </w:r>
          </w:p>
        </w:tc>
        <w:tc>
          <w:tcPr>
            <w:tcW w:w="990" w:type="dxa"/>
          </w:tcPr>
          <w:p w:rsidR="00B17DD3" w:rsidRDefault="00B17DD3">
            <w:pPr>
              <w:pStyle w:val="ConsPlusNormal"/>
              <w:jc w:val="center"/>
            </w:pPr>
            <w:r>
              <w:t>3</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lastRenderedPageBreak/>
              <w:t>Уменьшение дебиторской задолженности по компенсации затрат</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9</w:t>
            </w:r>
          </w:p>
        </w:tc>
        <w:tc>
          <w:tcPr>
            <w:tcW w:w="990" w:type="dxa"/>
          </w:tcPr>
          <w:p w:rsidR="00B17DD3" w:rsidRDefault="00B17DD3">
            <w:pPr>
              <w:pStyle w:val="ConsPlusNormal"/>
              <w:jc w:val="center"/>
            </w:pPr>
            <w:r>
              <w:t>3</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Расчеты по суммам принудительного изъятия</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9</w:t>
            </w:r>
          </w:p>
        </w:tc>
        <w:tc>
          <w:tcPr>
            <w:tcW w:w="990" w:type="dxa"/>
          </w:tcPr>
          <w:p w:rsidR="00B17DD3" w:rsidRDefault="00B17DD3">
            <w:pPr>
              <w:pStyle w:val="ConsPlusNormal"/>
              <w:jc w:val="center"/>
            </w:pPr>
            <w:r>
              <w:t>4</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Увеличение дебиторской задолженности по суммам принудительного изъятия</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9</w:t>
            </w:r>
          </w:p>
        </w:tc>
        <w:tc>
          <w:tcPr>
            <w:tcW w:w="990" w:type="dxa"/>
          </w:tcPr>
          <w:p w:rsidR="00B17DD3" w:rsidRDefault="00B17DD3">
            <w:pPr>
              <w:pStyle w:val="ConsPlusNormal"/>
              <w:jc w:val="center"/>
            </w:pPr>
            <w:r>
              <w:t>4</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Уменьшение дебиторской задолженности по суммам принудительного изъятия</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9</w:t>
            </w:r>
          </w:p>
        </w:tc>
        <w:tc>
          <w:tcPr>
            <w:tcW w:w="990" w:type="dxa"/>
          </w:tcPr>
          <w:p w:rsidR="00B17DD3" w:rsidRDefault="00B17DD3">
            <w:pPr>
              <w:pStyle w:val="ConsPlusNormal"/>
              <w:jc w:val="center"/>
            </w:pPr>
            <w:r>
              <w:t>4</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 xml:space="preserve">2.11. </w:t>
      </w:r>
      <w:hyperlink r:id="rId23" w:history="1">
        <w:r>
          <w:rPr>
            <w:color w:val="0000FF"/>
          </w:rPr>
          <w:t>Строку</w:t>
        </w:r>
      </w:hyperlink>
      <w:r>
        <w:t>:</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pPr>
            <w:r>
              <w:t>Расчеты по прочему ущербу</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8</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pPr>
            <w:r>
              <w:t>Расчеты по иным доходам</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8</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2.12. После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pPr>
            <w:r>
              <w:t>Уменьшение дебиторской задолженности по недостачам иных финансовых активов</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9</w:t>
            </w:r>
          </w:p>
        </w:tc>
        <w:tc>
          <w:tcPr>
            <w:tcW w:w="990" w:type="dxa"/>
            <w:tcBorders>
              <w:top w:val="single" w:sz="4" w:space="0" w:color="auto"/>
              <w:bottom w:val="single" w:sz="4" w:space="0" w:color="auto"/>
            </w:tcBorders>
          </w:tcPr>
          <w:p w:rsidR="00B17DD3" w:rsidRDefault="00B17DD3">
            <w:pPr>
              <w:pStyle w:val="ConsPlusNormal"/>
              <w:jc w:val="center"/>
            </w:pPr>
            <w:r>
              <w:t>8</w:t>
            </w:r>
          </w:p>
        </w:tc>
        <w:tc>
          <w:tcPr>
            <w:tcW w:w="825" w:type="dxa"/>
            <w:tcBorders>
              <w:top w:val="single" w:sz="4" w:space="0" w:color="auto"/>
              <w:bottom w:val="single" w:sz="4" w:space="0" w:color="auto"/>
            </w:tcBorders>
          </w:tcPr>
          <w:p w:rsidR="00B17DD3" w:rsidRDefault="00B17DD3">
            <w:pPr>
              <w:pStyle w:val="ConsPlusNormal"/>
              <w:jc w:val="center"/>
            </w:pPr>
            <w:r>
              <w:t>2</w:t>
            </w:r>
          </w:p>
        </w:tc>
        <w:tc>
          <w:tcPr>
            <w:tcW w:w="825" w:type="dxa"/>
            <w:tcBorders>
              <w:top w:val="single" w:sz="4" w:space="0" w:color="auto"/>
              <w:bottom w:val="single" w:sz="4" w:space="0" w:color="auto"/>
            </w:tcBorders>
          </w:tcPr>
          <w:p w:rsidR="00B17DD3" w:rsidRDefault="00B17DD3">
            <w:pPr>
              <w:pStyle w:val="ConsPlusNormal"/>
              <w:jc w:val="center"/>
            </w:pPr>
            <w:r>
              <w:t>6</w:t>
            </w:r>
          </w:p>
        </w:tc>
        <w:tc>
          <w:tcPr>
            <w:tcW w:w="495" w:type="dxa"/>
            <w:tcBorders>
              <w:top w:val="single" w:sz="4" w:space="0" w:color="auto"/>
              <w:bottom w:val="single" w:sz="4" w:space="0" w:color="auto"/>
            </w:tcBorders>
          </w:tcPr>
          <w:p w:rsidR="00B17DD3" w:rsidRDefault="00B17DD3">
            <w:pPr>
              <w:pStyle w:val="ConsPlusNormal"/>
              <w:jc w:val="center"/>
            </w:pPr>
            <w:r>
              <w:t>6</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hyperlink r:id="rId24" w:history="1">
        <w:r>
          <w:rPr>
            <w:color w:val="0000FF"/>
          </w:rPr>
          <w:t>дополнить</w:t>
        </w:r>
      </w:hyperlink>
      <w:r>
        <w:t xml:space="preserve"> строками следующего содержания:</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jc w:val="both"/>
            </w:pPr>
            <w:r>
              <w:t>Расчеты по иным доходам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9</w:t>
            </w:r>
          </w:p>
        </w:tc>
        <w:tc>
          <w:tcPr>
            <w:tcW w:w="990" w:type="dxa"/>
          </w:tcPr>
          <w:p w:rsidR="00B17DD3" w:rsidRDefault="00B17DD3">
            <w:pPr>
              <w:pStyle w:val="ConsPlusNormal"/>
              <w:jc w:val="center"/>
            </w:pPr>
            <w:r>
              <w:t>8</w:t>
            </w:r>
          </w:p>
        </w:tc>
        <w:tc>
          <w:tcPr>
            <w:tcW w:w="825" w:type="dxa"/>
          </w:tcPr>
          <w:p w:rsidR="00B17DD3" w:rsidRDefault="00B17DD3">
            <w:pPr>
              <w:pStyle w:val="ConsPlusNormal"/>
              <w:jc w:val="center"/>
            </w:pPr>
            <w:r>
              <w:t>3</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Увеличение дебиторской задолженности по расчетам по иным доходам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9</w:t>
            </w:r>
          </w:p>
        </w:tc>
        <w:tc>
          <w:tcPr>
            <w:tcW w:w="990" w:type="dxa"/>
          </w:tcPr>
          <w:p w:rsidR="00B17DD3" w:rsidRDefault="00B17DD3">
            <w:pPr>
              <w:pStyle w:val="ConsPlusNormal"/>
              <w:jc w:val="center"/>
            </w:pPr>
            <w:r>
              <w:t>8</w:t>
            </w:r>
          </w:p>
        </w:tc>
        <w:tc>
          <w:tcPr>
            <w:tcW w:w="825" w:type="dxa"/>
          </w:tcPr>
          <w:p w:rsidR="00B17DD3" w:rsidRDefault="00B17DD3">
            <w:pPr>
              <w:pStyle w:val="ConsPlusNormal"/>
              <w:jc w:val="center"/>
            </w:pPr>
            <w:r>
              <w:t>3</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lastRenderedPageBreak/>
              <w:t>Уменьшение дебиторской задолженности по расчетам по иным доходам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9</w:t>
            </w:r>
          </w:p>
        </w:tc>
        <w:tc>
          <w:tcPr>
            <w:tcW w:w="990" w:type="dxa"/>
          </w:tcPr>
          <w:p w:rsidR="00B17DD3" w:rsidRDefault="00B17DD3">
            <w:pPr>
              <w:pStyle w:val="ConsPlusNormal"/>
              <w:jc w:val="center"/>
            </w:pPr>
            <w:r>
              <w:t>8</w:t>
            </w:r>
          </w:p>
        </w:tc>
        <w:tc>
          <w:tcPr>
            <w:tcW w:w="825" w:type="dxa"/>
          </w:tcPr>
          <w:p w:rsidR="00B17DD3" w:rsidRDefault="00B17DD3">
            <w:pPr>
              <w:pStyle w:val="ConsPlusNormal"/>
              <w:jc w:val="center"/>
            </w:pPr>
            <w:r>
              <w:t>3</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2.13.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jc w:val="both"/>
            </w:pPr>
            <w:hyperlink r:id="rId25" w:history="1">
              <w:r>
                <w:rPr>
                  <w:color w:val="0000FF"/>
                </w:rPr>
                <w:t>Расчеты</w:t>
              </w:r>
            </w:hyperlink>
            <w:r>
              <w:t xml:space="preserve"> по НДС по приобретенным материальным ценностям, работам, услугам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hyperlink r:id="rId26" w:history="1">
              <w:r>
                <w:rPr>
                  <w:color w:val="0000FF"/>
                </w:rPr>
                <w:t>Увеличение</w:t>
              </w:r>
            </w:hyperlink>
            <w:r>
              <w:t xml:space="preserve"> дебиторской задолженности по НДС по приобретенным материальным ценностям, работам, услугам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hyperlink r:id="rId27" w:history="1">
              <w:r>
                <w:rPr>
                  <w:color w:val="0000FF"/>
                </w:rPr>
                <w:t>Уменьшение</w:t>
              </w:r>
            </w:hyperlink>
            <w:r>
              <w:t xml:space="preserve"> дебиторской задолженности по НДС по приобретенным материальным ценностям, работам, услугам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исключить;</w:t>
      </w:r>
    </w:p>
    <w:p w:rsidR="00B17DD3" w:rsidRDefault="00B17DD3">
      <w:pPr>
        <w:pStyle w:val="ConsPlusNormal"/>
        <w:ind w:firstLine="540"/>
        <w:jc w:val="both"/>
      </w:pPr>
      <w:r>
        <w:t>2.14. После строки:</w:t>
      </w:r>
    </w:p>
    <w:p w:rsidR="00B17DD3" w:rsidRDefault="00B17DD3">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Уменьшение расчетов с учредителем</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6</w:t>
            </w:r>
          </w:p>
        </w:tc>
        <w:tc>
          <w:tcPr>
            <w:tcW w:w="825" w:type="dxa"/>
            <w:tcBorders>
              <w:top w:val="single" w:sz="4" w:space="0" w:color="auto"/>
              <w:bottom w:val="single" w:sz="4" w:space="0" w:color="auto"/>
            </w:tcBorders>
          </w:tcPr>
          <w:p w:rsidR="00B17DD3" w:rsidRDefault="00B17DD3">
            <w:pPr>
              <w:pStyle w:val="ConsPlusNormal"/>
              <w:jc w:val="center"/>
            </w:pPr>
            <w:r>
              <w:t>6</w:t>
            </w:r>
          </w:p>
        </w:tc>
        <w:tc>
          <w:tcPr>
            <w:tcW w:w="495" w:type="dxa"/>
            <w:tcBorders>
              <w:top w:val="single" w:sz="4" w:space="0" w:color="auto"/>
              <w:bottom w:val="single" w:sz="4" w:space="0" w:color="auto"/>
            </w:tcBorders>
          </w:tcPr>
          <w:p w:rsidR="00B17DD3" w:rsidRDefault="00B17DD3">
            <w:pPr>
              <w:pStyle w:val="ConsPlusNormal"/>
              <w:jc w:val="center"/>
            </w:pPr>
            <w:r>
              <w:t>6</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pPr>
    </w:p>
    <w:p w:rsidR="00B17DD3" w:rsidRDefault="00B17DD3">
      <w:pPr>
        <w:pStyle w:val="ConsPlusNormal"/>
        <w:ind w:firstLine="540"/>
        <w:jc w:val="both"/>
      </w:pPr>
      <w:hyperlink r:id="rId28" w:history="1">
        <w:r>
          <w:rPr>
            <w:color w:val="0000FF"/>
          </w:rPr>
          <w:t>дополнить</w:t>
        </w:r>
      </w:hyperlink>
      <w:r>
        <w:t xml:space="preserve"> строками следующего содержания:</w:t>
      </w:r>
    </w:p>
    <w:p w:rsidR="00B17DD3" w:rsidRDefault="00B17DD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jc w:val="both"/>
            </w:pPr>
            <w:r>
              <w:t>Расчеты по налоговым вычетам по НДС</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Расчеты по НДС по авансам полученным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Увеличение дебиторской задолженности по НДС по авансам полученным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Уменьшение дебиторской задолженности по НДС по авансам полученным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lastRenderedPageBreak/>
              <w:t>Расчеты по НДС по приобретенным материальным ценностям, работам, услугам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Увеличение дебиторской задолженности по НДС по приобретенным материальным ценностям, работам, услугам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5</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Уменьшение дебиторской задолженности по НДС по приобретенным материальным ценностям, работам, услугам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6</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ind w:firstLine="540"/>
        <w:jc w:val="both"/>
      </w:pPr>
    </w:p>
    <w:p w:rsidR="00B17DD3" w:rsidRDefault="00B17DD3">
      <w:pPr>
        <w:pStyle w:val="ConsPlusNormal"/>
        <w:ind w:firstLine="540"/>
        <w:jc w:val="both"/>
      </w:pPr>
      <w:r>
        <w:t>2.15. После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Расчеты по приобретению ценных бумаг и по иным финансовым вложениям</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3</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2</w:t>
            </w:r>
          </w:p>
        </w:tc>
        <w:tc>
          <w:tcPr>
            <w:tcW w:w="990" w:type="dxa"/>
            <w:tcBorders>
              <w:top w:val="single" w:sz="4" w:space="0" w:color="auto"/>
              <w:bottom w:val="single" w:sz="4" w:space="0" w:color="auto"/>
            </w:tcBorders>
          </w:tcPr>
          <w:p w:rsidR="00B17DD3" w:rsidRDefault="00B17DD3">
            <w:pPr>
              <w:pStyle w:val="ConsPlusNormal"/>
              <w:jc w:val="center"/>
            </w:pPr>
            <w:r>
              <w:t>7</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hyperlink r:id="rId29" w:history="1">
        <w:r>
          <w:rPr>
            <w:color w:val="0000FF"/>
          </w:rPr>
          <w:t>дополнить</w:t>
        </w:r>
      </w:hyperlink>
      <w:r>
        <w:t xml:space="preserve"> строками следующего содержания:</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jc w:val="both"/>
            </w:pPr>
            <w:r>
              <w:t>Расчеты по приобретению ценных бумаг, кроме акций</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3</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7</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Увеличение кредиторской задолженности по приобретению ценных бумаг, кроме акций</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3</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7</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7</w:t>
            </w:r>
          </w:p>
        </w:tc>
        <w:tc>
          <w:tcPr>
            <w:tcW w:w="495" w:type="dxa"/>
          </w:tcPr>
          <w:p w:rsidR="00B17DD3" w:rsidRDefault="00B17DD3">
            <w:pPr>
              <w:pStyle w:val="ConsPlusNormal"/>
              <w:jc w:val="center"/>
            </w:pPr>
            <w:r>
              <w:t>3</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Уменьшение кредиторской задолженности по приобретению ценных бумаг, кроме акций</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3</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7</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8</w:t>
            </w:r>
          </w:p>
        </w:tc>
        <w:tc>
          <w:tcPr>
            <w:tcW w:w="495" w:type="dxa"/>
          </w:tcPr>
          <w:p w:rsidR="00B17DD3" w:rsidRDefault="00B17DD3">
            <w:pPr>
              <w:pStyle w:val="ConsPlusNormal"/>
              <w:jc w:val="center"/>
            </w:pPr>
            <w:r>
              <w:t>3</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ind w:firstLine="540"/>
        <w:jc w:val="both"/>
      </w:pPr>
    </w:p>
    <w:p w:rsidR="00B17DD3" w:rsidRDefault="00B17DD3">
      <w:pPr>
        <w:pStyle w:val="ConsPlusNormal"/>
        <w:ind w:firstLine="540"/>
        <w:jc w:val="both"/>
      </w:pPr>
      <w:r>
        <w:t>2.16.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jc w:val="both"/>
            </w:pPr>
            <w:hyperlink r:id="rId30" w:history="1">
              <w:r>
                <w:rPr>
                  <w:color w:val="0000FF"/>
                </w:rPr>
                <w:t>Увеличение</w:t>
              </w:r>
            </w:hyperlink>
            <w:r>
              <w:t xml:space="preserve"> кредиторской задолженности по расчетам с прочими кредиторами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3</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7</w:t>
            </w:r>
          </w:p>
        </w:tc>
        <w:tc>
          <w:tcPr>
            <w:tcW w:w="495" w:type="dxa"/>
          </w:tcPr>
          <w:p w:rsidR="00B17DD3" w:rsidRDefault="00B17DD3">
            <w:pPr>
              <w:pStyle w:val="ConsPlusNormal"/>
              <w:jc w:val="center"/>
            </w:pPr>
            <w:r>
              <w:t>3</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hyperlink r:id="rId31" w:history="1">
              <w:r>
                <w:rPr>
                  <w:color w:val="0000FF"/>
                </w:rPr>
                <w:t>Уменьшение</w:t>
              </w:r>
            </w:hyperlink>
            <w:r>
              <w:t xml:space="preserve"> кредиторской задолженности по расчетам с прочими </w:t>
            </w:r>
            <w:r>
              <w:lastRenderedPageBreak/>
              <w:t>кредиторами</w:t>
            </w:r>
          </w:p>
        </w:tc>
        <w:tc>
          <w:tcPr>
            <w:tcW w:w="1650" w:type="dxa"/>
          </w:tcPr>
          <w:p w:rsidR="00B17DD3" w:rsidRDefault="00B17DD3">
            <w:pPr>
              <w:pStyle w:val="ConsPlusNormal"/>
              <w:jc w:val="center"/>
            </w:pPr>
            <w:r>
              <w:lastRenderedPageBreak/>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3</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8</w:t>
            </w:r>
          </w:p>
        </w:tc>
        <w:tc>
          <w:tcPr>
            <w:tcW w:w="495" w:type="dxa"/>
          </w:tcPr>
          <w:p w:rsidR="00B17DD3" w:rsidRDefault="00B17DD3">
            <w:pPr>
              <w:pStyle w:val="ConsPlusNormal"/>
              <w:jc w:val="center"/>
            </w:pPr>
            <w:r>
              <w:t>3</w:t>
            </w:r>
          </w:p>
        </w:tc>
        <w:tc>
          <w:tcPr>
            <w:tcW w:w="660" w:type="dxa"/>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pPr>
            <w:r>
              <w:t>Увеличение расчетов с прочими кредиторами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3</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7</w:t>
            </w:r>
          </w:p>
        </w:tc>
        <w:tc>
          <w:tcPr>
            <w:tcW w:w="495" w:type="dxa"/>
          </w:tcPr>
          <w:p w:rsidR="00B17DD3" w:rsidRDefault="00B17DD3">
            <w:pPr>
              <w:pStyle w:val="ConsPlusNormal"/>
              <w:jc w:val="center"/>
            </w:pPr>
            <w:r>
              <w:t>3</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pPr>
            <w:r>
              <w:t>Уменьшение расчетов с прочими кредиторами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3</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6</w:t>
            </w:r>
          </w:p>
        </w:tc>
        <w:tc>
          <w:tcPr>
            <w:tcW w:w="825" w:type="dxa"/>
          </w:tcPr>
          <w:p w:rsidR="00B17DD3" w:rsidRDefault="00B17DD3">
            <w:pPr>
              <w:pStyle w:val="ConsPlusNormal"/>
              <w:jc w:val="center"/>
            </w:pPr>
            <w:r>
              <w:t>8</w:t>
            </w:r>
          </w:p>
        </w:tc>
        <w:tc>
          <w:tcPr>
            <w:tcW w:w="495" w:type="dxa"/>
          </w:tcPr>
          <w:p w:rsidR="00B17DD3" w:rsidRDefault="00B17DD3">
            <w:pPr>
              <w:pStyle w:val="ConsPlusNormal"/>
              <w:jc w:val="center"/>
            </w:pPr>
            <w:r>
              <w:t>3</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ind w:firstLine="540"/>
        <w:jc w:val="both"/>
      </w:pPr>
    </w:p>
    <w:p w:rsidR="00B17DD3" w:rsidRDefault="00B17DD3">
      <w:pPr>
        <w:pStyle w:val="ConsPlusNormal"/>
        <w:ind w:firstLine="540"/>
        <w:jc w:val="both"/>
      </w:pPr>
      <w:r>
        <w:t xml:space="preserve">2.17. В </w:t>
      </w:r>
      <w:hyperlink r:id="rId32" w:history="1">
        <w:r>
          <w:rPr>
            <w:color w:val="0000FF"/>
          </w:rPr>
          <w:t>разделе 4</w:t>
        </w:r>
      </w:hyperlink>
      <w:r>
        <w:t xml:space="preserve"> "Финансовый результат" слово "хозяйствующего" заменить словом "экономического";</w:t>
      </w:r>
    </w:p>
    <w:p w:rsidR="00B17DD3" w:rsidRDefault="00B17DD3">
      <w:pPr>
        <w:pStyle w:val="ConsPlusNormal"/>
        <w:ind w:firstLine="540"/>
        <w:jc w:val="both"/>
      </w:pPr>
      <w:r>
        <w:t>2.18. После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Доходы будущих периодов от оказания платных услуг</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4</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990" w:type="dxa"/>
            <w:tcBorders>
              <w:top w:val="single" w:sz="4" w:space="0" w:color="auto"/>
              <w:bottom w:val="single" w:sz="4" w:space="0" w:color="auto"/>
            </w:tcBorders>
          </w:tcPr>
          <w:p w:rsidR="00B17DD3" w:rsidRDefault="00B17DD3">
            <w:pPr>
              <w:pStyle w:val="ConsPlusNormal"/>
              <w:jc w:val="center"/>
            </w:pPr>
            <w:r>
              <w:t>4</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1</w:t>
            </w:r>
          </w:p>
        </w:tc>
        <w:tc>
          <w:tcPr>
            <w:tcW w:w="495" w:type="dxa"/>
            <w:tcBorders>
              <w:top w:val="single" w:sz="4" w:space="0" w:color="auto"/>
              <w:bottom w:val="single" w:sz="4" w:space="0" w:color="auto"/>
            </w:tcBorders>
          </w:tcPr>
          <w:p w:rsidR="00B17DD3" w:rsidRDefault="00B17DD3">
            <w:pPr>
              <w:pStyle w:val="ConsPlusNormal"/>
              <w:jc w:val="center"/>
            </w:pPr>
            <w:r>
              <w:t>3</w:t>
            </w:r>
          </w:p>
        </w:tc>
        <w:tc>
          <w:tcPr>
            <w:tcW w:w="660" w:type="dxa"/>
            <w:tcBorders>
              <w:top w:val="single" w:sz="4" w:space="0" w:color="auto"/>
              <w:bottom w:val="single" w:sz="4" w:space="0" w:color="auto"/>
            </w:tcBorders>
          </w:tcPr>
          <w:p w:rsidR="00B17DD3" w:rsidRDefault="00B17DD3">
            <w:pPr>
              <w:pStyle w:val="ConsPlusNormal"/>
              <w:jc w:val="center"/>
            </w:pPr>
            <w:r>
              <w:t>0</w:t>
            </w:r>
          </w:p>
        </w:tc>
      </w:tr>
    </w:tbl>
    <w:p w:rsidR="00B17DD3" w:rsidRDefault="00B17DD3">
      <w:pPr>
        <w:pStyle w:val="ConsPlusNormal"/>
        <w:ind w:firstLine="540"/>
        <w:jc w:val="both"/>
      </w:pPr>
    </w:p>
    <w:p w:rsidR="00B17DD3" w:rsidRDefault="00B17DD3">
      <w:pPr>
        <w:pStyle w:val="ConsPlusNormal"/>
        <w:ind w:firstLine="540"/>
        <w:jc w:val="both"/>
      </w:pPr>
      <w:hyperlink r:id="rId33" w:history="1">
        <w:r>
          <w:rPr>
            <w:color w:val="0000FF"/>
          </w:rPr>
          <w:t>дополнить</w:t>
        </w:r>
      </w:hyperlink>
      <w:r>
        <w:t xml:space="preserve"> строкой следующего содержания:</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Borders>
              <w:top w:val="single" w:sz="4" w:space="0" w:color="auto"/>
              <w:bottom w:val="single" w:sz="4" w:space="0" w:color="auto"/>
            </w:tcBorders>
          </w:tcPr>
          <w:p w:rsidR="00B17DD3" w:rsidRDefault="00B17DD3">
            <w:pPr>
              <w:pStyle w:val="ConsPlusNormal"/>
              <w:jc w:val="both"/>
            </w:pPr>
            <w:r>
              <w:t>Доходы будущих периодов от операций с активами</w:t>
            </w:r>
          </w:p>
        </w:tc>
        <w:tc>
          <w:tcPr>
            <w:tcW w:w="1650" w:type="dxa"/>
            <w:tcBorders>
              <w:top w:val="single" w:sz="4" w:space="0" w:color="auto"/>
              <w:bottom w:val="single" w:sz="4" w:space="0" w:color="auto"/>
            </w:tcBorders>
          </w:tcPr>
          <w:p w:rsidR="00B17DD3" w:rsidRDefault="00B17DD3">
            <w:pPr>
              <w:pStyle w:val="ConsPlusNormal"/>
              <w:jc w:val="center"/>
            </w:pPr>
            <w:r>
              <w:t>0</w:t>
            </w:r>
          </w:p>
        </w:tc>
        <w:tc>
          <w:tcPr>
            <w:tcW w:w="990"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4</w:t>
            </w:r>
          </w:p>
        </w:tc>
        <w:tc>
          <w:tcPr>
            <w:tcW w:w="495" w:type="dxa"/>
            <w:tcBorders>
              <w:top w:val="single" w:sz="4" w:space="0" w:color="auto"/>
              <w:bottom w:val="single" w:sz="4" w:space="0" w:color="auto"/>
            </w:tcBorders>
          </w:tcPr>
          <w:p w:rsidR="00B17DD3" w:rsidRDefault="00B17DD3">
            <w:pPr>
              <w:pStyle w:val="ConsPlusNormal"/>
              <w:jc w:val="center"/>
            </w:pPr>
            <w:r>
              <w:t>0</w:t>
            </w:r>
          </w:p>
        </w:tc>
        <w:tc>
          <w:tcPr>
            <w:tcW w:w="495" w:type="dxa"/>
            <w:tcBorders>
              <w:top w:val="single" w:sz="4" w:space="0" w:color="auto"/>
              <w:bottom w:val="single" w:sz="4" w:space="0" w:color="auto"/>
            </w:tcBorders>
          </w:tcPr>
          <w:p w:rsidR="00B17DD3" w:rsidRDefault="00B17DD3">
            <w:pPr>
              <w:pStyle w:val="ConsPlusNormal"/>
              <w:jc w:val="center"/>
            </w:pPr>
            <w:r>
              <w:t>1</w:t>
            </w:r>
          </w:p>
        </w:tc>
        <w:tc>
          <w:tcPr>
            <w:tcW w:w="990" w:type="dxa"/>
            <w:tcBorders>
              <w:top w:val="single" w:sz="4" w:space="0" w:color="auto"/>
              <w:bottom w:val="single" w:sz="4" w:space="0" w:color="auto"/>
            </w:tcBorders>
          </w:tcPr>
          <w:p w:rsidR="00B17DD3" w:rsidRDefault="00B17DD3">
            <w:pPr>
              <w:pStyle w:val="ConsPlusNormal"/>
              <w:jc w:val="center"/>
            </w:pPr>
            <w:r>
              <w:t>4</w:t>
            </w:r>
          </w:p>
        </w:tc>
        <w:tc>
          <w:tcPr>
            <w:tcW w:w="825" w:type="dxa"/>
            <w:tcBorders>
              <w:top w:val="single" w:sz="4" w:space="0" w:color="auto"/>
              <w:bottom w:val="single" w:sz="4" w:space="0" w:color="auto"/>
            </w:tcBorders>
          </w:tcPr>
          <w:p w:rsidR="00B17DD3" w:rsidRDefault="00B17DD3">
            <w:pPr>
              <w:pStyle w:val="ConsPlusNormal"/>
              <w:jc w:val="center"/>
            </w:pPr>
            <w:r>
              <w:t>0</w:t>
            </w:r>
          </w:p>
        </w:tc>
        <w:tc>
          <w:tcPr>
            <w:tcW w:w="825" w:type="dxa"/>
            <w:tcBorders>
              <w:top w:val="single" w:sz="4" w:space="0" w:color="auto"/>
              <w:bottom w:val="single" w:sz="4" w:space="0" w:color="auto"/>
            </w:tcBorders>
          </w:tcPr>
          <w:p w:rsidR="00B17DD3" w:rsidRDefault="00B17DD3">
            <w:pPr>
              <w:pStyle w:val="ConsPlusNormal"/>
              <w:jc w:val="center"/>
            </w:pPr>
            <w:r>
              <w:t>1</w:t>
            </w:r>
          </w:p>
        </w:tc>
        <w:tc>
          <w:tcPr>
            <w:tcW w:w="495" w:type="dxa"/>
            <w:tcBorders>
              <w:top w:val="single" w:sz="4" w:space="0" w:color="auto"/>
              <w:bottom w:val="single" w:sz="4" w:space="0" w:color="auto"/>
            </w:tcBorders>
          </w:tcPr>
          <w:p w:rsidR="00B17DD3" w:rsidRDefault="00B17DD3">
            <w:pPr>
              <w:pStyle w:val="ConsPlusNormal"/>
              <w:jc w:val="center"/>
            </w:pPr>
            <w:r>
              <w:t>7</w:t>
            </w:r>
          </w:p>
        </w:tc>
        <w:tc>
          <w:tcPr>
            <w:tcW w:w="660" w:type="dxa"/>
            <w:tcBorders>
              <w:top w:val="single" w:sz="4" w:space="0" w:color="auto"/>
              <w:bottom w:val="single" w:sz="4" w:space="0" w:color="auto"/>
            </w:tcBorders>
          </w:tcPr>
          <w:p w:rsidR="00B17DD3" w:rsidRDefault="00B17DD3">
            <w:pPr>
              <w:pStyle w:val="ConsPlusNormal"/>
              <w:jc w:val="center"/>
            </w:pPr>
            <w:r>
              <w:t>2</w:t>
            </w:r>
          </w:p>
        </w:tc>
      </w:tr>
    </w:tbl>
    <w:p w:rsidR="00B17DD3" w:rsidRDefault="00B17DD3">
      <w:pPr>
        <w:pStyle w:val="ConsPlusNormal"/>
        <w:jc w:val="right"/>
      </w:pPr>
      <w:r>
        <w:t>;</w:t>
      </w:r>
    </w:p>
    <w:p w:rsidR="00B17DD3" w:rsidRDefault="00B17DD3">
      <w:pPr>
        <w:pStyle w:val="ConsPlusNormal"/>
        <w:ind w:firstLine="540"/>
        <w:jc w:val="both"/>
      </w:pPr>
    </w:p>
    <w:p w:rsidR="00B17DD3" w:rsidRDefault="00B17DD3">
      <w:pPr>
        <w:pStyle w:val="ConsPlusNormal"/>
        <w:ind w:firstLine="540"/>
        <w:jc w:val="both"/>
      </w:pPr>
      <w:r>
        <w:t>2.19.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jc w:val="both"/>
            </w:pPr>
            <w:hyperlink r:id="rId34" w:history="1">
              <w:r>
                <w:rPr>
                  <w:color w:val="0000FF"/>
                </w:rPr>
                <w:t>Расходы</w:t>
              </w:r>
            </w:hyperlink>
            <w:r>
              <w:t xml:space="preserve"> будущих периодов</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5</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hyperlink r:id="rId35" w:history="1">
              <w:r>
                <w:rPr>
                  <w:color w:val="0000FF"/>
                </w:rPr>
                <w:t>Расходы</w:t>
              </w:r>
            </w:hyperlink>
            <w:r>
              <w:t xml:space="preserve"> будущих периодов по заработной плате</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5</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660" w:type="dxa"/>
          </w:tcPr>
          <w:p w:rsidR="00B17DD3" w:rsidRDefault="00B17DD3">
            <w:pPr>
              <w:pStyle w:val="ConsPlusNormal"/>
              <w:jc w:val="center"/>
            </w:pPr>
            <w:r>
              <w:t>1</w:t>
            </w:r>
          </w:p>
        </w:tc>
      </w:tr>
      <w:tr w:rsidR="00B17DD3">
        <w:tc>
          <w:tcPr>
            <w:tcW w:w="6435" w:type="dxa"/>
          </w:tcPr>
          <w:p w:rsidR="00B17DD3" w:rsidRDefault="00B17DD3">
            <w:pPr>
              <w:pStyle w:val="ConsPlusNormal"/>
              <w:jc w:val="both"/>
            </w:pPr>
            <w:hyperlink r:id="rId36" w:history="1">
              <w:r>
                <w:rPr>
                  <w:color w:val="0000FF"/>
                </w:rPr>
                <w:t>Расходы</w:t>
              </w:r>
            </w:hyperlink>
            <w:r>
              <w:t xml:space="preserve"> будущих периодов по прочим выплатам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5</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2</w:t>
            </w:r>
          </w:p>
        </w:tc>
        <w:tc>
          <w:tcPr>
            <w:tcW w:w="495" w:type="dxa"/>
          </w:tcPr>
          <w:p w:rsidR="00B17DD3" w:rsidRDefault="00B17DD3">
            <w:pPr>
              <w:pStyle w:val="ConsPlusNormal"/>
              <w:jc w:val="center"/>
            </w:pPr>
            <w:r>
              <w:t>1</w:t>
            </w:r>
          </w:p>
        </w:tc>
        <w:tc>
          <w:tcPr>
            <w:tcW w:w="660" w:type="dxa"/>
          </w:tcPr>
          <w:p w:rsidR="00B17DD3" w:rsidRDefault="00B17DD3">
            <w:pPr>
              <w:pStyle w:val="ConsPlusNormal"/>
              <w:jc w:val="center"/>
            </w:pPr>
            <w:r>
              <w:t>2</w:t>
            </w:r>
          </w:p>
        </w:tc>
      </w:tr>
      <w:tr w:rsidR="00B17DD3">
        <w:tc>
          <w:tcPr>
            <w:tcW w:w="6435" w:type="dxa"/>
          </w:tcPr>
          <w:p w:rsidR="00B17DD3" w:rsidRDefault="00B17DD3">
            <w:pPr>
              <w:pStyle w:val="ConsPlusNormal"/>
              <w:jc w:val="both"/>
            </w:pPr>
            <w:hyperlink r:id="rId37" w:history="1">
              <w:r>
                <w:rPr>
                  <w:color w:val="0000FF"/>
                </w:rPr>
                <w:t>Расходы</w:t>
              </w:r>
            </w:hyperlink>
            <w:r>
              <w:t xml:space="preserve"> будущих периодов на оплату работ, услуг</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5</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2</w:t>
            </w:r>
          </w:p>
        </w:tc>
        <w:tc>
          <w:tcPr>
            <w:tcW w:w="495" w:type="dxa"/>
          </w:tcPr>
          <w:p w:rsidR="00B17DD3" w:rsidRDefault="00B17DD3">
            <w:pPr>
              <w:pStyle w:val="ConsPlusNormal"/>
              <w:jc w:val="center"/>
            </w:pPr>
            <w:r>
              <w:t>2</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hyperlink r:id="rId38" w:history="1">
              <w:r>
                <w:rPr>
                  <w:color w:val="0000FF"/>
                </w:rPr>
                <w:t>Расходы</w:t>
              </w:r>
            </w:hyperlink>
            <w:r>
              <w:t xml:space="preserve"> будущих периодов на работы, услуги по содержанию имущества</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5</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2</w:t>
            </w:r>
          </w:p>
        </w:tc>
        <w:tc>
          <w:tcPr>
            <w:tcW w:w="495" w:type="dxa"/>
          </w:tcPr>
          <w:p w:rsidR="00B17DD3" w:rsidRDefault="00B17DD3">
            <w:pPr>
              <w:pStyle w:val="ConsPlusNormal"/>
              <w:jc w:val="center"/>
            </w:pPr>
            <w:r>
              <w:t>2</w:t>
            </w:r>
          </w:p>
        </w:tc>
        <w:tc>
          <w:tcPr>
            <w:tcW w:w="660" w:type="dxa"/>
          </w:tcPr>
          <w:p w:rsidR="00B17DD3" w:rsidRDefault="00B17DD3">
            <w:pPr>
              <w:pStyle w:val="ConsPlusNormal"/>
              <w:jc w:val="center"/>
            </w:pPr>
            <w:r>
              <w:t>5</w:t>
            </w:r>
          </w:p>
        </w:tc>
      </w:tr>
      <w:tr w:rsidR="00B17DD3">
        <w:tc>
          <w:tcPr>
            <w:tcW w:w="6435" w:type="dxa"/>
          </w:tcPr>
          <w:p w:rsidR="00B17DD3" w:rsidRDefault="00B17DD3">
            <w:pPr>
              <w:pStyle w:val="ConsPlusNormal"/>
              <w:jc w:val="both"/>
            </w:pPr>
            <w:hyperlink r:id="rId39" w:history="1">
              <w:r>
                <w:rPr>
                  <w:color w:val="0000FF"/>
                </w:rPr>
                <w:t>Расходы</w:t>
              </w:r>
            </w:hyperlink>
            <w:r>
              <w:t xml:space="preserve"> будущих периодов на прочие работы, услуги</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5</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2</w:t>
            </w:r>
          </w:p>
        </w:tc>
        <w:tc>
          <w:tcPr>
            <w:tcW w:w="495" w:type="dxa"/>
          </w:tcPr>
          <w:p w:rsidR="00B17DD3" w:rsidRDefault="00B17DD3">
            <w:pPr>
              <w:pStyle w:val="ConsPlusNormal"/>
              <w:jc w:val="center"/>
            </w:pPr>
            <w:r>
              <w:t>2</w:t>
            </w:r>
          </w:p>
        </w:tc>
        <w:tc>
          <w:tcPr>
            <w:tcW w:w="660" w:type="dxa"/>
          </w:tcPr>
          <w:p w:rsidR="00B17DD3" w:rsidRDefault="00B17DD3">
            <w:pPr>
              <w:pStyle w:val="ConsPlusNormal"/>
              <w:jc w:val="center"/>
            </w:pPr>
            <w:r>
              <w:t>6</w:t>
            </w:r>
          </w:p>
        </w:tc>
      </w:tr>
      <w:tr w:rsidR="00B17DD3">
        <w:tc>
          <w:tcPr>
            <w:tcW w:w="6435" w:type="dxa"/>
          </w:tcPr>
          <w:p w:rsidR="00B17DD3" w:rsidRDefault="00B17DD3">
            <w:pPr>
              <w:pStyle w:val="ConsPlusNormal"/>
              <w:jc w:val="both"/>
            </w:pPr>
            <w:hyperlink r:id="rId40" w:history="1">
              <w:r>
                <w:rPr>
                  <w:color w:val="0000FF"/>
                </w:rPr>
                <w:t>Расходы</w:t>
              </w:r>
            </w:hyperlink>
            <w:r>
              <w:t xml:space="preserve"> будущих периодов на пособия по социальной помощи населению</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5</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2</w:t>
            </w:r>
          </w:p>
        </w:tc>
        <w:tc>
          <w:tcPr>
            <w:tcW w:w="495" w:type="dxa"/>
          </w:tcPr>
          <w:p w:rsidR="00B17DD3" w:rsidRDefault="00B17DD3">
            <w:pPr>
              <w:pStyle w:val="ConsPlusNormal"/>
              <w:jc w:val="center"/>
            </w:pPr>
            <w:r>
              <w:t>6</w:t>
            </w:r>
          </w:p>
        </w:tc>
        <w:tc>
          <w:tcPr>
            <w:tcW w:w="660" w:type="dxa"/>
          </w:tcPr>
          <w:p w:rsidR="00B17DD3" w:rsidRDefault="00B17DD3">
            <w:pPr>
              <w:pStyle w:val="ConsPlusNormal"/>
              <w:jc w:val="center"/>
            </w:pPr>
            <w:r>
              <w:t>2</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pPr>
            <w:r>
              <w:t>Расходы будущих периодов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5</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pPr>
            <w:r>
              <w:t>Резервы предстоящих расходов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1</w:t>
            </w:r>
          </w:p>
        </w:tc>
        <w:tc>
          <w:tcPr>
            <w:tcW w:w="990" w:type="dxa"/>
          </w:tcPr>
          <w:p w:rsidR="00B17DD3" w:rsidRDefault="00B17DD3">
            <w:pPr>
              <w:pStyle w:val="ConsPlusNormal"/>
              <w:jc w:val="center"/>
            </w:pPr>
            <w:r>
              <w:t>6</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ind w:firstLine="540"/>
        <w:jc w:val="both"/>
      </w:pPr>
    </w:p>
    <w:p w:rsidR="00B17DD3" w:rsidRDefault="00B17DD3">
      <w:pPr>
        <w:pStyle w:val="ConsPlusNormal"/>
        <w:ind w:firstLine="540"/>
        <w:jc w:val="both"/>
      </w:pPr>
      <w:r>
        <w:t xml:space="preserve">2.20. </w:t>
      </w:r>
      <w:hyperlink r:id="rId41" w:history="1">
        <w:r>
          <w:rPr>
            <w:color w:val="0000FF"/>
          </w:rPr>
          <w:t>Раздел 5</w:t>
        </w:r>
      </w:hyperlink>
      <w:r>
        <w:t xml:space="preserve"> "Санкционирование расходов" 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1650"/>
        <w:gridCol w:w="990"/>
        <w:gridCol w:w="495"/>
        <w:gridCol w:w="495"/>
        <w:gridCol w:w="495"/>
        <w:gridCol w:w="990"/>
        <w:gridCol w:w="825"/>
        <w:gridCol w:w="825"/>
        <w:gridCol w:w="495"/>
        <w:gridCol w:w="660"/>
      </w:tblGrid>
      <w:tr w:rsidR="00B17DD3">
        <w:tc>
          <w:tcPr>
            <w:tcW w:w="6435" w:type="dxa"/>
          </w:tcPr>
          <w:p w:rsidR="00B17DD3" w:rsidRDefault="00B17DD3">
            <w:pPr>
              <w:pStyle w:val="ConsPlusNormal"/>
            </w:pPr>
            <w:r>
              <w:t>РАЗДЕЛ 5. САНКЦИОНИРОВАНИЕ РАСХОДОВ</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Санкционирование по текущему финансовому году</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Санкционирование по первому году, следующему за текущим (очередному финансовому году)</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2</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Санкционирование по второму году, следующему за текущим (первому году, следующему за очередным)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3</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pPr>
            <w:r>
              <w:t>Санкционирование по второму году, следующему за очередным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4</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Санкционирование на иные очередные годы (за пределами планового периода)</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990" w:type="dxa"/>
          </w:tcPr>
          <w:p w:rsidR="00B17DD3" w:rsidRDefault="00B17DD3">
            <w:pPr>
              <w:pStyle w:val="ConsPlusNormal"/>
              <w:jc w:val="center"/>
            </w:pPr>
            <w:r>
              <w:t>9</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Обязательства</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Обязательства на текущий финансовый год</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1</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 xml:space="preserve">Обязательства на первый год, следующий за текущим (на </w:t>
            </w:r>
            <w:r>
              <w:lastRenderedPageBreak/>
              <w:t>очередной финансовый год)</w:t>
            </w:r>
          </w:p>
        </w:tc>
        <w:tc>
          <w:tcPr>
            <w:tcW w:w="1650" w:type="dxa"/>
          </w:tcPr>
          <w:p w:rsidR="00B17DD3" w:rsidRDefault="00B17DD3">
            <w:pPr>
              <w:pStyle w:val="ConsPlusNormal"/>
              <w:jc w:val="center"/>
            </w:pPr>
            <w:r>
              <w:lastRenderedPageBreak/>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2</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lastRenderedPageBreak/>
              <w:t>Обязательства на второй год, следующий за текущим (на первый год, следующий за очередным)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3</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Обязательства на второй год, следующий за очередным</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4</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Обязательства на иные очередные годы (за пределами планового периода)</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9</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Принятые обязательства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1</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pPr>
            <w:r>
              <w:t>Принятые денежные обязательства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2</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Принимаемые обязательства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7</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Отложенные обязательства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2</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9</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Сметные (плановые) назначения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4</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jc w:val="both"/>
            </w:pPr>
            <w:r>
              <w:t>Право на принятие обязательств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6</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pPr>
            <w:r>
              <w:t>Утвержденный объем финансового обеспечения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7</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r w:rsidR="00B17DD3">
        <w:tc>
          <w:tcPr>
            <w:tcW w:w="6435" w:type="dxa"/>
          </w:tcPr>
          <w:p w:rsidR="00B17DD3" w:rsidRDefault="00B17DD3">
            <w:pPr>
              <w:pStyle w:val="ConsPlusNormal"/>
            </w:pPr>
            <w:r>
              <w:t>Получено финансового обеспечения &lt;1&gt;</w:t>
            </w:r>
          </w:p>
        </w:tc>
        <w:tc>
          <w:tcPr>
            <w:tcW w:w="1650" w:type="dxa"/>
          </w:tcPr>
          <w:p w:rsidR="00B17DD3" w:rsidRDefault="00B17DD3">
            <w:pPr>
              <w:pStyle w:val="ConsPlusNormal"/>
              <w:jc w:val="center"/>
            </w:pPr>
            <w:r>
              <w:t>0</w:t>
            </w:r>
          </w:p>
        </w:tc>
        <w:tc>
          <w:tcPr>
            <w:tcW w:w="990" w:type="dxa"/>
          </w:tcPr>
          <w:p w:rsidR="00B17DD3" w:rsidRDefault="00B17DD3">
            <w:pPr>
              <w:pStyle w:val="ConsPlusNormal"/>
              <w:jc w:val="center"/>
            </w:pPr>
            <w:r>
              <w:t>0</w:t>
            </w:r>
          </w:p>
        </w:tc>
        <w:tc>
          <w:tcPr>
            <w:tcW w:w="495" w:type="dxa"/>
          </w:tcPr>
          <w:p w:rsidR="00B17DD3" w:rsidRDefault="00B17DD3">
            <w:pPr>
              <w:pStyle w:val="ConsPlusNormal"/>
              <w:jc w:val="center"/>
            </w:pPr>
            <w:r>
              <w:t>5</w:t>
            </w:r>
          </w:p>
        </w:tc>
        <w:tc>
          <w:tcPr>
            <w:tcW w:w="495" w:type="dxa"/>
          </w:tcPr>
          <w:p w:rsidR="00B17DD3" w:rsidRDefault="00B17DD3">
            <w:pPr>
              <w:pStyle w:val="ConsPlusNormal"/>
              <w:jc w:val="center"/>
            </w:pPr>
            <w:r>
              <w:t>0</w:t>
            </w:r>
          </w:p>
        </w:tc>
        <w:tc>
          <w:tcPr>
            <w:tcW w:w="495" w:type="dxa"/>
          </w:tcPr>
          <w:p w:rsidR="00B17DD3" w:rsidRDefault="00B17DD3">
            <w:pPr>
              <w:pStyle w:val="ConsPlusNormal"/>
              <w:jc w:val="center"/>
            </w:pPr>
            <w:r>
              <w:t>8</w:t>
            </w:r>
          </w:p>
        </w:tc>
        <w:tc>
          <w:tcPr>
            <w:tcW w:w="990"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825" w:type="dxa"/>
          </w:tcPr>
          <w:p w:rsidR="00B17DD3" w:rsidRDefault="00B17DD3">
            <w:pPr>
              <w:pStyle w:val="ConsPlusNormal"/>
              <w:jc w:val="center"/>
            </w:pPr>
            <w:r>
              <w:t>0</w:t>
            </w:r>
          </w:p>
        </w:tc>
        <w:tc>
          <w:tcPr>
            <w:tcW w:w="495" w:type="dxa"/>
          </w:tcPr>
          <w:p w:rsidR="00B17DD3" w:rsidRDefault="00B17DD3">
            <w:pPr>
              <w:pStyle w:val="ConsPlusNormal"/>
              <w:jc w:val="center"/>
            </w:pPr>
            <w:r>
              <w:t>0</w:t>
            </w:r>
          </w:p>
        </w:tc>
        <w:tc>
          <w:tcPr>
            <w:tcW w:w="660" w:type="dxa"/>
          </w:tcPr>
          <w:p w:rsidR="00B17DD3" w:rsidRDefault="00B17DD3">
            <w:pPr>
              <w:pStyle w:val="ConsPlusNormal"/>
              <w:jc w:val="center"/>
            </w:pPr>
            <w:r>
              <w:t>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 xml:space="preserve">2.21. </w:t>
      </w:r>
      <w:hyperlink r:id="rId42" w:history="1">
        <w:r>
          <w:rPr>
            <w:color w:val="0000FF"/>
          </w:rPr>
          <w:t>Строку</w:t>
        </w:r>
      </w:hyperlink>
      <w:r>
        <w:t>:</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890"/>
        <w:gridCol w:w="1320"/>
      </w:tblGrid>
      <w:tr w:rsidR="00B17DD3">
        <w:tc>
          <w:tcPr>
            <w:tcW w:w="10890" w:type="dxa"/>
            <w:tcBorders>
              <w:top w:val="single" w:sz="4" w:space="0" w:color="auto"/>
              <w:bottom w:val="single" w:sz="4" w:space="0" w:color="auto"/>
            </w:tcBorders>
          </w:tcPr>
          <w:p w:rsidR="00B17DD3" w:rsidRDefault="00B17DD3">
            <w:pPr>
              <w:pStyle w:val="ConsPlusNormal"/>
            </w:pPr>
            <w:r>
              <w:t>Списанная задолженность неплатежеспособных дебиторов</w:t>
            </w:r>
          </w:p>
        </w:tc>
        <w:tc>
          <w:tcPr>
            <w:tcW w:w="1320" w:type="dxa"/>
            <w:tcBorders>
              <w:top w:val="single" w:sz="4" w:space="0" w:color="auto"/>
              <w:bottom w:val="single" w:sz="4" w:space="0" w:color="auto"/>
            </w:tcBorders>
          </w:tcPr>
          <w:p w:rsidR="00B17DD3" w:rsidRDefault="00B17DD3">
            <w:pPr>
              <w:pStyle w:val="ConsPlusNormal"/>
              <w:jc w:val="center"/>
            </w:pPr>
            <w:r>
              <w:t>04</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890"/>
        <w:gridCol w:w="1320"/>
      </w:tblGrid>
      <w:tr w:rsidR="00B17DD3">
        <w:tc>
          <w:tcPr>
            <w:tcW w:w="10890" w:type="dxa"/>
            <w:tcBorders>
              <w:top w:val="single" w:sz="4" w:space="0" w:color="auto"/>
              <w:bottom w:val="single" w:sz="4" w:space="0" w:color="auto"/>
            </w:tcBorders>
          </w:tcPr>
          <w:p w:rsidR="00B17DD3" w:rsidRDefault="00B17DD3">
            <w:pPr>
              <w:pStyle w:val="ConsPlusNormal"/>
            </w:pPr>
            <w:r>
              <w:t>Задолженность неплатежеспособных дебиторов</w:t>
            </w:r>
          </w:p>
        </w:tc>
        <w:tc>
          <w:tcPr>
            <w:tcW w:w="1320" w:type="dxa"/>
            <w:tcBorders>
              <w:top w:val="single" w:sz="4" w:space="0" w:color="auto"/>
              <w:bottom w:val="single" w:sz="4" w:space="0" w:color="auto"/>
            </w:tcBorders>
          </w:tcPr>
          <w:p w:rsidR="00B17DD3" w:rsidRDefault="00B17DD3">
            <w:pPr>
              <w:pStyle w:val="ConsPlusNormal"/>
              <w:jc w:val="center"/>
            </w:pPr>
            <w:r>
              <w:t>04</w:t>
            </w:r>
          </w:p>
        </w:tc>
      </w:tr>
    </w:tbl>
    <w:p w:rsidR="00B17DD3" w:rsidRDefault="00B17DD3">
      <w:pPr>
        <w:pStyle w:val="ConsPlusNormal"/>
        <w:jc w:val="right"/>
      </w:pPr>
      <w:r>
        <w:lastRenderedPageBreak/>
        <w:t>;</w:t>
      </w:r>
    </w:p>
    <w:p w:rsidR="00B17DD3" w:rsidRDefault="00B17DD3">
      <w:pPr>
        <w:pStyle w:val="ConsPlusNormal"/>
        <w:jc w:val="right"/>
      </w:pPr>
    </w:p>
    <w:p w:rsidR="00B17DD3" w:rsidRDefault="00B17DD3">
      <w:pPr>
        <w:pStyle w:val="ConsPlusNormal"/>
        <w:ind w:firstLine="540"/>
        <w:jc w:val="both"/>
      </w:pPr>
      <w:r>
        <w:t xml:space="preserve">2.22. </w:t>
      </w:r>
      <w:hyperlink r:id="rId43" w:history="1">
        <w:r>
          <w:rPr>
            <w:color w:val="0000FF"/>
          </w:rPr>
          <w:t>Строку</w:t>
        </w:r>
      </w:hyperlink>
      <w:r>
        <w:t>:</w:t>
      </w:r>
    </w:p>
    <w:p w:rsidR="00B17DD3" w:rsidRDefault="00B17DD3">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890"/>
        <w:gridCol w:w="1320"/>
      </w:tblGrid>
      <w:tr w:rsidR="00B17DD3">
        <w:tc>
          <w:tcPr>
            <w:tcW w:w="10890" w:type="dxa"/>
            <w:tcBorders>
              <w:top w:val="single" w:sz="4" w:space="0" w:color="auto"/>
              <w:bottom w:val="single" w:sz="4" w:space="0" w:color="auto"/>
            </w:tcBorders>
          </w:tcPr>
          <w:p w:rsidR="00B17DD3" w:rsidRDefault="00B17DD3">
            <w:pPr>
              <w:pStyle w:val="ConsPlusNormal"/>
            </w:pPr>
            <w:r>
              <w:t>Переходящие награды, призы, кубки и ценные подарки, сувениры</w:t>
            </w:r>
          </w:p>
        </w:tc>
        <w:tc>
          <w:tcPr>
            <w:tcW w:w="1320" w:type="dxa"/>
            <w:tcBorders>
              <w:top w:val="single" w:sz="4" w:space="0" w:color="auto"/>
              <w:bottom w:val="single" w:sz="4" w:space="0" w:color="auto"/>
            </w:tcBorders>
          </w:tcPr>
          <w:p w:rsidR="00B17DD3" w:rsidRDefault="00B17DD3">
            <w:pPr>
              <w:pStyle w:val="ConsPlusNormal"/>
              <w:jc w:val="center"/>
            </w:pPr>
            <w:r>
              <w:t>07</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890"/>
        <w:gridCol w:w="1320"/>
      </w:tblGrid>
      <w:tr w:rsidR="00B17DD3">
        <w:tc>
          <w:tcPr>
            <w:tcW w:w="10890" w:type="dxa"/>
            <w:tcBorders>
              <w:top w:val="single" w:sz="4" w:space="0" w:color="auto"/>
              <w:bottom w:val="single" w:sz="4" w:space="0" w:color="auto"/>
            </w:tcBorders>
          </w:tcPr>
          <w:p w:rsidR="00B17DD3" w:rsidRDefault="00B17DD3">
            <w:pPr>
              <w:pStyle w:val="ConsPlusNormal"/>
            </w:pPr>
            <w:r>
              <w:t>Награды, призы, кубки и ценные подарки, сувениры</w:t>
            </w:r>
          </w:p>
        </w:tc>
        <w:tc>
          <w:tcPr>
            <w:tcW w:w="1320" w:type="dxa"/>
            <w:tcBorders>
              <w:top w:val="single" w:sz="4" w:space="0" w:color="auto"/>
              <w:bottom w:val="single" w:sz="4" w:space="0" w:color="auto"/>
            </w:tcBorders>
          </w:tcPr>
          <w:p w:rsidR="00B17DD3" w:rsidRDefault="00B17DD3">
            <w:pPr>
              <w:pStyle w:val="ConsPlusNormal"/>
              <w:jc w:val="center"/>
            </w:pPr>
            <w:r>
              <w:t>07</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 xml:space="preserve">2.23. </w:t>
      </w:r>
      <w:hyperlink r:id="rId44" w:history="1">
        <w:r>
          <w:rPr>
            <w:color w:val="0000FF"/>
          </w:rPr>
          <w:t>Строку</w:t>
        </w:r>
      </w:hyperlink>
      <w:r>
        <w:t>:</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890"/>
        <w:gridCol w:w="1320"/>
      </w:tblGrid>
      <w:tr w:rsidR="00B17DD3">
        <w:tc>
          <w:tcPr>
            <w:tcW w:w="10890" w:type="dxa"/>
            <w:tcBorders>
              <w:top w:val="single" w:sz="4" w:space="0" w:color="auto"/>
              <w:bottom w:val="single" w:sz="4" w:space="0" w:color="auto"/>
            </w:tcBorders>
          </w:tcPr>
          <w:p w:rsidR="00B17DD3" w:rsidRDefault="00B17DD3">
            <w:pPr>
              <w:pStyle w:val="ConsPlusNormal"/>
            </w:pPr>
            <w:r>
              <w:t>Списанная задолженность невостребованная кредиторами</w:t>
            </w:r>
          </w:p>
        </w:tc>
        <w:tc>
          <w:tcPr>
            <w:tcW w:w="1320" w:type="dxa"/>
            <w:tcBorders>
              <w:top w:val="single" w:sz="4" w:space="0" w:color="auto"/>
              <w:bottom w:val="single" w:sz="4" w:space="0" w:color="auto"/>
            </w:tcBorders>
          </w:tcPr>
          <w:p w:rsidR="00B17DD3" w:rsidRDefault="00B17DD3">
            <w:pPr>
              <w:pStyle w:val="ConsPlusNormal"/>
              <w:jc w:val="center"/>
            </w:pPr>
            <w:r>
              <w:t>20</w:t>
            </w:r>
          </w:p>
        </w:tc>
      </w:tr>
    </w:tbl>
    <w:p w:rsidR="00B17DD3" w:rsidRDefault="00B17DD3">
      <w:pPr>
        <w:pStyle w:val="ConsPlusNormal"/>
        <w:ind w:firstLine="540"/>
        <w:jc w:val="both"/>
      </w:pPr>
    </w:p>
    <w:p w:rsidR="00B17DD3" w:rsidRDefault="00B17DD3">
      <w:pPr>
        <w:pStyle w:val="ConsPlusNormal"/>
        <w:ind w:firstLine="540"/>
        <w:jc w:val="both"/>
      </w:pPr>
      <w:r>
        <w:t>изложить в следующей редакции: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890"/>
        <w:gridCol w:w="1320"/>
      </w:tblGrid>
      <w:tr w:rsidR="00B17DD3">
        <w:tc>
          <w:tcPr>
            <w:tcW w:w="10890" w:type="dxa"/>
            <w:tcBorders>
              <w:top w:val="single" w:sz="4" w:space="0" w:color="auto"/>
              <w:bottom w:val="single" w:sz="4" w:space="0" w:color="auto"/>
            </w:tcBorders>
          </w:tcPr>
          <w:p w:rsidR="00B17DD3" w:rsidRDefault="00B17DD3">
            <w:pPr>
              <w:pStyle w:val="ConsPlusNormal"/>
            </w:pPr>
            <w:r>
              <w:t>Задолженность, невостребованная кредиторами</w:t>
            </w:r>
          </w:p>
        </w:tc>
        <w:tc>
          <w:tcPr>
            <w:tcW w:w="1320" w:type="dxa"/>
            <w:tcBorders>
              <w:top w:val="single" w:sz="4" w:space="0" w:color="auto"/>
              <w:bottom w:val="single" w:sz="4" w:space="0" w:color="auto"/>
            </w:tcBorders>
          </w:tcPr>
          <w:p w:rsidR="00B17DD3" w:rsidRDefault="00B17DD3">
            <w:pPr>
              <w:pStyle w:val="ConsPlusNormal"/>
              <w:jc w:val="center"/>
            </w:pPr>
            <w:r>
              <w:t>20</w:t>
            </w:r>
          </w:p>
        </w:tc>
      </w:tr>
    </w:tbl>
    <w:p w:rsidR="00B17DD3" w:rsidRDefault="00B17DD3">
      <w:pPr>
        <w:pStyle w:val="ConsPlusNormal"/>
        <w:jc w:val="right"/>
      </w:pPr>
      <w:r>
        <w:t>;</w:t>
      </w:r>
    </w:p>
    <w:p w:rsidR="00B17DD3" w:rsidRDefault="00B17DD3">
      <w:pPr>
        <w:pStyle w:val="ConsPlusNormal"/>
        <w:jc w:val="right"/>
      </w:pPr>
    </w:p>
    <w:p w:rsidR="00B17DD3" w:rsidRDefault="00B17DD3">
      <w:pPr>
        <w:pStyle w:val="ConsPlusNormal"/>
        <w:ind w:firstLine="540"/>
        <w:jc w:val="both"/>
      </w:pPr>
      <w:r>
        <w:t>2.24. После строки:</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890"/>
        <w:gridCol w:w="1320"/>
      </w:tblGrid>
      <w:tr w:rsidR="00B17DD3">
        <w:tc>
          <w:tcPr>
            <w:tcW w:w="10890" w:type="dxa"/>
            <w:tcBorders>
              <w:top w:val="single" w:sz="4" w:space="0" w:color="auto"/>
              <w:bottom w:val="single" w:sz="4" w:space="0" w:color="auto"/>
            </w:tcBorders>
          </w:tcPr>
          <w:p w:rsidR="00B17DD3" w:rsidRDefault="00B17DD3">
            <w:pPr>
              <w:pStyle w:val="ConsPlusNormal"/>
            </w:pPr>
            <w:r>
              <w:t>Имущество, переданное в безвозмездное пользование</w:t>
            </w:r>
          </w:p>
        </w:tc>
        <w:tc>
          <w:tcPr>
            <w:tcW w:w="1320" w:type="dxa"/>
            <w:tcBorders>
              <w:top w:val="single" w:sz="4" w:space="0" w:color="auto"/>
              <w:bottom w:val="single" w:sz="4" w:space="0" w:color="auto"/>
            </w:tcBorders>
          </w:tcPr>
          <w:p w:rsidR="00B17DD3" w:rsidRDefault="00B17DD3">
            <w:pPr>
              <w:pStyle w:val="ConsPlusNormal"/>
              <w:jc w:val="center"/>
            </w:pPr>
            <w:r>
              <w:t>26</w:t>
            </w:r>
          </w:p>
        </w:tc>
      </w:tr>
    </w:tbl>
    <w:p w:rsidR="00B17DD3" w:rsidRDefault="00B17DD3">
      <w:pPr>
        <w:pStyle w:val="ConsPlusNormal"/>
        <w:ind w:firstLine="540"/>
        <w:jc w:val="both"/>
      </w:pPr>
    </w:p>
    <w:p w:rsidR="00B17DD3" w:rsidRDefault="00B17DD3">
      <w:pPr>
        <w:pStyle w:val="ConsPlusNormal"/>
        <w:ind w:firstLine="540"/>
        <w:jc w:val="both"/>
      </w:pPr>
      <w:hyperlink r:id="rId45" w:history="1">
        <w:r>
          <w:rPr>
            <w:color w:val="0000FF"/>
          </w:rPr>
          <w:t>дополнить</w:t>
        </w:r>
      </w:hyperlink>
      <w:r>
        <w:t xml:space="preserve"> строками следующего содержания:</w:t>
      </w:r>
    </w:p>
    <w:p w:rsidR="00B17DD3" w:rsidRDefault="00B17D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90"/>
        <w:gridCol w:w="1320"/>
      </w:tblGrid>
      <w:tr w:rsidR="00B17DD3">
        <w:tc>
          <w:tcPr>
            <w:tcW w:w="10890" w:type="dxa"/>
          </w:tcPr>
          <w:p w:rsidR="00B17DD3" w:rsidRDefault="00B17DD3">
            <w:pPr>
              <w:pStyle w:val="ConsPlusNormal"/>
            </w:pPr>
            <w:r>
              <w:t>Материальные ценности, выданные в личное пользование работникам (сотрудникам)</w:t>
            </w:r>
          </w:p>
        </w:tc>
        <w:tc>
          <w:tcPr>
            <w:tcW w:w="1320" w:type="dxa"/>
          </w:tcPr>
          <w:p w:rsidR="00B17DD3" w:rsidRDefault="00B17DD3">
            <w:pPr>
              <w:pStyle w:val="ConsPlusNormal"/>
              <w:jc w:val="center"/>
            </w:pPr>
            <w:r>
              <w:t>27</w:t>
            </w:r>
          </w:p>
        </w:tc>
      </w:tr>
      <w:tr w:rsidR="00B17DD3">
        <w:tc>
          <w:tcPr>
            <w:tcW w:w="10890" w:type="dxa"/>
          </w:tcPr>
          <w:p w:rsidR="00B17DD3" w:rsidRDefault="00B17DD3">
            <w:pPr>
              <w:pStyle w:val="ConsPlusNormal"/>
            </w:pPr>
            <w:r>
              <w:t>Расчеты по исполнению денежных обязательств через третьих лиц</w:t>
            </w:r>
          </w:p>
        </w:tc>
        <w:tc>
          <w:tcPr>
            <w:tcW w:w="1320" w:type="dxa"/>
          </w:tcPr>
          <w:p w:rsidR="00B17DD3" w:rsidRDefault="00B17DD3">
            <w:pPr>
              <w:pStyle w:val="ConsPlusNormal"/>
              <w:jc w:val="center"/>
            </w:pPr>
            <w:r>
              <w:t>30</w:t>
            </w:r>
          </w:p>
        </w:tc>
      </w:tr>
      <w:tr w:rsidR="00B17DD3">
        <w:tc>
          <w:tcPr>
            <w:tcW w:w="10890" w:type="dxa"/>
          </w:tcPr>
          <w:p w:rsidR="00B17DD3" w:rsidRDefault="00B17DD3">
            <w:pPr>
              <w:pStyle w:val="ConsPlusNormal"/>
            </w:pPr>
            <w:r>
              <w:lastRenderedPageBreak/>
              <w:t>Акции по номинальной стоимости</w:t>
            </w:r>
          </w:p>
        </w:tc>
        <w:tc>
          <w:tcPr>
            <w:tcW w:w="1320" w:type="dxa"/>
          </w:tcPr>
          <w:p w:rsidR="00B17DD3" w:rsidRDefault="00B17DD3">
            <w:pPr>
              <w:pStyle w:val="ConsPlusNormal"/>
              <w:jc w:val="center"/>
            </w:pPr>
            <w:r>
              <w:t>31</w:t>
            </w:r>
          </w:p>
        </w:tc>
      </w:tr>
    </w:tbl>
    <w:p w:rsidR="00B17DD3" w:rsidRDefault="00B17DD3">
      <w:pPr>
        <w:sectPr w:rsidR="00B17DD3">
          <w:pgSz w:w="16838" w:h="11905"/>
          <w:pgMar w:top="1701" w:right="1134" w:bottom="850" w:left="1134" w:header="0" w:footer="0" w:gutter="0"/>
          <w:cols w:space="720"/>
        </w:sectPr>
      </w:pPr>
    </w:p>
    <w:p w:rsidR="00B17DD3" w:rsidRDefault="00B17DD3">
      <w:pPr>
        <w:pStyle w:val="ConsPlusNormal"/>
        <w:jc w:val="right"/>
      </w:pPr>
      <w:r>
        <w:lastRenderedPageBreak/>
        <w:t>;</w:t>
      </w:r>
    </w:p>
    <w:p w:rsidR="00B17DD3" w:rsidRDefault="00B17DD3">
      <w:pPr>
        <w:pStyle w:val="ConsPlusNormal"/>
        <w:jc w:val="right"/>
      </w:pPr>
    </w:p>
    <w:p w:rsidR="00B17DD3" w:rsidRDefault="00B17DD3">
      <w:pPr>
        <w:pStyle w:val="ConsPlusNormal"/>
        <w:ind w:firstLine="540"/>
        <w:jc w:val="both"/>
      </w:pPr>
      <w:r>
        <w:t xml:space="preserve">2.25. </w:t>
      </w:r>
      <w:hyperlink r:id="rId46" w:history="1">
        <w:r>
          <w:rPr>
            <w:color w:val="0000FF"/>
          </w:rPr>
          <w:t>Дополнить</w:t>
        </w:r>
      </w:hyperlink>
      <w:r>
        <w:t xml:space="preserve"> сноской "1" следующего содержания:</w:t>
      </w:r>
    </w:p>
    <w:p w:rsidR="00B17DD3" w:rsidRDefault="00B17DD3">
      <w:pPr>
        <w:pStyle w:val="ConsPlusNormal"/>
        <w:ind w:firstLine="540"/>
        <w:jc w:val="both"/>
      </w:pPr>
      <w:r>
        <w:t>"&lt;1&gt; Аналитические счета по данной группе и (или) виду счета синтетического учета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w:t>
      </w:r>
    </w:p>
    <w:p w:rsidR="00B17DD3" w:rsidRDefault="00B17DD3">
      <w:pPr>
        <w:pStyle w:val="ConsPlusNormal"/>
        <w:ind w:firstLine="540"/>
        <w:jc w:val="both"/>
      </w:pPr>
      <w:r>
        <w:t xml:space="preserve">3. В </w:t>
      </w:r>
      <w:hyperlink r:id="rId47" w:history="1">
        <w:r>
          <w:rPr>
            <w:color w:val="0000FF"/>
          </w:rPr>
          <w:t>приложении N 2</w:t>
        </w:r>
      </w:hyperlink>
      <w:r>
        <w:t xml:space="preserve"> к приказу:</w:t>
      </w:r>
    </w:p>
    <w:p w:rsidR="00B17DD3" w:rsidRDefault="00B17DD3">
      <w:pPr>
        <w:pStyle w:val="ConsPlusNormal"/>
        <w:ind w:firstLine="540"/>
        <w:jc w:val="both"/>
      </w:pPr>
      <w:r>
        <w:t xml:space="preserve">3.1. </w:t>
      </w:r>
      <w:hyperlink r:id="rId48" w:history="1">
        <w:r>
          <w:rPr>
            <w:color w:val="0000FF"/>
          </w:rPr>
          <w:t>Пункт 1</w:t>
        </w:r>
      </w:hyperlink>
      <w:r>
        <w:t xml:space="preserve"> изложить в следующей редакции:</w:t>
      </w:r>
    </w:p>
    <w:p w:rsidR="00B17DD3" w:rsidRDefault="00B17DD3">
      <w:pPr>
        <w:pStyle w:val="ConsPlusNormal"/>
        <w:ind w:firstLine="540"/>
        <w:jc w:val="both"/>
      </w:pPr>
      <w:r>
        <w:t>"1. Настоящая Инструкция по применению Плана счетов бухгалтерского учета бюджетных учреждений (далее - Инструкция) устанавливает единый порядок отражения государственными (муниципальными) бюджетными учреждениями активов, обязательств и фактов своей хозяйственной (финансовой) деятельности на счетах Плана счетов бухгалтерского учета бюджетного учреждения (далее - План счетов бюджетного учреждения).";</w:t>
      </w:r>
    </w:p>
    <w:p w:rsidR="00B17DD3" w:rsidRDefault="00B17DD3">
      <w:pPr>
        <w:pStyle w:val="ConsPlusNormal"/>
        <w:ind w:firstLine="540"/>
        <w:jc w:val="both"/>
      </w:pPr>
      <w:r>
        <w:t xml:space="preserve">3.2. </w:t>
      </w:r>
      <w:hyperlink r:id="rId49" w:history="1">
        <w:r>
          <w:rPr>
            <w:color w:val="0000FF"/>
          </w:rPr>
          <w:t>Дополнить</w:t>
        </w:r>
      </w:hyperlink>
      <w:r>
        <w:t xml:space="preserve"> пунктом 2.1 следующего содержания:</w:t>
      </w:r>
    </w:p>
    <w:p w:rsidR="00B17DD3" w:rsidRDefault="00B17DD3">
      <w:pPr>
        <w:pStyle w:val="ConsPlusNormal"/>
        <w:ind w:firstLine="540"/>
        <w:jc w:val="both"/>
      </w:pPr>
      <w:r>
        <w:t>"2.1. При ведении бюджетными учреждениями бухгалтерского учета хозяйственные операции на счетах Рабочего плана счетов, утвержденного бюджетным учреждением в рамках формирования учетной политики, отражаются:</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t>КонсультантПлюс: примечание.</w:t>
      </w:r>
    </w:p>
    <w:p w:rsidR="00B17DD3" w:rsidRDefault="00B17DD3">
      <w:pPr>
        <w:pStyle w:val="ConsPlusNormal"/>
        <w:ind w:firstLine="540"/>
        <w:jc w:val="both"/>
      </w:pPr>
      <w:r>
        <w:t xml:space="preserve">Абзац третий пункта 3.2 </w:t>
      </w:r>
      <w:hyperlink w:anchor="P17" w:history="1">
        <w:r>
          <w:rPr>
            <w:color w:val="0000FF"/>
          </w:rPr>
          <w:t>применяется</w:t>
        </w:r>
      </w:hyperlink>
      <w:r>
        <w:t>, начиная с 1 января 2017 года.</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bookmarkStart w:id="2" w:name="P1209"/>
      <w:bookmarkEnd w:id="2"/>
      <w: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B17DD3" w:rsidRDefault="00B17DD3">
      <w:pPr>
        <w:pStyle w:val="ConsPlusNormal"/>
        <w:ind w:firstLine="540"/>
        <w:jc w:val="both"/>
      </w:pPr>
      <w:r>
        <w:t>в 5 - 14 разрядах номера счета - отражаются нули, если иное не предусмотрено учетной политикой учреждения;</w:t>
      </w:r>
    </w:p>
    <w:p w:rsidR="00B17DD3" w:rsidRDefault="00B17DD3">
      <w:pPr>
        <w:pStyle w:val="ConsPlusNormal"/>
        <w:ind w:firstLine="540"/>
        <w:jc w:val="both"/>
      </w:pPr>
      <w: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B17DD3" w:rsidRDefault="00B17DD3">
      <w:pPr>
        <w:pStyle w:val="ConsPlusNormal"/>
        <w:ind w:firstLine="540"/>
        <w:jc w:val="both"/>
      </w:pPr>
      <w:r>
        <w:t>Наименование соответствующего счета аналитического учета Рабочего плана счетов включает наименование соответствующего счета Плана счетов бюджетного учреждения и наименование классификационного признака вида поступлений или выбытий, указанное в круглых скобках.</w:t>
      </w:r>
    </w:p>
    <w:p w:rsidR="00B17DD3" w:rsidRDefault="00B17DD3">
      <w:pPr>
        <w:pStyle w:val="ConsPlusNormal"/>
        <w:ind w:firstLine="540"/>
        <w:jc w:val="both"/>
      </w:pPr>
      <w:r>
        <w:t>В 1 - 17 разрядах номера счета синтетического учета Рабочего плана счетов отражаются нули.</w:t>
      </w:r>
    </w:p>
    <w:p w:rsidR="00B17DD3" w:rsidRDefault="00B17DD3">
      <w:pPr>
        <w:pStyle w:val="ConsPlusNormal"/>
        <w:ind w:firstLine="540"/>
        <w:jc w:val="both"/>
      </w:pPr>
      <w:r>
        <w:t>В 1 - 14 разрядах номеров счетов аналитического учета счета 020400000 "Финансовые вложения" отражаются нули.</w:t>
      </w:r>
    </w:p>
    <w:p w:rsidR="00B17DD3" w:rsidRDefault="00B17DD3">
      <w:pPr>
        <w:pStyle w:val="ConsPlusNormal"/>
        <w:ind w:firstLine="540"/>
        <w:jc w:val="both"/>
      </w:pPr>
      <w:r>
        <w:t>В 1 - 17 разрядах номера счета 040130000 "Финансовый результат прошлых отчетных периодов" отражаются нули.</w:t>
      </w:r>
    </w:p>
    <w:p w:rsidR="00B17DD3" w:rsidRDefault="00B17DD3">
      <w:pPr>
        <w:pStyle w:val="ConsPlusNormal"/>
        <w:ind w:firstLine="540"/>
        <w:jc w:val="both"/>
      </w:pPr>
      <w:r>
        <w:t>По счетам аналитического учета счета 040120270 "Расходы по операциям с активами" в 5 - 17 разрядах номеров счетов отражаются нули.</w:t>
      </w:r>
    </w:p>
    <w:p w:rsidR="00B17DD3" w:rsidRDefault="00B17DD3">
      <w:pPr>
        <w:pStyle w:val="ConsPlusNormal"/>
        <w:ind w:firstLine="540"/>
        <w:jc w:val="both"/>
      </w:pPr>
      <w: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при формировании остатков на начало текущего финансового года в 5 - 17 разрядах номеров счетов отражаются нули.";</w:t>
      </w:r>
    </w:p>
    <w:p w:rsidR="00B17DD3" w:rsidRDefault="00B17DD3">
      <w:pPr>
        <w:pStyle w:val="ConsPlusNormal"/>
        <w:ind w:firstLine="540"/>
        <w:jc w:val="both"/>
      </w:pPr>
      <w:r>
        <w:t xml:space="preserve">3.3. В </w:t>
      </w:r>
      <w:hyperlink r:id="rId50" w:history="1">
        <w:r>
          <w:rPr>
            <w:color w:val="0000FF"/>
          </w:rPr>
          <w:t>пункте 9</w:t>
        </w:r>
      </w:hyperlink>
      <w:r>
        <w:t>:</w:t>
      </w:r>
    </w:p>
    <w:p w:rsidR="00B17DD3" w:rsidRDefault="00B17DD3">
      <w:pPr>
        <w:pStyle w:val="ConsPlusNormal"/>
        <w:ind w:firstLine="540"/>
        <w:jc w:val="both"/>
      </w:pPr>
      <w:r>
        <w:t xml:space="preserve">а) в </w:t>
      </w:r>
      <w:hyperlink r:id="rId51" w:history="1">
        <w:r>
          <w:rPr>
            <w:color w:val="0000FF"/>
          </w:rPr>
          <w:t>абзаце втором</w:t>
        </w:r>
      </w:hyperlink>
      <w:r>
        <w:t xml:space="preserve"> слова "- Акта о приеме - передаче здания (сооружения) (ф. 0306030)," исключить;</w:t>
      </w:r>
    </w:p>
    <w:p w:rsidR="00B17DD3" w:rsidRDefault="00B17DD3">
      <w:pPr>
        <w:pStyle w:val="ConsPlusNormal"/>
        <w:ind w:firstLine="540"/>
        <w:jc w:val="both"/>
      </w:pPr>
      <w:r>
        <w:t xml:space="preserve">б) в </w:t>
      </w:r>
      <w:hyperlink r:id="rId52" w:history="1">
        <w:r>
          <w:rPr>
            <w:color w:val="0000FF"/>
          </w:rPr>
          <w:t>абзаце третьем</w:t>
        </w:r>
      </w:hyperlink>
      <w:r>
        <w:t xml:space="preserve"> слова ": Акта о приеме - передаче объекта основных средств (кроме зданий, сооружений) (ф. 0306001), Акта о приеме - передаче групп объектов основных средств (кроме зданий, сооружений) (ф. 0306031)," исключить;</w:t>
      </w:r>
    </w:p>
    <w:p w:rsidR="00B17DD3" w:rsidRDefault="00B17DD3">
      <w:pPr>
        <w:pStyle w:val="ConsPlusNormal"/>
        <w:ind w:firstLine="540"/>
        <w:jc w:val="both"/>
      </w:pPr>
      <w:r>
        <w:lastRenderedPageBreak/>
        <w:t xml:space="preserve">в) в </w:t>
      </w:r>
      <w:hyperlink r:id="rId53" w:history="1">
        <w:r>
          <w:rPr>
            <w:color w:val="0000FF"/>
          </w:rPr>
          <w:t>абзаце четвертом</w:t>
        </w:r>
      </w:hyperlink>
      <w:r>
        <w:t xml:space="preserve"> слова ": Акта о приеме - передаче здания (сооружения) (ф. 0306030), Акта о приеме - передаче объекта основных средств (кроме зданий, сооружений) (ф. 0306001), Акта о приеме - передаче групп объектов основных средств (кроме зданий, сооружений) (ф. 0306031)" исключить;</w:t>
      </w:r>
    </w:p>
    <w:p w:rsidR="00B17DD3" w:rsidRDefault="00B17DD3">
      <w:pPr>
        <w:pStyle w:val="ConsPlusNormal"/>
        <w:ind w:firstLine="540"/>
        <w:jc w:val="both"/>
      </w:pPr>
      <w:r>
        <w:t xml:space="preserve">г) </w:t>
      </w:r>
      <w:hyperlink r:id="rId54" w:history="1">
        <w:r>
          <w:rPr>
            <w:color w:val="0000FF"/>
          </w:rPr>
          <w:t>абзацы пятый</w:t>
        </w:r>
      </w:hyperlink>
      <w:r>
        <w:t xml:space="preserve"> - </w:t>
      </w:r>
      <w:hyperlink r:id="rId55" w:history="1">
        <w:r>
          <w:rPr>
            <w:color w:val="0000FF"/>
          </w:rPr>
          <w:t>девятый</w:t>
        </w:r>
      </w:hyperlink>
      <w:r>
        <w:t xml:space="preserve"> изложить в следующей редакции:</w:t>
      </w:r>
    </w:p>
    <w:p w:rsidR="00B17DD3" w:rsidRDefault="00B17DD3">
      <w:pPr>
        <w:pStyle w:val="ConsPlusNormal"/>
        <w:ind w:firstLine="540"/>
        <w:jc w:val="both"/>
      </w:pPr>
      <w:r>
        <w:t>"принятие к бухгалтерскому учету увеличения стоимости основных средств в результате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 Сведения о произведенных изменениях отражаются в регистре бухгалтерского учета - Инвентарной карточке (</w:t>
      </w:r>
      <w:hyperlink r:id="rId56" w:history="1">
        <w:r>
          <w:rPr>
            <w:color w:val="0000FF"/>
          </w:rPr>
          <w:t>ф.ф. 0504031</w:t>
        </w:r>
      </w:hyperlink>
      <w:r>
        <w:t xml:space="preserve">, </w:t>
      </w:r>
      <w:hyperlink r:id="rId57" w:history="1">
        <w:r>
          <w:rPr>
            <w:color w:val="0000FF"/>
          </w:rPr>
          <w:t>0504032</w:t>
        </w:r>
      </w:hyperlink>
      <w:r>
        <w:t>) по соответствующему объекту основного средства;</w:t>
      </w:r>
    </w:p>
    <w:p w:rsidR="00B17DD3" w:rsidRDefault="00B17DD3">
      <w:pPr>
        <w:pStyle w:val="ConsPlusNormal"/>
        <w:ind w:firstLine="540"/>
        <w:jc w:val="both"/>
      </w:pPr>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Инвентарной карточке (</w:t>
      </w:r>
      <w:hyperlink r:id="rId58" w:history="1">
        <w:r>
          <w:rPr>
            <w:color w:val="0000FF"/>
          </w:rPr>
          <w:t>ф.ф. 0504031</w:t>
        </w:r>
      </w:hyperlink>
      <w:r>
        <w:t xml:space="preserve">, </w:t>
      </w:r>
      <w:hyperlink r:id="rId59" w:history="1">
        <w:r>
          <w:rPr>
            <w:color w:val="0000FF"/>
          </w:rPr>
          <w:t>0504032</w:t>
        </w:r>
      </w:hyperlink>
      <w:r>
        <w:t>) 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010100000 "Основные средства";</w:t>
      </w:r>
    </w:p>
    <w:p w:rsidR="00B17DD3" w:rsidRDefault="00B17DD3">
      <w:pPr>
        <w:pStyle w:val="ConsPlusNormal"/>
        <w:ind w:firstLine="540"/>
        <w:jc w:val="both"/>
      </w:pPr>
      <w:r>
        <w:t>принятие к бухгалтерскому учету законченных капитальных вложений арендатора (лизингополучателя),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(сублизинга), безвозмездного пользования -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 принятие к бухгалтерскому учету объектов основных средств (по их первоначальной (балансовой) стоимости), за исключением объектов стоимостью до 3000 рублей включительно,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 учреждением, обособленными подразделениями (филиалами), - по дебету соответствующих счетов аналитического учета счета 010100000 "Основные средства" и кредиту соответствующих счетов аналитического учета счета 030404000 "Внутриведомственные расчеты";</w:t>
      </w:r>
    </w:p>
    <w:p w:rsidR="00B17DD3" w:rsidRDefault="00B17DD3">
      <w:pPr>
        <w:pStyle w:val="ConsPlusNormal"/>
        <w:ind w:firstLine="540"/>
        <w:jc w:val="both"/>
      </w:pPr>
      <w:r>
        <w:t>принятие к бухгалтерскому учету полученных безвозмездно объектов основных средств:";</w:t>
      </w:r>
    </w:p>
    <w:p w:rsidR="00B17DD3" w:rsidRDefault="00B17DD3">
      <w:pPr>
        <w:pStyle w:val="ConsPlusNormal"/>
        <w:ind w:firstLine="540"/>
        <w:jc w:val="both"/>
      </w:pPr>
      <w:r>
        <w:t xml:space="preserve">д) в </w:t>
      </w:r>
      <w:hyperlink r:id="rId60" w:history="1">
        <w:r>
          <w:rPr>
            <w:color w:val="0000FF"/>
          </w:rPr>
          <w:t>абзаце тринадцатом</w:t>
        </w:r>
      </w:hyperlink>
      <w:r>
        <w:t xml:space="preserve"> слова ": Акта о приеме - передаче объекта основных средств (кроме зданий, сооружений) (ф. 0306001) (не оформляется на объекты библиотечного фонда), Акта о приеме - передаче здания (сооружения) (ф. 0306030), Акта о приеме - передаче групп объектов основных средств (кроме зданий, сооружений) (ф. 0306031)" исключить;</w:t>
      </w:r>
    </w:p>
    <w:p w:rsidR="00B17DD3" w:rsidRDefault="00B17DD3">
      <w:pPr>
        <w:pStyle w:val="ConsPlusNormal"/>
        <w:ind w:firstLine="540"/>
        <w:jc w:val="both"/>
      </w:pPr>
      <w:r>
        <w:t xml:space="preserve">е) в </w:t>
      </w:r>
      <w:hyperlink r:id="rId61" w:history="1">
        <w:r>
          <w:rPr>
            <w:color w:val="0000FF"/>
          </w:rPr>
          <w:t>абзаце четырнадцатом</w:t>
        </w:r>
      </w:hyperlink>
      <w:r>
        <w:t xml:space="preserve"> слова ": Акта о приеме - передаче объекта основных средств (кроме зданий, сооружений) (ф. 0306001) (не оформляется на объекты библиотечного фонда), Акта о приеме - передаче групп объектов основных средств (кроме зданий, сооружений) (ф. 0306031), Акта о приеме - передаче здания (сооружения) (ф. 0306030)," исключить;</w:t>
      </w:r>
    </w:p>
    <w:p w:rsidR="00B17DD3" w:rsidRDefault="00B17DD3">
      <w:pPr>
        <w:pStyle w:val="ConsPlusNormal"/>
        <w:ind w:firstLine="540"/>
        <w:jc w:val="both"/>
      </w:pPr>
      <w:r>
        <w:t xml:space="preserve">ж) в </w:t>
      </w:r>
      <w:hyperlink r:id="rId62" w:history="1">
        <w:r>
          <w:rPr>
            <w:color w:val="0000FF"/>
          </w:rPr>
          <w:t>абзаце пятнадцатом</w:t>
        </w:r>
      </w:hyperlink>
      <w:r>
        <w:t xml:space="preserve"> и далее по тексту слова "(ф. 0315006)" заменить словами "</w:t>
      </w:r>
      <w:hyperlink r:id="rId63" w:history="1">
        <w:r>
          <w:rPr>
            <w:color w:val="0000FF"/>
          </w:rPr>
          <w:t>(ф. 0504204)</w:t>
        </w:r>
      </w:hyperlink>
      <w:r>
        <w:t>";</w:t>
      </w:r>
    </w:p>
    <w:p w:rsidR="00B17DD3" w:rsidRDefault="00B17DD3">
      <w:pPr>
        <w:pStyle w:val="ConsPlusNormal"/>
        <w:ind w:firstLine="540"/>
        <w:jc w:val="both"/>
      </w:pPr>
      <w:r>
        <w:t xml:space="preserve">з) в </w:t>
      </w:r>
      <w:hyperlink r:id="rId64" w:history="1">
        <w:r>
          <w:rPr>
            <w:color w:val="0000FF"/>
          </w:rPr>
          <w:t>абзаце шестнадцатом</w:t>
        </w:r>
      </w:hyperlink>
      <w:r>
        <w:t xml:space="preserve"> и далее по тексту слова "Накладной на внутреннее перемещение объектов основных средств (ф. 0306032)" в соответствующем числе и падеже заменить словами "Накладной на внутреннее перемещение объектов нефинансовых активов </w:t>
      </w:r>
      <w:hyperlink r:id="rId65" w:history="1">
        <w:r>
          <w:rPr>
            <w:color w:val="0000FF"/>
          </w:rPr>
          <w:t>(ф. 0504102)</w:t>
        </w:r>
      </w:hyperlink>
      <w:r>
        <w:t>" в соответствующем числе и падеже;</w:t>
      </w:r>
    </w:p>
    <w:p w:rsidR="00B17DD3" w:rsidRDefault="00B17DD3">
      <w:pPr>
        <w:pStyle w:val="ConsPlusNormal"/>
        <w:ind w:firstLine="540"/>
        <w:jc w:val="both"/>
      </w:pPr>
      <w:r>
        <w:t xml:space="preserve">и) </w:t>
      </w:r>
      <w:hyperlink r:id="rId66" w:history="1">
        <w:r>
          <w:rPr>
            <w:color w:val="0000FF"/>
          </w:rPr>
          <w:t>абзац семнадцатый</w:t>
        </w:r>
      </w:hyperlink>
      <w:r>
        <w:t xml:space="preserve"> изложить в следующей редакции:</w:t>
      </w:r>
    </w:p>
    <w:p w:rsidR="00B17DD3" w:rsidRDefault="00B17DD3">
      <w:pPr>
        <w:pStyle w:val="ConsPlusNormal"/>
        <w:ind w:firstLine="540"/>
        <w:jc w:val="both"/>
      </w:pPr>
      <w:r>
        <w:t>"оприходование неучтенных объектов основных средств, выявленных при инвентаризации, - по дебету соответствующих счетов аналитического учета счета 010100000 "Основные средства" и кредиту счета 040110180 "Прочие доходы";";</w:t>
      </w:r>
    </w:p>
    <w:p w:rsidR="00B17DD3" w:rsidRDefault="00B17DD3">
      <w:pPr>
        <w:pStyle w:val="ConsPlusNormal"/>
        <w:ind w:firstLine="540"/>
        <w:jc w:val="both"/>
      </w:pPr>
      <w:r>
        <w:t xml:space="preserve">к) </w:t>
      </w:r>
      <w:hyperlink r:id="rId67" w:history="1">
        <w:r>
          <w:rPr>
            <w:color w:val="0000FF"/>
          </w:rPr>
          <w:t>абзац восемнадцатый</w:t>
        </w:r>
      </w:hyperlink>
      <w:r>
        <w:t xml:space="preserve"> исключить;</w:t>
      </w:r>
    </w:p>
    <w:p w:rsidR="00B17DD3" w:rsidRDefault="00B17DD3">
      <w:pPr>
        <w:pStyle w:val="ConsPlusNormal"/>
        <w:ind w:firstLine="540"/>
        <w:jc w:val="both"/>
      </w:pPr>
      <w:r>
        <w:t xml:space="preserve">л) </w:t>
      </w:r>
      <w:hyperlink r:id="rId68"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lastRenderedPageBreak/>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 по дебету соответствующих счетов аналитического учета счета 010100000 "Основные средства" и кредиту счета 040110180 "Прочие доходы" в части:</w:t>
      </w:r>
    </w:p>
    <w:p w:rsidR="00B17DD3" w:rsidRDefault="00B17DD3">
      <w:pPr>
        <w:pStyle w:val="ConsPlusNormal"/>
        <w:ind w:firstLine="540"/>
        <w:jc w:val="both"/>
      </w:pPr>
      <w:r>
        <w:t>специального оборудования, не возвращенного заказчику, с одновременным уменьшением забалансового счета 12 "Спецоборудование для выполнения научно-исследовательских работ по договорам с заказчиками";</w:t>
      </w:r>
    </w:p>
    <w:p w:rsidR="00B17DD3" w:rsidRDefault="00B17DD3">
      <w:pPr>
        <w:pStyle w:val="ConsPlusNormal"/>
        <w:ind w:firstLine="540"/>
        <w:jc w:val="both"/>
      </w:pPr>
      <w:r>
        <w:t>объектов, использованных при изготовлении различных экспериментальных устройств (например: установок, образцов машин и приборов, стендов для испытания), с одновременным уменьшением забалансового счета 13 "Экспериментальные устройства";</w:t>
      </w:r>
    </w:p>
    <w:p w:rsidR="00B17DD3" w:rsidRDefault="00B17DD3">
      <w:pPr>
        <w:pStyle w:val="ConsPlusNormal"/>
        <w:ind w:firstLine="540"/>
        <w:jc w:val="both"/>
      </w:pPr>
      <w:r>
        <w:t>перемещение объектов основных средств между группами и (или) видами имущества в учреждении отражается следующими корреспонденциями:</w:t>
      </w:r>
    </w:p>
    <w:p w:rsidR="00B17DD3" w:rsidRDefault="00B17DD3">
      <w:pPr>
        <w:pStyle w:val="ConsPlusNormal"/>
        <w:ind w:firstLine="540"/>
        <w:jc w:val="both"/>
      </w:pPr>
      <w:r>
        <w:t>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
    <w:p w:rsidR="00B17DD3" w:rsidRDefault="00B17DD3">
      <w:pPr>
        <w:pStyle w:val="ConsPlusNormal"/>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и дебету счета 040110172 "Доходы от операций с активами".";</w:t>
      </w:r>
    </w:p>
    <w:p w:rsidR="00B17DD3" w:rsidRDefault="00B17DD3">
      <w:pPr>
        <w:pStyle w:val="ConsPlusNormal"/>
        <w:ind w:firstLine="540"/>
        <w:jc w:val="both"/>
      </w:pPr>
      <w:r>
        <w:t xml:space="preserve">3.4. </w:t>
      </w:r>
      <w:hyperlink r:id="rId69" w:history="1">
        <w:r>
          <w:rPr>
            <w:color w:val="0000FF"/>
          </w:rPr>
          <w:t>Пункт 11</w:t>
        </w:r>
      </w:hyperlink>
      <w:r>
        <w:t xml:space="preserve"> изложить в следующей редакции:</w:t>
      </w:r>
    </w:p>
    <w:p w:rsidR="00B17DD3" w:rsidRDefault="00B17DD3">
      <w:pPr>
        <w:pStyle w:val="ConsPlusNormal"/>
        <w:ind w:firstLine="540"/>
        <w:jc w:val="both"/>
      </w:pPr>
      <w:r>
        <w:t>"11. Консервация (расконсервация) объекта основных средств на срок более 3-х месяцев отражается путем внесения в Инвентарную карточку (</w:t>
      </w:r>
      <w:hyperlink r:id="rId70" w:history="1">
        <w:r>
          <w:rPr>
            <w:color w:val="0000FF"/>
          </w:rPr>
          <w:t>ф.ф. 0504031</w:t>
        </w:r>
      </w:hyperlink>
      <w:r>
        <w:t xml:space="preserve">, </w:t>
      </w:r>
      <w:hyperlink r:id="rId71" w:history="1">
        <w:r>
          <w:rPr>
            <w:color w:val="0000FF"/>
          </w:rPr>
          <w:t>0504032</w:t>
        </w:r>
      </w:hyperlink>
      <w:r>
        <w:t>) записи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B17DD3" w:rsidRDefault="00B17DD3">
      <w:pPr>
        <w:pStyle w:val="ConsPlusNormal"/>
        <w:ind w:firstLine="540"/>
        <w:jc w:val="both"/>
      </w:pPr>
      <w:r>
        <w:t xml:space="preserve">3.5. В </w:t>
      </w:r>
      <w:hyperlink r:id="rId72" w:history="1">
        <w:r>
          <w:rPr>
            <w:color w:val="0000FF"/>
          </w:rPr>
          <w:t>пункте 12</w:t>
        </w:r>
      </w:hyperlink>
      <w:r>
        <w:t>:</w:t>
      </w:r>
    </w:p>
    <w:p w:rsidR="00B17DD3" w:rsidRDefault="00B17DD3">
      <w:pPr>
        <w:pStyle w:val="ConsPlusNormal"/>
        <w:ind w:firstLine="540"/>
        <w:jc w:val="both"/>
      </w:pPr>
      <w:r>
        <w:t xml:space="preserve">а) </w:t>
      </w:r>
      <w:hyperlink r:id="rId73" w:history="1">
        <w:r>
          <w:rPr>
            <w:color w:val="0000FF"/>
          </w:rPr>
          <w:t>абзац второй</w:t>
        </w:r>
      </w:hyperlink>
      <w:r>
        <w:t xml:space="preserve"> изложить в следующей редакции:</w:t>
      </w:r>
    </w:p>
    <w:p w:rsidR="00B17DD3" w:rsidRDefault="00B17DD3">
      <w:pPr>
        <w:pStyle w:val="ConsPlusNormal"/>
        <w:ind w:firstLine="540"/>
        <w:jc w:val="both"/>
      </w:pPr>
      <w:r>
        <w:t>"согласно принятому комиссией учреждения по поступлению и выбытию активов решению о списании объектов основных средств, оформленному Актами о списании, предусмотренными настоящей Инструкцией, выбытие объекта отражается по его балансовой стоимости:";</w:t>
      </w:r>
    </w:p>
    <w:p w:rsidR="00B17DD3" w:rsidRDefault="00B17DD3">
      <w:pPr>
        <w:pStyle w:val="ConsPlusNormal"/>
        <w:ind w:firstLine="540"/>
        <w:jc w:val="both"/>
      </w:pPr>
      <w:r>
        <w:t xml:space="preserve">б) </w:t>
      </w:r>
      <w:hyperlink r:id="rId74" w:history="1">
        <w:r>
          <w:rPr>
            <w:color w:val="0000FF"/>
          </w:rPr>
          <w:t>абзац пятый</w:t>
        </w:r>
      </w:hyperlink>
      <w:r>
        <w:t xml:space="preserve"> изложить в следующей редакции:</w:t>
      </w:r>
    </w:p>
    <w:p w:rsidR="00B17DD3" w:rsidRDefault="00B17DD3">
      <w:pPr>
        <w:pStyle w:val="ConsPlusNormal"/>
        <w:ind w:firstLine="540"/>
        <w:jc w:val="both"/>
      </w:pPr>
      <w:r>
        <w:t>"при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 Одновременно выбывшие из эксплуатации объекты имущества, поступившие на хранение до момента их демонтажа и (или) утилизации, отражаются на забалансовом счете 02 "Материальные ценности, принятые на хранение";";</w:t>
      </w:r>
    </w:p>
    <w:p w:rsidR="00B17DD3" w:rsidRDefault="00B17DD3">
      <w:pPr>
        <w:pStyle w:val="ConsPlusNormal"/>
        <w:ind w:firstLine="540"/>
        <w:jc w:val="both"/>
      </w:pPr>
      <w:r>
        <w:t xml:space="preserve">в) в </w:t>
      </w:r>
      <w:hyperlink r:id="rId75" w:history="1">
        <w:r>
          <w:rPr>
            <w:color w:val="0000FF"/>
          </w:rPr>
          <w:t>абзаце шестом</w:t>
        </w:r>
      </w:hyperlink>
      <w:r>
        <w:t xml:space="preserve"> и далее по тексту слова "(Акта о приеме - передаче объекта основных средств (кроме зданий, сооружений) (ф. 0306001), Акта о приеме - передаче здания (сооружения) (ф. 0306030)" исключить;</w:t>
      </w:r>
    </w:p>
    <w:p w:rsidR="00B17DD3" w:rsidRDefault="00B17DD3">
      <w:pPr>
        <w:pStyle w:val="ConsPlusNormal"/>
        <w:ind w:firstLine="540"/>
        <w:jc w:val="both"/>
      </w:pPr>
      <w:r>
        <w:t xml:space="preserve">г) </w:t>
      </w:r>
      <w:hyperlink r:id="rId76" w:history="1">
        <w:r>
          <w:rPr>
            <w:color w:val="0000FF"/>
          </w:rPr>
          <w:t>абзац седьмой</w:t>
        </w:r>
      </w:hyperlink>
      <w:r>
        <w:t xml:space="preserve"> изложить в следующей редакции:</w:t>
      </w:r>
    </w:p>
    <w:p w:rsidR="00B17DD3" w:rsidRDefault="00B17DD3">
      <w:pPr>
        <w:pStyle w:val="ConsPlusNormal"/>
        <w:ind w:firstLine="540"/>
        <w:jc w:val="both"/>
      </w:pPr>
      <w:r>
        <w:t>"передача в соответствии с законодательством Российской Федерации объекта основных средств безвозмездно отражается:";</w:t>
      </w:r>
    </w:p>
    <w:p w:rsidR="00B17DD3" w:rsidRDefault="00B17DD3">
      <w:pPr>
        <w:pStyle w:val="ConsPlusNormal"/>
        <w:ind w:firstLine="540"/>
        <w:jc w:val="both"/>
      </w:pPr>
      <w:r>
        <w:t xml:space="preserve">д) в </w:t>
      </w:r>
      <w:hyperlink r:id="rId77" w:history="1">
        <w:r>
          <w:rPr>
            <w:color w:val="0000FF"/>
          </w:rPr>
          <w:t>абзаце восьмом</w:t>
        </w:r>
      </w:hyperlink>
      <w:r>
        <w:t xml:space="preserve"> слова ", 421006560 "Увеличение расчетов с учредителем" исключить;</w:t>
      </w:r>
    </w:p>
    <w:p w:rsidR="00B17DD3" w:rsidRDefault="00B17DD3">
      <w:pPr>
        <w:pStyle w:val="ConsPlusNormal"/>
        <w:ind w:firstLine="540"/>
        <w:jc w:val="both"/>
      </w:pPr>
      <w:r>
        <w:t xml:space="preserve">е) </w:t>
      </w:r>
      <w:hyperlink r:id="rId78" w:history="1">
        <w:r>
          <w:rPr>
            <w:color w:val="0000FF"/>
          </w:rPr>
          <w:t>абзац одиннадцатый</w:t>
        </w:r>
      </w:hyperlink>
      <w:r>
        <w:t xml:space="preserve"> изложить в следующей редакции:</w:t>
      </w:r>
    </w:p>
    <w:p w:rsidR="00B17DD3" w:rsidRDefault="00B17DD3">
      <w:pPr>
        <w:pStyle w:val="ConsPlusNormal"/>
        <w:ind w:firstLine="540"/>
        <w:jc w:val="both"/>
      </w:pPr>
      <w:r>
        <w:t>"при продаже объектов основных средств -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w:t>
      </w:r>
    </w:p>
    <w:p w:rsidR="00B17DD3" w:rsidRDefault="00B17DD3">
      <w:pPr>
        <w:pStyle w:val="ConsPlusNormal"/>
        <w:ind w:firstLine="540"/>
        <w:jc w:val="both"/>
      </w:pPr>
      <w:r>
        <w:lastRenderedPageBreak/>
        <w:t xml:space="preserve">ж) </w:t>
      </w:r>
      <w:hyperlink r:id="rId79"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
    <w:p w:rsidR="00B17DD3" w:rsidRDefault="00B17DD3">
      <w:pPr>
        <w:pStyle w:val="ConsPlusNormal"/>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и дебету счета 040110172 "Доходы от операций с активами".</w:t>
      </w:r>
    </w:p>
    <w:p w:rsidR="00B17DD3" w:rsidRDefault="00B17DD3">
      <w:pPr>
        <w:pStyle w:val="ConsPlusNormal"/>
        <w:ind w:firstLine="540"/>
        <w:jc w:val="both"/>
      </w:pPr>
      <w: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w:t>
      </w:r>
    </w:p>
    <w:p w:rsidR="00B17DD3" w:rsidRDefault="00B17DD3">
      <w:pPr>
        <w:pStyle w:val="ConsPlusNormal"/>
        <w:ind w:firstLine="540"/>
        <w:jc w:val="both"/>
      </w:pPr>
      <w:r>
        <w:t xml:space="preserve">3.6. В </w:t>
      </w:r>
      <w:hyperlink r:id="rId80" w:history="1">
        <w:r>
          <w:rPr>
            <w:color w:val="0000FF"/>
          </w:rPr>
          <w:t>пункте 15</w:t>
        </w:r>
      </w:hyperlink>
      <w:r>
        <w:t>:</w:t>
      </w:r>
    </w:p>
    <w:p w:rsidR="00B17DD3" w:rsidRDefault="00B17DD3">
      <w:pPr>
        <w:pStyle w:val="ConsPlusNormal"/>
        <w:ind w:firstLine="540"/>
        <w:jc w:val="both"/>
      </w:pPr>
      <w:r>
        <w:t xml:space="preserve">а) в </w:t>
      </w:r>
      <w:hyperlink r:id="rId81" w:history="1">
        <w:r>
          <w:rPr>
            <w:color w:val="0000FF"/>
          </w:rPr>
          <w:t>абзаце втором</w:t>
        </w:r>
      </w:hyperlink>
      <w:r>
        <w:t xml:space="preserve"> и далее по тексту слова ": Акта о приеме - передаче объекта основных средств (кроме зданий, сооружений) (ф. 0306001), Акта о приеме - передаче групп объектов основных средств (кроме зданий, сооружений) (ф. 0306031)" заменить словами "Акта о приеме - передаче объектов нефинансовых активов </w:t>
      </w:r>
      <w:hyperlink r:id="rId82" w:history="1">
        <w:r>
          <w:rPr>
            <w:color w:val="0000FF"/>
          </w:rPr>
          <w:t>(ф. 0504101)</w:t>
        </w:r>
      </w:hyperlink>
      <w:r>
        <w:t>, прилагаемых к нему Инвентарных карточек (</w:t>
      </w:r>
      <w:hyperlink r:id="rId83" w:history="1">
        <w:r>
          <w:rPr>
            <w:color w:val="0000FF"/>
          </w:rPr>
          <w:t>ф.ф. 0504031</w:t>
        </w:r>
      </w:hyperlink>
      <w:r>
        <w:t xml:space="preserve">, </w:t>
      </w:r>
      <w:hyperlink r:id="rId84" w:history="1">
        <w:r>
          <w:rPr>
            <w:color w:val="0000FF"/>
          </w:rPr>
          <w:t>0504032</w:t>
        </w:r>
      </w:hyperlink>
      <w:r>
        <w:t>)," в соответствующем числе и падеже;</w:t>
      </w:r>
    </w:p>
    <w:p w:rsidR="00B17DD3" w:rsidRDefault="00B17DD3">
      <w:pPr>
        <w:pStyle w:val="ConsPlusNormal"/>
        <w:ind w:firstLine="540"/>
        <w:jc w:val="both"/>
      </w:pPr>
      <w:r>
        <w:t xml:space="preserve">б) </w:t>
      </w:r>
      <w:hyperlink r:id="rId85" w:history="1">
        <w:r>
          <w:rPr>
            <w:color w:val="0000FF"/>
          </w:rPr>
          <w:t>абзац четвертый</w:t>
        </w:r>
      </w:hyperlink>
      <w:r>
        <w:t xml:space="preserve"> изложить в следующей редакции:</w:t>
      </w:r>
    </w:p>
    <w:p w:rsidR="00B17DD3" w:rsidRDefault="00B17DD3">
      <w:pPr>
        <w:pStyle w:val="ConsPlusNormal"/>
        <w:ind w:firstLine="540"/>
        <w:jc w:val="both"/>
      </w:pPr>
      <w:r>
        <w:t>"принятие к бухгалтерскому учету полученных безвозмездно объектов нематериальных активов:";</w:t>
      </w:r>
    </w:p>
    <w:p w:rsidR="00B17DD3" w:rsidRDefault="00B17DD3">
      <w:pPr>
        <w:pStyle w:val="ConsPlusNormal"/>
        <w:ind w:firstLine="540"/>
        <w:jc w:val="both"/>
      </w:pPr>
      <w:r>
        <w:t xml:space="preserve">в) </w:t>
      </w:r>
      <w:hyperlink r:id="rId86" w:history="1">
        <w:r>
          <w:rPr>
            <w:color w:val="0000FF"/>
          </w:rPr>
          <w:t>абзац пятый</w:t>
        </w:r>
      </w:hyperlink>
      <w:r>
        <w:t xml:space="preserve"> исключить;</w:t>
      </w:r>
    </w:p>
    <w:p w:rsidR="00B17DD3" w:rsidRDefault="00B17DD3">
      <w:pPr>
        <w:pStyle w:val="ConsPlusNormal"/>
        <w:ind w:firstLine="540"/>
        <w:jc w:val="both"/>
      </w:pPr>
      <w:r>
        <w:t xml:space="preserve">г) в </w:t>
      </w:r>
      <w:hyperlink r:id="rId87" w:history="1">
        <w:r>
          <w:rPr>
            <w:color w:val="0000FF"/>
          </w:rPr>
          <w:t>абзаце шестом</w:t>
        </w:r>
      </w:hyperlink>
      <w:r>
        <w:t xml:space="preserve"> слова ", 421006660 "Уменьшение расчетов с учредителем" исключить;</w:t>
      </w:r>
    </w:p>
    <w:p w:rsidR="00B17DD3" w:rsidRDefault="00B17DD3">
      <w:pPr>
        <w:pStyle w:val="ConsPlusNormal"/>
        <w:ind w:firstLine="540"/>
        <w:jc w:val="both"/>
      </w:pPr>
      <w:r>
        <w:t xml:space="preserve">д) </w:t>
      </w:r>
      <w:hyperlink r:id="rId88" w:history="1">
        <w:r>
          <w:rPr>
            <w:color w:val="0000FF"/>
          </w:rPr>
          <w:t>абзац девятый</w:t>
        </w:r>
      </w:hyperlink>
      <w:r>
        <w:t xml:space="preserve"> изложить в следующей редакции:</w:t>
      </w:r>
    </w:p>
    <w:p w:rsidR="00B17DD3" w:rsidRDefault="00B17DD3">
      <w:pPr>
        <w:pStyle w:val="ConsPlusNormal"/>
        <w:ind w:firstLine="540"/>
        <w:jc w:val="both"/>
      </w:pPr>
      <w:r>
        <w:t>"принятие к учету объектов нематериальных активов, выявленных при инвентаризации, отражается по оценочной стоимости по дебету соответствующих счетов аналитического учета счета 010200000 "Нематериальные активы" (010220320, 010230320) и кредиту счета 040110180 "Прочие доходы".";</w:t>
      </w:r>
    </w:p>
    <w:p w:rsidR="00B17DD3" w:rsidRDefault="00B17DD3">
      <w:pPr>
        <w:pStyle w:val="ConsPlusNormal"/>
        <w:ind w:firstLine="540"/>
        <w:jc w:val="both"/>
      </w:pPr>
      <w:r>
        <w:t xml:space="preserve">3.7. </w:t>
      </w:r>
      <w:hyperlink r:id="rId89" w:history="1">
        <w:r>
          <w:rPr>
            <w:color w:val="0000FF"/>
          </w:rPr>
          <w:t>Абзац второй пункта 16</w:t>
        </w:r>
      </w:hyperlink>
      <w:r>
        <w:t xml:space="preserve"> исключить;</w:t>
      </w:r>
    </w:p>
    <w:p w:rsidR="00B17DD3" w:rsidRDefault="00B17DD3">
      <w:pPr>
        <w:pStyle w:val="ConsPlusNormal"/>
        <w:ind w:firstLine="540"/>
        <w:jc w:val="both"/>
      </w:pPr>
      <w:r>
        <w:t xml:space="preserve">3.8. В </w:t>
      </w:r>
      <w:hyperlink r:id="rId90" w:history="1">
        <w:r>
          <w:rPr>
            <w:color w:val="0000FF"/>
          </w:rPr>
          <w:t>пункте 17</w:t>
        </w:r>
      </w:hyperlink>
      <w:r>
        <w:t>:</w:t>
      </w:r>
    </w:p>
    <w:p w:rsidR="00B17DD3" w:rsidRDefault="00B17DD3">
      <w:pPr>
        <w:pStyle w:val="ConsPlusNormal"/>
        <w:ind w:firstLine="540"/>
        <w:jc w:val="both"/>
      </w:pPr>
      <w:r>
        <w:t xml:space="preserve">а) в </w:t>
      </w:r>
      <w:hyperlink r:id="rId91" w:history="1">
        <w:r>
          <w:rPr>
            <w:color w:val="0000FF"/>
          </w:rPr>
          <w:t>абзаце втором</w:t>
        </w:r>
      </w:hyperlink>
      <w:r>
        <w:t xml:space="preserve"> слова ": Актом о списании объекта основных средств (кроме автотранспортных средств) (ф. 0306003), Актом о списании автотранспортных средств (ф. 0306004), Актом о списании групп объектов основных средств (кроме автотранспортных средств) (ф. 0306033)," исключить;</w:t>
      </w:r>
    </w:p>
    <w:p w:rsidR="00B17DD3" w:rsidRDefault="00B17DD3">
      <w:pPr>
        <w:pStyle w:val="ConsPlusNormal"/>
        <w:ind w:firstLine="540"/>
        <w:jc w:val="both"/>
      </w:pPr>
      <w:r>
        <w:t xml:space="preserve">б) в </w:t>
      </w:r>
      <w:hyperlink r:id="rId92" w:history="1">
        <w:r>
          <w:rPr>
            <w:color w:val="0000FF"/>
          </w:rPr>
          <w:t>абзаце третьем</w:t>
        </w:r>
      </w:hyperlink>
      <w:r>
        <w:t xml:space="preserve"> слова "(Акта о приеме - передаче объекта основных средств (кроме зданий, сооружений) (ф. 0306001), Акта о приеме - передаче групп объектов основных средств (кроме зданий, сооружений) (ф. 0306031)" заменить словами "Акта о приеме - передаче объектов нефинансовых активов </w:t>
      </w:r>
      <w:hyperlink r:id="rId93" w:history="1">
        <w:r>
          <w:rPr>
            <w:color w:val="0000FF"/>
          </w:rPr>
          <w:t>(ф. 0504101)</w:t>
        </w:r>
      </w:hyperlink>
      <w:r>
        <w:t>";</w:t>
      </w:r>
    </w:p>
    <w:p w:rsidR="00B17DD3" w:rsidRDefault="00B17DD3">
      <w:pPr>
        <w:pStyle w:val="ConsPlusNormal"/>
        <w:ind w:firstLine="540"/>
        <w:jc w:val="both"/>
      </w:pPr>
      <w:r>
        <w:t xml:space="preserve">в) в </w:t>
      </w:r>
      <w:hyperlink r:id="rId94" w:history="1">
        <w:r>
          <w:rPr>
            <w:color w:val="0000FF"/>
          </w:rPr>
          <w:t>абзаце пятом</w:t>
        </w:r>
      </w:hyperlink>
      <w:r>
        <w:t xml:space="preserve"> слова ", 421006560 "Увеличение расчетов с учредителем" исключить;</w:t>
      </w:r>
    </w:p>
    <w:p w:rsidR="00B17DD3" w:rsidRDefault="00B17DD3">
      <w:pPr>
        <w:pStyle w:val="ConsPlusNormal"/>
        <w:ind w:firstLine="540"/>
        <w:jc w:val="both"/>
      </w:pPr>
      <w:r>
        <w:t xml:space="preserve">г) в </w:t>
      </w:r>
      <w:hyperlink r:id="rId95" w:history="1">
        <w:r>
          <w:rPr>
            <w:color w:val="0000FF"/>
          </w:rPr>
          <w:t>абзаце седьмом</w:t>
        </w:r>
      </w:hyperlink>
      <w:r>
        <w:t xml:space="preserve"> слова "в уставной" заменить словами "в случае передачи данной организации исключительных прав на объект нематериальных активов в уставный";</w:t>
      </w:r>
    </w:p>
    <w:p w:rsidR="00B17DD3" w:rsidRDefault="00B17DD3">
      <w:pPr>
        <w:pStyle w:val="ConsPlusNormal"/>
        <w:ind w:firstLine="540"/>
        <w:jc w:val="both"/>
      </w:pPr>
      <w:r>
        <w:t xml:space="preserve">3.9. В </w:t>
      </w:r>
      <w:hyperlink r:id="rId96" w:history="1">
        <w:r>
          <w:rPr>
            <w:color w:val="0000FF"/>
          </w:rPr>
          <w:t>пункте 18</w:t>
        </w:r>
      </w:hyperlink>
      <w:r>
        <w:t xml:space="preserve"> слова "основных средств" заменить словами "нематериальных активов";</w:t>
      </w:r>
    </w:p>
    <w:p w:rsidR="00B17DD3" w:rsidRDefault="00B17DD3">
      <w:pPr>
        <w:pStyle w:val="ConsPlusNormal"/>
        <w:ind w:firstLine="540"/>
        <w:jc w:val="both"/>
      </w:pPr>
      <w:r>
        <w:t xml:space="preserve">3.10. В </w:t>
      </w:r>
      <w:hyperlink r:id="rId97" w:history="1">
        <w:r>
          <w:rPr>
            <w:color w:val="0000FF"/>
          </w:rPr>
          <w:t>пункте 20</w:t>
        </w:r>
      </w:hyperlink>
      <w:r>
        <w:t>:</w:t>
      </w:r>
    </w:p>
    <w:p w:rsidR="00B17DD3" w:rsidRDefault="00B17DD3">
      <w:pPr>
        <w:pStyle w:val="ConsPlusNormal"/>
        <w:ind w:firstLine="540"/>
        <w:jc w:val="both"/>
      </w:pPr>
      <w:r>
        <w:t xml:space="preserve">а) </w:t>
      </w:r>
      <w:hyperlink r:id="rId98" w:history="1">
        <w:r>
          <w:rPr>
            <w:color w:val="0000FF"/>
          </w:rPr>
          <w:t>абзац четвертый</w:t>
        </w:r>
      </w:hyperlink>
      <w:r>
        <w:t xml:space="preserve"> изложить в следующей редакции:</w:t>
      </w:r>
    </w:p>
    <w:p w:rsidR="00B17DD3" w:rsidRDefault="00B17DD3">
      <w:pPr>
        <w:pStyle w:val="ConsPlusNormal"/>
        <w:ind w:firstLine="540"/>
        <w:jc w:val="both"/>
      </w:pPr>
      <w:r>
        <w:t xml:space="preserve">"при получении земельных участков на праве постоянного (бессрочного) пользования (в том числе расположенных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 по дебету счета 410311330 "Увеличение стоимости земли - недвижимого имущества учреждения" и кредиту счета 440110180 "Прочие </w:t>
      </w:r>
      <w:r>
        <w:lastRenderedPageBreak/>
        <w:t>доходы";";</w:t>
      </w:r>
    </w:p>
    <w:p w:rsidR="00B17DD3" w:rsidRDefault="00B17DD3">
      <w:pPr>
        <w:pStyle w:val="ConsPlusNormal"/>
        <w:ind w:firstLine="540"/>
        <w:jc w:val="both"/>
      </w:pPr>
      <w:r>
        <w:t xml:space="preserve">б) в </w:t>
      </w:r>
      <w:hyperlink r:id="rId99" w:history="1">
        <w:r>
          <w:rPr>
            <w:color w:val="0000FF"/>
          </w:rPr>
          <w:t>абзаце пятом</w:t>
        </w:r>
      </w:hyperlink>
      <w:r>
        <w:t xml:space="preserve"> и далее по тексту слова "по рыночной стоимости" заменить словами "по оценочной стоимости";</w:t>
      </w:r>
    </w:p>
    <w:p w:rsidR="00B17DD3" w:rsidRDefault="00B17DD3">
      <w:pPr>
        <w:pStyle w:val="ConsPlusNormal"/>
        <w:ind w:firstLine="540"/>
        <w:jc w:val="both"/>
      </w:pPr>
      <w:r>
        <w:t xml:space="preserve">3.11. </w:t>
      </w:r>
      <w:hyperlink r:id="rId100" w:history="1">
        <w:r>
          <w:rPr>
            <w:color w:val="0000FF"/>
          </w:rPr>
          <w:t>Абзац третий пункта 22</w:t>
        </w:r>
      </w:hyperlink>
      <w:r>
        <w:t xml:space="preserve"> изложить в следующей редакции:</w:t>
      </w:r>
    </w:p>
    <w:p w:rsidR="00B17DD3" w:rsidRDefault="00B17DD3">
      <w:pPr>
        <w:pStyle w:val="ConsPlusNormal"/>
        <w:ind w:firstLine="540"/>
        <w:jc w:val="both"/>
      </w:pPr>
      <w:r>
        <w:t>"при передаче объекта непроизведенных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010300000 "Непроизведенные активы" (010311330, 010312330, 010313330);";</w:t>
      </w:r>
    </w:p>
    <w:p w:rsidR="00B17DD3" w:rsidRDefault="00B17DD3">
      <w:pPr>
        <w:pStyle w:val="ConsPlusNormal"/>
        <w:ind w:firstLine="540"/>
        <w:jc w:val="both"/>
      </w:pPr>
      <w:r>
        <w:t xml:space="preserve">3.12. В </w:t>
      </w:r>
      <w:hyperlink r:id="rId101" w:history="1">
        <w:r>
          <w:rPr>
            <w:color w:val="0000FF"/>
          </w:rPr>
          <w:t>абзаце втором пункта 24</w:t>
        </w:r>
      </w:hyperlink>
      <w:r>
        <w:t xml:space="preserve"> после слова "имущества" дополнить словом "учреждения";</w:t>
      </w:r>
    </w:p>
    <w:p w:rsidR="00B17DD3" w:rsidRDefault="00B17DD3">
      <w:pPr>
        <w:pStyle w:val="ConsPlusNormal"/>
        <w:ind w:firstLine="540"/>
        <w:jc w:val="both"/>
      </w:pPr>
      <w:r>
        <w:t xml:space="preserve">3.13. В </w:t>
      </w:r>
      <w:hyperlink r:id="rId102" w:history="1">
        <w:r>
          <w:rPr>
            <w:color w:val="0000FF"/>
          </w:rPr>
          <w:t>абзаце шестом пункта 25</w:t>
        </w:r>
      </w:hyperlink>
      <w:r>
        <w:t xml:space="preserve"> цифры "01041800" заменить цифрами "010418000";</w:t>
      </w:r>
    </w:p>
    <w:p w:rsidR="00B17DD3" w:rsidRDefault="00B17DD3">
      <w:pPr>
        <w:pStyle w:val="ConsPlusNormal"/>
        <w:ind w:firstLine="540"/>
        <w:jc w:val="both"/>
      </w:pPr>
      <w:r>
        <w:t xml:space="preserve">3.14. В </w:t>
      </w:r>
      <w:hyperlink r:id="rId103" w:history="1">
        <w:r>
          <w:rPr>
            <w:color w:val="0000FF"/>
          </w:rPr>
          <w:t>пункте 26</w:t>
        </w:r>
      </w:hyperlink>
      <w:r>
        <w:t xml:space="preserve"> цифры "040101271" заменить цифрами "040120271";</w:t>
      </w:r>
    </w:p>
    <w:p w:rsidR="00B17DD3" w:rsidRDefault="00B17DD3">
      <w:pPr>
        <w:pStyle w:val="ConsPlusNormal"/>
        <w:ind w:firstLine="540"/>
        <w:jc w:val="both"/>
      </w:pPr>
      <w:r>
        <w:t xml:space="preserve">3.15. В </w:t>
      </w:r>
      <w:hyperlink r:id="rId104" w:history="1">
        <w:r>
          <w:rPr>
            <w:color w:val="0000FF"/>
          </w:rPr>
          <w:t>пункте 27</w:t>
        </w:r>
      </w:hyperlink>
      <w:r>
        <w:t>:</w:t>
      </w:r>
    </w:p>
    <w:p w:rsidR="00B17DD3" w:rsidRDefault="00B17DD3">
      <w:pPr>
        <w:pStyle w:val="ConsPlusNormal"/>
        <w:ind w:firstLine="540"/>
        <w:jc w:val="both"/>
      </w:pPr>
      <w:r>
        <w:t xml:space="preserve">а) </w:t>
      </w:r>
      <w:hyperlink r:id="rId105" w:history="1">
        <w:r>
          <w:rPr>
            <w:color w:val="0000FF"/>
          </w:rPr>
          <w:t>абзацы второй</w:t>
        </w:r>
      </w:hyperlink>
      <w:r>
        <w:t xml:space="preserve"> и </w:t>
      </w:r>
      <w:hyperlink r:id="rId106" w:history="1">
        <w:r>
          <w:rPr>
            <w:color w:val="0000FF"/>
          </w:rPr>
          <w:t>третий</w:t>
        </w:r>
      </w:hyperlink>
      <w:r>
        <w:t xml:space="preserve"> изложить в следующей редакции:</w:t>
      </w:r>
    </w:p>
    <w:p w:rsidR="00B17DD3" w:rsidRDefault="00B17DD3">
      <w:pPr>
        <w:pStyle w:val="ConsPlusNormal"/>
        <w:ind w:firstLine="540"/>
        <w:jc w:val="both"/>
      </w:pPr>
      <w:r>
        <w:t>"при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010400000 "Амортизация" и дебету соответствующих счетов аналитического учета счета 030404000 "Внутриведомственные расчеты";</w:t>
      </w:r>
    </w:p>
    <w:p w:rsidR="00B17DD3" w:rsidRDefault="00B17DD3">
      <w:pPr>
        <w:pStyle w:val="ConsPlusNormal"/>
        <w:ind w:firstLine="540"/>
        <w:jc w:val="both"/>
      </w:pPr>
      <w:r>
        <w:t>при безвозмездном получении, а также при закреплении за бюджетным учреждением права оперативного управления - по кредиту соответствующих счетов аналитического учета счета 010400000 "Амортизация" и дебету счета 040110180 "Прочие доходы";";</w:t>
      </w:r>
    </w:p>
    <w:p w:rsidR="00B17DD3" w:rsidRDefault="00B17DD3">
      <w:pPr>
        <w:pStyle w:val="ConsPlusNormal"/>
        <w:ind w:firstLine="540"/>
        <w:jc w:val="both"/>
      </w:pPr>
      <w:r>
        <w:t xml:space="preserve">б) </w:t>
      </w:r>
      <w:hyperlink r:id="rId107" w:history="1">
        <w:r>
          <w:rPr>
            <w:color w:val="0000FF"/>
          </w:rPr>
          <w:t>дополнить</w:t>
        </w:r>
      </w:hyperlink>
      <w:r>
        <w:t xml:space="preserve"> абзацем следующего содержания:</w:t>
      </w:r>
    </w:p>
    <w:p w:rsidR="00B17DD3" w:rsidRDefault="00B17DD3">
      <w:pPr>
        <w:pStyle w:val="ConsPlusNormal"/>
        <w:ind w:firstLine="540"/>
        <w:jc w:val="both"/>
      </w:pPr>
      <w:r>
        <w:t>"при внутреннем перемещении объектов учета при их отнесении (исключении) к (из) категории особо ценного движимого имущества - по дебету счета 040110172 "Доходы от операций с активами" и кредиту соответствующих счетов аналитического учета счета 010400000 "Амортизация"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
    <w:p w:rsidR="00B17DD3" w:rsidRDefault="00B17DD3">
      <w:pPr>
        <w:pStyle w:val="ConsPlusNormal"/>
        <w:ind w:firstLine="540"/>
        <w:jc w:val="both"/>
      </w:pPr>
      <w:r>
        <w:t xml:space="preserve">3.16. </w:t>
      </w:r>
      <w:hyperlink r:id="rId108" w:history="1">
        <w:r>
          <w:rPr>
            <w:color w:val="0000FF"/>
          </w:rPr>
          <w:t>Абзац третий пункта 28</w:t>
        </w:r>
      </w:hyperlink>
      <w:r>
        <w:t xml:space="preserve"> изложить в следующей редакции:</w:t>
      </w:r>
    </w:p>
    <w:p w:rsidR="00B17DD3" w:rsidRDefault="00B17DD3">
      <w:pPr>
        <w:pStyle w:val="ConsPlusNormal"/>
        <w:ind w:firstLine="540"/>
        <w:jc w:val="both"/>
      </w:pPr>
      <w:r>
        <w:t xml:space="preserve">"при передаче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и Извещения </w:t>
      </w:r>
      <w:hyperlink r:id="rId109" w:history="1">
        <w:r>
          <w:rPr>
            <w:color w:val="0000FF"/>
          </w:rPr>
          <w:t>(ф. 0504805)</w:t>
        </w:r>
      </w:hyperlink>
      <w:r>
        <w:t>, по дебету соответствующих счетов аналитического учета счета 010400000 "Амортизация" и кредиту счета 040120241 "Расходы на безвозмездные перечисления государственным и муниципальным организациям";";</w:t>
      </w:r>
    </w:p>
    <w:p w:rsidR="00B17DD3" w:rsidRDefault="00B17DD3">
      <w:pPr>
        <w:pStyle w:val="ConsPlusNormal"/>
        <w:ind w:firstLine="540"/>
        <w:jc w:val="both"/>
      </w:pPr>
      <w:r>
        <w:t xml:space="preserve">3.17. </w:t>
      </w:r>
      <w:hyperlink r:id="rId110" w:history="1">
        <w:r>
          <w:rPr>
            <w:color w:val="0000FF"/>
          </w:rPr>
          <w:t>Пункт 32</w:t>
        </w:r>
      </w:hyperlink>
      <w:r>
        <w:t xml:space="preserve"> изложить в следующей редакции:</w:t>
      </w:r>
    </w:p>
    <w:p w:rsidR="00B17DD3" w:rsidRDefault="00B17DD3">
      <w:pPr>
        <w:pStyle w:val="ConsPlusNormal"/>
        <w:ind w:firstLine="540"/>
        <w:jc w:val="both"/>
      </w:pPr>
      <w:r>
        <w:t>"32. Поступление и внутреннее перемещение материальных запасов оформляются первичными учетными документами, согласно правилам документооборота, установленным субъектом учета в рамках его учетной политики.";</w:t>
      </w:r>
    </w:p>
    <w:p w:rsidR="00B17DD3" w:rsidRDefault="00B17DD3">
      <w:pPr>
        <w:pStyle w:val="ConsPlusNormal"/>
        <w:ind w:firstLine="540"/>
        <w:jc w:val="both"/>
      </w:pPr>
      <w:r>
        <w:t xml:space="preserve">3.18. В </w:t>
      </w:r>
      <w:hyperlink r:id="rId111" w:history="1">
        <w:r>
          <w:rPr>
            <w:color w:val="0000FF"/>
          </w:rPr>
          <w:t>абзаце втором пункта 33</w:t>
        </w:r>
      </w:hyperlink>
      <w:r>
        <w:t xml:space="preserve"> и далее по тексту слова "Акт о приемке материалов (ф. 0315004)" заменить словами "Акт приемки материалов (материальных ценностей) </w:t>
      </w:r>
      <w:hyperlink r:id="rId112" w:history="1">
        <w:r>
          <w:rPr>
            <w:color w:val="0000FF"/>
          </w:rPr>
          <w:t>(ф. 0504220)</w:t>
        </w:r>
      </w:hyperlink>
      <w:r>
        <w:t>";</w:t>
      </w:r>
    </w:p>
    <w:p w:rsidR="00B17DD3" w:rsidRDefault="00B17DD3">
      <w:pPr>
        <w:pStyle w:val="ConsPlusNormal"/>
        <w:ind w:firstLine="540"/>
        <w:jc w:val="both"/>
      </w:pPr>
      <w:r>
        <w:t xml:space="preserve">3.19. В </w:t>
      </w:r>
      <w:hyperlink r:id="rId113" w:history="1">
        <w:r>
          <w:rPr>
            <w:color w:val="0000FF"/>
          </w:rPr>
          <w:t>пункте 34</w:t>
        </w:r>
      </w:hyperlink>
      <w:r>
        <w:t>:</w:t>
      </w:r>
    </w:p>
    <w:p w:rsidR="00B17DD3" w:rsidRDefault="00B17DD3">
      <w:pPr>
        <w:pStyle w:val="ConsPlusNormal"/>
        <w:ind w:firstLine="540"/>
        <w:jc w:val="both"/>
      </w:pPr>
      <w:r>
        <w:t xml:space="preserve">а) в </w:t>
      </w:r>
      <w:hyperlink r:id="rId114" w:history="1">
        <w:r>
          <w:rPr>
            <w:color w:val="0000FF"/>
          </w:rPr>
          <w:t>абзаце втором</w:t>
        </w:r>
      </w:hyperlink>
      <w:r>
        <w:t xml:space="preserve"> слова ", счета 030404340 "Внутренние расчеты по приобретению материальных запасов" (в рамках движения материальных запасов между головным учреждением, обособленными подразделениями (филиалами)" исключить;</w:t>
      </w:r>
    </w:p>
    <w:p w:rsidR="00B17DD3" w:rsidRDefault="00B17DD3">
      <w:pPr>
        <w:pStyle w:val="ConsPlusNormal"/>
        <w:ind w:firstLine="540"/>
        <w:jc w:val="both"/>
      </w:pPr>
      <w:r>
        <w:t xml:space="preserve">б) </w:t>
      </w:r>
      <w:hyperlink r:id="rId115" w:history="1">
        <w:r>
          <w:rPr>
            <w:color w:val="0000FF"/>
          </w:rPr>
          <w:t>абзац третий</w:t>
        </w:r>
      </w:hyperlink>
      <w:r>
        <w:t xml:space="preserve"> изложить в следующей редакции:</w:t>
      </w:r>
    </w:p>
    <w:p w:rsidR="00B17DD3" w:rsidRDefault="00B17DD3">
      <w:pPr>
        <w:pStyle w:val="ConsPlusNormal"/>
        <w:ind w:firstLine="540"/>
        <w:jc w:val="both"/>
      </w:pPr>
      <w:r>
        <w:t>"принятие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010500000 "Материальные запасы" и кредиту счета 030404340 "Внутриведомственные расчеты по приобретению материальных запасов";";</w:t>
      </w:r>
    </w:p>
    <w:p w:rsidR="00B17DD3" w:rsidRDefault="00B17DD3">
      <w:pPr>
        <w:pStyle w:val="ConsPlusNormal"/>
        <w:ind w:firstLine="540"/>
        <w:jc w:val="both"/>
      </w:pPr>
      <w:r>
        <w:t xml:space="preserve">в) в </w:t>
      </w:r>
      <w:hyperlink r:id="rId116" w:history="1">
        <w:r>
          <w:rPr>
            <w:color w:val="0000FF"/>
          </w:rPr>
          <w:t>абзаце пятом</w:t>
        </w:r>
      </w:hyperlink>
      <w:r>
        <w:t xml:space="preserve"> и далее по тексту слова "Справки (ф. 0504833)" заменить словами </w:t>
      </w:r>
      <w:r>
        <w:lastRenderedPageBreak/>
        <w:t xml:space="preserve">"Бухгалтерской справки </w:t>
      </w:r>
      <w:hyperlink r:id="rId117" w:history="1">
        <w:r>
          <w:rPr>
            <w:color w:val="0000FF"/>
          </w:rPr>
          <w:t>(ф. 0504833)</w:t>
        </w:r>
      </w:hyperlink>
      <w:r>
        <w:t>";</w:t>
      </w:r>
    </w:p>
    <w:p w:rsidR="00B17DD3" w:rsidRDefault="00B17DD3">
      <w:pPr>
        <w:pStyle w:val="ConsPlusNormal"/>
        <w:ind w:firstLine="540"/>
        <w:jc w:val="both"/>
      </w:pPr>
      <w:r>
        <w:t xml:space="preserve">г) в </w:t>
      </w:r>
      <w:hyperlink r:id="rId118" w:history="1">
        <w:r>
          <w:rPr>
            <w:color w:val="0000FF"/>
          </w:rPr>
          <w:t>абзаце восьмом</w:t>
        </w:r>
      </w:hyperlink>
      <w:r>
        <w:t xml:space="preserve"> слова ", 421006660 "Уменьшение расчетов с учредителем" исключить;</w:t>
      </w:r>
    </w:p>
    <w:p w:rsidR="00B17DD3" w:rsidRDefault="00B17DD3">
      <w:pPr>
        <w:pStyle w:val="ConsPlusNormal"/>
        <w:ind w:firstLine="540"/>
        <w:jc w:val="both"/>
      </w:pPr>
      <w:r>
        <w:t xml:space="preserve">д) в </w:t>
      </w:r>
      <w:hyperlink r:id="rId119" w:history="1">
        <w:r>
          <w:rPr>
            <w:color w:val="0000FF"/>
          </w:rPr>
          <w:t>абзаце десятом</w:t>
        </w:r>
      </w:hyperlink>
      <w:r>
        <w:t xml:space="preserve"> цифры "240101153" заменить словами "240110153";</w:t>
      </w:r>
    </w:p>
    <w:p w:rsidR="00B17DD3" w:rsidRDefault="00B17DD3">
      <w:pPr>
        <w:pStyle w:val="ConsPlusNormal"/>
        <w:ind w:firstLine="540"/>
        <w:jc w:val="both"/>
      </w:pPr>
      <w:r>
        <w:t xml:space="preserve">е) в </w:t>
      </w:r>
      <w:hyperlink r:id="rId120" w:history="1">
        <w:r>
          <w:rPr>
            <w:color w:val="0000FF"/>
          </w:rPr>
          <w:t>абзаце одиннадцатом</w:t>
        </w:r>
      </w:hyperlink>
      <w:r>
        <w:t xml:space="preserve"> и далее по тексту цифры "040101172" заменить цифрами "040110172";</w:t>
      </w:r>
    </w:p>
    <w:p w:rsidR="00B17DD3" w:rsidRDefault="00B17DD3">
      <w:pPr>
        <w:pStyle w:val="ConsPlusNormal"/>
        <w:ind w:firstLine="540"/>
        <w:jc w:val="both"/>
      </w:pPr>
      <w:r>
        <w:t xml:space="preserve">ж) </w:t>
      </w:r>
      <w:hyperlink r:id="rId121" w:history="1">
        <w:r>
          <w:rPr>
            <w:color w:val="0000FF"/>
          </w:rPr>
          <w:t>абзац двенадцатый</w:t>
        </w:r>
      </w:hyperlink>
      <w:r>
        <w:t xml:space="preserve"> изложить в следующей редакции:</w:t>
      </w:r>
    </w:p>
    <w:p w:rsidR="00B17DD3" w:rsidRDefault="00B17DD3">
      <w:pPr>
        <w:pStyle w:val="ConsPlusNormal"/>
        <w:ind w:firstLine="540"/>
        <w:jc w:val="both"/>
      </w:pPr>
      <w:r>
        <w:t xml:space="preserve">"принятие к бухгалтерскому учету материальных запасов (в том числе комплектующих, запасных частей, ветоши, дров, макулатуры, металлолома, иных материалов (возвратных материалов), остающихся в распоряжении учреждения для хозяйственных нужд по результатам проведения ремонтных работ, в том числе работ по демонтажу экспериментальных устройств, отражается на основании первичных учетных документов (Актов о списании, предусмотренных настоящей Инструкцией, и Акта приемки материалов (материальных ценностей) </w:t>
      </w:r>
      <w:hyperlink r:id="rId122" w:history="1">
        <w:r>
          <w:rPr>
            <w:color w:val="0000FF"/>
          </w:rPr>
          <w:t>(ф. 0504220)</w:t>
        </w:r>
      </w:hyperlink>
      <w:r>
        <w:t xml:space="preserve"> по дебету соответствующих счетов аналитического учета счета 010500000 "Материальные запасы" (010521340 - 010526340, 010531340 - 010536340) и кредиту счета 040110180 "Прочие доходы";";</w:t>
      </w:r>
    </w:p>
    <w:p w:rsidR="00B17DD3" w:rsidRDefault="00B17DD3">
      <w:pPr>
        <w:pStyle w:val="ConsPlusNormal"/>
        <w:ind w:firstLine="540"/>
        <w:jc w:val="both"/>
      </w:pPr>
      <w:r>
        <w:t xml:space="preserve">з) в </w:t>
      </w:r>
      <w:hyperlink r:id="rId123" w:history="1">
        <w:r>
          <w:rPr>
            <w:color w:val="0000FF"/>
          </w:rPr>
          <w:t>абзаце тринадцатом</w:t>
        </w:r>
      </w:hyperlink>
      <w:r>
        <w:t xml:space="preserve"> цифры "040101180" заменить цифрами "040110180";</w:t>
      </w:r>
    </w:p>
    <w:p w:rsidR="00B17DD3" w:rsidRDefault="00B17DD3">
      <w:pPr>
        <w:pStyle w:val="ConsPlusNormal"/>
        <w:ind w:firstLine="540"/>
        <w:jc w:val="both"/>
      </w:pPr>
      <w:r>
        <w:t xml:space="preserve">и) </w:t>
      </w:r>
      <w:hyperlink r:id="rId124"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"оприходование 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040110180 "Прочие доходы";</w:t>
      </w:r>
    </w:p>
    <w:p w:rsidR="00B17DD3" w:rsidRDefault="00B17DD3">
      <w:pPr>
        <w:pStyle w:val="ConsPlusNormal"/>
        <w:ind w:firstLine="540"/>
        <w:jc w:val="both"/>
      </w:pPr>
      <w:r>
        <w:t>принятие к бухгалтерскому учету материальных запасов, поступивших в результате разукомплектации объектов учета,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B17DD3" w:rsidRDefault="00B17DD3">
      <w:pPr>
        <w:pStyle w:val="ConsPlusNormal"/>
        <w:ind w:firstLine="540"/>
        <w:jc w:val="both"/>
      </w:pPr>
      <w: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 запасов - иного движимого имущества учреждения" и кредиту счета 040110172 "Доходы от операций с активами".";</w:t>
      </w:r>
    </w:p>
    <w:p w:rsidR="00B17DD3" w:rsidRDefault="00B17DD3">
      <w:pPr>
        <w:pStyle w:val="ConsPlusNormal"/>
        <w:ind w:firstLine="540"/>
        <w:jc w:val="both"/>
      </w:pPr>
      <w:r>
        <w:t xml:space="preserve">3.20. </w:t>
      </w:r>
      <w:hyperlink r:id="rId125" w:history="1">
        <w:r>
          <w:rPr>
            <w:color w:val="0000FF"/>
          </w:rPr>
          <w:t>Пункт 36</w:t>
        </w:r>
      </w:hyperlink>
      <w:r>
        <w:t xml:space="preserve"> изложить в следующей редакции:</w:t>
      </w:r>
    </w:p>
    <w:p w:rsidR="00B17DD3" w:rsidRDefault="00B17DD3">
      <w:pPr>
        <w:pStyle w:val="ConsPlusNormal"/>
        <w:ind w:firstLine="540"/>
        <w:jc w:val="both"/>
      </w:pPr>
      <w:r>
        <w:t>"36. Внутреннее перемещение 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отражением по дебету счета 040110172 "Доходы от операций с активами" и кредиту соответствующих счетов аналитического учета счета 010500000 "Материальные запасы".";</w:t>
      </w:r>
    </w:p>
    <w:p w:rsidR="00B17DD3" w:rsidRDefault="00B17DD3">
      <w:pPr>
        <w:pStyle w:val="ConsPlusNormal"/>
        <w:ind w:firstLine="540"/>
        <w:jc w:val="both"/>
      </w:pPr>
      <w:r>
        <w:t xml:space="preserve">3.21. В </w:t>
      </w:r>
      <w:hyperlink r:id="rId126" w:history="1">
        <w:r>
          <w:rPr>
            <w:color w:val="0000FF"/>
          </w:rPr>
          <w:t>пункте 37</w:t>
        </w:r>
      </w:hyperlink>
      <w:r>
        <w:t>:</w:t>
      </w:r>
    </w:p>
    <w:p w:rsidR="00B17DD3" w:rsidRDefault="00B17DD3">
      <w:pPr>
        <w:pStyle w:val="ConsPlusNormal"/>
        <w:ind w:firstLine="540"/>
        <w:jc w:val="both"/>
      </w:pPr>
      <w:r>
        <w:t xml:space="preserve">а) в </w:t>
      </w:r>
      <w:hyperlink r:id="rId127" w:history="1">
        <w:r>
          <w:rPr>
            <w:color w:val="0000FF"/>
          </w:rPr>
          <w:t>абзаце втором</w:t>
        </w:r>
      </w:hyperlink>
      <w:r>
        <w:t xml:space="preserve"> слова "(Меню - требования на выдачу продуктов питания (ф. 0504202), Ведомости на выдачу кормов и фуража (ф. 0504203), Ведомости выдачи материальных ценностей на нужды учреждения (ф. 0504210), Путевого листа (ф. ф. 0340002, 0345001, 0345002, 0345004, 0345005, 0345007), Акта о списании материальных запасов (ф. 0504230), Акта о списании мягкого и хозяйственного инвентаря (ф. 0504143), Книги регистрации боя посуды (ф. 0504044), Путевого листа (ф. ф. 0340002, 0345001, 0345002, 0345004, 0345005, 0345007)" исключить;</w:t>
      </w:r>
    </w:p>
    <w:p w:rsidR="00B17DD3" w:rsidRDefault="00B17DD3">
      <w:pPr>
        <w:pStyle w:val="ConsPlusNormal"/>
        <w:ind w:firstLine="540"/>
        <w:jc w:val="both"/>
      </w:pPr>
      <w:r>
        <w:t xml:space="preserve">б) в </w:t>
      </w:r>
      <w:hyperlink r:id="rId128" w:history="1">
        <w:r>
          <w:rPr>
            <w:color w:val="0000FF"/>
          </w:rPr>
          <w:t>абзаце десятом</w:t>
        </w:r>
      </w:hyperlink>
      <w:r>
        <w:t xml:space="preserve"> слова ", 421006560 "Увеличение расчетов с учредителем" исключить;</w:t>
      </w:r>
    </w:p>
    <w:p w:rsidR="00B17DD3" w:rsidRDefault="00B17DD3">
      <w:pPr>
        <w:pStyle w:val="ConsPlusNormal"/>
        <w:ind w:firstLine="540"/>
        <w:jc w:val="both"/>
      </w:pPr>
      <w:r>
        <w:t xml:space="preserve">в) </w:t>
      </w:r>
      <w:hyperlink r:id="rId129"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B17DD3" w:rsidRDefault="00B17DD3">
      <w:pPr>
        <w:pStyle w:val="ConsPlusNormal"/>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B17DD3" w:rsidRDefault="00B17DD3">
      <w:pPr>
        <w:pStyle w:val="ConsPlusNormal"/>
        <w:ind w:firstLine="540"/>
        <w:jc w:val="both"/>
      </w:pPr>
      <w:r>
        <w:lastRenderedPageBreak/>
        <w:t>перевод молодняка животных в основное стадо - по дебету счета соответствующих счетов аналитического учета счета 010100000 "Основные средства" и кредиту счета 010536440 "Уменьшение стоимости прочих материальных запасов - иного движимого имущества учреждения";</w:t>
      </w:r>
    </w:p>
    <w:p w:rsidR="00B17DD3" w:rsidRDefault="00B17DD3">
      <w:pPr>
        <w:pStyle w:val="ConsPlusNormal"/>
        <w:ind w:firstLine="540"/>
        <w:jc w:val="both"/>
      </w:pPr>
      <w:r>
        <w:t>передача спецоборудования со склада учреждения в его научное подразделение для исполнения согласно договору на выполнение научно-исследовательских (опытно-конструкторских, технологических) работ - по дебету счета 010960272 "Затраты по расходованию материальных запасов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специального оборудования на забалансовом счете 12 "Спецоборудование для выполнения научно-исследовательских работ по договорам с заказчиками".";</w:t>
      </w:r>
    </w:p>
    <w:p w:rsidR="00B17DD3" w:rsidRDefault="00B17DD3">
      <w:pPr>
        <w:pStyle w:val="ConsPlusNormal"/>
        <w:ind w:firstLine="540"/>
        <w:jc w:val="both"/>
      </w:pPr>
      <w:r>
        <w:t xml:space="preserve">3.22. </w:t>
      </w:r>
      <w:hyperlink r:id="rId130" w:history="1">
        <w:r>
          <w:rPr>
            <w:color w:val="0000FF"/>
          </w:rPr>
          <w:t>Пункт 40</w:t>
        </w:r>
      </w:hyperlink>
      <w:r>
        <w:t xml:space="preserve"> изложить в следующей редакции:</w:t>
      </w:r>
    </w:p>
    <w:p w:rsidR="00B17DD3" w:rsidRDefault="00B17DD3">
      <w:pPr>
        <w:pStyle w:val="ConsPlusNormal"/>
        <w:ind w:firstLine="540"/>
        <w:jc w:val="both"/>
      </w:pPr>
      <w:r>
        <w:t>"40. 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отражается:</w:t>
      </w:r>
    </w:p>
    <w:p w:rsidR="00B17DD3" w:rsidRDefault="00B17DD3">
      <w:pPr>
        <w:pStyle w:val="ConsPlusNormal"/>
        <w:ind w:firstLine="540"/>
        <w:jc w:val="both"/>
      </w:pPr>
      <w:r>
        <w:t>в случае превышения фактической себестоимости над плановой (нормативно-плановой):</w:t>
      </w:r>
    </w:p>
    <w:p w:rsidR="00B17DD3" w:rsidRDefault="00B17DD3">
      <w:pPr>
        <w:pStyle w:val="ConsPlusNormal"/>
        <w:ind w:firstLine="540"/>
        <w:jc w:val="both"/>
      </w:pPr>
      <w:r>
        <w:t>в части нереализованной продукции - по дебету соответствующих счетов аналитического учета счета 010500000 "Материальные запасы" (010527340, 010537340) и кредиту счета 010960200 "Прямые затраты на изготовление готовой продукции, выполнение работ, оказание услуг" (по видам расходов);</w:t>
      </w:r>
    </w:p>
    <w:p w:rsidR="00B17DD3" w:rsidRDefault="00B17DD3">
      <w:pPr>
        <w:pStyle w:val="ConsPlusNormal"/>
        <w:ind w:firstLine="540"/>
        <w:jc w:val="both"/>
      </w:pPr>
      <w:r>
        <w:t>в части реализованной продукции - по дебету счета 040110130 "Доходы от оказания платных услуг" и кредиту счета 010960200 "Прямые затраты на изготовление готовой продукции, выполнение работ, оказание услуг" (по видам расходов);</w:t>
      </w:r>
    </w:p>
    <w:p w:rsidR="00B17DD3" w:rsidRDefault="00B17DD3">
      <w:pPr>
        <w:pStyle w:val="ConsPlusNormal"/>
        <w:ind w:firstLine="540"/>
        <w:jc w:val="both"/>
      </w:pPr>
      <w:r>
        <w:t>в части продукции, списанной в результате потерь, в объеме норм естественной убыли - по дебету счетов 010960272 "Затраты по расходованию материальных запасов в себестоимости готовой продукции, работ, услуг", 040120272 "Расходование материальных запасов" и кредиту счета 010960200 "Прямые затраты на изготовление готовой продукции, выполнение работ, оказание услуг" (по видам расходов);</w:t>
      </w:r>
    </w:p>
    <w:p w:rsidR="00B17DD3" w:rsidRDefault="00B17DD3">
      <w:pPr>
        <w:pStyle w:val="ConsPlusNormal"/>
        <w:ind w:firstLine="540"/>
        <w:jc w:val="both"/>
      </w:pPr>
      <w:r>
        <w:t>в случае превышения плановой (нормативно-плановой) себестоимости над фактической себестоимостью продукции операции, указанные в настоящем пункте, отражаются способом "Красное сторно".";</w:t>
      </w:r>
    </w:p>
    <w:p w:rsidR="00B17DD3" w:rsidRDefault="00B17DD3">
      <w:pPr>
        <w:pStyle w:val="ConsPlusNormal"/>
        <w:ind w:firstLine="540"/>
        <w:jc w:val="both"/>
      </w:pPr>
      <w:r>
        <w:t xml:space="preserve">3.23. В </w:t>
      </w:r>
      <w:hyperlink r:id="rId131" w:history="1">
        <w:r>
          <w:rPr>
            <w:color w:val="0000FF"/>
          </w:rPr>
          <w:t>абзаце третьем пункта 41</w:t>
        </w:r>
      </w:hyperlink>
      <w:r>
        <w:t xml:space="preserve"> цифры (010521440 - 010527440, 010531440 - 010539440) исключить;</w:t>
      </w:r>
    </w:p>
    <w:p w:rsidR="00B17DD3" w:rsidRDefault="00B17DD3">
      <w:pPr>
        <w:pStyle w:val="ConsPlusNormal"/>
        <w:ind w:firstLine="540"/>
        <w:jc w:val="both"/>
      </w:pPr>
      <w:r>
        <w:t xml:space="preserve">3.24. В </w:t>
      </w:r>
      <w:hyperlink r:id="rId132" w:history="1">
        <w:r>
          <w:rPr>
            <w:color w:val="0000FF"/>
          </w:rPr>
          <w:t>пункте 42</w:t>
        </w:r>
      </w:hyperlink>
      <w:r>
        <w:t xml:space="preserve"> слова "стоимости на дату выпуска продукции, на основании первичных учетных документов на отпуск заказчику - Требования - накладной (ф. 0315006), Накладной на отпуск материалов на сторону (ф. 0315007)," заменить словами "себестоимости на дату выпуска продукции";</w:t>
      </w:r>
    </w:p>
    <w:p w:rsidR="00B17DD3" w:rsidRDefault="00B17DD3">
      <w:pPr>
        <w:pStyle w:val="ConsPlusNormal"/>
        <w:ind w:firstLine="540"/>
        <w:jc w:val="both"/>
      </w:pPr>
      <w:r>
        <w:t xml:space="preserve">3.25. В </w:t>
      </w:r>
      <w:hyperlink r:id="rId133" w:history="1">
        <w:r>
          <w:rPr>
            <w:color w:val="0000FF"/>
          </w:rPr>
          <w:t>абзаце третьем пункта 43</w:t>
        </w:r>
      </w:hyperlink>
      <w:r>
        <w:t xml:space="preserve"> слова "040120272 "Расходование материальных запасов" заменить словами "040110172 "Доходы от операций с активами";</w:t>
      </w:r>
    </w:p>
    <w:p w:rsidR="00B17DD3" w:rsidRDefault="00B17DD3">
      <w:pPr>
        <w:pStyle w:val="ConsPlusNormal"/>
        <w:ind w:firstLine="540"/>
        <w:jc w:val="both"/>
      </w:pPr>
      <w:r>
        <w:t xml:space="preserve">3.26. После пункта 43 в </w:t>
      </w:r>
      <w:hyperlink r:id="rId134" w:history="1">
        <w:r>
          <w:rPr>
            <w:color w:val="0000FF"/>
          </w:rPr>
          <w:t>заголовке</w:t>
        </w:r>
      </w:hyperlink>
      <w:r>
        <w:t xml:space="preserve"> и далее по </w:t>
      </w:r>
      <w:hyperlink r:id="rId135" w:history="1">
        <w:r>
          <w:rPr>
            <w:color w:val="0000FF"/>
          </w:rPr>
          <w:t>тексту</w:t>
        </w:r>
      </w:hyperlink>
      <w:r>
        <w:t xml:space="preserve"> слово "надбавки" в соответствующем числе и падеже заменить словом "наценки" в соответствующем числе и падеже;</w:t>
      </w:r>
    </w:p>
    <w:p w:rsidR="00B17DD3" w:rsidRDefault="00B17DD3">
      <w:pPr>
        <w:pStyle w:val="ConsPlusNormal"/>
        <w:ind w:firstLine="540"/>
        <w:jc w:val="both"/>
      </w:pPr>
      <w:r>
        <w:t xml:space="preserve">3.27. В </w:t>
      </w:r>
      <w:hyperlink r:id="rId136" w:history="1">
        <w:r>
          <w:rPr>
            <w:color w:val="0000FF"/>
          </w:rPr>
          <w:t>пункте 46</w:t>
        </w:r>
      </w:hyperlink>
      <w:r>
        <w:t xml:space="preserve"> и далее по тексту цифры 010539440 заменить цифрами "010539340";</w:t>
      </w:r>
    </w:p>
    <w:p w:rsidR="00B17DD3" w:rsidRDefault="00B17DD3">
      <w:pPr>
        <w:pStyle w:val="ConsPlusNormal"/>
        <w:ind w:firstLine="540"/>
        <w:jc w:val="both"/>
      </w:pPr>
      <w:r>
        <w:t xml:space="preserve">3.28. </w:t>
      </w:r>
      <w:hyperlink r:id="rId137" w:history="1">
        <w:r>
          <w:rPr>
            <w:color w:val="0000FF"/>
          </w:rPr>
          <w:t>Пункт 47</w:t>
        </w:r>
      </w:hyperlink>
      <w:r>
        <w:t xml:space="preserve"> дополнить абзацами следующего содержания:</w:t>
      </w:r>
    </w:p>
    <w:p w:rsidR="00B17DD3" w:rsidRDefault="00B17DD3">
      <w:pPr>
        <w:pStyle w:val="ConsPlusNormal"/>
        <w:ind w:firstLine="540"/>
        <w:jc w:val="both"/>
      </w:pPr>
      <w: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"Красное сторно" по дебету счета 040110172 "Доходы от операций с активами" и кредиту счета 010539340 "Изменение за счет наценки стоимости товаров - иного движимого имущества учреждения".</w:t>
      </w:r>
    </w:p>
    <w:p w:rsidR="00B17DD3" w:rsidRDefault="00B17DD3">
      <w:pPr>
        <w:pStyle w:val="ConsPlusNormal"/>
        <w:ind w:firstLine="540"/>
        <w:jc w:val="both"/>
      </w:pPr>
      <w: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"Красное сторно" по дебету счета 040120273 "Чрезвычайные расходы по операциям с активами" и кредиту счета 010539340 "Изменение за счет наценки стоимости товаров - иного движимого имущества учреждения".";</w:t>
      </w:r>
    </w:p>
    <w:p w:rsidR="00B17DD3" w:rsidRDefault="00B17DD3">
      <w:pPr>
        <w:pStyle w:val="ConsPlusNormal"/>
        <w:ind w:firstLine="540"/>
        <w:jc w:val="both"/>
      </w:pPr>
      <w:r>
        <w:lastRenderedPageBreak/>
        <w:t xml:space="preserve">3.29. В </w:t>
      </w:r>
      <w:hyperlink r:id="rId138" w:history="1">
        <w:r>
          <w:rPr>
            <w:color w:val="0000FF"/>
          </w:rPr>
          <w:t>пункте 53</w:t>
        </w:r>
      </w:hyperlink>
      <w:r>
        <w:t>:</w:t>
      </w:r>
    </w:p>
    <w:p w:rsidR="00B17DD3" w:rsidRDefault="00B17DD3">
      <w:pPr>
        <w:pStyle w:val="ConsPlusNormal"/>
        <w:ind w:firstLine="540"/>
        <w:jc w:val="both"/>
      </w:pPr>
      <w:r>
        <w:t xml:space="preserve">а) </w:t>
      </w:r>
      <w:hyperlink r:id="rId139" w:history="1">
        <w:r>
          <w:rPr>
            <w:color w:val="0000FF"/>
          </w:rPr>
          <w:t>абзац первый</w:t>
        </w:r>
      </w:hyperlink>
      <w:r>
        <w:t xml:space="preserve"> изложить в следующей редакции:</w:t>
      </w:r>
    </w:p>
    <w:p w:rsidR="00B17DD3" w:rsidRDefault="00B17DD3">
      <w:pPr>
        <w:pStyle w:val="ConsPlusNormal"/>
        <w:ind w:firstLine="540"/>
        <w:jc w:val="both"/>
      </w:pPr>
      <w:r>
        <w:t>"53. Принятие к бухгалтерскому учету объектов нефинансовых активов (увеличения их стоимости) по завершенным объемам вложений, законченным объемам работ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отражаются по дебету соответствующих счетов аналитического учета счетов 010100000 "Основные средства", 010200000 "Нематериальные активы, 010500000 "Материальные запасы" и кредиту соответствующих счетов аналитического учета счета 010600000 "Вложения в нефинансовые активы";";</w:t>
      </w:r>
    </w:p>
    <w:p w:rsidR="00B17DD3" w:rsidRDefault="00B17DD3">
      <w:pPr>
        <w:pStyle w:val="ConsPlusNormal"/>
        <w:ind w:firstLine="540"/>
        <w:jc w:val="both"/>
      </w:pPr>
      <w:r>
        <w:t xml:space="preserve">б) в </w:t>
      </w:r>
      <w:hyperlink r:id="rId140" w:history="1">
        <w:r>
          <w:rPr>
            <w:color w:val="0000FF"/>
          </w:rPr>
          <w:t>абзаце шестом</w:t>
        </w:r>
      </w:hyperlink>
      <w:r>
        <w:t xml:space="preserve"> цифры "034040000" заменить цифрами "030404000";</w:t>
      </w:r>
    </w:p>
    <w:p w:rsidR="00B17DD3" w:rsidRDefault="00B17DD3">
      <w:pPr>
        <w:pStyle w:val="ConsPlusNormal"/>
        <w:ind w:firstLine="540"/>
        <w:jc w:val="both"/>
      </w:pPr>
      <w:r>
        <w:t xml:space="preserve">в) </w:t>
      </w:r>
      <w:hyperlink r:id="rId141" w:history="1">
        <w:r>
          <w:rPr>
            <w:color w:val="0000FF"/>
          </w:rPr>
          <w:t>дополнить</w:t>
        </w:r>
      </w:hyperlink>
      <w:r>
        <w:t xml:space="preserve"> абзацем следующего содержания:</w:t>
      </w:r>
    </w:p>
    <w:p w:rsidR="00B17DD3" w:rsidRDefault="00B17DD3">
      <w:pPr>
        <w:pStyle w:val="ConsPlusNormal"/>
        <w:ind w:firstLine="540"/>
        <w:jc w:val="both"/>
      </w:pPr>
      <w:r>
        <w:t>"признание расходами текущего финансового года произведенных капитальных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о прекращении реализации инвестиционного проекта, в рамках которого осуществлялись капитальные вложения, отражается по дебету счета 040120273 "Чрезвычайные расходы по операциям с активами" и кредиту соответствующих счетов аналитического учета счета 010600000 "Вложения в нефинансовые активы".";</w:t>
      </w:r>
    </w:p>
    <w:p w:rsidR="00B17DD3" w:rsidRDefault="00B17DD3">
      <w:pPr>
        <w:pStyle w:val="ConsPlusNormal"/>
        <w:ind w:firstLine="540"/>
        <w:jc w:val="both"/>
      </w:pPr>
      <w:r>
        <w:t xml:space="preserve">3.30. В </w:t>
      </w:r>
      <w:hyperlink r:id="rId142" w:history="1">
        <w:r>
          <w:rPr>
            <w:color w:val="0000FF"/>
          </w:rPr>
          <w:t>абзаце втором пункта 55</w:t>
        </w:r>
      </w:hyperlink>
      <w:r>
        <w:t xml:space="preserve"> после слов "в пути" дополнить словами "(в части воздушных и морских судов, судов внутреннего плавания, космических объектов)";</w:t>
      </w:r>
    </w:p>
    <w:p w:rsidR="00B17DD3" w:rsidRDefault="00B17DD3">
      <w:pPr>
        <w:pStyle w:val="ConsPlusNormal"/>
        <w:ind w:firstLine="540"/>
        <w:jc w:val="both"/>
      </w:pPr>
      <w:r>
        <w:t xml:space="preserve">3.31. В </w:t>
      </w:r>
      <w:hyperlink r:id="rId143" w:history="1">
        <w:r>
          <w:rPr>
            <w:color w:val="0000FF"/>
          </w:rPr>
          <w:t>пункте 56</w:t>
        </w:r>
      </w:hyperlink>
      <w:r>
        <w:t xml:space="preserve"> слова "020126610 "Выбытия средств с аккредитивного счета" заменить словами "020126610 "Выбытия денежных средств учреждения со специальных счетов в кредитной организации";</w:t>
      </w:r>
    </w:p>
    <w:p w:rsidR="00B17DD3" w:rsidRDefault="00B17DD3">
      <w:pPr>
        <w:pStyle w:val="ConsPlusNormal"/>
        <w:ind w:firstLine="540"/>
        <w:jc w:val="both"/>
      </w:pPr>
      <w:r>
        <w:t xml:space="preserve">3.32. В </w:t>
      </w:r>
      <w:hyperlink r:id="rId144" w:history="1">
        <w:r>
          <w:rPr>
            <w:color w:val="0000FF"/>
          </w:rPr>
          <w:t>пункте 59</w:t>
        </w:r>
      </w:hyperlink>
      <w:r>
        <w:t>:</w:t>
      </w:r>
    </w:p>
    <w:p w:rsidR="00B17DD3" w:rsidRDefault="00B17DD3">
      <w:pPr>
        <w:pStyle w:val="ConsPlusNormal"/>
        <w:ind w:firstLine="540"/>
        <w:jc w:val="both"/>
      </w:pPr>
      <w:r>
        <w:t xml:space="preserve">а) </w:t>
      </w:r>
      <w:hyperlink r:id="rId145" w:history="1">
        <w:r>
          <w:rPr>
            <w:color w:val="0000FF"/>
          </w:rPr>
          <w:t>дополнить</w:t>
        </w:r>
      </w:hyperlink>
      <w:r>
        <w:t xml:space="preserve"> новым абзацем вторым следующего содержания:</w:t>
      </w:r>
    </w:p>
    <w:p w:rsidR="00B17DD3" w:rsidRDefault="00B17DD3">
      <w:pPr>
        <w:pStyle w:val="ConsPlusNormal"/>
        <w:ind w:firstLine="540"/>
        <w:jc w:val="both"/>
      </w:pPr>
      <w:r>
        <w:t>"010960200 "Прямые затраты на изготовление готовой продукции, выполнение работ, оказание услуг";";</w:t>
      </w:r>
    </w:p>
    <w:p w:rsidR="00B17DD3" w:rsidRDefault="00B17DD3">
      <w:pPr>
        <w:pStyle w:val="ConsPlusNormal"/>
        <w:ind w:firstLine="540"/>
        <w:jc w:val="both"/>
      </w:pPr>
      <w:r>
        <w:t xml:space="preserve">б) </w:t>
      </w:r>
      <w:hyperlink r:id="rId146" w:history="1">
        <w:r>
          <w:rPr>
            <w:color w:val="0000FF"/>
          </w:rPr>
          <w:t>абзацы второй</w:t>
        </w:r>
      </w:hyperlink>
      <w:r>
        <w:t xml:space="preserve"> - </w:t>
      </w:r>
      <w:hyperlink r:id="rId147" w:history="1">
        <w:r>
          <w:rPr>
            <w:color w:val="0000FF"/>
          </w:rPr>
          <w:t>четырнадцатый</w:t>
        </w:r>
      </w:hyperlink>
      <w:r>
        <w:t xml:space="preserve"> считать абзацами третьим - пятнадцатым соответственно;</w:t>
      </w:r>
    </w:p>
    <w:p w:rsidR="00B17DD3" w:rsidRDefault="00B17DD3">
      <w:pPr>
        <w:pStyle w:val="ConsPlusNormal"/>
        <w:ind w:firstLine="540"/>
        <w:jc w:val="both"/>
      </w:pPr>
      <w:r>
        <w:t xml:space="preserve">в) </w:t>
      </w:r>
      <w:hyperlink r:id="rId148" w:history="1">
        <w:r>
          <w:rPr>
            <w:color w:val="0000FF"/>
          </w:rPr>
          <w:t>абзацы четырнадцатый</w:t>
        </w:r>
      </w:hyperlink>
      <w:r>
        <w:t xml:space="preserve">, </w:t>
      </w:r>
      <w:hyperlink r:id="rId149" w:history="1">
        <w:r>
          <w:rPr>
            <w:color w:val="0000FF"/>
          </w:rPr>
          <w:t>пятнадцатый</w:t>
        </w:r>
      </w:hyperlink>
      <w:r>
        <w:t xml:space="preserve"> изложить в следующей редакции:</w:t>
      </w:r>
    </w:p>
    <w:p w:rsidR="00B17DD3" w:rsidRDefault="00B17DD3">
      <w:pPr>
        <w:pStyle w:val="ConsPlusNormal"/>
        <w:ind w:firstLine="540"/>
        <w:jc w:val="both"/>
      </w:pPr>
      <w:r>
        <w:t>"010960271 "Затраты по амортизации основных средств и нематериальных активов в себестоимости готовой продукции, работ, услуг";</w:t>
      </w:r>
    </w:p>
    <w:p w:rsidR="00B17DD3" w:rsidRDefault="00B17DD3">
      <w:pPr>
        <w:pStyle w:val="ConsPlusNormal"/>
        <w:ind w:firstLine="540"/>
        <w:jc w:val="both"/>
      </w:pPr>
      <w:r>
        <w:t>010960272 "Затраты по расходованию материальных запасов";";</w:t>
      </w:r>
    </w:p>
    <w:p w:rsidR="00B17DD3" w:rsidRDefault="00B17DD3">
      <w:pPr>
        <w:pStyle w:val="ConsPlusNormal"/>
        <w:ind w:firstLine="540"/>
        <w:jc w:val="both"/>
      </w:pPr>
      <w:r>
        <w:t xml:space="preserve">г) </w:t>
      </w:r>
      <w:hyperlink r:id="rId150" w:history="1">
        <w:r>
          <w:rPr>
            <w:color w:val="0000FF"/>
          </w:rPr>
          <w:t>дополнить</w:t>
        </w:r>
      </w:hyperlink>
      <w:r>
        <w:t xml:space="preserve"> новым абзацем шестнадцатым следующего содержания:</w:t>
      </w:r>
    </w:p>
    <w:p w:rsidR="00B17DD3" w:rsidRDefault="00B17DD3">
      <w:pPr>
        <w:pStyle w:val="ConsPlusNormal"/>
        <w:ind w:firstLine="540"/>
        <w:jc w:val="both"/>
      </w:pPr>
      <w:r>
        <w:t>"010960290 "Прочие затраты в себестоимости готовой продукции, работ, услуг";";</w:t>
      </w:r>
    </w:p>
    <w:p w:rsidR="00B17DD3" w:rsidRDefault="00B17DD3">
      <w:pPr>
        <w:pStyle w:val="ConsPlusNormal"/>
        <w:ind w:firstLine="540"/>
        <w:jc w:val="both"/>
      </w:pPr>
      <w:r>
        <w:t xml:space="preserve">3.33. </w:t>
      </w:r>
      <w:hyperlink r:id="rId151" w:history="1">
        <w:r>
          <w:rPr>
            <w:color w:val="0000FF"/>
          </w:rPr>
          <w:t>Пункт 64</w:t>
        </w:r>
      </w:hyperlink>
      <w:r>
        <w:t xml:space="preserve"> изложить в следующей редакции:</w:t>
      </w:r>
    </w:p>
    <w:p w:rsidR="00B17DD3" w:rsidRDefault="00B17DD3">
      <w:pPr>
        <w:pStyle w:val="ConsPlusNormal"/>
        <w:ind w:firstLine="540"/>
        <w:jc w:val="both"/>
      </w:pPr>
      <w:r>
        <w:t>"64. Формирование затрат на изготовление готовой продукции по плановой (нормативно-плановой) себестоимости, а также принятие к бухгалтерскому учету разницы затрат между фактической и плановой (нормативно-плановой) себестоимостью готовой продукции, возникающей при определении фактической себестоимости готовой продукции по окончании месяца, отражается согласно пунктам 39 - 43 настоящей Инструкции.";</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rPr>
          <w:color w:val="0A2666"/>
        </w:rPr>
        <w:t>КонсультантПлюс: примечание.</w:t>
      </w:r>
    </w:p>
    <w:p w:rsidR="00B17DD3" w:rsidRDefault="00B17DD3">
      <w:pPr>
        <w:pStyle w:val="ConsPlusNormal"/>
        <w:ind w:firstLine="540"/>
        <w:jc w:val="both"/>
      </w:pPr>
      <w:r>
        <w:rPr>
          <w:color w:val="0A2666"/>
        </w:rPr>
        <w:t>В официальном тексте документа, видимо, допущена опечатка: в пункте 65 цифры "2104294202" отсутствуют.</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t xml:space="preserve">3.34. В </w:t>
      </w:r>
      <w:hyperlink r:id="rId152" w:history="1">
        <w:r>
          <w:rPr>
            <w:color w:val="0000FF"/>
          </w:rPr>
          <w:t>пункте 65</w:t>
        </w:r>
      </w:hyperlink>
      <w:r>
        <w:t xml:space="preserve"> цифры "2104294202" и "210539440" заменить цифрами "210439420" и "210536440" соответственно;</w:t>
      </w:r>
    </w:p>
    <w:p w:rsidR="00B17DD3" w:rsidRDefault="00B17DD3">
      <w:pPr>
        <w:pStyle w:val="ConsPlusNormal"/>
        <w:ind w:firstLine="540"/>
        <w:jc w:val="both"/>
      </w:pPr>
      <w:r>
        <w:t xml:space="preserve">3.35. </w:t>
      </w:r>
      <w:hyperlink r:id="rId153" w:history="1">
        <w:r>
          <w:rPr>
            <w:color w:val="0000FF"/>
          </w:rPr>
          <w:t>Пункт 66</w:t>
        </w:r>
      </w:hyperlink>
      <w:r>
        <w:t xml:space="preserve"> изложить в следующей редакции:</w:t>
      </w:r>
    </w:p>
    <w:p w:rsidR="00B17DD3" w:rsidRDefault="00B17DD3">
      <w:pPr>
        <w:pStyle w:val="ConsPlusNormal"/>
        <w:ind w:firstLine="540"/>
        <w:jc w:val="both"/>
      </w:pPr>
      <w:r>
        <w:t xml:space="preserve">"66. Отнесение общехозяйственных расходов, издержек обращения учреждения на уменьшение финансового результата отражается по дебету соответствующих счетов аналитического учета счета 040110000 "Доходы текущего финансового года" (по виду доходов) и кредиту соответствующих счетов аналитического учета счетов 010980000 "Общехозяйственные </w:t>
      </w:r>
      <w:r>
        <w:lastRenderedPageBreak/>
        <w:t>расходы", 010990000 "Издержки обращения" (по видам расходов).";</w:t>
      </w:r>
    </w:p>
    <w:p w:rsidR="00B17DD3" w:rsidRDefault="00B17DD3">
      <w:pPr>
        <w:pStyle w:val="ConsPlusNormal"/>
        <w:ind w:firstLine="540"/>
        <w:jc w:val="both"/>
      </w:pPr>
      <w:r>
        <w:t xml:space="preserve">3.36. </w:t>
      </w:r>
      <w:hyperlink r:id="rId154" w:history="1">
        <w:r>
          <w:rPr>
            <w:color w:val="0000FF"/>
          </w:rPr>
          <w:t>Пункт 67</w:t>
        </w:r>
      </w:hyperlink>
      <w:r>
        <w:t xml:space="preserve"> изложить в следующей редакции:</w:t>
      </w:r>
    </w:p>
    <w:p w:rsidR="00B17DD3" w:rsidRDefault="00B17DD3">
      <w:pPr>
        <w:pStyle w:val="ConsPlusNormal"/>
        <w:ind w:firstLine="540"/>
        <w:jc w:val="both"/>
      </w:pPr>
      <w:r>
        <w:t>"67. Отнесение фактической себестоимости оказанных учреждением услуг (выполненных работ) в рамках исполнения государственного (муниципального)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010960000 "Себестоимость готовой продукции, работ, услуг" (по видам расходов).";</w:t>
      </w:r>
    </w:p>
    <w:p w:rsidR="00B17DD3" w:rsidRDefault="00B17DD3">
      <w:pPr>
        <w:pStyle w:val="ConsPlusNormal"/>
        <w:ind w:firstLine="540"/>
        <w:jc w:val="both"/>
      </w:pPr>
      <w:r>
        <w:t xml:space="preserve">3.37. В </w:t>
      </w:r>
      <w:hyperlink r:id="rId155" w:history="1">
        <w:r>
          <w:rPr>
            <w:color w:val="0000FF"/>
          </w:rPr>
          <w:t>абзаце восьмом пункта 69</w:t>
        </w:r>
      </w:hyperlink>
      <w:r>
        <w:t xml:space="preserve"> и далее по тексту слова "020900000 "Расчеты по ущербу имуществу" заменить словами "020900000 "Расчеты по ущербу и иным доходам";</w:t>
      </w:r>
    </w:p>
    <w:p w:rsidR="00B17DD3" w:rsidRDefault="00B17DD3">
      <w:pPr>
        <w:pStyle w:val="ConsPlusNormal"/>
        <w:ind w:firstLine="540"/>
        <w:jc w:val="both"/>
      </w:pPr>
      <w:r>
        <w:t xml:space="preserve">3.38. В </w:t>
      </w:r>
      <w:hyperlink r:id="rId156" w:history="1">
        <w:r>
          <w:rPr>
            <w:color w:val="0000FF"/>
          </w:rPr>
          <w:t>абзаце третьем пункта 70</w:t>
        </w:r>
      </w:hyperlink>
      <w:r>
        <w:t xml:space="preserve"> слова "на счетах" исключить;</w:t>
      </w:r>
    </w:p>
    <w:p w:rsidR="00B17DD3" w:rsidRDefault="00B17DD3">
      <w:pPr>
        <w:pStyle w:val="ConsPlusNormal"/>
        <w:ind w:firstLine="540"/>
        <w:jc w:val="both"/>
      </w:pPr>
      <w:r>
        <w:t xml:space="preserve">3.39. В </w:t>
      </w:r>
      <w:hyperlink r:id="rId157" w:history="1">
        <w:r>
          <w:rPr>
            <w:color w:val="0000FF"/>
          </w:rPr>
          <w:t>пункте 72</w:t>
        </w:r>
      </w:hyperlink>
      <w:r>
        <w:t>:</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rPr>
          <w:color w:val="0A2666"/>
        </w:rPr>
        <w:t>КонсультантПлюс: примечание.</w:t>
      </w:r>
    </w:p>
    <w:p w:rsidR="00B17DD3" w:rsidRDefault="00B17DD3">
      <w:pPr>
        <w:pStyle w:val="ConsPlusNormal"/>
        <w:ind w:firstLine="540"/>
        <w:jc w:val="both"/>
      </w:pPr>
      <w:r>
        <w:rPr>
          <w:color w:val="0A2666"/>
        </w:rPr>
        <w:t>В официальном тексте документа, видимо, допущена опечатка: в абзаце втором пункта 72 слова "420581560 "Уменьшение дебиторской задолженности по прочим доходам" отсутствуют.</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t xml:space="preserve">а) в </w:t>
      </w:r>
      <w:hyperlink r:id="rId158" w:history="1">
        <w:r>
          <w:rPr>
            <w:color w:val="0000FF"/>
          </w:rPr>
          <w:t>абзаце втором</w:t>
        </w:r>
      </w:hyperlink>
      <w:r>
        <w:t xml:space="preserve"> слова "420581560 "Уменьшение дебиторской задолженности по прочим доходам" заменить словами "420531660 "Уменьшение дебиторской задолженности по доходам от оказания платных работ, услуг";</w:t>
      </w:r>
    </w:p>
    <w:p w:rsidR="00B17DD3" w:rsidRDefault="00B17DD3">
      <w:pPr>
        <w:pStyle w:val="ConsPlusNormal"/>
        <w:ind w:firstLine="540"/>
        <w:jc w:val="both"/>
      </w:pPr>
      <w:r>
        <w:t xml:space="preserve">б) в </w:t>
      </w:r>
      <w:hyperlink r:id="rId159" w:history="1">
        <w:r>
          <w:rPr>
            <w:color w:val="0000FF"/>
          </w:rPr>
          <w:t>абзаце восьмом</w:t>
        </w:r>
      </w:hyperlink>
      <w:r>
        <w:t xml:space="preserve"> слова "720581560 "Уменьшение дебиторской задолженности по прочим доходам" заменить словами "720531660 "Уменьшение дебиторской задолженности по доходам от оказания платных работ, услуг";</w:t>
      </w:r>
    </w:p>
    <w:p w:rsidR="00B17DD3" w:rsidRDefault="00B17DD3">
      <w:pPr>
        <w:pStyle w:val="ConsPlusNormal"/>
        <w:ind w:firstLine="540"/>
        <w:jc w:val="both"/>
      </w:pPr>
      <w:r>
        <w:t xml:space="preserve">в) в </w:t>
      </w:r>
      <w:hyperlink r:id="rId160" w:history="1">
        <w:r>
          <w:rPr>
            <w:color w:val="0000FF"/>
          </w:rPr>
          <w:t>абзаце девятом</w:t>
        </w:r>
      </w:hyperlink>
      <w:r>
        <w:t xml:space="preserve"> слова ", счета 240110180 "Прочие доходы" (в части поступлений пожертвований, грантов)" исключить;</w:t>
      </w:r>
    </w:p>
    <w:p w:rsidR="00B17DD3" w:rsidRDefault="00B17DD3">
      <w:pPr>
        <w:pStyle w:val="ConsPlusNormal"/>
        <w:ind w:firstLine="540"/>
        <w:jc w:val="both"/>
      </w:pPr>
      <w:r>
        <w:t xml:space="preserve">г) в </w:t>
      </w:r>
      <w:hyperlink r:id="rId161" w:history="1">
        <w:r>
          <w:rPr>
            <w:color w:val="0000FF"/>
          </w:rPr>
          <w:t>абзаце десятом</w:t>
        </w:r>
      </w:hyperlink>
      <w:r>
        <w:t xml:space="preserve"> и далее по тексту цифры "(020971660 - 020974660, 020981660, 020982660)" исключить;</w:t>
      </w:r>
    </w:p>
    <w:p w:rsidR="00B17DD3" w:rsidRDefault="00B17DD3">
      <w:pPr>
        <w:pStyle w:val="ConsPlusNormal"/>
        <w:ind w:firstLine="540"/>
        <w:jc w:val="both"/>
      </w:pPr>
      <w:r>
        <w:t xml:space="preserve">д) в </w:t>
      </w:r>
      <w:hyperlink r:id="rId162" w:history="1">
        <w:r>
          <w:rPr>
            <w:color w:val="0000FF"/>
          </w:rPr>
          <w:t>абзаце тринадцатом</w:t>
        </w:r>
      </w:hyperlink>
      <w:r>
        <w:t xml:space="preserve"> цифры "230401730" заменить цифрами "330401730";</w:t>
      </w:r>
    </w:p>
    <w:p w:rsidR="00B17DD3" w:rsidRDefault="00B17DD3">
      <w:pPr>
        <w:pStyle w:val="ConsPlusNormal"/>
        <w:ind w:firstLine="540"/>
        <w:jc w:val="both"/>
      </w:pPr>
      <w:r>
        <w:t xml:space="preserve">е) в </w:t>
      </w:r>
      <w:hyperlink r:id="rId163" w:history="1">
        <w:r>
          <w:rPr>
            <w:color w:val="0000FF"/>
          </w:rPr>
          <w:t>абзаце четырнадцатом</w:t>
        </w:r>
      </w:hyperlink>
      <w:r>
        <w:t xml:space="preserve"> и далее по тексту слова "020126610 "Выбытия денежных средств с аккредитивного счета учреждения в кредитной организации" заменить словами "020126610 "Выбытия денежных средств учреждения со специальных счетов в кредитной организации";</w:t>
      </w:r>
    </w:p>
    <w:p w:rsidR="00B17DD3" w:rsidRDefault="00B17DD3">
      <w:pPr>
        <w:pStyle w:val="ConsPlusNormal"/>
        <w:ind w:firstLine="540"/>
        <w:jc w:val="both"/>
      </w:pPr>
      <w:r>
        <w:t xml:space="preserve">ж) в </w:t>
      </w:r>
      <w:hyperlink r:id="rId164" w:history="1">
        <w:r>
          <w:rPr>
            <w:color w:val="0000FF"/>
          </w:rPr>
          <w:t>абзацах пятнадцатом</w:t>
        </w:r>
      </w:hyperlink>
      <w:r>
        <w:t xml:space="preserve">, </w:t>
      </w:r>
      <w:hyperlink r:id="rId165" w:history="1">
        <w:r>
          <w:rPr>
            <w:color w:val="0000FF"/>
          </w:rPr>
          <w:t>шестнадцатом</w:t>
        </w:r>
      </w:hyperlink>
      <w:r>
        <w:t xml:space="preserve"> слова "020113610 "Выбытия денежных средств учреждения в органе казначейства в пути" заменить словами "020123610 "Выбытия денежных средств учреждения в кредитной организации в пути";</w:t>
      </w:r>
    </w:p>
    <w:p w:rsidR="00B17DD3" w:rsidRDefault="00B17DD3">
      <w:pPr>
        <w:pStyle w:val="ConsPlusNormal"/>
        <w:ind w:firstLine="540"/>
        <w:jc w:val="both"/>
      </w:pPr>
      <w:r>
        <w:t xml:space="preserve">з) в </w:t>
      </w:r>
      <w:hyperlink r:id="rId166" w:history="1">
        <w:r>
          <w:rPr>
            <w:color w:val="0000FF"/>
          </w:rPr>
          <w:t>абзаце семнадцатом</w:t>
        </w:r>
      </w:hyperlink>
      <w:r>
        <w:t xml:space="preserve"> слова "восстановление" заменить словами "привлечение (восстановление)";</w:t>
      </w:r>
    </w:p>
    <w:p w:rsidR="00B17DD3" w:rsidRDefault="00B17DD3">
      <w:pPr>
        <w:pStyle w:val="ConsPlusNormal"/>
        <w:ind w:firstLine="540"/>
        <w:jc w:val="both"/>
      </w:pPr>
      <w:r>
        <w:t xml:space="preserve">3.40. В </w:t>
      </w:r>
      <w:hyperlink r:id="rId167" w:history="1">
        <w:r>
          <w:rPr>
            <w:color w:val="0000FF"/>
          </w:rPr>
          <w:t>пункте 73</w:t>
        </w:r>
      </w:hyperlink>
      <w:r>
        <w:t>:</w:t>
      </w:r>
    </w:p>
    <w:p w:rsidR="00B17DD3" w:rsidRDefault="00B17DD3">
      <w:pPr>
        <w:pStyle w:val="ConsPlusNormal"/>
        <w:ind w:firstLine="540"/>
        <w:jc w:val="both"/>
      </w:pPr>
      <w:r>
        <w:t xml:space="preserve">а) в </w:t>
      </w:r>
      <w:hyperlink r:id="rId168" w:history="1">
        <w:r>
          <w:rPr>
            <w:color w:val="0000FF"/>
          </w:rPr>
          <w:t>абзаце пятом</w:t>
        </w:r>
      </w:hyperlink>
      <w:r>
        <w:t xml:space="preserve"> и далее по тексту слова "020800000 "Расчеты по выданным авансам" заменить словами "020800000 "Расчеты с подотчетными лицами";</w:t>
      </w:r>
    </w:p>
    <w:p w:rsidR="00B17DD3" w:rsidRDefault="00B17DD3">
      <w:pPr>
        <w:pStyle w:val="ConsPlusNormal"/>
        <w:ind w:firstLine="540"/>
        <w:jc w:val="both"/>
      </w:pPr>
      <w:r>
        <w:t xml:space="preserve">б) </w:t>
      </w:r>
      <w:hyperlink r:id="rId169" w:history="1">
        <w:r>
          <w:rPr>
            <w:color w:val="0000FF"/>
          </w:rPr>
          <w:t>абзац четырнадцатый</w:t>
        </w:r>
      </w:hyperlink>
      <w:r>
        <w:t xml:space="preserve"> изложить в следующей редакции:</w:t>
      </w:r>
    </w:p>
    <w:p w:rsidR="00B17DD3" w:rsidRDefault="00B17DD3">
      <w:pPr>
        <w:pStyle w:val="ConsPlusNormal"/>
        <w:ind w:firstLine="540"/>
        <w:jc w:val="both"/>
      </w:pPr>
      <w:r>
        <w:t>"зачисление денежных средств, полученных во временное распоряжение, в состав собственных средств бюджетного учреждения, в случае отнесения задолженности, не востребованной владельцем в течение срока исковой давности, на забалансовый счет 20 "Задолженность, невостребованная кредиторами" отражается по кредиту счета 320111610 "Выбытия денежных средств учреждения с лицевых счетов в органе казначейства" и дебету счета 330406830 "Уменьшение расчетов с прочими кредиторами";";</w:t>
      </w:r>
    </w:p>
    <w:p w:rsidR="00B17DD3" w:rsidRDefault="00B17DD3">
      <w:pPr>
        <w:pStyle w:val="ConsPlusNormal"/>
        <w:ind w:firstLine="540"/>
        <w:jc w:val="both"/>
      </w:pPr>
      <w:r>
        <w:t xml:space="preserve">в) в </w:t>
      </w:r>
      <w:hyperlink r:id="rId170" w:history="1">
        <w:r>
          <w:rPr>
            <w:color w:val="0000FF"/>
          </w:rPr>
          <w:t>абзаце восемнадцатом</w:t>
        </w:r>
      </w:hyperlink>
      <w:r>
        <w:t xml:space="preserve"> и далее по тексту слова "020126510 "Поступление денежных средств на аккредитивный счет учреждения в кредитной организации" заменить словами "020126510 "Поступление денежных средств учреждения на специальные счета в кредитной организации";</w:t>
      </w:r>
    </w:p>
    <w:p w:rsidR="00B17DD3" w:rsidRDefault="00B17DD3">
      <w:pPr>
        <w:pStyle w:val="ConsPlusNormal"/>
        <w:ind w:firstLine="540"/>
        <w:jc w:val="both"/>
      </w:pPr>
      <w:r>
        <w:t xml:space="preserve">г) </w:t>
      </w:r>
      <w:hyperlink r:id="rId171" w:history="1">
        <w:r>
          <w:rPr>
            <w:color w:val="0000FF"/>
          </w:rPr>
          <w:t>абзац двадцать первый</w:t>
        </w:r>
      </w:hyperlink>
      <w:r>
        <w:t xml:space="preserve"> изложить в следующей редакции:</w:t>
      </w:r>
    </w:p>
    <w:p w:rsidR="00B17DD3" w:rsidRDefault="00B17DD3">
      <w:pPr>
        <w:pStyle w:val="ConsPlusNormal"/>
        <w:ind w:firstLine="540"/>
        <w:jc w:val="both"/>
      </w:pPr>
      <w:r>
        <w:t xml:space="preserve">"уменьшение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его лицевом счете отражается по кредиту счета 020111610 "Выбытия денежных средств учреждения с лицевых </w:t>
      </w:r>
      <w:r>
        <w:lastRenderedPageBreak/>
        <w:t>счетов в органе казначейства" и дебету счета 030406830 "Уменьшение расчетов с прочими кредиторами". Указанные записи отражаются одновременно с корреспонденциями, предусмотренными абзацем семнадцатым пункта 72 настоящей Инструкции.";</w:t>
      </w:r>
    </w:p>
    <w:p w:rsidR="00B17DD3" w:rsidRDefault="00B17DD3">
      <w:pPr>
        <w:pStyle w:val="ConsPlusNormal"/>
        <w:ind w:firstLine="540"/>
        <w:jc w:val="both"/>
      </w:pPr>
      <w:r>
        <w:t xml:space="preserve">д) </w:t>
      </w:r>
      <w:hyperlink r:id="rId172" w:history="1">
        <w:r>
          <w:rPr>
            <w:color w:val="0000FF"/>
          </w:rPr>
          <w:t>абзацы двадцать второй</w:t>
        </w:r>
      </w:hyperlink>
      <w:r>
        <w:t xml:space="preserve"> - </w:t>
      </w:r>
      <w:hyperlink r:id="rId173" w:history="1">
        <w:r>
          <w:rPr>
            <w:color w:val="0000FF"/>
          </w:rPr>
          <w:t>двадцать четвертый</w:t>
        </w:r>
      </w:hyperlink>
      <w:r>
        <w:t xml:space="preserve"> исключить;</w:t>
      </w:r>
    </w:p>
    <w:p w:rsidR="00B17DD3" w:rsidRDefault="00B17DD3">
      <w:pPr>
        <w:pStyle w:val="ConsPlusNormal"/>
        <w:ind w:firstLine="540"/>
        <w:jc w:val="both"/>
      </w:pPr>
      <w:r>
        <w:t xml:space="preserve">3.41/ </w:t>
      </w:r>
      <w:hyperlink r:id="rId174" w:history="1">
        <w:r>
          <w:rPr>
            <w:color w:val="0000FF"/>
          </w:rPr>
          <w:t>Абзацы третий</w:t>
        </w:r>
      </w:hyperlink>
      <w:r>
        <w:t xml:space="preserve"> и </w:t>
      </w:r>
      <w:hyperlink r:id="rId175" w:history="1">
        <w:r>
          <w:rPr>
            <w:color w:val="0000FF"/>
          </w:rPr>
          <w:t>четвертый</w:t>
        </w:r>
      </w:hyperlink>
      <w:r>
        <w:t xml:space="preserve"> в пункте 74 исключить;</w:t>
      </w:r>
    </w:p>
    <w:p w:rsidR="00B17DD3" w:rsidRDefault="00B17DD3">
      <w:pPr>
        <w:pStyle w:val="ConsPlusNormal"/>
        <w:ind w:firstLine="540"/>
        <w:jc w:val="both"/>
      </w:pPr>
      <w:r>
        <w:t xml:space="preserve">3.42. </w:t>
      </w:r>
      <w:hyperlink r:id="rId176" w:history="1">
        <w:r>
          <w:rPr>
            <w:color w:val="0000FF"/>
          </w:rPr>
          <w:t>Абзацы четвертый</w:t>
        </w:r>
      </w:hyperlink>
      <w:r>
        <w:t xml:space="preserve"> и </w:t>
      </w:r>
      <w:hyperlink r:id="rId177" w:history="1">
        <w:r>
          <w:rPr>
            <w:color w:val="0000FF"/>
          </w:rPr>
          <w:t>пятый</w:t>
        </w:r>
      </w:hyperlink>
      <w:r>
        <w:t xml:space="preserve"> в пункте 75 исключить;</w:t>
      </w:r>
    </w:p>
    <w:p w:rsidR="00B17DD3" w:rsidRDefault="00B17DD3">
      <w:pPr>
        <w:pStyle w:val="ConsPlusNormal"/>
        <w:ind w:firstLine="540"/>
        <w:jc w:val="both"/>
      </w:pPr>
      <w:r>
        <w:t xml:space="preserve">3.43. После пункта 75 в </w:t>
      </w:r>
      <w:hyperlink r:id="rId178" w:history="1">
        <w:r>
          <w:rPr>
            <w:color w:val="0000FF"/>
          </w:rPr>
          <w:t>заголовке</w:t>
        </w:r>
      </w:hyperlink>
      <w:r>
        <w:t xml:space="preserve"> слова "на счетах" исключить;</w:t>
      </w:r>
    </w:p>
    <w:p w:rsidR="00B17DD3" w:rsidRDefault="00B17DD3">
      <w:pPr>
        <w:pStyle w:val="ConsPlusNormal"/>
        <w:ind w:firstLine="540"/>
        <w:jc w:val="both"/>
      </w:pPr>
      <w:r>
        <w:t xml:space="preserve">3.44. В </w:t>
      </w:r>
      <w:hyperlink r:id="rId179" w:history="1">
        <w:r>
          <w:rPr>
            <w:color w:val="0000FF"/>
          </w:rPr>
          <w:t>абзаце третьем пункта 76</w:t>
        </w:r>
      </w:hyperlink>
      <w:r>
        <w:t xml:space="preserve"> и далее по тексту слова "020126000 "Аккредитивы на счетах учреждения в кредитной организации" заменить словами "020126000 "Денежные средства учреждения на специальных счетах в кредитной организации";</w:t>
      </w:r>
    </w:p>
    <w:p w:rsidR="00B17DD3" w:rsidRDefault="00B17DD3">
      <w:pPr>
        <w:pStyle w:val="ConsPlusNormal"/>
        <w:ind w:firstLine="540"/>
        <w:jc w:val="both"/>
      </w:pPr>
      <w:r>
        <w:t xml:space="preserve">3.45. В </w:t>
      </w:r>
      <w:hyperlink r:id="rId180" w:history="1">
        <w:r>
          <w:rPr>
            <w:color w:val="0000FF"/>
          </w:rPr>
          <w:t>пункте 77</w:t>
        </w:r>
      </w:hyperlink>
      <w:r>
        <w:t>:</w:t>
      </w:r>
    </w:p>
    <w:p w:rsidR="00B17DD3" w:rsidRDefault="00B17DD3">
      <w:pPr>
        <w:pStyle w:val="ConsPlusNormal"/>
        <w:ind w:firstLine="540"/>
        <w:jc w:val="both"/>
      </w:pPr>
      <w:r>
        <w:t xml:space="preserve">а) </w:t>
      </w:r>
      <w:hyperlink r:id="rId181" w:history="1">
        <w:r>
          <w:rPr>
            <w:color w:val="0000FF"/>
          </w:rPr>
          <w:t>дополнить</w:t>
        </w:r>
      </w:hyperlink>
      <w:r>
        <w:t xml:space="preserve"> новыми абзацами вторым - пятым следующего содержания:</w:t>
      </w:r>
    </w:p>
    <w:p w:rsidR="00B17DD3" w:rsidRDefault="00B17DD3">
      <w:pPr>
        <w:pStyle w:val="ConsPlusNormal"/>
        <w:ind w:firstLine="540"/>
        <w:jc w:val="both"/>
      </w:pPr>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"Поступление денежных средств учреждения в кредитной организации в пути" и кредиту счета 020134610 "Выбытия средств из кассы учреждения";</w:t>
      </w:r>
    </w:p>
    <w:p w:rsidR="00B17DD3" w:rsidRDefault="00B17DD3">
      <w:pPr>
        <w:pStyle w:val="ConsPlusNormal"/>
        <w:ind w:firstLine="540"/>
        <w:jc w:val="both"/>
      </w:pPr>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B17DD3" w:rsidRDefault="00B17DD3">
      <w:pPr>
        <w:pStyle w:val="ConsPlusNormal"/>
        <w:ind w:firstLine="540"/>
        <w:jc w:val="both"/>
      </w:pPr>
      <w:r>
        <w:t>проведение операций по приему оплаты услуг (товаров, 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 по дебету счета 220123510 "Поступления денежных средств учреждения в кредитной организации в пути" и кредиту счета 220531660 "Уменьшение дебиторской задолженности по доходам от оказания платных работ, услуг";</w:t>
      </w:r>
    </w:p>
    <w:p w:rsidR="00B17DD3" w:rsidRDefault="00B17DD3">
      <w:pPr>
        <w:pStyle w:val="ConsPlusNormal"/>
        <w:ind w:firstLine="540"/>
        <w:jc w:val="both"/>
      </w:pPr>
      <w:r>
        <w:t>проведение операций по приему возвратов дебиторской задолженности с использованием расчетных (дебетовых) карт плательщиков через платежный терминал, установленный в кассе учреждения,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B17DD3" w:rsidRDefault="00B17DD3">
      <w:pPr>
        <w:pStyle w:val="ConsPlusNormal"/>
        <w:ind w:firstLine="540"/>
        <w:jc w:val="both"/>
      </w:pPr>
      <w:r>
        <w:t xml:space="preserve">б) </w:t>
      </w:r>
      <w:hyperlink r:id="rId182" w:history="1">
        <w:r>
          <w:rPr>
            <w:color w:val="0000FF"/>
          </w:rPr>
          <w:t>абзацы второй</w:t>
        </w:r>
      </w:hyperlink>
      <w:r>
        <w:t xml:space="preserve"> - </w:t>
      </w:r>
      <w:hyperlink r:id="rId183" w:history="1">
        <w:r>
          <w:rPr>
            <w:color w:val="0000FF"/>
          </w:rPr>
          <w:t>шестой</w:t>
        </w:r>
      </w:hyperlink>
      <w:r>
        <w:t xml:space="preserve"> считать абзацами шестым - десятым соответственно;</w:t>
      </w:r>
    </w:p>
    <w:p w:rsidR="00B17DD3" w:rsidRDefault="00B17DD3">
      <w:pPr>
        <w:pStyle w:val="ConsPlusNormal"/>
        <w:ind w:firstLine="540"/>
        <w:jc w:val="both"/>
      </w:pPr>
      <w:r>
        <w:t xml:space="preserve">в) в </w:t>
      </w:r>
      <w:hyperlink r:id="rId184" w:history="1">
        <w:r>
          <w:rPr>
            <w:color w:val="0000FF"/>
          </w:rPr>
          <w:t>абзаце десятом</w:t>
        </w:r>
      </w:hyperlink>
      <w:r>
        <w:t xml:space="preserve"> цифры "040101171" заменить цифрами "040110171";</w:t>
      </w:r>
    </w:p>
    <w:p w:rsidR="00B17DD3" w:rsidRDefault="00B17DD3">
      <w:pPr>
        <w:pStyle w:val="ConsPlusNormal"/>
        <w:ind w:firstLine="540"/>
        <w:jc w:val="both"/>
      </w:pPr>
      <w:r>
        <w:t xml:space="preserve">3.46. В </w:t>
      </w:r>
      <w:hyperlink r:id="rId185" w:history="1">
        <w:r>
          <w:rPr>
            <w:color w:val="0000FF"/>
          </w:rPr>
          <w:t>пункте 78</w:t>
        </w:r>
      </w:hyperlink>
      <w:r>
        <w:t>:</w:t>
      </w:r>
    </w:p>
    <w:p w:rsidR="00B17DD3" w:rsidRDefault="00B17DD3">
      <w:pPr>
        <w:pStyle w:val="ConsPlusNormal"/>
        <w:ind w:firstLine="540"/>
        <w:jc w:val="both"/>
      </w:pPr>
      <w:r>
        <w:t xml:space="preserve">а) </w:t>
      </w:r>
      <w:hyperlink r:id="rId186" w:history="1">
        <w:r>
          <w:rPr>
            <w:color w:val="0000FF"/>
          </w:rPr>
          <w:t>абзац первый</w:t>
        </w:r>
      </w:hyperlink>
      <w:r>
        <w:t xml:space="preserve"> изложить в следующей редакции:</w:t>
      </w:r>
    </w:p>
    <w:p w:rsidR="00B17DD3" w:rsidRDefault="00B17DD3">
      <w:pPr>
        <w:pStyle w:val="ConsPlusNormal"/>
        <w:ind w:firstLine="540"/>
        <w:jc w:val="both"/>
      </w:pPr>
      <w:r>
        <w:t>"78. Операции по выбытию денежных средств в пути оформляются следующими бухгалтерскими записями:";</w:t>
      </w:r>
    </w:p>
    <w:p w:rsidR="00B17DD3" w:rsidRDefault="00B17DD3">
      <w:pPr>
        <w:pStyle w:val="ConsPlusNormal"/>
        <w:ind w:firstLine="540"/>
        <w:jc w:val="both"/>
      </w:pPr>
      <w:r>
        <w:t xml:space="preserve">б) </w:t>
      </w:r>
      <w:hyperlink r:id="rId187" w:history="1">
        <w:r>
          <w:rPr>
            <w:color w:val="0000FF"/>
          </w:rPr>
          <w:t>дополнить</w:t>
        </w:r>
      </w:hyperlink>
      <w:r>
        <w:t xml:space="preserve"> новыми абзацами вторым и третьим следующего содержания:</w:t>
      </w:r>
    </w:p>
    <w:p w:rsidR="00B17DD3" w:rsidRDefault="00B17DD3">
      <w:pPr>
        <w:pStyle w:val="ConsPlusNormal"/>
        <w:ind w:firstLine="540"/>
        <w:jc w:val="both"/>
      </w:pPr>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счета 020111510 "Поступления денежных средств учреждения на лицевые счета в органе казначейства";</w:t>
      </w:r>
    </w:p>
    <w:p w:rsidR="00B17DD3" w:rsidRDefault="00B17DD3">
      <w:pPr>
        <w:pStyle w:val="ConsPlusNormal"/>
        <w:ind w:firstLine="540"/>
        <w:jc w:val="both"/>
      </w:pPr>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B17DD3" w:rsidRDefault="00B17DD3">
      <w:pPr>
        <w:pStyle w:val="ConsPlusNormal"/>
        <w:ind w:firstLine="540"/>
        <w:jc w:val="both"/>
      </w:pPr>
      <w:r>
        <w:t xml:space="preserve">3.47. </w:t>
      </w:r>
      <w:hyperlink r:id="rId188" w:history="1">
        <w:r>
          <w:rPr>
            <w:color w:val="0000FF"/>
          </w:rPr>
          <w:t>Пункт 81</w:t>
        </w:r>
      </w:hyperlink>
      <w:r>
        <w:t xml:space="preserve"> дополнить абзацем следующего содержания:</w:t>
      </w:r>
    </w:p>
    <w:p w:rsidR="00B17DD3" w:rsidRDefault="00B17DD3">
      <w:pPr>
        <w:pStyle w:val="ConsPlusNormal"/>
        <w:ind w:firstLine="540"/>
        <w:jc w:val="both"/>
      </w:pPr>
      <w:r>
        <w:lastRenderedPageBreak/>
        <w:t>"поступление средств в иностранной валюте во временное распоряжение отражается по дебету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B17DD3" w:rsidRDefault="00B17DD3">
      <w:pPr>
        <w:pStyle w:val="ConsPlusNormal"/>
        <w:ind w:firstLine="540"/>
        <w:jc w:val="both"/>
      </w:pPr>
      <w:r>
        <w:t xml:space="preserve">3.48. В </w:t>
      </w:r>
      <w:hyperlink r:id="rId189" w:history="1">
        <w:r>
          <w:rPr>
            <w:color w:val="0000FF"/>
          </w:rPr>
          <w:t>пункте 82</w:t>
        </w:r>
      </w:hyperlink>
      <w:r>
        <w:t>:</w:t>
      </w:r>
    </w:p>
    <w:p w:rsidR="00B17DD3" w:rsidRDefault="00B17DD3">
      <w:pPr>
        <w:pStyle w:val="ConsPlusNormal"/>
        <w:ind w:firstLine="540"/>
        <w:jc w:val="both"/>
      </w:pPr>
      <w:r>
        <w:t xml:space="preserve">а) в </w:t>
      </w:r>
      <w:hyperlink r:id="rId190" w:history="1">
        <w:r>
          <w:rPr>
            <w:color w:val="0000FF"/>
          </w:rPr>
          <w:t>абзаце втором</w:t>
        </w:r>
      </w:hyperlink>
      <w:r>
        <w:t xml:space="preserve"> слова "020113510 "Поступления денежных средств учреждения в органе казначейства" заменить словами "020123510 "Поступления денежных средств учреждения в кредитной организации в пути";</w:t>
      </w:r>
    </w:p>
    <w:p w:rsidR="00B17DD3" w:rsidRDefault="00B17DD3">
      <w:pPr>
        <w:pStyle w:val="ConsPlusNormal"/>
        <w:ind w:firstLine="540"/>
        <w:jc w:val="both"/>
      </w:pPr>
      <w:r>
        <w:t xml:space="preserve">б) </w:t>
      </w:r>
      <w:hyperlink r:id="rId191" w:history="1">
        <w:r>
          <w:rPr>
            <w:color w:val="0000FF"/>
          </w:rPr>
          <w:t>абзац восьмой</w:t>
        </w:r>
      </w:hyperlink>
      <w:r>
        <w:t xml:space="preserve"> после цифр "030234830," дополнить цифрами "030241830,";</w:t>
      </w:r>
    </w:p>
    <w:p w:rsidR="00B17DD3" w:rsidRDefault="00B17DD3">
      <w:pPr>
        <w:pStyle w:val="ConsPlusNormal"/>
        <w:ind w:firstLine="540"/>
        <w:jc w:val="both"/>
      </w:pPr>
      <w:r>
        <w:t xml:space="preserve">в) </w:t>
      </w:r>
      <w:hyperlink r:id="rId192" w:history="1">
        <w:r>
          <w:rPr>
            <w:color w:val="0000FF"/>
          </w:rPr>
          <w:t>дополнить</w:t>
        </w:r>
      </w:hyperlink>
      <w:r>
        <w:t xml:space="preserve"> новым абзацем девятым следующего содержания:</w:t>
      </w:r>
    </w:p>
    <w:p w:rsidR="00B17DD3" w:rsidRDefault="00B17DD3">
      <w:pPr>
        <w:pStyle w:val="ConsPlusNormal"/>
        <w:ind w:firstLine="540"/>
        <w:jc w:val="both"/>
      </w:pPr>
      <w:r>
        <w:t>"перечисление денежных средств, полученных учреждением во временное распоряжение, при наступлении определенных условий, отражается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B17DD3" w:rsidRDefault="00B17DD3">
      <w:pPr>
        <w:pStyle w:val="ConsPlusNormal"/>
        <w:ind w:firstLine="540"/>
        <w:jc w:val="both"/>
      </w:pPr>
      <w:r>
        <w:t xml:space="preserve">3.49. В </w:t>
      </w:r>
      <w:hyperlink r:id="rId193" w:history="1">
        <w:r>
          <w:rPr>
            <w:color w:val="0000FF"/>
          </w:rPr>
          <w:t>пункте 84</w:t>
        </w:r>
      </w:hyperlink>
      <w:r>
        <w:t>:</w:t>
      </w:r>
    </w:p>
    <w:p w:rsidR="00B17DD3" w:rsidRDefault="00B17DD3">
      <w:pPr>
        <w:pStyle w:val="ConsPlusNormal"/>
        <w:ind w:firstLine="540"/>
        <w:jc w:val="both"/>
      </w:pPr>
      <w:r>
        <w:t xml:space="preserve">а) </w:t>
      </w:r>
      <w:hyperlink r:id="rId194" w:history="1">
        <w:r>
          <w:rPr>
            <w:color w:val="0000FF"/>
          </w:rPr>
          <w:t>абзац одиннадцатый</w:t>
        </w:r>
      </w:hyperlink>
      <w:r>
        <w:t xml:space="preserve"> изложить в следующей редакции:</w:t>
      </w:r>
    </w:p>
    <w:p w:rsidR="00B17DD3" w:rsidRDefault="00B17DD3">
      <w:pPr>
        <w:pStyle w:val="ConsPlusNormal"/>
        <w:ind w:firstLine="540"/>
        <w:jc w:val="both"/>
      </w:pPr>
      <w:r>
        <w:t>"поступление наличных денежных средств в возмещение ущерба, причиненного учреждению,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B17DD3" w:rsidRDefault="00B17DD3">
      <w:pPr>
        <w:pStyle w:val="ConsPlusNormal"/>
        <w:ind w:firstLine="540"/>
        <w:jc w:val="both"/>
      </w:pPr>
      <w:r>
        <w:t xml:space="preserve">б) </w:t>
      </w:r>
      <w:hyperlink r:id="rId195" w:history="1">
        <w:r>
          <w:rPr>
            <w:color w:val="0000FF"/>
          </w:rPr>
          <w:t>абзац четырнадцатый</w:t>
        </w:r>
      </w:hyperlink>
      <w:r>
        <w:t xml:space="preserve"> изложить в следующей редакции:</w:t>
      </w:r>
    </w:p>
    <w:p w:rsidR="00B17DD3" w:rsidRDefault="00B17DD3">
      <w:pPr>
        <w:pStyle w:val="ConsPlusNormal"/>
        <w:ind w:firstLine="540"/>
        <w:jc w:val="both"/>
      </w:pPr>
      <w:r>
        <w:t>"поступление в кассу учреждения денежных средств в порядке расчетов с прочими кредиторами, а также увеличение остатка средств по соответствующему виду финансового обеспечения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отражается по дебету счета 020134510 "Поступления средств в кассу учреждения" и кредиту счета 030406730 "Увеличение расчетов с прочими кредиторами";";</w:t>
      </w:r>
    </w:p>
    <w:p w:rsidR="00B17DD3" w:rsidRDefault="00B17DD3">
      <w:pPr>
        <w:pStyle w:val="ConsPlusNormal"/>
        <w:ind w:firstLine="540"/>
        <w:jc w:val="both"/>
      </w:pPr>
      <w:r>
        <w:t xml:space="preserve">в) </w:t>
      </w:r>
      <w:hyperlink r:id="rId196"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"поступление в кассу учреждения наличных денежных средств, полученных с использованием банковской карты на основании чека, выданного через банкомат, отражается по дебету счета 020134000 "Касса" и кредиту счета 021003000 "Расчеты с финансовым органом по наличным денежным средствам";</w:t>
      </w:r>
    </w:p>
    <w:p w:rsidR="00B17DD3" w:rsidRDefault="00B17DD3">
      <w:pPr>
        <w:pStyle w:val="ConsPlusNormal"/>
        <w:ind w:firstLine="540"/>
        <w:jc w:val="both"/>
      </w:pPr>
      <w:r>
        <w:t>оприходование неучтенных денежных средств, выявленных в результате инвентаризации, отражается по дебету счета 020134000 "Касса" и кредиту счета 040110180 "Прочие доходы".";</w:t>
      </w:r>
    </w:p>
    <w:p w:rsidR="00B17DD3" w:rsidRDefault="00B17DD3">
      <w:pPr>
        <w:pStyle w:val="ConsPlusNormal"/>
        <w:ind w:firstLine="540"/>
        <w:jc w:val="both"/>
      </w:pPr>
      <w:r>
        <w:t xml:space="preserve">3.50. </w:t>
      </w:r>
      <w:hyperlink r:id="rId197" w:history="1">
        <w:r>
          <w:rPr>
            <w:color w:val="0000FF"/>
          </w:rPr>
          <w:t>Пункт 90</w:t>
        </w:r>
      </w:hyperlink>
      <w:r>
        <w:t xml:space="preserve"> дополнить абзацами следующего содержания:</w:t>
      </w:r>
    </w:p>
    <w:p w:rsidR="00B17DD3" w:rsidRDefault="00B17DD3">
      <w:pPr>
        <w:pStyle w:val="ConsPlusNormal"/>
        <w:ind w:firstLine="540"/>
        <w:jc w:val="both"/>
      </w:pPr>
      <w: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исключительные права на которые сохраняются за учреждениями в соответствии с действующим законодательством Российской Федерации, - по дебету соответствующих счетов аналитического учета счета 020400000 "Финансовые вложения" и кредиту счета 240110180 "Прочие доходы";</w:t>
      </w:r>
    </w:p>
    <w:p w:rsidR="00B17DD3" w:rsidRDefault="00B17DD3">
      <w:pPr>
        <w:pStyle w:val="ConsPlusNormal"/>
        <w:ind w:firstLine="540"/>
        <w:jc w:val="both"/>
      </w:pPr>
      <w:r>
        <w:t>положительная курсовая разница при переоценке финансовых вложений, стоимость которых выражена в иностранной валюте, - по дебету соответствующего счета аналитического учета счета 020400000 "Финансовые вложения" и кредиту счета 040110171 "Доходы от переоценки активов".";</w:t>
      </w:r>
    </w:p>
    <w:p w:rsidR="00B17DD3" w:rsidRDefault="00B17DD3">
      <w:pPr>
        <w:pStyle w:val="ConsPlusNormal"/>
        <w:ind w:firstLine="540"/>
        <w:jc w:val="both"/>
      </w:pPr>
      <w:r>
        <w:t xml:space="preserve">3.51. </w:t>
      </w:r>
      <w:hyperlink r:id="rId198" w:history="1">
        <w:r>
          <w:rPr>
            <w:color w:val="0000FF"/>
          </w:rPr>
          <w:t>Пункт 91</w:t>
        </w:r>
      </w:hyperlink>
      <w:r>
        <w:t xml:space="preserve"> дополнить абзацем следующего содержания:</w:t>
      </w:r>
    </w:p>
    <w:p w:rsidR="00B17DD3" w:rsidRDefault="00B17DD3">
      <w:pPr>
        <w:pStyle w:val="ConsPlusNormal"/>
        <w:ind w:firstLine="540"/>
        <w:jc w:val="both"/>
      </w:pPr>
      <w:r>
        <w:t>"отрицательная курсовая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220400000 "Финансовые вложения" и дебету счета 240110171 "Доходы от переоценки активов".";</w:t>
      </w:r>
    </w:p>
    <w:p w:rsidR="00B17DD3" w:rsidRDefault="00B17DD3">
      <w:pPr>
        <w:pStyle w:val="ConsPlusNormal"/>
        <w:ind w:firstLine="540"/>
        <w:jc w:val="both"/>
      </w:pPr>
      <w:r>
        <w:t xml:space="preserve">3.52. В </w:t>
      </w:r>
      <w:hyperlink r:id="rId199" w:history="1">
        <w:r>
          <w:rPr>
            <w:color w:val="0000FF"/>
          </w:rPr>
          <w:t>абзаце втором пункта 92</w:t>
        </w:r>
      </w:hyperlink>
      <w:r>
        <w:t xml:space="preserve"> слова "по налогам" заменить словами "по доходам";</w:t>
      </w:r>
    </w:p>
    <w:p w:rsidR="00B17DD3" w:rsidRDefault="00B17DD3">
      <w:pPr>
        <w:pStyle w:val="ConsPlusNormal"/>
        <w:ind w:firstLine="540"/>
        <w:jc w:val="both"/>
      </w:pPr>
      <w:r>
        <w:t xml:space="preserve">3.53. В </w:t>
      </w:r>
      <w:hyperlink r:id="rId200" w:history="1">
        <w:r>
          <w:rPr>
            <w:color w:val="0000FF"/>
          </w:rPr>
          <w:t>пункте 93</w:t>
        </w:r>
      </w:hyperlink>
      <w:r>
        <w:t>:</w:t>
      </w:r>
    </w:p>
    <w:p w:rsidR="00B17DD3" w:rsidRDefault="00B17DD3">
      <w:pPr>
        <w:pStyle w:val="ConsPlusNormal"/>
        <w:ind w:firstLine="540"/>
        <w:jc w:val="both"/>
      </w:pPr>
      <w:r>
        <w:t xml:space="preserve">а) в </w:t>
      </w:r>
      <w:hyperlink r:id="rId201" w:history="1">
        <w:r>
          <w:rPr>
            <w:color w:val="0000FF"/>
          </w:rPr>
          <w:t>абзаце четвертом</w:t>
        </w:r>
      </w:hyperlink>
      <w:r>
        <w:t xml:space="preserve"> слова "которых являлась" заменить словами "которых являлись";</w:t>
      </w:r>
    </w:p>
    <w:p w:rsidR="00B17DD3" w:rsidRDefault="00B17DD3">
      <w:pPr>
        <w:pStyle w:val="ConsPlusNormal"/>
        <w:ind w:firstLine="540"/>
        <w:jc w:val="both"/>
      </w:pPr>
      <w:r>
        <w:t xml:space="preserve">б) </w:t>
      </w:r>
      <w:hyperlink r:id="rId202" w:history="1">
        <w:r>
          <w:rPr>
            <w:color w:val="0000FF"/>
          </w:rPr>
          <w:t>абзац пятый</w:t>
        </w:r>
      </w:hyperlink>
      <w:r>
        <w:t xml:space="preserve"> изложить в следующей редакции:</w:t>
      </w:r>
    </w:p>
    <w:p w:rsidR="00B17DD3" w:rsidRDefault="00B17DD3">
      <w:pPr>
        <w:pStyle w:val="ConsPlusNormal"/>
        <w:ind w:firstLine="540"/>
        <w:jc w:val="both"/>
      </w:pPr>
      <w:r>
        <w:lastRenderedPageBreak/>
        <w:t>"начисление доходов медицинскими бюджетными учреждениями, осуществляющими медицинскую деятельность по программе обязательного медицинского страхования, отражается по дебету счета 720531560 "Увеличение дебиторской задолженности по доходам от оказания платных работ, услуг" и кредиту счета 740110130 "Доходы от оказания платных услуг";";</w:t>
      </w:r>
    </w:p>
    <w:p w:rsidR="00B17DD3" w:rsidRDefault="00B17DD3">
      <w:pPr>
        <w:pStyle w:val="ConsPlusNormal"/>
        <w:ind w:firstLine="540"/>
        <w:jc w:val="both"/>
      </w:pPr>
      <w:r>
        <w:t xml:space="preserve">в) </w:t>
      </w:r>
      <w:hyperlink r:id="rId203" w:history="1">
        <w:r>
          <w:rPr>
            <w:color w:val="0000FF"/>
          </w:rPr>
          <w:t>дополнить</w:t>
        </w:r>
      </w:hyperlink>
      <w:r>
        <w:t xml:space="preserve"> новым абзацем шестым следующего содержания:</w:t>
      </w:r>
    </w:p>
    <w:p w:rsidR="00B17DD3" w:rsidRDefault="00B17DD3">
      <w:pPr>
        <w:pStyle w:val="ConsPlusNormal"/>
        <w:ind w:firstLine="540"/>
        <w:jc w:val="both"/>
      </w:pPr>
      <w:r>
        <w:t>"начисление доходов от аренды имущества бюджетного учреждения, переданного арендаторам согласно заключенным договорам, отражается по дебету счета 220520000 "Расчеты по доходам от собственности" и кредиту счета 240110120 "Доходы от собственности";";</w:t>
      </w:r>
    </w:p>
    <w:p w:rsidR="00B17DD3" w:rsidRDefault="00B17DD3">
      <w:pPr>
        <w:pStyle w:val="ConsPlusNormal"/>
        <w:ind w:firstLine="540"/>
        <w:jc w:val="both"/>
      </w:pPr>
      <w:r>
        <w:t xml:space="preserve">г) </w:t>
      </w:r>
      <w:hyperlink r:id="rId204" w:history="1">
        <w:r>
          <w:rPr>
            <w:color w:val="0000FF"/>
          </w:rPr>
          <w:t>абзацы шестой</w:t>
        </w:r>
      </w:hyperlink>
      <w:r>
        <w:t xml:space="preserve"> - </w:t>
      </w:r>
      <w:hyperlink r:id="rId205" w:history="1">
        <w:r>
          <w:rPr>
            <w:color w:val="0000FF"/>
          </w:rPr>
          <w:t>одиннадцатый</w:t>
        </w:r>
      </w:hyperlink>
      <w:r>
        <w:t xml:space="preserve"> считать абзацами седьмым - двенадцатым соответственно;</w:t>
      </w:r>
    </w:p>
    <w:p w:rsidR="00B17DD3" w:rsidRDefault="00B17DD3">
      <w:pPr>
        <w:pStyle w:val="ConsPlusNormal"/>
        <w:ind w:firstLine="540"/>
        <w:jc w:val="both"/>
      </w:pPr>
      <w:r>
        <w:t xml:space="preserve">д) в </w:t>
      </w:r>
      <w:hyperlink r:id="rId206" w:history="1">
        <w:r>
          <w:rPr>
            <w:color w:val="0000FF"/>
          </w:rPr>
          <w:t>абзаце седьмом</w:t>
        </w:r>
      </w:hyperlink>
      <w:r>
        <w:t xml:space="preserve"> и далее по тексту слова "хозяйствующего субъекта" заменить словами "экономического субъекта";</w:t>
      </w:r>
    </w:p>
    <w:p w:rsidR="00B17DD3" w:rsidRDefault="00B17DD3">
      <w:pPr>
        <w:pStyle w:val="ConsPlusNormal"/>
        <w:ind w:firstLine="540"/>
        <w:jc w:val="both"/>
      </w:pPr>
      <w:r>
        <w:t xml:space="preserve">е) </w:t>
      </w:r>
      <w:hyperlink r:id="rId207" w:history="1">
        <w:r>
          <w:rPr>
            <w:color w:val="0000FF"/>
          </w:rPr>
          <w:t>абзац девятый</w:t>
        </w:r>
      </w:hyperlink>
      <w:r>
        <w:t xml:space="preserve"> изложить в следующей редакции:</w:t>
      </w:r>
    </w:p>
    <w:p w:rsidR="00B17DD3" w:rsidRDefault="00B17DD3">
      <w:pPr>
        <w:pStyle w:val="ConsPlusNormal"/>
        <w:ind w:firstLine="540"/>
        <w:jc w:val="both"/>
      </w:pPr>
      <w:r>
        <w:t>"начисление безвозмездных поступлений, в том числе полученных пожертвований, грантов, благотворительных (безвозмездных) перечислений, отражается по дебету соответствующих счетов аналитического учета счета 220500000 "Расчеты по доходам" (220552000, 220553000, 220580000) и кредиту соответствующих счетов аналитического учета счета 240110100 "Доходы экономического субъекта" (240110152, 240110153, 240110180);";</w:t>
      </w:r>
    </w:p>
    <w:p w:rsidR="00B17DD3" w:rsidRDefault="00B17DD3">
      <w:pPr>
        <w:pStyle w:val="ConsPlusNormal"/>
        <w:ind w:firstLine="540"/>
        <w:jc w:val="both"/>
      </w:pPr>
      <w:r>
        <w:t xml:space="preserve">ж) </w:t>
      </w:r>
      <w:hyperlink r:id="rId208" w:history="1">
        <w:r>
          <w:rPr>
            <w:color w:val="0000FF"/>
          </w:rPr>
          <w:t>абзац одиннадцатый</w:t>
        </w:r>
      </w:hyperlink>
      <w:r>
        <w:t xml:space="preserve"> изложить в следующей редакции:</w:t>
      </w:r>
    </w:p>
    <w:p w:rsidR="00B17DD3" w:rsidRDefault="00B17DD3">
      <w:pPr>
        <w:pStyle w:val="ConsPlusNormal"/>
        <w:ind w:firstLine="540"/>
        <w:jc w:val="both"/>
      </w:pPr>
      <w:r>
        <w:t>"начисление задолженности заказчиков в соответствии с долгосрочными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p>
    <w:p w:rsidR="00B17DD3" w:rsidRDefault="00B17DD3">
      <w:pPr>
        <w:pStyle w:val="ConsPlusNormal"/>
        <w:ind w:firstLine="540"/>
        <w:jc w:val="both"/>
      </w:pPr>
      <w:r>
        <w:t xml:space="preserve">з) в </w:t>
      </w:r>
      <w:hyperlink r:id="rId209" w:history="1">
        <w:r>
          <w:rPr>
            <w:color w:val="0000FF"/>
          </w:rPr>
          <w:t>абзаце двенадцатом</w:t>
        </w:r>
      </w:hyperlink>
      <w:r>
        <w:t xml:space="preserve"> цифры "240101171" заменить цифрами "240110171";</w:t>
      </w:r>
    </w:p>
    <w:p w:rsidR="00B17DD3" w:rsidRDefault="00B17DD3">
      <w:pPr>
        <w:pStyle w:val="ConsPlusNormal"/>
        <w:ind w:firstLine="540"/>
        <w:jc w:val="both"/>
      </w:pPr>
      <w:r>
        <w:t xml:space="preserve">и) </w:t>
      </w:r>
      <w:hyperlink r:id="rId210"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 по дебету счета 020983560 "Увеличение дебиторской задолженности по расчетам по иным доходам" и кредиту счета 040140172 "Доходы будущих периодов от операций с активами";</w:t>
      </w:r>
    </w:p>
    <w:p w:rsidR="00B17DD3" w:rsidRDefault="00B17DD3">
      <w:pPr>
        <w:pStyle w:val="ConsPlusNormal"/>
        <w:ind w:firstLine="540"/>
        <w:jc w:val="both"/>
      </w:pPr>
      <w:r>
        <w:t>начисление доходов будущих периодов в форме грантов, субсидий, в том числе на иные цели, по соглашениям о предоставлении субсидий (грантов) в очередном финансовом году (годах, следующих за отчетным) по дебету счета 020581560 "Увеличение дебиторской задолженности по прочим доходам" и кредиту счета 040140180 "Прочие доходы будущих периодов".";</w:t>
      </w:r>
    </w:p>
    <w:p w:rsidR="00B17DD3" w:rsidRDefault="00B17DD3">
      <w:pPr>
        <w:pStyle w:val="ConsPlusNormal"/>
        <w:ind w:firstLine="540"/>
        <w:jc w:val="both"/>
      </w:pPr>
      <w:r>
        <w:t xml:space="preserve">3.54. В </w:t>
      </w:r>
      <w:hyperlink r:id="rId211" w:history="1">
        <w:r>
          <w:rPr>
            <w:color w:val="0000FF"/>
          </w:rPr>
          <w:t>пункте 94</w:t>
        </w:r>
      </w:hyperlink>
      <w:r>
        <w:t>:</w:t>
      </w:r>
    </w:p>
    <w:p w:rsidR="00B17DD3" w:rsidRDefault="00B17DD3">
      <w:pPr>
        <w:pStyle w:val="ConsPlusNormal"/>
        <w:ind w:firstLine="540"/>
        <w:jc w:val="both"/>
      </w:pPr>
      <w:r>
        <w:t xml:space="preserve">а) </w:t>
      </w:r>
      <w:hyperlink r:id="rId212" w:history="1">
        <w:r>
          <w:rPr>
            <w:color w:val="0000FF"/>
          </w:rPr>
          <w:t>абзац четвертый</w:t>
        </w:r>
      </w:hyperlink>
      <w:r>
        <w:t xml:space="preserve"> изложить в следующей редакции:</w:t>
      </w:r>
    </w:p>
    <w:p w:rsidR="00B17DD3" w:rsidRDefault="00B17DD3">
      <w:pPr>
        <w:pStyle w:val="ConsPlusNormal"/>
        <w:ind w:firstLine="540"/>
        <w:jc w:val="both"/>
      </w:pPr>
      <w:r>
        <w:t>"поступление в кассу учреждения пожертвований, грантов отражается по кредиту счета 220581660 "Уменьшение дебиторской задолженности по прочим доходам" и дебету счета 220134510 "Поступления средств в кассу учреждения";";</w:t>
      </w:r>
    </w:p>
    <w:p w:rsidR="00B17DD3" w:rsidRDefault="00B17DD3">
      <w:pPr>
        <w:pStyle w:val="ConsPlusNormal"/>
        <w:ind w:firstLine="540"/>
        <w:jc w:val="both"/>
      </w:pPr>
      <w:r>
        <w:t xml:space="preserve">б) </w:t>
      </w:r>
      <w:hyperlink r:id="rId213" w:history="1">
        <w:r>
          <w:rPr>
            <w:color w:val="0000FF"/>
          </w:rPr>
          <w:t>абзац шестой</w:t>
        </w:r>
      </w:hyperlink>
      <w:r>
        <w:t xml:space="preserve"> изложить в следующей редакции:</w:t>
      </w:r>
    </w:p>
    <w:p w:rsidR="00B17DD3" w:rsidRDefault="00B17DD3">
      <w:pPr>
        <w:pStyle w:val="ConsPlusNormal"/>
        <w:ind w:firstLine="540"/>
        <w:jc w:val="both"/>
      </w:pPr>
      <w:r>
        <w:t>"списание с балансового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кредиторами по доходам), отражается по дебету (кредиту) счета 040110173 "Чрезвычайные доходы от операций с активами" и кредиту (дебету)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счете 04 "Задолженность неплатежеспособных дебиторов", списанной кредиторской задолженности на забалансовом счете 20 "Задолженность, невостребованная кредиторами";";</w:t>
      </w:r>
    </w:p>
    <w:p w:rsidR="00B17DD3" w:rsidRDefault="00B17DD3">
      <w:pPr>
        <w:pStyle w:val="ConsPlusNormal"/>
        <w:ind w:firstLine="540"/>
        <w:jc w:val="both"/>
      </w:pPr>
      <w:r>
        <w:t xml:space="preserve">в) </w:t>
      </w:r>
      <w:hyperlink r:id="rId214" w:history="1">
        <w:r>
          <w:rPr>
            <w:color w:val="0000FF"/>
          </w:rPr>
          <w:t>дополнить</w:t>
        </w:r>
      </w:hyperlink>
      <w:r>
        <w:t xml:space="preserve"> абзацем следующего содержания:</w:t>
      </w:r>
    </w:p>
    <w:p w:rsidR="00B17DD3" w:rsidRDefault="00B17DD3">
      <w:pPr>
        <w:pStyle w:val="ConsPlusNormal"/>
        <w:ind w:firstLine="540"/>
        <w:jc w:val="both"/>
      </w:pPr>
      <w:r>
        <w:t xml:space="preserve">"уменьшение расчетов с дебиторами по доходам прекращением встречного требования зачетом отражается по кредиту соответствующих счетов аналитического учета счета 220500000 "Расчеты по доходам" и дебету соответствующих счетов аналитического учета счета 230200000 </w:t>
      </w:r>
      <w:r>
        <w:lastRenderedPageBreak/>
        <w:t>"Расчеты по принятым обязательствам".";</w:t>
      </w:r>
    </w:p>
    <w:p w:rsidR="00B17DD3" w:rsidRDefault="00B17DD3">
      <w:pPr>
        <w:pStyle w:val="ConsPlusNormal"/>
        <w:ind w:firstLine="540"/>
        <w:jc w:val="both"/>
      </w:pPr>
      <w:r>
        <w:t xml:space="preserve">3.55. В </w:t>
      </w:r>
      <w:hyperlink r:id="rId215" w:history="1">
        <w:r>
          <w:rPr>
            <w:color w:val="0000FF"/>
          </w:rPr>
          <w:t>пункте 96</w:t>
        </w:r>
      </w:hyperlink>
      <w:r>
        <w:t>:</w:t>
      </w:r>
    </w:p>
    <w:p w:rsidR="00B17DD3" w:rsidRDefault="00B17DD3">
      <w:pPr>
        <w:pStyle w:val="ConsPlusNormal"/>
        <w:ind w:firstLine="540"/>
        <w:jc w:val="both"/>
      </w:pPr>
      <w:r>
        <w:t xml:space="preserve">а) </w:t>
      </w:r>
      <w:hyperlink r:id="rId216" w:history="1">
        <w:r>
          <w:rPr>
            <w:color w:val="0000FF"/>
          </w:rPr>
          <w:t>дополнить</w:t>
        </w:r>
      </w:hyperlink>
      <w:r>
        <w:t xml:space="preserve"> новым абзацем вторым следующего содержания:</w:t>
      </w:r>
    </w:p>
    <w:p w:rsidR="00B17DD3" w:rsidRDefault="00B17DD3">
      <w:pPr>
        <w:pStyle w:val="ConsPlusNormal"/>
        <w:ind w:firstLine="540"/>
        <w:jc w:val="both"/>
      </w:pPr>
      <w:r>
        <w:t>"020611000 "Расчеты по оплате труда";</w:t>
      </w:r>
    </w:p>
    <w:p w:rsidR="00B17DD3" w:rsidRDefault="00B17DD3">
      <w:pPr>
        <w:pStyle w:val="ConsPlusNormal"/>
        <w:ind w:firstLine="540"/>
        <w:jc w:val="both"/>
      </w:pPr>
      <w:r>
        <w:t xml:space="preserve">б) </w:t>
      </w:r>
      <w:hyperlink r:id="rId217" w:history="1">
        <w:r>
          <w:rPr>
            <w:color w:val="0000FF"/>
          </w:rPr>
          <w:t>абзацы второй</w:t>
        </w:r>
      </w:hyperlink>
      <w:r>
        <w:t xml:space="preserve"> - </w:t>
      </w:r>
      <w:hyperlink r:id="rId218" w:history="1">
        <w:r>
          <w:rPr>
            <w:color w:val="0000FF"/>
          </w:rPr>
          <w:t>двадцатый</w:t>
        </w:r>
      </w:hyperlink>
      <w:r>
        <w:t xml:space="preserve"> считать абзацами третьим - двадцать первым соответственно;</w:t>
      </w:r>
    </w:p>
    <w:p w:rsidR="00B17DD3" w:rsidRDefault="00B17DD3">
      <w:pPr>
        <w:pStyle w:val="ConsPlusNormal"/>
        <w:ind w:firstLine="540"/>
        <w:jc w:val="both"/>
      </w:pPr>
      <w:r>
        <w:t xml:space="preserve">в) в </w:t>
      </w:r>
      <w:hyperlink r:id="rId219" w:history="1">
        <w:r>
          <w:rPr>
            <w:color w:val="0000FF"/>
          </w:rPr>
          <w:t>абзаце двадцать первом</w:t>
        </w:r>
      </w:hyperlink>
      <w:r>
        <w:t xml:space="preserve"> цифры "020691000" заменить цифрами "020690000";</w:t>
      </w:r>
    </w:p>
    <w:p w:rsidR="00B17DD3" w:rsidRDefault="00B17DD3">
      <w:pPr>
        <w:pStyle w:val="ConsPlusNormal"/>
        <w:ind w:firstLine="540"/>
        <w:jc w:val="both"/>
      </w:pPr>
      <w:r>
        <w:t xml:space="preserve">3.56. В </w:t>
      </w:r>
      <w:hyperlink r:id="rId220" w:history="1">
        <w:r>
          <w:rPr>
            <w:color w:val="0000FF"/>
          </w:rPr>
          <w:t>абзаце пятом пункта 98</w:t>
        </w:r>
      </w:hyperlink>
      <w:r>
        <w:t xml:space="preserve"> и далее по тексту слова "счете 04 "Списанная задолженность неплатежеспособных дебиторов" в соответствующем числе и падеже заменить словами "счете 04 "Задолженность неплатежеспособных дебиторов" в соответствующем числе и падеже;</w:t>
      </w:r>
    </w:p>
    <w:p w:rsidR="00B17DD3" w:rsidRDefault="00B17DD3">
      <w:pPr>
        <w:pStyle w:val="ConsPlusNormal"/>
        <w:ind w:firstLine="540"/>
        <w:jc w:val="both"/>
      </w:pPr>
      <w:r>
        <w:t xml:space="preserve">3.57. В </w:t>
      </w:r>
      <w:hyperlink r:id="rId221" w:history="1">
        <w:r>
          <w:rPr>
            <w:color w:val="0000FF"/>
          </w:rPr>
          <w:t>абзаце третьем пункта 101</w:t>
        </w:r>
      </w:hyperlink>
      <w:r>
        <w:t xml:space="preserve"> слова "240110120 "Доходы от сумм принудительного изъятия" заменить словами "240110120 "Доходы от собственности";</w:t>
      </w:r>
    </w:p>
    <w:p w:rsidR="00B17DD3" w:rsidRDefault="00B17DD3">
      <w:pPr>
        <w:pStyle w:val="ConsPlusNormal"/>
        <w:ind w:firstLine="540"/>
        <w:jc w:val="both"/>
      </w:pPr>
      <w:r>
        <w:t xml:space="preserve">3.58. </w:t>
      </w:r>
      <w:hyperlink r:id="rId222" w:history="1">
        <w:r>
          <w:rPr>
            <w:color w:val="0000FF"/>
          </w:rPr>
          <w:t>Пункт 102</w:t>
        </w:r>
      </w:hyperlink>
      <w:r>
        <w:t xml:space="preserve"> дополнить абзацем следующего содержания:</w:t>
      </w:r>
    </w:p>
    <w:p w:rsidR="00B17DD3" w:rsidRDefault="00B17DD3">
      <w:pPr>
        <w:pStyle w:val="ConsPlusNormal"/>
        <w:ind w:firstLine="540"/>
        <w:jc w:val="both"/>
      </w:pPr>
      <w:r>
        <w:t>"Отражение задолженности работника,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оплате труда" методом "Красное сторно".";</w:t>
      </w:r>
    </w:p>
    <w:p w:rsidR="00B17DD3" w:rsidRDefault="00B17DD3">
      <w:pPr>
        <w:pStyle w:val="ConsPlusNormal"/>
        <w:ind w:firstLine="540"/>
        <w:jc w:val="both"/>
      </w:pPr>
      <w:r>
        <w:t xml:space="preserve">3.59. </w:t>
      </w:r>
      <w:hyperlink r:id="rId223" w:history="1">
        <w:r>
          <w:rPr>
            <w:color w:val="0000FF"/>
          </w:rPr>
          <w:t>Пункт 105</w:t>
        </w:r>
      </w:hyperlink>
      <w:r>
        <w:t xml:space="preserve"> дополнить абзацами следующего содержания:</w:t>
      </w:r>
    </w:p>
    <w:p w:rsidR="00B17DD3" w:rsidRDefault="00B17DD3">
      <w:pPr>
        <w:pStyle w:val="ConsPlusNormal"/>
        <w:ind w:firstLine="540"/>
        <w:jc w:val="both"/>
      </w:pPr>
      <w:r>
        <w:t>"операции подотчетного лица с использованием карт, выданных органом Федерального казначейства, по получению наличных денежных средств через банкомат, а также по оплате подотчетным лицом за приобретенные услуги, работы, товары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B17DD3" w:rsidRDefault="00B17DD3">
      <w:pPr>
        <w:pStyle w:val="ConsPlusNormal"/>
        <w:ind w:firstLine="540"/>
        <w:jc w:val="both"/>
      </w:pPr>
      <w:r>
        <w:t>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040110171 "Доходы от переоценки активов".";</w:t>
      </w:r>
    </w:p>
    <w:p w:rsidR="00B17DD3" w:rsidRDefault="00B17DD3">
      <w:pPr>
        <w:pStyle w:val="ConsPlusNormal"/>
        <w:ind w:firstLine="540"/>
        <w:jc w:val="both"/>
      </w:pPr>
      <w:r>
        <w:t xml:space="preserve">3.60. В </w:t>
      </w:r>
      <w:hyperlink r:id="rId224" w:history="1">
        <w:r>
          <w:rPr>
            <w:color w:val="0000FF"/>
          </w:rPr>
          <w:t>пункте 106</w:t>
        </w:r>
      </w:hyperlink>
      <w:r>
        <w:t>:</w:t>
      </w:r>
    </w:p>
    <w:p w:rsidR="00B17DD3" w:rsidRDefault="00B17DD3">
      <w:pPr>
        <w:pStyle w:val="ConsPlusNormal"/>
        <w:ind w:firstLine="540"/>
        <w:jc w:val="both"/>
      </w:pPr>
      <w:r>
        <w:t xml:space="preserve">а) в </w:t>
      </w:r>
      <w:hyperlink r:id="rId225" w:history="1">
        <w:r>
          <w:rPr>
            <w:color w:val="0000FF"/>
          </w:rPr>
          <w:t>абзаце втором</w:t>
        </w:r>
      </w:hyperlink>
      <w:r>
        <w:t xml:space="preserve"> цифры "021001560" заменить цифрами "021012560";</w:t>
      </w:r>
    </w:p>
    <w:p w:rsidR="00B17DD3" w:rsidRDefault="00B17DD3">
      <w:pPr>
        <w:pStyle w:val="ConsPlusNormal"/>
        <w:ind w:firstLine="540"/>
        <w:jc w:val="both"/>
      </w:pPr>
      <w:r>
        <w:t xml:space="preserve">б) в </w:t>
      </w:r>
      <w:hyperlink r:id="rId226" w:history="1">
        <w:r>
          <w:rPr>
            <w:color w:val="0000FF"/>
          </w:rPr>
          <w:t>абзацах четвертом</w:t>
        </w:r>
      </w:hyperlink>
      <w:r>
        <w:t xml:space="preserve"> и </w:t>
      </w:r>
      <w:hyperlink r:id="rId227" w:history="1">
        <w:r>
          <w:rPr>
            <w:color w:val="0000FF"/>
          </w:rPr>
          <w:t>пятом</w:t>
        </w:r>
      </w:hyperlink>
      <w:r>
        <w:t xml:space="preserve"> после слов "020111510 "Поступления денежных средств учреждения на лицевые счета в органе казначейства"," дополнить словами "020123510 "Поступления денежных средств учреждения в кредитной организации в пути",";</w:t>
      </w:r>
    </w:p>
    <w:p w:rsidR="00B17DD3" w:rsidRDefault="00B17DD3">
      <w:pPr>
        <w:pStyle w:val="ConsPlusNormal"/>
        <w:ind w:firstLine="540"/>
        <w:jc w:val="both"/>
      </w:pPr>
      <w:r>
        <w:t xml:space="preserve">в) в </w:t>
      </w:r>
      <w:hyperlink r:id="rId228" w:history="1">
        <w:r>
          <w:rPr>
            <w:color w:val="0000FF"/>
          </w:rPr>
          <w:t>абзаце седьмом</w:t>
        </w:r>
      </w:hyperlink>
      <w:r>
        <w:t xml:space="preserve"> цифры "020881660" заменить цифрами "020891660";</w:t>
      </w:r>
    </w:p>
    <w:p w:rsidR="00B17DD3" w:rsidRDefault="00B17DD3">
      <w:pPr>
        <w:pStyle w:val="ConsPlusNormal"/>
        <w:ind w:firstLine="540"/>
        <w:jc w:val="both"/>
      </w:pPr>
      <w:r>
        <w:t xml:space="preserve">г) </w:t>
      </w:r>
      <w:hyperlink r:id="rId229"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"списание с балансового учета задолженности перед подотчетными лицами, не востребованной кредиторами, -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счете 20 "Задолженность, невостребованная кредиторами";</w:t>
      </w:r>
    </w:p>
    <w:p w:rsidR="00B17DD3" w:rsidRDefault="00B17DD3">
      <w:pPr>
        <w:pStyle w:val="ConsPlusNormal"/>
        <w:ind w:firstLine="540"/>
        <w:jc w:val="both"/>
      </w:pPr>
      <w: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040110171 "Доходы от переоценки активов".";</w:t>
      </w:r>
    </w:p>
    <w:p w:rsidR="00B17DD3" w:rsidRDefault="00B17DD3">
      <w:pPr>
        <w:pStyle w:val="ConsPlusNormal"/>
        <w:ind w:firstLine="540"/>
        <w:jc w:val="both"/>
      </w:pPr>
      <w:r>
        <w:t xml:space="preserve">3.61. В </w:t>
      </w:r>
      <w:hyperlink r:id="rId230" w:history="1">
        <w:r>
          <w:rPr>
            <w:color w:val="0000FF"/>
          </w:rPr>
          <w:t>пункте 107</w:t>
        </w:r>
      </w:hyperlink>
      <w:r>
        <w:t>:</w:t>
      </w:r>
    </w:p>
    <w:p w:rsidR="00B17DD3" w:rsidRDefault="00B17DD3">
      <w:pPr>
        <w:pStyle w:val="ConsPlusNormal"/>
        <w:ind w:firstLine="540"/>
        <w:jc w:val="both"/>
      </w:pPr>
      <w:r>
        <w:t xml:space="preserve">а) в </w:t>
      </w:r>
      <w:hyperlink r:id="rId231" w:history="1">
        <w:r>
          <w:rPr>
            <w:color w:val="0000FF"/>
          </w:rPr>
          <w:t>абзаце первом</w:t>
        </w:r>
      </w:hyperlink>
      <w:r>
        <w:t xml:space="preserve"> слова "имуществу бюджетного учреждения" заменить словами "бюджетному учреждению, иным доходам";</w:t>
      </w:r>
    </w:p>
    <w:p w:rsidR="00B17DD3" w:rsidRDefault="00B17DD3">
      <w:pPr>
        <w:pStyle w:val="ConsPlusNormal"/>
        <w:ind w:firstLine="540"/>
        <w:jc w:val="both"/>
      </w:pPr>
      <w:r>
        <w:t xml:space="preserve">б) </w:t>
      </w:r>
      <w:hyperlink r:id="rId232" w:history="1">
        <w:r>
          <w:rPr>
            <w:color w:val="0000FF"/>
          </w:rPr>
          <w:t>дополнить</w:t>
        </w:r>
      </w:hyperlink>
      <w:r>
        <w:t xml:space="preserve"> новыми абзацами вторым и третьим следующего содержания:</w:t>
      </w:r>
    </w:p>
    <w:p w:rsidR="00B17DD3" w:rsidRDefault="00B17DD3">
      <w:pPr>
        <w:pStyle w:val="ConsPlusNormal"/>
        <w:ind w:firstLine="540"/>
        <w:jc w:val="both"/>
      </w:pPr>
      <w:r>
        <w:t>"020930000 "Расчеты по компенсации затрат";</w:t>
      </w:r>
    </w:p>
    <w:p w:rsidR="00B17DD3" w:rsidRDefault="00B17DD3">
      <w:pPr>
        <w:pStyle w:val="ConsPlusNormal"/>
        <w:ind w:firstLine="540"/>
        <w:jc w:val="both"/>
      </w:pPr>
      <w:r>
        <w:t>020940000 "Расчеты по суммам принудительного изъятия";";</w:t>
      </w:r>
    </w:p>
    <w:p w:rsidR="00B17DD3" w:rsidRDefault="00B17DD3">
      <w:pPr>
        <w:pStyle w:val="ConsPlusNormal"/>
        <w:ind w:firstLine="540"/>
        <w:jc w:val="both"/>
      </w:pPr>
      <w:r>
        <w:t xml:space="preserve">в) </w:t>
      </w:r>
      <w:hyperlink r:id="rId233" w:history="1">
        <w:r>
          <w:rPr>
            <w:color w:val="0000FF"/>
          </w:rPr>
          <w:t>абзацы второй</w:t>
        </w:r>
      </w:hyperlink>
      <w:r>
        <w:t xml:space="preserve"> и </w:t>
      </w:r>
      <w:hyperlink r:id="rId234" w:history="1">
        <w:r>
          <w:rPr>
            <w:color w:val="0000FF"/>
          </w:rPr>
          <w:t>третий</w:t>
        </w:r>
      </w:hyperlink>
      <w:r>
        <w:t xml:space="preserve"> считать абзацами четверым и пятым соответственно;</w:t>
      </w:r>
    </w:p>
    <w:p w:rsidR="00B17DD3" w:rsidRDefault="00B17DD3">
      <w:pPr>
        <w:pStyle w:val="ConsPlusNormal"/>
        <w:ind w:firstLine="540"/>
        <w:jc w:val="both"/>
      </w:pPr>
      <w:r>
        <w:t xml:space="preserve">г) в </w:t>
      </w:r>
      <w:hyperlink r:id="rId235" w:history="1">
        <w:r>
          <w:rPr>
            <w:color w:val="0000FF"/>
          </w:rPr>
          <w:t>абзаце пятом</w:t>
        </w:r>
      </w:hyperlink>
      <w:r>
        <w:t xml:space="preserve"> слова "020980000 "Расчеты по прочему ущербу" заменить словами "020980000 "Расчеты по иным доходам";</w:t>
      </w:r>
    </w:p>
    <w:p w:rsidR="00B17DD3" w:rsidRDefault="00B17DD3">
      <w:pPr>
        <w:pStyle w:val="ConsPlusNormal"/>
        <w:ind w:firstLine="540"/>
        <w:jc w:val="both"/>
      </w:pPr>
      <w:r>
        <w:t xml:space="preserve">3.62. В </w:t>
      </w:r>
      <w:hyperlink r:id="rId236" w:history="1">
        <w:r>
          <w:rPr>
            <w:color w:val="0000FF"/>
          </w:rPr>
          <w:t>пункте 108</w:t>
        </w:r>
      </w:hyperlink>
      <w:r>
        <w:t>:</w:t>
      </w:r>
    </w:p>
    <w:p w:rsidR="00B17DD3" w:rsidRDefault="00B17DD3">
      <w:pPr>
        <w:pStyle w:val="ConsPlusNormal"/>
        <w:ind w:firstLine="540"/>
        <w:jc w:val="both"/>
      </w:pPr>
      <w:r>
        <w:t xml:space="preserve">а) в </w:t>
      </w:r>
      <w:hyperlink r:id="rId237" w:history="1">
        <w:r>
          <w:rPr>
            <w:color w:val="0000FF"/>
          </w:rPr>
          <w:t>абзаце первом</w:t>
        </w:r>
      </w:hyperlink>
      <w:r>
        <w:t xml:space="preserve"> слово "имуществу" исключить;</w:t>
      </w:r>
    </w:p>
    <w:p w:rsidR="00B17DD3" w:rsidRDefault="00B17DD3">
      <w:pPr>
        <w:pStyle w:val="ConsPlusNormal"/>
        <w:ind w:firstLine="540"/>
        <w:jc w:val="both"/>
      </w:pPr>
      <w:r>
        <w:t xml:space="preserve">б) </w:t>
      </w:r>
      <w:hyperlink r:id="rId238" w:history="1">
        <w:r>
          <w:rPr>
            <w:color w:val="0000FF"/>
          </w:rPr>
          <w:t>дополнить</w:t>
        </w:r>
      </w:hyperlink>
      <w:r>
        <w:t xml:space="preserve"> абзацем следующего содержания:</w:t>
      </w:r>
    </w:p>
    <w:p w:rsidR="00B17DD3" w:rsidRDefault="00B17DD3">
      <w:pPr>
        <w:pStyle w:val="ConsPlusNormal"/>
        <w:ind w:firstLine="540"/>
        <w:jc w:val="both"/>
      </w:pPr>
      <w:r>
        <w:t>"020983000 "Расчеты по иным доходам".";</w:t>
      </w:r>
    </w:p>
    <w:p w:rsidR="00B17DD3" w:rsidRDefault="00B17DD3">
      <w:pPr>
        <w:pStyle w:val="ConsPlusNormal"/>
        <w:ind w:firstLine="540"/>
        <w:jc w:val="both"/>
      </w:pPr>
      <w:r>
        <w:lastRenderedPageBreak/>
        <w:t xml:space="preserve">3.63. В </w:t>
      </w:r>
      <w:hyperlink r:id="rId239" w:history="1">
        <w:r>
          <w:rPr>
            <w:color w:val="0000FF"/>
          </w:rPr>
          <w:t>пункте 109</w:t>
        </w:r>
      </w:hyperlink>
      <w:r>
        <w:t>:</w:t>
      </w:r>
    </w:p>
    <w:p w:rsidR="00B17DD3" w:rsidRDefault="00B17DD3">
      <w:pPr>
        <w:pStyle w:val="ConsPlusNormal"/>
        <w:ind w:firstLine="540"/>
        <w:jc w:val="both"/>
      </w:pPr>
      <w:r>
        <w:t xml:space="preserve">а) в </w:t>
      </w:r>
      <w:hyperlink r:id="rId240" w:history="1">
        <w:r>
          <w:rPr>
            <w:color w:val="0000FF"/>
          </w:rPr>
          <w:t>абзаце первом</w:t>
        </w:r>
      </w:hyperlink>
      <w:r>
        <w:t xml:space="preserve"> слова "имуществу" заменить словами "(недостачам)";</w:t>
      </w:r>
    </w:p>
    <w:p w:rsidR="00B17DD3" w:rsidRDefault="00B17DD3">
      <w:pPr>
        <w:pStyle w:val="ConsPlusNormal"/>
        <w:ind w:firstLine="540"/>
        <w:jc w:val="both"/>
      </w:pPr>
      <w:r>
        <w:t xml:space="preserve">б) </w:t>
      </w:r>
      <w:hyperlink r:id="rId241" w:history="1">
        <w:r>
          <w:rPr>
            <w:color w:val="0000FF"/>
          </w:rPr>
          <w:t>абзац второй</w:t>
        </w:r>
      </w:hyperlink>
      <w:r>
        <w:t xml:space="preserve"> изложить в следующей редакции:</w:t>
      </w:r>
    </w:p>
    <w:p w:rsidR="00B17DD3" w:rsidRDefault="00B17DD3">
      <w:pPr>
        <w:pStyle w:val="ConsPlusNormal"/>
        <w:ind w:firstLine="540"/>
        <w:jc w:val="both"/>
      </w:pPr>
      <w:r>
        <w:t>"суммы выявленных недостач, хищений, потерь имущества, ущерба, нанесенного имуществу, являющегося нефинансовым активам, отражаются по оценочной стоимости по дебету соответствующих счетов аналитического учета счета 220900000 "Расчеты по ущербу и иным доходам" и кредиту счета 240110172 "Доходы от операций с активами";";</w:t>
      </w:r>
    </w:p>
    <w:p w:rsidR="00B17DD3" w:rsidRDefault="00B17DD3">
      <w:pPr>
        <w:pStyle w:val="ConsPlusNormal"/>
        <w:ind w:firstLine="540"/>
        <w:jc w:val="both"/>
      </w:pPr>
      <w:r>
        <w:t xml:space="preserve">в) в </w:t>
      </w:r>
      <w:hyperlink r:id="rId242" w:history="1">
        <w:r>
          <w:rPr>
            <w:color w:val="0000FF"/>
          </w:rPr>
          <w:t>абзаце пятом</w:t>
        </w:r>
      </w:hyperlink>
      <w:r>
        <w:t xml:space="preserve"> цифры "(020971560 - 020974560, 020981560, 020982560)" заменить цифрами "(020930560 - 020940560, 020971560 - 020974560, 020981560, 020982560)";</w:t>
      </w:r>
    </w:p>
    <w:p w:rsidR="00B17DD3" w:rsidRDefault="00B17DD3">
      <w:pPr>
        <w:pStyle w:val="ConsPlusNormal"/>
        <w:ind w:firstLine="540"/>
        <w:jc w:val="both"/>
      </w:pPr>
      <w:r>
        <w:t xml:space="preserve">г) </w:t>
      </w:r>
      <w:hyperlink r:id="rId243"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"суммы задолженности работников учреждения по излишне выплаченным им суммам оплаты труда (не удержанным из заработной платы), в случае оспаривания работником оснований и размеров удержаний,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B17DD3" w:rsidRDefault="00B17DD3">
      <w:pPr>
        <w:pStyle w:val="ConsPlusNormal"/>
        <w:ind w:firstLine="540"/>
        <w:jc w:val="both"/>
      </w:pPr>
      <w:r>
        <w:t>суммы задолженности бывшего работника перед учреждением за неотработанные дни отпуска при увольнении его до окончания того рабочего года, в счет которого он уже получил ежегодный оплачиваемый отпуск,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B17DD3" w:rsidRDefault="00B17DD3">
      <w:pPr>
        <w:pStyle w:val="ConsPlusNormal"/>
        <w:ind w:firstLine="540"/>
        <w:jc w:val="both"/>
      </w:pPr>
      <w:r>
        <w:t>суммы задолженности перед учреждением, подлежащие возмещению по решению суда в виде компенсации расходов, связанных с судопроизводством (оплата государственной пошлины, судебных издержек),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B17DD3" w:rsidRDefault="00B17DD3">
      <w:pPr>
        <w:pStyle w:val="ConsPlusNormal"/>
        <w:ind w:firstLine="540"/>
        <w:jc w:val="both"/>
      </w:pPr>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счета 020940560 "Увеличение дебиторской задолженности по ущербу по суммам принудительного изъятия" и кредиту счета 040110140 "Доходы от сумм принудительного изъятия";</w:t>
      </w:r>
    </w:p>
    <w:p w:rsidR="00B17DD3" w:rsidRDefault="00B17DD3">
      <w:pPr>
        <w:pStyle w:val="ConsPlusNormal"/>
        <w:ind w:firstLine="540"/>
        <w:jc w:val="both"/>
      </w:pPr>
      <w:r>
        <w:t>суммы задолженности по возмещению ущерба имуществу в соответствии с законодательством Российской Федерации при возникновении страховых случаев отражаются по дебету счета 020940560 "Увеличение дебиторской задолженности по суммам принудительного изъятия" и кредиту счета 040110140 "Доходы от сумм принудительного изъятия";</w:t>
      </w:r>
    </w:p>
    <w:p w:rsidR="00B17DD3" w:rsidRDefault="00B17DD3">
      <w:pPr>
        <w:pStyle w:val="ConsPlusNormal"/>
        <w:ind w:firstLine="540"/>
        <w:jc w:val="both"/>
      </w:pPr>
      <w:r>
        <w:t>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счета 220940560 "Увеличение дебиторской задолженности по суммам принудительного изъятия" и кредиту счета 240110140 "Доходы от сумм принудительного изъятия";</w:t>
      </w:r>
    </w:p>
    <w:p w:rsidR="00B17DD3" w:rsidRDefault="00B17DD3">
      <w:pPr>
        <w:pStyle w:val="ConsPlusNormal"/>
        <w:ind w:firstLine="540"/>
        <w:jc w:val="both"/>
      </w:pPr>
      <w:r>
        <w:t>начисление задолженности в сумме требований по компенсации расходов учреждения получателями авансовых платежей (подотчетных сумм)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B17DD3" w:rsidRDefault="00B17DD3">
      <w:pPr>
        <w:pStyle w:val="ConsPlusNormal"/>
        <w:ind w:firstLine="540"/>
        <w:jc w:val="both"/>
      </w:pPr>
      <w:r>
        <w:t xml:space="preserve">3.64. В </w:t>
      </w:r>
      <w:hyperlink r:id="rId244" w:history="1">
        <w:r>
          <w:rPr>
            <w:color w:val="0000FF"/>
          </w:rPr>
          <w:t>пункте 110</w:t>
        </w:r>
      </w:hyperlink>
      <w:r>
        <w:t>:</w:t>
      </w:r>
    </w:p>
    <w:p w:rsidR="00B17DD3" w:rsidRDefault="00B17DD3">
      <w:pPr>
        <w:pStyle w:val="ConsPlusNormal"/>
        <w:ind w:firstLine="540"/>
        <w:jc w:val="both"/>
      </w:pPr>
      <w:r>
        <w:t xml:space="preserve">а) в </w:t>
      </w:r>
      <w:hyperlink r:id="rId245" w:history="1">
        <w:r>
          <w:rPr>
            <w:color w:val="0000FF"/>
          </w:rPr>
          <w:t>абзаце первом</w:t>
        </w:r>
      </w:hyperlink>
      <w:r>
        <w:t xml:space="preserve"> слово "имуществу" исключить;</w:t>
      </w:r>
    </w:p>
    <w:p w:rsidR="00B17DD3" w:rsidRDefault="00B17DD3">
      <w:pPr>
        <w:pStyle w:val="ConsPlusNormal"/>
        <w:ind w:firstLine="540"/>
        <w:jc w:val="both"/>
      </w:pPr>
      <w:r>
        <w:t xml:space="preserve">б) в </w:t>
      </w:r>
      <w:hyperlink r:id="rId246" w:history="1">
        <w:r>
          <w:rPr>
            <w:color w:val="0000FF"/>
          </w:rPr>
          <w:t>абзаце третьем</w:t>
        </w:r>
      </w:hyperlink>
      <w:r>
        <w:t xml:space="preserve"> и далее по тексту цифры "(020971660, 020972660, 020974660, 020982660)" исключить;</w:t>
      </w:r>
    </w:p>
    <w:p w:rsidR="00B17DD3" w:rsidRDefault="00B17DD3">
      <w:pPr>
        <w:pStyle w:val="ConsPlusNormal"/>
        <w:ind w:firstLine="540"/>
        <w:jc w:val="both"/>
      </w:pPr>
      <w:r>
        <w:t xml:space="preserve">в) </w:t>
      </w:r>
      <w:hyperlink r:id="rId247" w:history="1">
        <w:r>
          <w:rPr>
            <w:color w:val="0000FF"/>
          </w:rPr>
          <w:t>абзац шестой</w:t>
        </w:r>
      </w:hyperlink>
      <w:r>
        <w:t xml:space="preserve"> дополнить словами "с одновременным отражением задолженности на забалансовом счете 04 "Задолженность неплатежеспособных дебиторов";</w:t>
      </w:r>
    </w:p>
    <w:p w:rsidR="00B17DD3" w:rsidRDefault="00B17DD3">
      <w:pPr>
        <w:pStyle w:val="ConsPlusNormal"/>
        <w:ind w:firstLine="540"/>
        <w:jc w:val="both"/>
      </w:pPr>
      <w:r>
        <w:t xml:space="preserve">г) </w:t>
      </w:r>
      <w:hyperlink r:id="rId248"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p>
    <w:p w:rsidR="00B17DD3" w:rsidRDefault="00B17DD3">
      <w:pPr>
        <w:pStyle w:val="ConsPlusNormal"/>
        <w:ind w:firstLine="540"/>
        <w:jc w:val="both"/>
      </w:pPr>
      <w:r>
        <w:lastRenderedPageBreak/>
        <w:t>в части обязательств по договору (контракту), принятых за счет приносящей доход деятельности, - по кредиту счета 220940660 "Уменьшение дебиторской задолженности по суммам принудительного изъятия" и дебету соответствующих счетов аналитического учета счета 230200000 "Расчеты по принятым обязательствам";</w:t>
      </w:r>
    </w:p>
    <w:p w:rsidR="00B17DD3" w:rsidRDefault="00B17DD3">
      <w:pPr>
        <w:pStyle w:val="ConsPlusNormal"/>
        <w:ind w:firstLine="540"/>
        <w:jc w:val="both"/>
      </w:pPr>
      <w:r>
        <w:t>в части обязательств по договору (контракту), принятых за счет иных источников финансового обеспечения, - по кредиту счета 220940660 "Уменьшение дебиторской задолженности по суммам принудительного изъятия" и дебету счета 230406830 "Уменьшение расчетов с прочими кредиторами".";</w:t>
      </w:r>
    </w:p>
    <w:p w:rsidR="00B17DD3" w:rsidRDefault="00B17DD3">
      <w:pPr>
        <w:pStyle w:val="ConsPlusNormal"/>
        <w:ind w:firstLine="540"/>
        <w:jc w:val="both"/>
      </w:pPr>
      <w:r>
        <w:t xml:space="preserve">3.65. </w:t>
      </w:r>
      <w:hyperlink r:id="rId249" w:history="1">
        <w:r>
          <w:rPr>
            <w:color w:val="0000FF"/>
          </w:rPr>
          <w:t>Абзац второй пункта 111</w:t>
        </w:r>
      </w:hyperlink>
      <w:r>
        <w:t xml:space="preserve"> изложить в следующей редакции:</w:t>
      </w:r>
    </w:p>
    <w:p w:rsidR="00B17DD3" w:rsidRDefault="00B17DD3">
      <w:pPr>
        <w:pStyle w:val="ConsPlusNormal"/>
        <w:ind w:firstLine="540"/>
        <w:jc w:val="both"/>
      </w:pPr>
      <w:r>
        <w:t>"021010000 "Расчеты по налоговым вычетам по НДС";";</w:t>
      </w:r>
    </w:p>
    <w:p w:rsidR="00B17DD3" w:rsidRDefault="00B17DD3">
      <w:pPr>
        <w:pStyle w:val="ConsPlusNormal"/>
        <w:ind w:firstLine="540"/>
        <w:jc w:val="both"/>
      </w:pPr>
      <w:r>
        <w:t xml:space="preserve">3.66. После пункта 111 </w:t>
      </w:r>
      <w:hyperlink r:id="rId250" w:history="1">
        <w:r>
          <w:rPr>
            <w:color w:val="0000FF"/>
          </w:rPr>
          <w:t>заголовок</w:t>
        </w:r>
      </w:hyperlink>
      <w:r>
        <w:t xml:space="preserve"> изложить в следующей редакции:</w:t>
      </w:r>
    </w:p>
    <w:p w:rsidR="00B17DD3" w:rsidRDefault="00B17DD3">
      <w:pPr>
        <w:pStyle w:val="ConsPlusNormal"/>
        <w:ind w:firstLine="540"/>
        <w:jc w:val="both"/>
      </w:pPr>
    </w:p>
    <w:p w:rsidR="00B17DD3" w:rsidRDefault="00B17DD3">
      <w:pPr>
        <w:pStyle w:val="ConsPlusNormal"/>
        <w:jc w:val="center"/>
      </w:pPr>
      <w:r>
        <w:t>"Счет 021010000 "Расчеты по налоговым вычетам по НДС";</w:t>
      </w:r>
    </w:p>
    <w:p w:rsidR="00B17DD3" w:rsidRDefault="00B17DD3">
      <w:pPr>
        <w:pStyle w:val="ConsPlusNormal"/>
        <w:ind w:firstLine="540"/>
        <w:jc w:val="both"/>
      </w:pPr>
    </w:p>
    <w:p w:rsidR="00B17DD3" w:rsidRDefault="00B17DD3">
      <w:pPr>
        <w:pStyle w:val="ConsPlusNormal"/>
        <w:ind w:firstLine="540"/>
        <w:jc w:val="both"/>
      </w:pPr>
      <w:r>
        <w:t xml:space="preserve">3.67. В </w:t>
      </w:r>
      <w:hyperlink r:id="rId251" w:history="1">
        <w:r>
          <w:rPr>
            <w:color w:val="0000FF"/>
          </w:rPr>
          <w:t>пункте 112</w:t>
        </w:r>
      </w:hyperlink>
      <w:r>
        <w:t>:</w:t>
      </w:r>
    </w:p>
    <w:p w:rsidR="00B17DD3" w:rsidRDefault="00B17DD3">
      <w:pPr>
        <w:pStyle w:val="ConsPlusNormal"/>
        <w:ind w:firstLine="540"/>
        <w:jc w:val="both"/>
      </w:pPr>
      <w:r>
        <w:t xml:space="preserve">а) </w:t>
      </w:r>
      <w:hyperlink r:id="rId252" w:history="1">
        <w:r>
          <w:rPr>
            <w:color w:val="0000FF"/>
          </w:rPr>
          <w:t>дополнить</w:t>
        </w:r>
      </w:hyperlink>
      <w:r>
        <w:t xml:space="preserve"> новыми абзацами первым - третьим следующего содержания:</w:t>
      </w:r>
    </w:p>
    <w:p w:rsidR="00B17DD3" w:rsidRDefault="00B17DD3">
      <w:pPr>
        <w:pStyle w:val="ConsPlusNormal"/>
        <w:ind w:firstLine="540"/>
        <w:jc w:val="both"/>
      </w:pPr>
      <w:r>
        <w:t>"Для ведения бухгалтерского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B17DD3" w:rsidRDefault="00B17DD3">
      <w:pPr>
        <w:pStyle w:val="ConsPlusNormal"/>
        <w:ind w:firstLine="540"/>
        <w:jc w:val="both"/>
      </w:pPr>
      <w:r>
        <w:t>021011000 "Расчеты по НДС по авансам полученным";</w:t>
      </w:r>
    </w:p>
    <w:p w:rsidR="00B17DD3" w:rsidRDefault="00B17DD3">
      <w:pPr>
        <w:pStyle w:val="ConsPlusNormal"/>
        <w:ind w:firstLine="540"/>
        <w:jc w:val="both"/>
      </w:pPr>
      <w:r>
        <w:t>021012000 "Расчеты по НДС по приобретенным материальным ценностям, работам, услугам".";</w:t>
      </w:r>
    </w:p>
    <w:p w:rsidR="00B17DD3" w:rsidRDefault="00B17DD3">
      <w:pPr>
        <w:pStyle w:val="ConsPlusNormal"/>
        <w:ind w:firstLine="540"/>
        <w:jc w:val="both"/>
      </w:pPr>
      <w:r>
        <w:t xml:space="preserve">б) </w:t>
      </w:r>
      <w:hyperlink r:id="rId253" w:history="1">
        <w:r>
          <w:rPr>
            <w:color w:val="0000FF"/>
          </w:rPr>
          <w:t>абзацы первый</w:t>
        </w:r>
      </w:hyperlink>
      <w:r>
        <w:t xml:space="preserve"> - </w:t>
      </w:r>
      <w:hyperlink r:id="rId254" w:history="1">
        <w:r>
          <w:rPr>
            <w:color w:val="0000FF"/>
          </w:rPr>
          <w:t>третий</w:t>
        </w:r>
      </w:hyperlink>
      <w:r>
        <w:t xml:space="preserve"> считать абзацами четвертым - шестым соответственно;</w:t>
      </w:r>
    </w:p>
    <w:p w:rsidR="00B17DD3" w:rsidRDefault="00B17DD3">
      <w:pPr>
        <w:pStyle w:val="ConsPlusNormal"/>
        <w:ind w:firstLine="540"/>
        <w:jc w:val="both"/>
      </w:pPr>
      <w:r>
        <w:t xml:space="preserve">в) в </w:t>
      </w:r>
      <w:hyperlink r:id="rId255" w:history="1">
        <w:r>
          <w:rPr>
            <w:color w:val="0000FF"/>
          </w:rPr>
          <w:t>абзаце пятом</w:t>
        </w:r>
      </w:hyperlink>
      <w:r>
        <w:t xml:space="preserve"> цифры "021001560" заменить цифрами "021012560";</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rPr>
          <w:color w:val="0A2666"/>
        </w:rPr>
        <w:t>КонсультантПлюс: примечание.</w:t>
      </w:r>
    </w:p>
    <w:p w:rsidR="00B17DD3" w:rsidRDefault="00B17DD3">
      <w:pPr>
        <w:pStyle w:val="ConsPlusNormal"/>
        <w:ind w:firstLine="540"/>
        <w:jc w:val="both"/>
      </w:pPr>
      <w:r>
        <w:rPr>
          <w:color w:val="0A2666"/>
        </w:rPr>
        <w:t>В официальном тексте документа, видимо, допущена опечатка: в абзаце шестом пункта 112 слова "021011560 "Увеличение дебиторской задолженности по НДС по приобретенным материальным ценностям, работам, услугам" отсутствуют.</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t xml:space="preserve">г) в </w:t>
      </w:r>
      <w:hyperlink r:id="rId256" w:history="1">
        <w:r>
          <w:rPr>
            <w:color w:val="0000FF"/>
          </w:rPr>
          <w:t>абзаце шестом</w:t>
        </w:r>
      </w:hyperlink>
      <w:r>
        <w:t xml:space="preserve"> слова "021011560 "Увеличение дебиторской задолженности по НДС по приобретенным материальным ценностям, работам, услугам" заменить словами "021011560 "Увеличение дебиторской задолженности по НДС по авансам полученным";</w:t>
      </w:r>
    </w:p>
    <w:p w:rsidR="00B17DD3" w:rsidRDefault="00B17DD3">
      <w:pPr>
        <w:pStyle w:val="ConsPlusNormal"/>
        <w:ind w:firstLine="540"/>
        <w:jc w:val="both"/>
      </w:pPr>
      <w:r>
        <w:t xml:space="preserve">3.68. В </w:t>
      </w:r>
      <w:hyperlink r:id="rId257" w:history="1">
        <w:r>
          <w:rPr>
            <w:color w:val="0000FF"/>
          </w:rPr>
          <w:t>пункте 113</w:t>
        </w:r>
      </w:hyperlink>
      <w:r>
        <w:t>:</w:t>
      </w:r>
    </w:p>
    <w:p w:rsidR="00B17DD3" w:rsidRDefault="00B17DD3">
      <w:pPr>
        <w:pStyle w:val="ConsPlusNormal"/>
        <w:ind w:firstLine="540"/>
        <w:jc w:val="both"/>
      </w:pPr>
      <w:r>
        <w:t xml:space="preserve">а) в </w:t>
      </w:r>
      <w:hyperlink r:id="rId258" w:history="1">
        <w:r>
          <w:rPr>
            <w:color w:val="0000FF"/>
          </w:rPr>
          <w:t>абзаце первом</w:t>
        </w:r>
      </w:hyperlink>
      <w:r>
        <w:t xml:space="preserve"> слова "по приобретенным материальным ценностям, работам, услугам" исключить;</w:t>
      </w:r>
    </w:p>
    <w:p w:rsidR="00B17DD3" w:rsidRDefault="00B17DD3">
      <w:pPr>
        <w:pStyle w:val="ConsPlusNormal"/>
        <w:ind w:firstLine="540"/>
        <w:jc w:val="both"/>
      </w:pPr>
      <w:r>
        <w:t xml:space="preserve">б) в </w:t>
      </w:r>
      <w:hyperlink r:id="rId259" w:history="1">
        <w:r>
          <w:rPr>
            <w:color w:val="0000FF"/>
          </w:rPr>
          <w:t>абзаце втором</w:t>
        </w:r>
      </w:hyperlink>
      <w:r>
        <w:t xml:space="preserve"> и </w:t>
      </w:r>
      <w:hyperlink r:id="rId260" w:history="1">
        <w:r>
          <w:rPr>
            <w:color w:val="0000FF"/>
          </w:rPr>
          <w:t>третьем</w:t>
        </w:r>
      </w:hyperlink>
      <w:r>
        <w:t xml:space="preserve"> цифры "021001660" заменить цифрами "021012660";</w:t>
      </w:r>
    </w:p>
    <w:p w:rsidR="00B17DD3" w:rsidRDefault="00B17DD3">
      <w:pPr>
        <w:pStyle w:val="ConsPlusNormal"/>
        <w:ind w:firstLine="540"/>
        <w:jc w:val="both"/>
      </w:pPr>
      <w:r>
        <w:t xml:space="preserve">в) </w:t>
      </w:r>
      <w:hyperlink r:id="rId261" w:history="1">
        <w:r>
          <w:rPr>
            <w:color w:val="0000FF"/>
          </w:rPr>
          <w:t>дополнить</w:t>
        </w:r>
      </w:hyperlink>
      <w:r>
        <w:t xml:space="preserve"> абзацем следующего содержания:</w:t>
      </w:r>
    </w:p>
    <w:p w:rsidR="00B17DD3" w:rsidRDefault="00B17DD3">
      <w:pPr>
        <w:pStyle w:val="ConsPlusNormal"/>
        <w:ind w:firstLine="540"/>
        <w:jc w:val="both"/>
      </w:pPr>
      <w:r>
        <w:t>"уменьшение суммы НДС,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B17DD3" w:rsidRDefault="00B17DD3">
      <w:pPr>
        <w:pStyle w:val="ConsPlusNormal"/>
        <w:ind w:firstLine="540"/>
        <w:jc w:val="both"/>
      </w:pPr>
      <w:r>
        <w:t xml:space="preserve">3.69. </w:t>
      </w:r>
      <w:hyperlink r:id="rId262" w:history="1">
        <w:r>
          <w:rPr>
            <w:color w:val="0000FF"/>
          </w:rPr>
          <w:t>Пункт 115</w:t>
        </w:r>
      </w:hyperlink>
      <w:r>
        <w:t xml:space="preserve"> дополнить абзацем следующего содержания:</w:t>
      </w:r>
    </w:p>
    <w:p w:rsidR="00B17DD3" w:rsidRDefault="00B17DD3">
      <w:pPr>
        <w:pStyle w:val="ConsPlusNormal"/>
        <w:ind w:firstLine="540"/>
        <w:jc w:val="both"/>
      </w:pPr>
      <w:r>
        <w:t>"перечисление денежных средств на счет органа, организующего кассовое обслуживание, открытый в кредитной организации для осуществления операций по обеспечению денежными средствами с использованием карт,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B17DD3" w:rsidRDefault="00B17DD3">
      <w:pPr>
        <w:pStyle w:val="ConsPlusNormal"/>
        <w:ind w:firstLine="540"/>
        <w:jc w:val="both"/>
      </w:pPr>
      <w:r>
        <w:t xml:space="preserve">3.70. В </w:t>
      </w:r>
      <w:hyperlink r:id="rId263" w:history="1">
        <w:r>
          <w:rPr>
            <w:color w:val="0000FF"/>
          </w:rPr>
          <w:t>пункте 116</w:t>
        </w:r>
      </w:hyperlink>
      <w:r>
        <w:t>:</w:t>
      </w:r>
    </w:p>
    <w:p w:rsidR="00B17DD3" w:rsidRDefault="00B17DD3">
      <w:pPr>
        <w:pStyle w:val="ConsPlusNormal"/>
        <w:ind w:firstLine="540"/>
        <w:jc w:val="both"/>
      </w:pPr>
      <w:r>
        <w:t xml:space="preserve">а) </w:t>
      </w:r>
      <w:hyperlink r:id="rId264" w:history="1">
        <w:r>
          <w:rPr>
            <w:color w:val="0000FF"/>
          </w:rPr>
          <w:t>абзацы второй</w:t>
        </w:r>
      </w:hyperlink>
      <w:r>
        <w:t xml:space="preserve"> и </w:t>
      </w:r>
      <w:hyperlink r:id="rId265" w:history="1">
        <w:r>
          <w:rPr>
            <w:color w:val="0000FF"/>
          </w:rPr>
          <w:t>третий</w:t>
        </w:r>
      </w:hyperlink>
      <w:r>
        <w:t xml:space="preserve"> изложить в следующей редакции:</w:t>
      </w:r>
    </w:p>
    <w:p w:rsidR="00B17DD3" w:rsidRDefault="00B17DD3">
      <w:pPr>
        <w:pStyle w:val="ConsPlusNormal"/>
        <w:ind w:firstLine="540"/>
        <w:jc w:val="both"/>
      </w:pPr>
      <w:r>
        <w:t xml:space="preserve">"в сумме балансовой стоимости принятого к учету недвижимого и особо ценного движимого имущества, закрепленного за государственным (муниципальным) бюджетным учреждением </w:t>
      </w:r>
      <w:r>
        <w:lastRenderedPageBreak/>
        <w:t>собственником этого имущества или приобретенного бюджетным учреждением за счет выделенных таким собственником средств, - по дебету счета 040110172 "Доходы от операций с активами" и кредиту счета 021006660 "Уменьшение расчетов с учредителем";</w:t>
      </w:r>
    </w:p>
    <w:p w:rsidR="00B17DD3" w:rsidRDefault="00B17DD3">
      <w:pPr>
        <w:pStyle w:val="ConsPlusNormal"/>
        <w:ind w:firstLine="540"/>
        <w:jc w:val="both"/>
      </w:pPr>
      <w:r>
        <w:t>в сумме балансовой стоимости выбывающего имущества (при выбытии недвижимого и особо ценного движимого имущества, в отношении которого учреждение не имеет права самостоятельного распоряжения, при передаче объектов основных средств, нематериальных активов органу власти, осуществляющему функции и полномочия учредителя в отношении бюджетного учреждения (органу власти, осуществляющему полномочия собственника в отношении государственного (муниципального) имущества, в том числе при прекращении права оперативного управления (изъятия из оперативного управления), - по методу "Красное сторно" по дебету счета 040110172 "Доходы от операций с активами" и кредиту счета 021006660 "Уменьшение расчетов с учредителем".";</w:t>
      </w:r>
    </w:p>
    <w:p w:rsidR="00B17DD3" w:rsidRDefault="00B17DD3">
      <w:pPr>
        <w:pStyle w:val="ConsPlusNormal"/>
        <w:ind w:firstLine="540"/>
        <w:jc w:val="both"/>
      </w:pPr>
      <w:r>
        <w:t xml:space="preserve">б) </w:t>
      </w:r>
      <w:hyperlink r:id="rId266" w:history="1">
        <w:r>
          <w:rPr>
            <w:color w:val="0000FF"/>
          </w:rPr>
          <w:t>абзацы четвертый</w:t>
        </w:r>
      </w:hyperlink>
      <w:r>
        <w:t xml:space="preserve"> - </w:t>
      </w:r>
      <w:hyperlink r:id="rId267" w:history="1">
        <w:r>
          <w:rPr>
            <w:color w:val="0000FF"/>
          </w:rPr>
          <w:t>седьмой</w:t>
        </w:r>
      </w:hyperlink>
      <w:r>
        <w:t xml:space="preserve"> исключить;</w:t>
      </w:r>
    </w:p>
    <w:p w:rsidR="00B17DD3" w:rsidRDefault="00B17DD3">
      <w:pPr>
        <w:pStyle w:val="ConsPlusNormal"/>
        <w:ind w:firstLine="540"/>
        <w:jc w:val="both"/>
      </w:pPr>
      <w:r>
        <w:t xml:space="preserve">3.71. </w:t>
      </w:r>
      <w:hyperlink r:id="rId268" w:history="1">
        <w:r>
          <w:rPr>
            <w:color w:val="0000FF"/>
          </w:rPr>
          <w:t>Абзац третий пункта 119</w:t>
        </w:r>
      </w:hyperlink>
      <w:r>
        <w:t xml:space="preserve"> изложить в следующей редакции:</w:t>
      </w:r>
    </w:p>
    <w:p w:rsidR="00B17DD3" w:rsidRDefault="00B17DD3">
      <w:pPr>
        <w:pStyle w:val="ConsPlusNormal"/>
        <w:ind w:firstLine="540"/>
        <w:jc w:val="both"/>
      </w:pPr>
      <w:r>
        <w:t>"формирование стоимости финансовых вложений в сумме балансовой (остаточной) стоимости основных средств, нематериальных активов, фактической стоимости материальных запасов, переданных бюджетным учреждением в качестве учредителя (участника) в уставный капитал хозяйственных обществ или иным юридическим лицам, отражается по дебету соответствующих счетов аналитического учета счета 221500000 "Вложения в финансовые активы" и кредиту соответствующих счетов аналитического учета счетов 210100000 "Основные средства", 210200000 "Нематериальные активы", 210500000 "Материальные запасы";";</w:t>
      </w:r>
    </w:p>
    <w:p w:rsidR="00B17DD3" w:rsidRDefault="00B17DD3">
      <w:pPr>
        <w:pStyle w:val="ConsPlusNormal"/>
        <w:ind w:firstLine="540"/>
        <w:jc w:val="both"/>
      </w:pPr>
      <w:r>
        <w:t xml:space="preserve">3.72. </w:t>
      </w:r>
      <w:hyperlink r:id="rId269" w:history="1">
        <w:r>
          <w:rPr>
            <w:color w:val="0000FF"/>
          </w:rPr>
          <w:t>Пункт 127</w:t>
        </w:r>
      </w:hyperlink>
      <w:r>
        <w:t xml:space="preserve"> дополнить новым абзацем двадцать первым следующего содержания:</w:t>
      </w:r>
    </w:p>
    <w:p w:rsidR="00B17DD3" w:rsidRDefault="00B17DD3">
      <w:pPr>
        <w:pStyle w:val="ConsPlusNormal"/>
        <w:ind w:firstLine="540"/>
        <w:jc w:val="both"/>
      </w:pPr>
      <w:r>
        <w:t>"030272000 "Расчеты по приобретению ценных бумаг, кроме акций";";</w:t>
      </w:r>
    </w:p>
    <w:p w:rsidR="00B17DD3" w:rsidRDefault="00B17DD3">
      <w:pPr>
        <w:pStyle w:val="ConsPlusNormal"/>
        <w:ind w:firstLine="540"/>
        <w:jc w:val="both"/>
      </w:pPr>
      <w:r>
        <w:t xml:space="preserve">3.73. В </w:t>
      </w:r>
      <w:hyperlink r:id="rId270" w:history="1">
        <w:r>
          <w:rPr>
            <w:color w:val="0000FF"/>
          </w:rPr>
          <w:t>пункте 128</w:t>
        </w:r>
      </w:hyperlink>
      <w:r>
        <w:t>:</w:t>
      </w:r>
    </w:p>
    <w:p w:rsidR="00B17DD3" w:rsidRDefault="00B17DD3">
      <w:pPr>
        <w:pStyle w:val="ConsPlusNormal"/>
        <w:ind w:firstLine="540"/>
        <w:jc w:val="both"/>
      </w:pPr>
      <w:r>
        <w:t xml:space="preserve">а) в </w:t>
      </w:r>
      <w:hyperlink r:id="rId271" w:history="1">
        <w:r>
          <w:rPr>
            <w:color w:val="0000FF"/>
          </w:rPr>
          <w:t>абзаце втором</w:t>
        </w:r>
      </w:hyperlink>
      <w:r>
        <w:t xml:space="preserve"> и далее по тексту слова "(ф. 0301010)" заменить словами "</w:t>
      </w:r>
      <w:hyperlink r:id="rId272" w:history="1">
        <w:r>
          <w:rPr>
            <w:color w:val="0000FF"/>
          </w:rPr>
          <w:t>(ф. 0504402)</w:t>
        </w:r>
      </w:hyperlink>
      <w:r>
        <w:t>";</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rPr>
          <w:color w:val="0A2666"/>
        </w:rPr>
        <w:t>КонсультантПлюс: примечание.</w:t>
      </w:r>
    </w:p>
    <w:p w:rsidR="00B17DD3" w:rsidRDefault="00B17DD3">
      <w:pPr>
        <w:pStyle w:val="ConsPlusNormal"/>
        <w:ind w:firstLine="540"/>
        <w:jc w:val="both"/>
      </w:pPr>
      <w:r>
        <w:rPr>
          <w:color w:val="0A2666"/>
        </w:rPr>
        <w:t>В официальном тексте документа, видимо, допущена опечатка: в абзаце девятом пункта 128 цифры "(04011020241, 040120242, 040101252, 040101253)" отсутствуют.</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t xml:space="preserve">б) в </w:t>
      </w:r>
      <w:hyperlink r:id="rId273" w:history="1">
        <w:r>
          <w:rPr>
            <w:color w:val="0000FF"/>
          </w:rPr>
          <w:t>абзаце девятом</w:t>
        </w:r>
      </w:hyperlink>
      <w:r>
        <w:t xml:space="preserve"> цифры "(04011020241, 040120242, 040101252, 040101253)" заменить цифрами "(040120241, 040120242, 040120252, 040120253)";</w:t>
      </w:r>
    </w:p>
    <w:p w:rsidR="00B17DD3" w:rsidRDefault="00B17DD3">
      <w:pPr>
        <w:pStyle w:val="ConsPlusNormal"/>
        <w:ind w:firstLine="540"/>
        <w:jc w:val="both"/>
      </w:pPr>
      <w:r>
        <w:t xml:space="preserve">3.74. В </w:t>
      </w:r>
      <w:hyperlink r:id="rId274" w:history="1">
        <w:r>
          <w:rPr>
            <w:color w:val="0000FF"/>
          </w:rPr>
          <w:t>пункте 129</w:t>
        </w:r>
      </w:hyperlink>
      <w:r>
        <w:t>:</w:t>
      </w:r>
    </w:p>
    <w:p w:rsidR="00B17DD3" w:rsidRDefault="00B17DD3">
      <w:pPr>
        <w:pStyle w:val="ConsPlusNormal"/>
        <w:ind w:firstLine="540"/>
        <w:jc w:val="both"/>
      </w:pPr>
      <w:r>
        <w:t xml:space="preserve">а) в </w:t>
      </w:r>
      <w:hyperlink r:id="rId275" w:history="1">
        <w:r>
          <w:rPr>
            <w:color w:val="0000FF"/>
          </w:rPr>
          <w:t>абзаце пятом</w:t>
        </w:r>
      </w:hyperlink>
      <w:r>
        <w:t xml:space="preserve"> после слов "иных социальных" дополнить словами "выплат";</w:t>
      </w:r>
    </w:p>
    <w:p w:rsidR="00B17DD3" w:rsidRDefault="00B17DD3">
      <w:pPr>
        <w:pStyle w:val="ConsPlusNormal"/>
        <w:ind w:firstLine="540"/>
        <w:jc w:val="both"/>
      </w:pPr>
      <w:r>
        <w:t xml:space="preserve">б) в </w:t>
      </w:r>
      <w:hyperlink r:id="rId276" w:history="1">
        <w:r>
          <w:rPr>
            <w:color w:val="0000FF"/>
          </w:rPr>
          <w:t>абзаце тринадцатом</w:t>
        </w:r>
      </w:hyperlink>
      <w:r>
        <w:t xml:space="preserve"> и далее по тексту слова "20 "Списанная задолженность, невостребованная кредиторами" заменить словами "20 "Задолженность, невостребованная кредиторами";</w:t>
      </w:r>
    </w:p>
    <w:p w:rsidR="00B17DD3" w:rsidRDefault="00B17DD3">
      <w:pPr>
        <w:pStyle w:val="ConsPlusNormal"/>
        <w:ind w:firstLine="540"/>
        <w:jc w:val="both"/>
      </w:pPr>
      <w:r>
        <w:t xml:space="preserve">3.75. В </w:t>
      </w:r>
      <w:hyperlink r:id="rId277" w:history="1">
        <w:r>
          <w:rPr>
            <w:color w:val="0000FF"/>
          </w:rPr>
          <w:t>пункте 131</w:t>
        </w:r>
      </w:hyperlink>
      <w:r>
        <w:t>:</w:t>
      </w:r>
    </w:p>
    <w:p w:rsidR="00B17DD3" w:rsidRDefault="00B17DD3">
      <w:pPr>
        <w:pStyle w:val="ConsPlusNormal"/>
        <w:ind w:firstLine="540"/>
        <w:jc w:val="both"/>
      </w:pPr>
      <w:r>
        <w:t xml:space="preserve">а) </w:t>
      </w:r>
      <w:hyperlink r:id="rId278" w:history="1">
        <w:r>
          <w:rPr>
            <w:color w:val="0000FF"/>
          </w:rPr>
          <w:t>абзац пятый</w:t>
        </w:r>
      </w:hyperlink>
      <w:r>
        <w:t xml:space="preserve"> изложить в следующей редакции:</w:t>
      </w:r>
    </w:p>
    <w:p w:rsidR="00B17DD3" w:rsidRDefault="00B17DD3">
      <w:pPr>
        <w:pStyle w:val="ConsPlusNormal"/>
        <w:ind w:firstLine="540"/>
        <w:jc w:val="both"/>
      </w:pPr>
      <w:r>
        <w:t>"начисленные суммы НДС отражаются по кредиту счета 030304730 "Увеличение кредиторской задолженности по налогу на добавленную стоимость" и дебету соответствующих счетов аналитического учета счетов 230200000 "Расчеты по принятым обязательствам", 240110100 "Доходы экономического субъекта", 040120200 "Расходы экономического субъекта" (в части НДС по безвозмездным передачам);";</w:t>
      </w:r>
    </w:p>
    <w:p w:rsidR="00B17DD3" w:rsidRDefault="00B17DD3">
      <w:pPr>
        <w:pStyle w:val="ConsPlusNormal"/>
        <w:ind w:firstLine="540"/>
        <w:jc w:val="both"/>
      </w:pPr>
      <w:r>
        <w:t xml:space="preserve">б) </w:t>
      </w:r>
      <w:hyperlink r:id="rId279" w:history="1">
        <w:r>
          <w:rPr>
            <w:color w:val="0000FF"/>
          </w:rPr>
          <w:t>дополнить</w:t>
        </w:r>
      </w:hyperlink>
      <w:r>
        <w:t xml:space="preserve"> новым абзацем шестым следующего содержания:</w:t>
      </w:r>
    </w:p>
    <w:p w:rsidR="00B17DD3" w:rsidRDefault="00B17DD3">
      <w:pPr>
        <w:pStyle w:val="ConsPlusNormal"/>
        <w:ind w:firstLine="540"/>
        <w:jc w:val="both"/>
      </w:pPr>
      <w:r>
        <w:t>"начисление суммы НДС по авансам полученным отражаются по кредиту счета 230304730 "Увеличение кредиторской задолженности по налогу на добавленную стоимость" и дебету счета 221011560 "Увеличение дебиторской задолженности по НДС по авансам полученным";";</w:t>
      </w:r>
    </w:p>
    <w:p w:rsidR="00B17DD3" w:rsidRDefault="00B17DD3">
      <w:pPr>
        <w:pStyle w:val="ConsPlusNormal"/>
        <w:ind w:firstLine="540"/>
        <w:jc w:val="both"/>
      </w:pPr>
      <w:r>
        <w:t xml:space="preserve">в) </w:t>
      </w:r>
      <w:hyperlink r:id="rId280" w:history="1">
        <w:r>
          <w:rPr>
            <w:color w:val="0000FF"/>
          </w:rPr>
          <w:t>абзацы шестой</w:t>
        </w:r>
      </w:hyperlink>
      <w:r>
        <w:t xml:space="preserve"> и </w:t>
      </w:r>
      <w:hyperlink r:id="rId281" w:history="1">
        <w:r>
          <w:rPr>
            <w:color w:val="0000FF"/>
          </w:rPr>
          <w:t>седьмой</w:t>
        </w:r>
      </w:hyperlink>
      <w:r>
        <w:t xml:space="preserve"> считать абзацами седьмым и восьмым соответственно;</w:t>
      </w:r>
    </w:p>
    <w:p w:rsidR="00B17DD3" w:rsidRDefault="00B17DD3">
      <w:pPr>
        <w:pStyle w:val="ConsPlusNormal"/>
        <w:ind w:firstLine="540"/>
        <w:jc w:val="both"/>
      </w:pPr>
      <w:r>
        <w:t xml:space="preserve">г) </w:t>
      </w:r>
      <w:hyperlink r:id="rId282" w:history="1">
        <w:r>
          <w:rPr>
            <w:color w:val="0000FF"/>
          </w:rPr>
          <w:t>абзац седьмой</w:t>
        </w:r>
      </w:hyperlink>
      <w:r>
        <w:t xml:space="preserve"> изложить в следующей редакции:</w:t>
      </w:r>
    </w:p>
    <w:p w:rsidR="00B17DD3" w:rsidRDefault="00B17DD3">
      <w:pPr>
        <w:pStyle w:val="ConsPlusNormal"/>
        <w:ind w:firstLine="540"/>
        <w:jc w:val="both"/>
      </w:pPr>
      <w:r>
        <w:t>"начисленные суммы налога на прибыль организаций отражаются по кредиту счета 230303730 "Увеличение кредиторской задолженности по налогу на прибыль организаций" и дебету соответствующих счетов аналитического учета счета 240110100 "Доходы экономического субъекта";";</w:t>
      </w:r>
    </w:p>
    <w:p w:rsidR="00B17DD3" w:rsidRDefault="00B17DD3">
      <w:pPr>
        <w:pStyle w:val="ConsPlusNormal"/>
        <w:ind w:firstLine="540"/>
        <w:jc w:val="both"/>
      </w:pPr>
      <w:r>
        <w:lastRenderedPageBreak/>
        <w:t xml:space="preserve">д) </w:t>
      </w:r>
      <w:hyperlink r:id="rId283" w:history="1">
        <w:r>
          <w:rPr>
            <w:color w:val="0000FF"/>
          </w:rPr>
          <w:t>абзац восьмой</w:t>
        </w:r>
      </w:hyperlink>
      <w:r>
        <w:t xml:space="preserve"> дополнить словами ", счета 010900000 "Затраты на изготовление готовой продукции, выполнение работ, услуг", счета 010600000 "Вложения в нефинансовые активы".";</w:t>
      </w:r>
    </w:p>
    <w:p w:rsidR="00B17DD3" w:rsidRDefault="00B17DD3">
      <w:pPr>
        <w:pStyle w:val="ConsPlusNormal"/>
        <w:ind w:firstLine="540"/>
        <w:jc w:val="both"/>
      </w:pPr>
      <w:r>
        <w:t xml:space="preserve">3.76. В </w:t>
      </w:r>
      <w:hyperlink r:id="rId284" w:history="1">
        <w:r>
          <w:rPr>
            <w:color w:val="0000FF"/>
          </w:rPr>
          <w:t>пункте 132</w:t>
        </w:r>
      </w:hyperlink>
      <w:r>
        <w:t xml:space="preserve"> цифры "(030302730, 030306730, 030307730, 030308730, 030310730, 030311730)" заменить цифрами "(030301730, 030302730, 030305730, 030306730, 030307730, 030308730, 030310730, 030311730)";</w:t>
      </w:r>
    </w:p>
    <w:p w:rsidR="00B17DD3" w:rsidRDefault="00B17DD3">
      <w:pPr>
        <w:pStyle w:val="ConsPlusNormal"/>
        <w:ind w:firstLine="540"/>
        <w:jc w:val="both"/>
      </w:pPr>
      <w:r>
        <w:t xml:space="preserve">3.77. </w:t>
      </w:r>
      <w:hyperlink r:id="rId285" w:history="1">
        <w:r>
          <w:rPr>
            <w:color w:val="0000FF"/>
          </w:rPr>
          <w:t>Абзац третий пункта 133</w:t>
        </w:r>
      </w:hyperlink>
      <w:r>
        <w:t xml:space="preserve"> изложить в следующей редакции:</w:t>
      </w:r>
    </w:p>
    <w:p w:rsidR="00B17DD3" w:rsidRDefault="00B17DD3">
      <w:pPr>
        <w:pStyle w:val="ConsPlusNormal"/>
        <w:ind w:firstLine="540"/>
        <w:jc w:val="both"/>
      </w:pPr>
      <w:r>
        <w:t>"отражение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B17DD3" w:rsidRDefault="00B17DD3">
      <w:pPr>
        <w:pStyle w:val="ConsPlusNormal"/>
        <w:ind w:firstLine="540"/>
        <w:jc w:val="both"/>
      </w:pPr>
      <w:r>
        <w:t xml:space="preserve">3.78. В </w:t>
      </w:r>
      <w:hyperlink r:id="rId286" w:history="1">
        <w:r>
          <w:rPr>
            <w:color w:val="0000FF"/>
          </w:rPr>
          <w:t>пункте 136</w:t>
        </w:r>
      </w:hyperlink>
      <w:r>
        <w:t>:</w:t>
      </w:r>
    </w:p>
    <w:p w:rsidR="00B17DD3" w:rsidRDefault="00B17DD3">
      <w:pPr>
        <w:pStyle w:val="ConsPlusNormal"/>
        <w:ind w:firstLine="540"/>
        <w:jc w:val="both"/>
      </w:pPr>
      <w:r>
        <w:t xml:space="preserve">а) в </w:t>
      </w:r>
      <w:hyperlink r:id="rId287" w:history="1">
        <w:r>
          <w:rPr>
            <w:color w:val="0000FF"/>
          </w:rPr>
          <w:t>абзаце втором</w:t>
        </w:r>
      </w:hyperlink>
      <w:r>
        <w:t xml:space="preserve"> слова "340110173 "Чрезвычайные доходы от операций с активами" заменить словами "330406730 "Увеличение расчетов с прочими кредиторами";</w:t>
      </w:r>
    </w:p>
    <w:p w:rsidR="00B17DD3" w:rsidRDefault="00B17DD3">
      <w:pPr>
        <w:pStyle w:val="ConsPlusNormal"/>
        <w:ind w:firstLine="540"/>
        <w:jc w:val="both"/>
      </w:pPr>
      <w:r>
        <w:t xml:space="preserve">б) </w:t>
      </w:r>
      <w:hyperlink r:id="rId288" w:history="1">
        <w:r>
          <w:rPr>
            <w:color w:val="0000FF"/>
          </w:rPr>
          <w:t>дополнить</w:t>
        </w:r>
      </w:hyperlink>
      <w:r>
        <w:t xml:space="preserve"> абзацем следующего содержания:</w:t>
      </w:r>
    </w:p>
    <w:p w:rsidR="00B17DD3" w:rsidRDefault="00B17DD3">
      <w:pPr>
        <w:pStyle w:val="ConsPlusNormal"/>
        <w:ind w:firstLine="540"/>
        <w:jc w:val="both"/>
      </w:pPr>
      <w:r>
        <w:t>"удержание суммы удовлетворения требования учреждений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rsidR="00B17DD3" w:rsidRDefault="00B17DD3">
      <w:pPr>
        <w:pStyle w:val="ConsPlusNormal"/>
        <w:ind w:firstLine="540"/>
        <w:jc w:val="both"/>
      </w:pPr>
      <w:r>
        <w:t xml:space="preserve">3.79. В </w:t>
      </w:r>
      <w:hyperlink r:id="rId289" w:history="1">
        <w:r>
          <w:rPr>
            <w:color w:val="0000FF"/>
          </w:rPr>
          <w:t>пункте 140</w:t>
        </w:r>
      </w:hyperlink>
      <w:r>
        <w:t>:</w:t>
      </w:r>
    </w:p>
    <w:p w:rsidR="00B17DD3" w:rsidRDefault="00B17DD3">
      <w:pPr>
        <w:pStyle w:val="ConsPlusNormal"/>
        <w:ind w:firstLine="540"/>
        <w:jc w:val="both"/>
      </w:pPr>
      <w:r>
        <w:t xml:space="preserve">а) </w:t>
      </w:r>
      <w:hyperlink r:id="rId290" w:history="1">
        <w:r>
          <w:rPr>
            <w:color w:val="0000FF"/>
          </w:rPr>
          <w:t>абзац третий</w:t>
        </w:r>
      </w:hyperlink>
      <w:r>
        <w:t xml:space="preserve"> изложить в следующей редакции:</w:t>
      </w:r>
    </w:p>
    <w:p w:rsidR="00B17DD3" w:rsidRDefault="00B17DD3">
      <w:pPr>
        <w:pStyle w:val="ConsPlusNormal"/>
        <w:ind w:firstLine="540"/>
        <w:jc w:val="both"/>
      </w:pPr>
      <w: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
    <w:p w:rsidR="00B17DD3" w:rsidRDefault="00B17DD3">
      <w:pPr>
        <w:pStyle w:val="ConsPlusNormal"/>
        <w:ind w:firstLine="540"/>
        <w:jc w:val="both"/>
      </w:pPr>
      <w:r>
        <w:t xml:space="preserve">б) </w:t>
      </w:r>
      <w:hyperlink r:id="rId291"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"уменьшение задолженности подотчетного лица по возврату неиспользованных им денежных средств (денежных документов) на сумму удержаний, произведенных из заработной платы, стипендии и (или) иных доходов, по иному виду финансового обеспечения (деятельности) отражается по дебету счета 030403830 "Уменьшение кредиторской задолженности по удержаниям из выплат по оплате труда" и кредиту счета 030406730 "Увеличение расчетов с прочими кредиторами";</w:t>
      </w:r>
    </w:p>
    <w:p w:rsidR="00B17DD3" w:rsidRDefault="00B17DD3">
      <w:pPr>
        <w:pStyle w:val="ConsPlusNormal"/>
        <w:ind w:firstLine="540"/>
        <w:jc w:val="both"/>
      </w:pPr>
      <w:r>
        <w:t>уменьшение задолженности виновного лица по ущербу на сумму удержаний, произведенных из заработной платы, стипендии и иных доходов, по иному виду финансового обеспечения (деятельности) отражается по дебету счета 030403830 "Уменьшение кредиторской задолженности по удержаниям из выплат по оплате труда" и кредиту счета 030406730 "Увеличение расчетов с прочими кредиторами";</w:t>
      </w:r>
    </w:p>
    <w:p w:rsidR="00B17DD3" w:rsidRDefault="00B17DD3">
      <w:pPr>
        <w:pStyle w:val="ConsPlusNormal"/>
        <w:ind w:firstLine="540"/>
        <w:jc w:val="both"/>
      </w:pPr>
      <w:r>
        <w:t>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p w:rsidR="00B17DD3" w:rsidRDefault="00B17DD3">
      <w:pPr>
        <w:pStyle w:val="ConsPlusNormal"/>
        <w:ind w:firstLine="540"/>
        <w:jc w:val="both"/>
      </w:pPr>
      <w:r>
        <w:t xml:space="preserve">3.80. В </w:t>
      </w:r>
      <w:hyperlink r:id="rId292" w:history="1">
        <w:r>
          <w:rPr>
            <w:color w:val="0000FF"/>
          </w:rPr>
          <w:t>абзаце тридцать четвертом пункта 141</w:t>
        </w:r>
      </w:hyperlink>
      <w:r>
        <w:t xml:space="preserve"> цифры "0304042530" заменить цифрами "030404253";</w:t>
      </w:r>
    </w:p>
    <w:p w:rsidR="00B17DD3" w:rsidRDefault="00B17DD3">
      <w:pPr>
        <w:pStyle w:val="ConsPlusNormal"/>
        <w:ind w:firstLine="540"/>
        <w:jc w:val="both"/>
      </w:pPr>
      <w:r>
        <w:t xml:space="preserve">3.81. В </w:t>
      </w:r>
      <w:hyperlink r:id="rId293" w:history="1">
        <w:r>
          <w:rPr>
            <w:color w:val="0000FF"/>
          </w:rPr>
          <w:t>пункте 142</w:t>
        </w:r>
      </w:hyperlink>
      <w:r>
        <w:t>:</w:t>
      </w:r>
    </w:p>
    <w:p w:rsidR="00B17DD3" w:rsidRDefault="00B17DD3">
      <w:pPr>
        <w:pStyle w:val="ConsPlusNormal"/>
        <w:ind w:firstLine="540"/>
        <w:jc w:val="both"/>
      </w:pPr>
      <w:r>
        <w:lastRenderedPageBreak/>
        <w:t xml:space="preserve">а) в </w:t>
      </w:r>
      <w:hyperlink r:id="rId294" w:history="1">
        <w:r>
          <w:rPr>
            <w:color w:val="0000FF"/>
          </w:rPr>
          <w:t>абзаце втором</w:t>
        </w:r>
      </w:hyperlink>
      <w:r>
        <w:t xml:space="preserve"> цифры "021001560" заменить цифрами "021012560";</w:t>
      </w:r>
    </w:p>
    <w:p w:rsidR="00B17DD3" w:rsidRDefault="00B17DD3">
      <w:pPr>
        <w:pStyle w:val="ConsPlusNormal"/>
        <w:ind w:firstLine="540"/>
        <w:jc w:val="both"/>
      </w:pPr>
      <w:r>
        <w:t xml:space="preserve">б) </w:t>
      </w:r>
      <w:hyperlink r:id="rId295" w:history="1">
        <w:r>
          <w:rPr>
            <w:color w:val="0000FF"/>
          </w:rPr>
          <w:t>абзац третий</w:t>
        </w:r>
      </w:hyperlink>
      <w:r>
        <w:t xml:space="preserve"> изложить в следующей редакции:</w:t>
      </w:r>
    </w:p>
    <w:p w:rsidR="00B17DD3" w:rsidRDefault="00B17DD3">
      <w:pPr>
        <w:pStyle w:val="ConsPlusNormal"/>
        <w:ind w:firstLine="540"/>
        <w:jc w:val="both"/>
      </w:pPr>
      <w:r>
        <w:t>"соответствующих счетов аналитического учета счета 010400000 "Амортизация" - в сумме начисленной амортизации основных средств, нематериальных активов, переданных в рамках внутренних расчетов (головному - учреждению, обособленному подразделению, филиалу);</w:t>
      </w:r>
    </w:p>
    <w:p w:rsidR="00B17DD3" w:rsidRDefault="00B17DD3">
      <w:pPr>
        <w:pStyle w:val="ConsPlusNormal"/>
        <w:ind w:firstLine="540"/>
        <w:jc w:val="both"/>
      </w:pPr>
      <w:r>
        <w:t xml:space="preserve">в) в </w:t>
      </w:r>
      <w:hyperlink r:id="rId296" w:history="1">
        <w:r>
          <w:rPr>
            <w:color w:val="0000FF"/>
          </w:rPr>
          <w:t>абзаце шестом</w:t>
        </w:r>
      </w:hyperlink>
      <w:r>
        <w:t xml:space="preserve"> слова "(головному учреждения, обособленному учреждения (филиалу)" заменить словами "(головному учреждению, обособленному подразделению (филиалу)";</w:t>
      </w:r>
    </w:p>
    <w:p w:rsidR="00B17DD3" w:rsidRDefault="00B17DD3">
      <w:pPr>
        <w:pStyle w:val="ConsPlusNormal"/>
        <w:ind w:firstLine="540"/>
        <w:jc w:val="both"/>
      </w:pPr>
      <w:r>
        <w:t xml:space="preserve">3.82. В </w:t>
      </w:r>
      <w:hyperlink r:id="rId297" w:history="1">
        <w:r>
          <w:rPr>
            <w:color w:val="0000FF"/>
          </w:rPr>
          <w:t>пункте 143</w:t>
        </w:r>
      </w:hyperlink>
      <w:r>
        <w:t>:</w:t>
      </w:r>
    </w:p>
    <w:p w:rsidR="00B17DD3" w:rsidRDefault="00B17DD3">
      <w:pPr>
        <w:pStyle w:val="ConsPlusNormal"/>
        <w:ind w:firstLine="540"/>
        <w:jc w:val="both"/>
      </w:pPr>
      <w:r>
        <w:t xml:space="preserve">а) в </w:t>
      </w:r>
      <w:hyperlink r:id="rId298" w:history="1">
        <w:r>
          <w:rPr>
            <w:color w:val="0000FF"/>
          </w:rPr>
          <w:t>абзаце втором</w:t>
        </w:r>
      </w:hyperlink>
      <w:r>
        <w:t xml:space="preserve"> цифры "021001660" заменить цифрами "021012660";</w:t>
      </w:r>
    </w:p>
    <w:p w:rsidR="00B17DD3" w:rsidRDefault="00B17DD3">
      <w:pPr>
        <w:pStyle w:val="ConsPlusNormal"/>
        <w:ind w:firstLine="540"/>
        <w:jc w:val="both"/>
      </w:pPr>
      <w:r>
        <w:t xml:space="preserve">б) </w:t>
      </w:r>
      <w:hyperlink r:id="rId299" w:history="1">
        <w:r>
          <w:rPr>
            <w:color w:val="0000FF"/>
          </w:rPr>
          <w:t>абзац третий</w:t>
        </w:r>
      </w:hyperlink>
      <w:r>
        <w:t xml:space="preserve"> изложить в следующей редакции:</w:t>
      </w:r>
    </w:p>
    <w:p w:rsidR="00B17DD3" w:rsidRDefault="00B17DD3">
      <w:pPr>
        <w:pStyle w:val="ConsPlusNormal"/>
        <w:ind w:firstLine="540"/>
        <w:jc w:val="both"/>
      </w:pPr>
      <w:r>
        <w:t>"соответствующих счетов аналитического учета счета 010400000 "Амортизация" - в сумме начисленной амортизации основных средств, нематериальных активов, полученных в рамках внутренних расчетов (от головного учреждения, обособленного подразделения, филиала);";</w:t>
      </w:r>
    </w:p>
    <w:p w:rsidR="00B17DD3" w:rsidRDefault="00B17DD3">
      <w:pPr>
        <w:pStyle w:val="ConsPlusNormal"/>
        <w:ind w:firstLine="540"/>
        <w:jc w:val="both"/>
      </w:pPr>
      <w:r>
        <w:t xml:space="preserve">3.83. </w:t>
      </w:r>
      <w:hyperlink r:id="rId300" w:history="1">
        <w:r>
          <w:rPr>
            <w:color w:val="0000FF"/>
          </w:rPr>
          <w:t>Пункт 146</w:t>
        </w:r>
      </w:hyperlink>
      <w:r>
        <w:t xml:space="preserve"> дополнить абзацами следующего содержания:</w:t>
      </w:r>
    </w:p>
    <w:p w:rsidR="00B17DD3" w:rsidRDefault="00B17DD3">
      <w:pPr>
        <w:pStyle w:val="ConsPlusNormal"/>
        <w:ind w:firstLine="540"/>
        <w:jc w:val="both"/>
      </w:pPr>
      <w:r>
        <w:t>"принятие к учету вложений в нефинансовые активы при приобретении (создании) объекта за счет разных источников финансового обеспечения отражается по кредиту счета 430406730 "Увеличение расчетов с прочими кредиторами" и дебету соответствующих счетов аналитического учета счета 410600000 "Вложения в нефинансовые активы";</w:t>
      </w:r>
    </w:p>
    <w:p w:rsidR="00B17DD3" w:rsidRDefault="00B17DD3">
      <w:pPr>
        <w:pStyle w:val="ConsPlusNormal"/>
        <w:ind w:firstLine="540"/>
        <w:jc w:val="both"/>
      </w:pPr>
      <w:r>
        <w:t>принятие к учету нефинансовых, финансовых активов (за исключением безналичных денежных средств) по передаточному акту (разделительному балансу) при реорганизации путем слияния, присоединения, разделения, выделения отражается по кредиту 030406000 "Расчеты с прочими кредиторами" и дебету соответствующих счетов аналитического учета счетов 010000000 "Нефинансовые активы", 020000000 "Финансовые активы";</w:t>
      </w:r>
    </w:p>
    <w:p w:rsidR="00B17DD3" w:rsidRDefault="00B17DD3">
      <w:pPr>
        <w:pStyle w:val="ConsPlusNormal"/>
        <w:ind w:firstLine="540"/>
        <w:jc w:val="both"/>
      </w:pPr>
      <w:r>
        <w:t>принятие к учету финансового результата учреждения, в части расходов, по передаточному акту (разделительному балансу) при реорганизации путем слияния, присоединения, разделения, выделения отражается по кредиту счета 030406730 "Увеличение расчетов с прочими кредиторами" и дебету соответствующих счетов аналитического учета счетов 040120000 "Расходы текущего финансового года", 040150000 "Расходы будущих периодов".";</w:t>
      </w:r>
    </w:p>
    <w:p w:rsidR="00B17DD3" w:rsidRDefault="00B17DD3">
      <w:pPr>
        <w:pStyle w:val="ConsPlusNormal"/>
        <w:ind w:firstLine="540"/>
        <w:jc w:val="both"/>
      </w:pPr>
      <w:r>
        <w:t xml:space="preserve">3.84. </w:t>
      </w:r>
      <w:hyperlink r:id="rId301" w:history="1">
        <w:r>
          <w:rPr>
            <w:color w:val="0000FF"/>
          </w:rPr>
          <w:t>Пункт 147</w:t>
        </w:r>
      </w:hyperlink>
      <w:r>
        <w:t xml:space="preserve"> дополнить абзацами следующего содержания:</w:t>
      </w:r>
    </w:p>
    <w:p w:rsidR="00B17DD3" w:rsidRDefault="00B17DD3">
      <w:pPr>
        <w:pStyle w:val="ConsPlusNormal"/>
        <w:ind w:firstLine="540"/>
        <w:jc w:val="both"/>
      </w:pPr>
      <w:r>
        <w:t>"передача суммы вложений в нефинансовые активы, при приобретении (создании) объекта за счет разных источников финансового обеспечения, в целях принятия его к учету отражается по дебету счета 030406830 "Уменьшение расчетов с прочими кредиторами" и кредиту соответствующих счетов аналитического учета счета 010600000 "Вложения в нефинансовые активы";</w:t>
      </w:r>
    </w:p>
    <w:p w:rsidR="00B17DD3" w:rsidRDefault="00B17DD3">
      <w:pPr>
        <w:pStyle w:val="ConsPlusNormal"/>
        <w:ind w:firstLine="540"/>
        <w:jc w:val="both"/>
      </w:pPr>
      <w:r>
        <w:t>исполнение дебиторской задолженности по доходам (выплатам) за счет иного финансового источника, в том числе зачетом встречных требований (удержаний), отражается по дебету счета 030406830 "Уменьшение расчетов с прочими кредиторами" и кредиту соответствующих счетов аналитического учета счетов 020500000 "Расчеты по доходам" 020900000 "Расчеты по ущербу и иным доходам", 020600000 "Расчеты по выданным авансам", 020700000 "Расчеты по кредитам, займам (ссудам)", 020800000 "Расчеты с подотчетными лицами";</w:t>
      </w:r>
    </w:p>
    <w:p w:rsidR="00B17DD3" w:rsidRDefault="00B17DD3">
      <w:pPr>
        <w:pStyle w:val="ConsPlusNormal"/>
        <w:ind w:firstLine="540"/>
        <w:jc w:val="both"/>
      </w:pPr>
      <w:r>
        <w:t>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расчетов с прочими кредиторами" 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 040110000 "Доходы текущего финансового года", 040140000 "Доходы будущих периодов", 040160000 "Резервы предстоящих расходов".";</w:t>
      </w:r>
    </w:p>
    <w:p w:rsidR="00B17DD3" w:rsidRDefault="00B17DD3">
      <w:pPr>
        <w:pStyle w:val="ConsPlusNormal"/>
        <w:ind w:firstLine="540"/>
        <w:jc w:val="both"/>
      </w:pPr>
      <w:r>
        <w:t xml:space="preserve">3.85. </w:t>
      </w:r>
      <w:hyperlink r:id="rId302" w:history="1">
        <w:r>
          <w:rPr>
            <w:color w:val="0000FF"/>
          </w:rPr>
          <w:t>Пункт 148</w:t>
        </w:r>
      </w:hyperlink>
      <w:r>
        <w:t xml:space="preserve"> дополнить абзацем следующего содержания:</w:t>
      </w:r>
    </w:p>
    <w:p w:rsidR="00B17DD3" w:rsidRDefault="00B17DD3">
      <w:pPr>
        <w:pStyle w:val="ConsPlusNormal"/>
        <w:ind w:firstLine="540"/>
        <w:jc w:val="both"/>
      </w:pPr>
      <w:r>
        <w:t>"Счет 040160000 "Резервы предстоящих расходов".";</w:t>
      </w:r>
    </w:p>
    <w:p w:rsidR="00B17DD3" w:rsidRDefault="00B17DD3">
      <w:pPr>
        <w:pStyle w:val="ConsPlusNormal"/>
        <w:ind w:firstLine="540"/>
        <w:jc w:val="both"/>
      </w:pPr>
      <w:r>
        <w:t xml:space="preserve">3.86. В </w:t>
      </w:r>
      <w:hyperlink r:id="rId303" w:history="1">
        <w:r>
          <w:rPr>
            <w:color w:val="0000FF"/>
          </w:rPr>
          <w:t>пункте 150</w:t>
        </w:r>
      </w:hyperlink>
      <w:r>
        <w:t>:</w:t>
      </w:r>
    </w:p>
    <w:p w:rsidR="00B17DD3" w:rsidRDefault="00B17DD3">
      <w:pPr>
        <w:pStyle w:val="ConsPlusNormal"/>
        <w:ind w:firstLine="540"/>
        <w:jc w:val="both"/>
      </w:pPr>
      <w:r>
        <w:t xml:space="preserve">а) в </w:t>
      </w:r>
      <w:hyperlink r:id="rId304" w:history="1">
        <w:r>
          <w:rPr>
            <w:color w:val="0000FF"/>
          </w:rPr>
          <w:t>абзаце втором</w:t>
        </w:r>
      </w:hyperlink>
      <w:r>
        <w:t xml:space="preserve"> слова "Доходы текущего финансового года" заменить словами "Доходы экономического субъекта";</w:t>
      </w:r>
    </w:p>
    <w:p w:rsidR="00B17DD3" w:rsidRDefault="00B17DD3">
      <w:pPr>
        <w:pStyle w:val="ConsPlusNormal"/>
        <w:ind w:firstLine="540"/>
        <w:jc w:val="both"/>
      </w:pPr>
      <w:r>
        <w:t xml:space="preserve">б) </w:t>
      </w:r>
      <w:hyperlink r:id="rId305" w:history="1">
        <w:r>
          <w:rPr>
            <w:color w:val="0000FF"/>
          </w:rPr>
          <w:t>абзац третий</w:t>
        </w:r>
      </w:hyperlink>
      <w:r>
        <w:t xml:space="preserve"> изложить в следующей редакции:</w:t>
      </w:r>
    </w:p>
    <w:p w:rsidR="00B17DD3" w:rsidRDefault="00B17DD3">
      <w:pPr>
        <w:pStyle w:val="ConsPlusNormal"/>
        <w:ind w:firstLine="540"/>
        <w:jc w:val="both"/>
      </w:pPr>
      <w:r>
        <w:lastRenderedPageBreak/>
        <w:t>"начисление доходов от сдачи имущества в аренду, лицензионного вознаграждения, платы за использование патентов, авторских прав, франшиз, природных ресурсов и других видов собственности отражается по кредиту счета 240110120 "Доходы от собственности" и дебету счета 220521560 "Увеличение дебиторской задолженности по доходам от собственности";";</w:t>
      </w:r>
    </w:p>
    <w:p w:rsidR="00B17DD3" w:rsidRDefault="00B17DD3">
      <w:pPr>
        <w:pStyle w:val="ConsPlusNormal"/>
        <w:ind w:firstLine="540"/>
        <w:jc w:val="both"/>
      </w:pPr>
      <w:r>
        <w:t xml:space="preserve">в) в </w:t>
      </w:r>
      <w:hyperlink r:id="rId306" w:history="1">
        <w:r>
          <w:rPr>
            <w:color w:val="0000FF"/>
          </w:rPr>
          <w:t>абзаце пятом</w:t>
        </w:r>
      </w:hyperlink>
      <w:r>
        <w:t xml:space="preserve"> цифры "020530550" заменить цифрами "020530560";</w:t>
      </w:r>
    </w:p>
    <w:p w:rsidR="00B17DD3" w:rsidRDefault="00B17DD3">
      <w:pPr>
        <w:pStyle w:val="ConsPlusNormal"/>
        <w:ind w:firstLine="540"/>
        <w:jc w:val="both"/>
      </w:pPr>
      <w:r>
        <w:t xml:space="preserve">г) </w:t>
      </w:r>
      <w:hyperlink r:id="rId307" w:history="1">
        <w:r>
          <w:rPr>
            <w:color w:val="0000FF"/>
          </w:rPr>
          <w:t>абзац седьмой</w:t>
        </w:r>
      </w:hyperlink>
      <w:r>
        <w:t xml:space="preserve"> изложить в следующей редакции:</w:t>
      </w:r>
    </w:p>
    <w:p w:rsidR="00B17DD3" w:rsidRDefault="00B17DD3">
      <w:pPr>
        <w:pStyle w:val="ConsPlusNormal"/>
        <w:ind w:firstLine="540"/>
        <w:jc w:val="both"/>
      </w:pPr>
      <w:r>
        <w:t>"начисление доходов от реализации основных средств, нематериальных активов, материальных запасов отражается в момент перехода права собственности согласно условиям заключенных договоров по кредиту счета 240110172 "Доходы от операций с активами" и дебету соответствующих счетов аналитического учета счета 220983000 "Расчеты по иным доходам";";</w:t>
      </w:r>
    </w:p>
    <w:p w:rsidR="00B17DD3" w:rsidRDefault="00B17DD3">
      <w:pPr>
        <w:pStyle w:val="ConsPlusNormal"/>
        <w:ind w:firstLine="540"/>
        <w:jc w:val="both"/>
      </w:pPr>
      <w:r>
        <w:t xml:space="preserve">д) </w:t>
      </w:r>
      <w:hyperlink r:id="rId308" w:history="1">
        <w:r>
          <w:rPr>
            <w:color w:val="0000FF"/>
          </w:rPr>
          <w:t>абзацы восьмой</w:t>
        </w:r>
      </w:hyperlink>
      <w:r>
        <w:t xml:space="preserve"> и </w:t>
      </w:r>
      <w:hyperlink r:id="rId309" w:history="1">
        <w:r>
          <w:rPr>
            <w:color w:val="0000FF"/>
          </w:rPr>
          <w:t>девятый</w:t>
        </w:r>
      </w:hyperlink>
      <w:r>
        <w:t xml:space="preserve"> исключить;</w:t>
      </w:r>
    </w:p>
    <w:p w:rsidR="00B17DD3" w:rsidRDefault="00B17DD3">
      <w:pPr>
        <w:pStyle w:val="ConsPlusNormal"/>
        <w:ind w:firstLine="540"/>
        <w:jc w:val="both"/>
      </w:pPr>
      <w:r>
        <w:t xml:space="preserve">е) в </w:t>
      </w:r>
      <w:hyperlink r:id="rId310" w:history="1">
        <w:r>
          <w:rPr>
            <w:color w:val="0000FF"/>
          </w:rPr>
          <w:t>абзаце одиннадцатом</w:t>
        </w:r>
      </w:hyperlink>
      <w:r>
        <w:t xml:space="preserve"> цифры "40110180" заменить цифрами "540110180";</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rPr>
          <w:color w:val="0A2666"/>
        </w:rPr>
        <w:t>КонсультантПлюс: примечание.</w:t>
      </w:r>
    </w:p>
    <w:p w:rsidR="00B17DD3" w:rsidRDefault="00B17DD3">
      <w:pPr>
        <w:pStyle w:val="ConsPlusNormal"/>
        <w:ind w:firstLine="540"/>
        <w:jc w:val="both"/>
      </w:pPr>
      <w:r>
        <w:rPr>
          <w:color w:val="0A2666"/>
        </w:rPr>
        <w:t>В официальном тексте документа, видимо, допущена опечатка: в абзаце двенадцатом пункта 150 цифры "620580560" отсутствуют.</w:t>
      </w:r>
    </w:p>
    <w:p w:rsidR="00B17DD3" w:rsidRDefault="00B17DD3">
      <w:pPr>
        <w:pStyle w:val="ConsPlusNormal"/>
        <w:pBdr>
          <w:top w:val="single" w:sz="6" w:space="0" w:color="auto"/>
        </w:pBdr>
        <w:spacing w:before="100" w:after="100"/>
        <w:jc w:val="both"/>
        <w:rPr>
          <w:sz w:val="2"/>
          <w:szCs w:val="2"/>
        </w:rPr>
      </w:pPr>
    </w:p>
    <w:p w:rsidR="00B17DD3" w:rsidRDefault="00B17DD3">
      <w:pPr>
        <w:pStyle w:val="ConsPlusNormal"/>
        <w:ind w:firstLine="540"/>
        <w:jc w:val="both"/>
      </w:pPr>
      <w:r>
        <w:t xml:space="preserve">ж) в </w:t>
      </w:r>
      <w:hyperlink r:id="rId311" w:history="1">
        <w:r>
          <w:rPr>
            <w:color w:val="0000FF"/>
          </w:rPr>
          <w:t>абзаце двенадцатом</w:t>
        </w:r>
      </w:hyperlink>
      <w:r>
        <w:t xml:space="preserve"> цифры "620580560" заменить цифрами "620581560";</w:t>
      </w:r>
    </w:p>
    <w:p w:rsidR="00B17DD3" w:rsidRDefault="00B17DD3">
      <w:pPr>
        <w:pStyle w:val="ConsPlusNormal"/>
        <w:ind w:firstLine="540"/>
        <w:jc w:val="both"/>
      </w:pPr>
      <w:r>
        <w:t xml:space="preserve">з) </w:t>
      </w:r>
      <w:hyperlink r:id="rId312" w:history="1">
        <w:r>
          <w:rPr>
            <w:color w:val="0000FF"/>
          </w:rPr>
          <w:t>абзац тринадцатый</w:t>
        </w:r>
      </w:hyperlink>
      <w:r>
        <w:t xml:space="preserve"> исключить;</w:t>
      </w:r>
    </w:p>
    <w:p w:rsidR="00B17DD3" w:rsidRDefault="00B17DD3">
      <w:pPr>
        <w:pStyle w:val="ConsPlusNormal"/>
        <w:ind w:firstLine="540"/>
        <w:jc w:val="both"/>
      </w:pPr>
      <w:r>
        <w:t xml:space="preserve">и) в </w:t>
      </w:r>
      <w:hyperlink r:id="rId313" w:history="1">
        <w:r>
          <w:rPr>
            <w:color w:val="0000FF"/>
          </w:rPr>
          <w:t>абзаце пятнадцатом</w:t>
        </w:r>
      </w:hyperlink>
      <w:r>
        <w:t xml:space="preserve"> слова "220580660 "Уменьшение дебиторской задолженности по прочим доходам" заменить словами "220581560 "Увеличение дебиторской задолженности по прочим доходам";</w:t>
      </w:r>
    </w:p>
    <w:p w:rsidR="00B17DD3" w:rsidRDefault="00B17DD3">
      <w:pPr>
        <w:pStyle w:val="ConsPlusNormal"/>
        <w:ind w:firstLine="540"/>
        <w:jc w:val="both"/>
      </w:pPr>
      <w:r>
        <w:t xml:space="preserve">к) </w:t>
      </w:r>
      <w:hyperlink r:id="rId314" w:history="1">
        <w:r>
          <w:rPr>
            <w:color w:val="0000FF"/>
          </w:rPr>
          <w:t>абзац восемнадцатый</w:t>
        </w:r>
      </w:hyperlink>
      <w:r>
        <w:t xml:space="preserve"> изложить в следующей редакции:</w:t>
      </w:r>
    </w:p>
    <w:p w:rsidR="00B17DD3" w:rsidRDefault="00B17DD3">
      <w:pPr>
        <w:pStyle w:val="ConsPlusNormal"/>
        <w:ind w:firstLine="540"/>
        <w:jc w:val="both"/>
      </w:pPr>
      <w:r>
        <w:t xml:space="preserve">"начисление доходов в сумме кредиторской задолженности, списанной с балансового учета в связи с отсутствием требований кредитора в период срока исковой давности, отражается на основании Справки </w:t>
      </w:r>
      <w:hyperlink r:id="rId315" w:history="1">
        <w:r>
          <w:rPr>
            <w:color w:val="0000FF"/>
          </w:rPr>
          <w:t>(ф. 0504833)</w:t>
        </w:r>
      </w:hyperlink>
      <w:r>
        <w:t xml:space="preserve"> по кредиту счета 040110173 "Чрезвычайные доходы от операций с активами" и дебету соответствующих счетов аналитического учета счетов 020500000 "Расчеты по доходам", 020800000 "Расчеты с подотчетными лицами", 020900000 "Расчеты по ущербу и иным доходам", 030100000 "Расчеты с кредиторами по долговым обязательствам"; 030200000 "Расчеты по принятым обязательствам", 030402000 "Расчеты с депонентами", с одновременным отражением указанной суммы на забалансовом счете 20 "Задолженность, невостребованная кредитором";";</w:t>
      </w:r>
    </w:p>
    <w:p w:rsidR="00B17DD3" w:rsidRDefault="00B17DD3">
      <w:pPr>
        <w:pStyle w:val="ConsPlusNormal"/>
        <w:ind w:firstLine="540"/>
        <w:jc w:val="both"/>
      </w:pPr>
      <w:r>
        <w:t xml:space="preserve">л) </w:t>
      </w:r>
      <w:hyperlink r:id="rId316" w:history="1">
        <w:r>
          <w:rPr>
            <w:color w:val="0000FF"/>
          </w:rPr>
          <w:t>абзац девятнадцатый</w:t>
        </w:r>
      </w:hyperlink>
      <w:r>
        <w:t xml:space="preserve"> изложить в следующей редакции:</w:t>
      </w:r>
    </w:p>
    <w:p w:rsidR="00B17DD3" w:rsidRDefault="00B17DD3">
      <w:pPr>
        <w:pStyle w:val="ConsPlusNormal"/>
        <w:ind w:firstLine="540"/>
        <w:jc w:val="both"/>
      </w:pPr>
      <w:r>
        <w:t>"зачисление в доход текущего отчетного периода договорной стоимости выполненных и сданных заказчику отдельных этапов готовой продукции, работ, услуг, иных доходов будущих периодов, начисляемых учреждением согласно принятой учетной политике, отражается по дебету счета 040140000 "Доходы будущих периодов" и кредиту счета 040110100 "Доходы экономического субъекта";";</w:t>
      </w:r>
    </w:p>
    <w:p w:rsidR="00B17DD3" w:rsidRDefault="00B17DD3">
      <w:pPr>
        <w:pStyle w:val="ConsPlusNormal"/>
        <w:ind w:firstLine="540"/>
        <w:jc w:val="both"/>
      </w:pPr>
      <w:r>
        <w:t xml:space="preserve">3.87. </w:t>
      </w:r>
      <w:hyperlink r:id="rId317" w:history="1">
        <w:r>
          <w:rPr>
            <w:color w:val="0000FF"/>
          </w:rPr>
          <w:t>Абзац третий пункта 151</w:t>
        </w:r>
      </w:hyperlink>
      <w:r>
        <w:t xml:space="preserve"> изложить в следующей редакции:</w:t>
      </w:r>
    </w:p>
    <w:p w:rsidR="00B17DD3" w:rsidRDefault="00B17DD3">
      <w:pPr>
        <w:pStyle w:val="ConsPlusNormal"/>
        <w:ind w:firstLine="540"/>
        <w:jc w:val="both"/>
      </w:pPr>
      <w:r>
        <w:t>"начисление налога на прибыль организаций, исчисленного по результатам налогового (отчетного) периода, подлежащего уплате в бюджет, отражается по дебету соответствующих счетов аналитического учета счета 240110000 "Доходы текущего финансового года" и кредиту счета 230303730 "Увеличение кредиторской задолженности по налогу на прибыль организаций".";</w:t>
      </w:r>
    </w:p>
    <w:p w:rsidR="00B17DD3" w:rsidRDefault="00B17DD3">
      <w:pPr>
        <w:pStyle w:val="ConsPlusNormal"/>
        <w:ind w:firstLine="540"/>
        <w:jc w:val="both"/>
      </w:pPr>
      <w:r>
        <w:t xml:space="preserve">3.88. В </w:t>
      </w:r>
      <w:hyperlink r:id="rId318" w:history="1">
        <w:r>
          <w:rPr>
            <w:color w:val="0000FF"/>
          </w:rPr>
          <w:t>пункте 152</w:t>
        </w:r>
      </w:hyperlink>
      <w:r>
        <w:t>:</w:t>
      </w:r>
    </w:p>
    <w:p w:rsidR="00B17DD3" w:rsidRDefault="00B17DD3">
      <w:pPr>
        <w:pStyle w:val="ConsPlusNormal"/>
        <w:ind w:firstLine="540"/>
        <w:jc w:val="both"/>
      </w:pPr>
      <w:r>
        <w:t xml:space="preserve">а) в </w:t>
      </w:r>
      <w:hyperlink r:id="rId319" w:history="1">
        <w:r>
          <w:rPr>
            <w:color w:val="0000FF"/>
          </w:rPr>
          <w:t>абзаце третьем</w:t>
        </w:r>
      </w:hyperlink>
      <w:r>
        <w:t xml:space="preserve"> цифры "240110172" заменить цифрами "040110172";</w:t>
      </w:r>
    </w:p>
    <w:p w:rsidR="00B17DD3" w:rsidRDefault="00B17DD3">
      <w:pPr>
        <w:pStyle w:val="ConsPlusNormal"/>
        <w:ind w:firstLine="540"/>
        <w:jc w:val="both"/>
      </w:pPr>
      <w:r>
        <w:t xml:space="preserve">б) </w:t>
      </w:r>
      <w:hyperlink r:id="rId320" w:history="1">
        <w:r>
          <w:rPr>
            <w:color w:val="0000FF"/>
          </w:rPr>
          <w:t>абзац пятый</w:t>
        </w:r>
      </w:hyperlink>
      <w:r>
        <w:t xml:space="preserve"> изложить в следующей редакции:</w:t>
      </w:r>
    </w:p>
    <w:p w:rsidR="00B17DD3" w:rsidRDefault="00B17DD3">
      <w:pPr>
        <w:pStyle w:val="ConsPlusNormal"/>
        <w:ind w:firstLine="540"/>
        <w:jc w:val="both"/>
      </w:pPr>
      <w:r>
        <w:t xml:space="preserve">"отнесение себестоимости выполненных бюджетным учреждением работ, оказанных услуг, на уменьшение финансового результата бюджетного учреждения от оказания платных услуг (работ) отражается на основании Справки </w:t>
      </w:r>
      <w:hyperlink r:id="rId321" w:history="1">
        <w:r>
          <w:rPr>
            <w:color w:val="0000FF"/>
          </w:rPr>
          <w:t>(ф. 0504833)</w:t>
        </w:r>
      </w:hyperlink>
      <w:r>
        <w:t xml:space="preserve"> по дебету счета 040110130 "Доходы от оказания платных услуг" и кредиту счета 010960200 "Прямые затраты на изготовление готовой продукции, выполнение работ, оказание услуг" (по видам расходов);";</w:t>
      </w:r>
    </w:p>
    <w:p w:rsidR="00B17DD3" w:rsidRDefault="00B17DD3">
      <w:pPr>
        <w:pStyle w:val="ConsPlusNormal"/>
        <w:ind w:firstLine="540"/>
        <w:jc w:val="both"/>
      </w:pPr>
      <w:r>
        <w:t xml:space="preserve">в) в </w:t>
      </w:r>
      <w:hyperlink r:id="rId322" w:history="1">
        <w:r>
          <w:rPr>
            <w:color w:val="0000FF"/>
          </w:rPr>
          <w:t>абзаце восьмом</w:t>
        </w:r>
      </w:hyperlink>
      <w:r>
        <w:t xml:space="preserve"> слова "отражение наценки" заменить словами "отнесение торговой наценки";</w:t>
      </w:r>
    </w:p>
    <w:p w:rsidR="00B17DD3" w:rsidRDefault="00B17DD3">
      <w:pPr>
        <w:pStyle w:val="ConsPlusNormal"/>
        <w:ind w:firstLine="540"/>
        <w:jc w:val="both"/>
      </w:pPr>
      <w:r>
        <w:t xml:space="preserve">3.89. В </w:t>
      </w:r>
      <w:hyperlink r:id="rId323" w:history="1">
        <w:r>
          <w:rPr>
            <w:color w:val="0000FF"/>
          </w:rPr>
          <w:t>пункте 153</w:t>
        </w:r>
      </w:hyperlink>
      <w:r>
        <w:t>:</w:t>
      </w:r>
    </w:p>
    <w:p w:rsidR="00B17DD3" w:rsidRDefault="00B17DD3">
      <w:pPr>
        <w:pStyle w:val="ConsPlusNormal"/>
        <w:ind w:firstLine="540"/>
        <w:jc w:val="both"/>
      </w:pPr>
      <w:r>
        <w:lastRenderedPageBreak/>
        <w:t xml:space="preserve">а) в </w:t>
      </w:r>
      <w:hyperlink r:id="rId324" w:history="1">
        <w:r>
          <w:rPr>
            <w:color w:val="0000FF"/>
          </w:rPr>
          <w:t>абзаце втором</w:t>
        </w:r>
      </w:hyperlink>
      <w:r>
        <w:t xml:space="preserve"> и </w:t>
      </w:r>
      <w:hyperlink r:id="rId325" w:history="1">
        <w:r>
          <w:rPr>
            <w:color w:val="0000FF"/>
          </w:rPr>
          <w:t>третьем</w:t>
        </w:r>
      </w:hyperlink>
      <w:r>
        <w:t xml:space="preserve"> цифры "021001660" заменить цифрами "021012660";</w:t>
      </w:r>
    </w:p>
    <w:p w:rsidR="00B17DD3" w:rsidRDefault="00B17DD3">
      <w:pPr>
        <w:pStyle w:val="ConsPlusNormal"/>
        <w:ind w:firstLine="540"/>
        <w:jc w:val="both"/>
      </w:pPr>
      <w:r>
        <w:t xml:space="preserve">б) в </w:t>
      </w:r>
      <w:hyperlink r:id="rId326" w:history="1">
        <w:r>
          <w:rPr>
            <w:color w:val="0000FF"/>
          </w:rPr>
          <w:t>абзаце четвертом</w:t>
        </w:r>
      </w:hyperlink>
      <w:r>
        <w:t xml:space="preserve"> цифры "421001660" заменить цифрами "421012660";</w:t>
      </w:r>
    </w:p>
    <w:p w:rsidR="00B17DD3" w:rsidRDefault="00B17DD3">
      <w:pPr>
        <w:pStyle w:val="ConsPlusNormal"/>
        <w:ind w:firstLine="540"/>
        <w:jc w:val="both"/>
      </w:pPr>
      <w:r>
        <w:t xml:space="preserve">в) в </w:t>
      </w:r>
      <w:hyperlink r:id="rId327" w:history="1">
        <w:r>
          <w:rPr>
            <w:color w:val="0000FF"/>
          </w:rPr>
          <w:t>абзаце одиннадцатом</w:t>
        </w:r>
      </w:hyperlink>
      <w:r>
        <w:t xml:space="preserve"> и далее по тексту слова "040150200 "Расходы будущих периодов" (040150211, 040150212, 040150200, 040150225, 040150226, 040150262)" заменить словами 040150000 "Расходы будущих периодов";</w:t>
      </w:r>
    </w:p>
    <w:p w:rsidR="00B17DD3" w:rsidRDefault="00B17DD3">
      <w:pPr>
        <w:pStyle w:val="ConsPlusNormal"/>
        <w:ind w:firstLine="540"/>
        <w:jc w:val="both"/>
      </w:pPr>
      <w:r>
        <w:t xml:space="preserve">3.90. В </w:t>
      </w:r>
      <w:hyperlink r:id="rId328" w:history="1">
        <w:r>
          <w:rPr>
            <w:color w:val="0000FF"/>
          </w:rPr>
          <w:t>пункте 156</w:t>
        </w:r>
      </w:hyperlink>
      <w:r>
        <w:t>:</w:t>
      </w:r>
    </w:p>
    <w:p w:rsidR="00B17DD3" w:rsidRDefault="00B17DD3">
      <w:pPr>
        <w:pStyle w:val="ConsPlusNormal"/>
        <w:ind w:firstLine="540"/>
        <w:jc w:val="both"/>
      </w:pPr>
      <w:r>
        <w:t xml:space="preserve">а) </w:t>
      </w:r>
      <w:hyperlink r:id="rId329" w:history="1">
        <w:r>
          <w:rPr>
            <w:color w:val="0000FF"/>
          </w:rPr>
          <w:t>абзац пятый</w:t>
        </w:r>
      </w:hyperlink>
      <w:r>
        <w:t xml:space="preserve"> изложить в следующей редакции:</w:t>
      </w:r>
    </w:p>
    <w:p w:rsidR="00B17DD3" w:rsidRDefault="00B17DD3">
      <w:pPr>
        <w:pStyle w:val="ConsPlusNormal"/>
        <w:ind w:firstLine="540"/>
        <w:jc w:val="both"/>
      </w:pPr>
      <w:r>
        <w:t>"заключение счетов текущего финансового года отражается по дебету соответствующих счетов аналитического учета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дебетового остатка) и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кредитового остатка).";</w:t>
      </w:r>
    </w:p>
    <w:p w:rsidR="00B17DD3" w:rsidRDefault="00B17DD3">
      <w:pPr>
        <w:pStyle w:val="ConsPlusNormal"/>
        <w:ind w:firstLine="540"/>
        <w:jc w:val="both"/>
      </w:pPr>
      <w:r>
        <w:t xml:space="preserve">б) </w:t>
      </w:r>
      <w:hyperlink r:id="rId330" w:history="1">
        <w:r>
          <w:rPr>
            <w:color w:val="0000FF"/>
          </w:rPr>
          <w:t>абзацы шестой</w:t>
        </w:r>
      </w:hyperlink>
      <w:r>
        <w:t xml:space="preserve"> и </w:t>
      </w:r>
      <w:hyperlink r:id="rId331" w:history="1">
        <w:r>
          <w:rPr>
            <w:color w:val="0000FF"/>
          </w:rPr>
          <w:t>седьмой</w:t>
        </w:r>
      </w:hyperlink>
      <w:r>
        <w:t xml:space="preserve"> исключить;</w:t>
      </w:r>
    </w:p>
    <w:p w:rsidR="00B17DD3" w:rsidRDefault="00B17DD3">
      <w:pPr>
        <w:pStyle w:val="ConsPlusNormal"/>
        <w:ind w:firstLine="540"/>
        <w:jc w:val="both"/>
      </w:pPr>
      <w:r>
        <w:t xml:space="preserve">в) </w:t>
      </w:r>
      <w:hyperlink r:id="rId332" w:history="1">
        <w:r>
          <w:rPr>
            <w:color w:val="0000FF"/>
          </w:rPr>
          <w:t>дополнить</w:t>
        </w:r>
      </w:hyperlink>
      <w:r>
        <w:t xml:space="preserve"> абзацами следующего содержания:</w:t>
      </w:r>
    </w:p>
    <w:p w:rsidR="00B17DD3" w:rsidRDefault="00B17DD3">
      <w:pPr>
        <w:pStyle w:val="ConsPlusNormal"/>
        <w:ind w:firstLine="540"/>
        <w:jc w:val="both"/>
      </w:pPr>
      <w:r>
        <w:t>"Операции по закрытию расчетов по поступлению (передаче) нефинансовых, финансовых активов (обязательств), сформированных на счете 030406000 "Расчеты с прочими кредиторами", отражаются по кредиту (дебету) счета 040130000 "Финансовый результат прошлых отчетных периодов".</w:t>
      </w:r>
    </w:p>
    <w:p w:rsidR="00B17DD3" w:rsidRDefault="00B17DD3">
      <w:pPr>
        <w:pStyle w:val="ConsPlusNormal"/>
        <w:ind w:firstLine="540"/>
        <w:jc w:val="both"/>
      </w:pPr>
      <w:r>
        <w:t>Операции по незавершенным расчетам по принятию средств между источниками финансового обеспечения, осуществляемых в пределах остатка средств учреждения на лицевом счете (в кассе) учреждения, отраженных на счете 030406000 "Расчеты с прочими кредиторами", при завершении финансового года не формируются.";</w:t>
      </w:r>
    </w:p>
    <w:p w:rsidR="00B17DD3" w:rsidRDefault="00B17DD3">
      <w:pPr>
        <w:pStyle w:val="ConsPlusNormal"/>
        <w:ind w:firstLine="540"/>
        <w:jc w:val="both"/>
      </w:pPr>
      <w:r>
        <w:t xml:space="preserve">3.91. </w:t>
      </w:r>
      <w:hyperlink r:id="rId333" w:history="1">
        <w:r>
          <w:rPr>
            <w:color w:val="0000FF"/>
          </w:rPr>
          <w:t>Пункт 157</w:t>
        </w:r>
      </w:hyperlink>
      <w:r>
        <w:t xml:space="preserve"> дополнить новым абзацем третьим следующего содержания:</w:t>
      </w:r>
    </w:p>
    <w:p w:rsidR="00B17DD3" w:rsidRDefault="00B17DD3">
      <w:pPr>
        <w:pStyle w:val="ConsPlusNormal"/>
        <w:ind w:firstLine="540"/>
        <w:jc w:val="both"/>
      </w:pPr>
      <w:r>
        <w:t>"040140172 "Доходы будущих периодов от операций с активами";";</w:t>
      </w:r>
    </w:p>
    <w:p w:rsidR="00B17DD3" w:rsidRDefault="00B17DD3">
      <w:pPr>
        <w:pStyle w:val="ConsPlusNormal"/>
        <w:ind w:firstLine="540"/>
        <w:jc w:val="both"/>
      </w:pPr>
      <w:r>
        <w:t xml:space="preserve">3.92. </w:t>
      </w:r>
      <w:hyperlink r:id="rId334" w:history="1">
        <w:r>
          <w:rPr>
            <w:color w:val="0000FF"/>
          </w:rPr>
          <w:t>Абзац четвертый пункта 158</w:t>
        </w:r>
      </w:hyperlink>
      <w:r>
        <w:t xml:space="preserve"> изложить в следующей редакции:</w:t>
      </w:r>
    </w:p>
    <w:p w:rsidR="00B17DD3" w:rsidRDefault="00B17DD3">
      <w:pPr>
        <w:pStyle w:val="ConsPlusNormal"/>
        <w:ind w:firstLine="540"/>
        <w:jc w:val="both"/>
      </w:pPr>
      <w:r>
        <w:t>"зачисление в доход текущего отчетного периода доходов будущих периодов отражается по дебету соответствующих счетов аналитического учета счета 040140000 "Доходы будущих периодов" и кредиту соответствующих счетов аналитического учета счета 040110100 "Доходы экономического субъекта".";</w:t>
      </w:r>
    </w:p>
    <w:p w:rsidR="00B17DD3" w:rsidRDefault="00B17DD3">
      <w:pPr>
        <w:pStyle w:val="ConsPlusNormal"/>
        <w:ind w:firstLine="540"/>
        <w:jc w:val="both"/>
      </w:pPr>
      <w:r>
        <w:t xml:space="preserve">3.93. В </w:t>
      </w:r>
      <w:hyperlink r:id="rId335" w:history="1">
        <w:r>
          <w:rPr>
            <w:color w:val="0000FF"/>
          </w:rPr>
          <w:t>пункте 160</w:t>
        </w:r>
      </w:hyperlink>
      <w:r>
        <w:t>:</w:t>
      </w:r>
    </w:p>
    <w:p w:rsidR="00B17DD3" w:rsidRDefault="00B17DD3">
      <w:pPr>
        <w:pStyle w:val="ConsPlusNormal"/>
        <w:ind w:firstLine="540"/>
        <w:jc w:val="both"/>
      </w:pPr>
      <w:r>
        <w:t xml:space="preserve">а) в </w:t>
      </w:r>
      <w:hyperlink r:id="rId336" w:history="1">
        <w:r>
          <w:rPr>
            <w:color w:val="0000FF"/>
          </w:rPr>
          <w:t>абзаце втором</w:t>
        </w:r>
      </w:hyperlink>
      <w:r>
        <w:t xml:space="preserve"> цифры "032020730" заменить цифрами "030220730";</w:t>
      </w:r>
    </w:p>
    <w:p w:rsidR="00B17DD3" w:rsidRDefault="00B17DD3">
      <w:pPr>
        <w:pStyle w:val="ConsPlusNormal"/>
        <w:ind w:firstLine="540"/>
        <w:jc w:val="both"/>
      </w:pPr>
      <w:r>
        <w:t xml:space="preserve">б) в </w:t>
      </w:r>
      <w:hyperlink r:id="rId337" w:history="1">
        <w:r>
          <w:rPr>
            <w:color w:val="0000FF"/>
          </w:rPr>
          <w:t>абзаце третьем</w:t>
        </w:r>
      </w:hyperlink>
      <w:r>
        <w:t xml:space="preserve"> после цифр "(040120211, 040120212, 040120200, 040120225, 040120226, 040120262)" дополнить словами ", 010900000 "Затраты на изготовление готовой продукции, выполнение работ, услуг";</w:t>
      </w:r>
    </w:p>
    <w:p w:rsidR="00B17DD3" w:rsidRDefault="00B17DD3">
      <w:pPr>
        <w:pStyle w:val="ConsPlusNormal"/>
        <w:ind w:firstLine="540"/>
        <w:jc w:val="both"/>
      </w:pPr>
      <w:r>
        <w:t xml:space="preserve">в) </w:t>
      </w:r>
      <w:hyperlink r:id="rId338" w:history="1">
        <w:r>
          <w:rPr>
            <w:color w:val="0000FF"/>
          </w:rPr>
          <w:t>дополнить</w:t>
        </w:r>
      </w:hyperlink>
      <w:r>
        <w:t xml:space="preserve"> абзацем следующего содержания:</w:t>
      </w:r>
    </w:p>
    <w:p w:rsidR="00B17DD3" w:rsidRDefault="00B17DD3">
      <w:pPr>
        <w:pStyle w:val="ConsPlusNormal"/>
        <w:ind w:firstLine="540"/>
        <w:jc w:val="both"/>
      </w:pPr>
      <w: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040150000 "Расходы будущих периодов".";</w:t>
      </w:r>
    </w:p>
    <w:p w:rsidR="00B17DD3" w:rsidRDefault="00B17DD3">
      <w:pPr>
        <w:pStyle w:val="ConsPlusNormal"/>
        <w:ind w:firstLine="540"/>
        <w:jc w:val="both"/>
      </w:pPr>
      <w:r>
        <w:t xml:space="preserve">3.94. После </w:t>
      </w:r>
      <w:hyperlink r:id="rId339" w:history="1">
        <w:r>
          <w:rPr>
            <w:color w:val="0000FF"/>
          </w:rPr>
          <w:t>пункта 160</w:t>
        </w:r>
      </w:hyperlink>
      <w:r>
        <w:t xml:space="preserve"> дополнить заголовком следующего содержания:</w:t>
      </w:r>
    </w:p>
    <w:p w:rsidR="00B17DD3" w:rsidRDefault="00B17DD3">
      <w:pPr>
        <w:pStyle w:val="ConsPlusNormal"/>
        <w:ind w:firstLine="540"/>
        <w:jc w:val="both"/>
      </w:pPr>
    </w:p>
    <w:p w:rsidR="00B17DD3" w:rsidRDefault="00B17DD3">
      <w:pPr>
        <w:pStyle w:val="ConsPlusNormal"/>
        <w:jc w:val="center"/>
      </w:pPr>
      <w:r>
        <w:t>"Счет 040160000 "Резервы предстоящих расходов";</w:t>
      </w:r>
    </w:p>
    <w:p w:rsidR="00B17DD3" w:rsidRDefault="00B17DD3">
      <w:pPr>
        <w:pStyle w:val="ConsPlusNormal"/>
        <w:jc w:val="center"/>
      </w:pPr>
    </w:p>
    <w:p w:rsidR="00B17DD3" w:rsidRDefault="00B17DD3">
      <w:pPr>
        <w:pStyle w:val="ConsPlusNormal"/>
        <w:ind w:firstLine="540"/>
        <w:jc w:val="both"/>
      </w:pPr>
      <w:r>
        <w:t xml:space="preserve">3.95. </w:t>
      </w:r>
      <w:hyperlink r:id="rId340" w:history="1">
        <w:r>
          <w:rPr>
            <w:color w:val="0000FF"/>
          </w:rPr>
          <w:t>Дополнить</w:t>
        </w:r>
      </w:hyperlink>
      <w:r>
        <w:t xml:space="preserve"> пунктом 160.1 следующего содержания:</w:t>
      </w:r>
    </w:p>
    <w:p w:rsidR="00B17DD3" w:rsidRDefault="00B17DD3">
      <w:pPr>
        <w:pStyle w:val="ConsPlusNormal"/>
        <w:ind w:firstLine="540"/>
        <w:jc w:val="both"/>
      </w:pPr>
      <w:r>
        <w:t>"160.1. Операции по начислению сумм резервов отражаются следующими бухгалтерскими записями:</w:t>
      </w:r>
    </w:p>
    <w:p w:rsidR="00B17DD3" w:rsidRDefault="00B17DD3">
      <w:pPr>
        <w:pStyle w:val="ConsPlusNormal"/>
        <w:ind w:firstLine="540"/>
        <w:jc w:val="both"/>
      </w:pPr>
      <w:r>
        <w:t xml:space="preserve">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в виду отсутствия первичных учетных </w:t>
      </w:r>
      <w:r>
        <w:lastRenderedPageBreak/>
        <w:t>документов (на фактически произведенные расходы, по которым в срок не поступили документы) (на услуги связи, на коммунальные услуги и иные услуги), отражается по кредиту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p>
    <w:p w:rsidR="00B17DD3" w:rsidRDefault="00B17DD3">
      <w:pPr>
        <w:pStyle w:val="ConsPlusNormal"/>
        <w:ind w:firstLine="540"/>
        <w:jc w:val="both"/>
      </w:pPr>
      <w:r>
        <w:t>формирование суммы резерва в счет предстоящей оплаты по требованию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счета 010900000 "010900000 "Затраты на изготовление готовой продукции, выполнение работ, услуг", 040120200 "Расходы экономического субъекта" и кредиту счета 040160000 "Резервы предстоящих расходов";</w:t>
      </w:r>
    </w:p>
    <w:p w:rsidR="00B17DD3" w:rsidRDefault="00B17DD3">
      <w:pPr>
        <w:pStyle w:val="ConsPlusNormal"/>
        <w:ind w:firstLine="540"/>
        <w:jc w:val="both"/>
      </w:pPr>
      <w: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B17DD3" w:rsidRDefault="00B17DD3">
      <w:pPr>
        <w:pStyle w:val="ConsPlusNormal"/>
        <w:ind w:firstLine="540"/>
        <w:jc w:val="both"/>
      </w:pPr>
      <w:r>
        <w:t>Операции по начислению обязательств за счет сумм резервов отражаются следующими бухгалтерскими записями:</w:t>
      </w:r>
    </w:p>
    <w:p w:rsidR="00B17DD3" w:rsidRDefault="00B17DD3">
      <w:pPr>
        <w:pStyle w:val="ConsPlusNormal"/>
        <w:ind w:firstLine="540"/>
        <w:jc w:val="both"/>
      </w:pPr>
      <w: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B17DD3" w:rsidRDefault="00B17DD3">
      <w:pPr>
        <w:pStyle w:val="ConsPlusNormal"/>
        <w:ind w:firstLine="540"/>
        <w:jc w:val="both"/>
      </w:pPr>
      <w:r>
        <w:t xml:space="preserve">3.96. </w:t>
      </w:r>
      <w:hyperlink r:id="rId341" w:history="1">
        <w:r>
          <w:rPr>
            <w:color w:val="0000FF"/>
          </w:rPr>
          <w:t>Пункт 161</w:t>
        </w:r>
      </w:hyperlink>
      <w:r>
        <w:t xml:space="preserve"> изложить в следующей редакции:</w:t>
      </w:r>
    </w:p>
    <w:p w:rsidR="00B17DD3" w:rsidRDefault="00B17DD3">
      <w:pPr>
        <w:pStyle w:val="ConsPlusNormal"/>
        <w:ind w:firstLine="540"/>
        <w:jc w:val="both"/>
      </w:pPr>
      <w:r>
        <w:t>"161. Счета раздела 5 "Санкционирование расходов" Плана счетов бюджетного учреждения предназначены для обобщения информации о ходе исполнения бюджетным учреждением утвержденных планом финансово-хозяйственной деятельности назначений (далее - плановые назначения), в том числе по принятию и (или) исполнению учреждением обязательств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w:t>
      </w:r>
    </w:p>
    <w:p w:rsidR="00B17DD3" w:rsidRDefault="00B17DD3">
      <w:pPr>
        <w:pStyle w:val="ConsPlusNormal"/>
        <w:ind w:firstLine="540"/>
        <w:jc w:val="both"/>
      </w:pPr>
      <w:r>
        <w:t xml:space="preserve">3.97. </w:t>
      </w:r>
      <w:hyperlink r:id="rId342" w:history="1">
        <w:r>
          <w:rPr>
            <w:color w:val="0000FF"/>
          </w:rPr>
          <w:t>Пункт 162</w:t>
        </w:r>
      </w:hyperlink>
      <w:r>
        <w:t>:</w:t>
      </w:r>
    </w:p>
    <w:p w:rsidR="00B17DD3" w:rsidRDefault="00B17DD3">
      <w:pPr>
        <w:pStyle w:val="ConsPlusNormal"/>
        <w:ind w:firstLine="540"/>
        <w:jc w:val="both"/>
      </w:pPr>
      <w:r>
        <w:t xml:space="preserve">а) </w:t>
      </w:r>
      <w:hyperlink r:id="rId343" w:history="1">
        <w:r>
          <w:rPr>
            <w:color w:val="0000FF"/>
          </w:rPr>
          <w:t>дополнить</w:t>
        </w:r>
      </w:hyperlink>
      <w:r>
        <w:t xml:space="preserve"> новым абзацем седьмым следующего содержания:</w:t>
      </w:r>
    </w:p>
    <w:p w:rsidR="00B17DD3" w:rsidRDefault="00B17DD3">
      <w:pPr>
        <w:pStyle w:val="ConsPlusNormal"/>
        <w:ind w:firstLine="540"/>
        <w:jc w:val="both"/>
      </w:pPr>
      <w:r>
        <w:t>"050090000 "Санкционирование на иные очередные годы (за пределами планового периода)";";</w:t>
      </w:r>
    </w:p>
    <w:p w:rsidR="00B17DD3" w:rsidRDefault="00B17DD3">
      <w:pPr>
        <w:pStyle w:val="ConsPlusNormal"/>
        <w:ind w:firstLine="540"/>
        <w:jc w:val="both"/>
      </w:pPr>
      <w:r>
        <w:t xml:space="preserve">б) </w:t>
      </w:r>
      <w:hyperlink r:id="rId344" w:history="1">
        <w:r>
          <w:rPr>
            <w:color w:val="0000FF"/>
          </w:rPr>
          <w:t>абзацы седьмой</w:t>
        </w:r>
      </w:hyperlink>
      <w:r>
        <w:t xml:space="preserve"> - </w:t>
      </w:r>
      <w:hyperlink r:id="rId345" w:history="1">
        <w:r>
          <w:rPr>
            <w:color w:val="0000FF"/>
          </w:rPr>
          <w:t>тринадцатый</w:t>
        </w:r>
      </w:hyperlink>
      <w:r>
        <w:t xml:space="preserve"> считать абзацами восьмым - четырнадцатым соответственно;</w:t>
      </w:r>
    </w:p>
    <w:p w:rsidR="00B17DD3" w:rsidRDefault="00B17DD3">
      <w:pPr>
        <w:pStyle w:val="ConsPlusNormal"/>
        <w:ind w:firstLine="540"/>
        <w:jc w:val="both"/>
      </w:pPr>
      <w:r>
        <w:t xml:space="preserve">в) в </w:t>
      </w:r>
      <w:hyperlink r:id="rId346" w:history="1">
        <w:r>
          <w:rPr>
            <w:color w:val="0000FF"/>
          </w:rPr>
          <w:t>абзаце девятом</w:t>
        </w:r>
      </w:hyperlink>
      <w:r>
        <w:t xml:space="preserve"> слова "Принятые обязательства" заменить словами "Обязательства";</w:t>
      </w:r>
    </w:p>
    <w:p w:rsidR="00B17DD3" w:rsidRDefault="00B17DD3">
      <w:pPr>
        <w:pStyle w:val="ConsPlusNormal"/>
        <w:ind w:firstLine="540"/>
        <w:jc w:val="both"/>
      </w:pPr>
      <w:r>
        <w:t xml:space="preserve">3.98. После </w:t>
      </w:r>
      <w:hyperlink r:id="rId347" w:history="1">
        <w:r>
          <w:rPr>
            <w:color w:val="0000FF"/>
          </w:rPr>
          <w:t>пункта 162</w:t>
        </w:r>
      </w:hyperlink>
      <w:r>
        <w:t>:</w:t>
      </w:r>
    </w:p>
    <w:p w:rsidR="00B17DD3" w:rsidRDefault="00B17DD3">
      <w:pPr>
        <w:pStyle w:val="ConsPlusNormal"/>
        <w:ind w:firstLine="540"/>
        <w:jc w:val="both"/>
      </w:pPr>
      <w:r>
        <w:t xml:space="preserve">а) </w:t>
      </w:r>
      <w:hyperlink r:id="rId348" w:history="1">
        <w:r>
          <w:rPr>
            <w:color w:val="0000FF"/>
          </w:rPr>
          <w:t>заголовок</w:t>
        </w:r>
      </w:hyperlink>
      <w:r>
        <w:t xml:space="preserve"> "Счет 050200000 "Принятые обязательства" исключить;</w:t>
      </w:r>
    </w:p>
    <w:p w:rsidR="00B17DD3" w:rsidRDefault="00B17DD3">
      <w:pPr>
        <w:pStyle w:val="ConsPlusNormal"/>
        <w:ind w:firstLine="540"/>
        <w:jc w:val="both"/>
      </w:pPr>
      <w:r>
        <w:t xml:space="preserve">б) в </w:t>
      </w:r>
      <w:hyperlink r:id="rId349" w:history="1">
        <w:r>
          <w:rPr>
            <w:color w:val="0000FF"/>
          </w:rPr>
          <w:t>заголовке</w:t>
        </w:r>
      </w:hyperlink>
      <w:r>
        <w:t xml:space="preserve"> слова "Счет 050200000 "Принятые обязательства" заменить словами "Счет 050200000 "Обязательства";</w:t>
      </w:r>
    </w:p>
    <w:p w:rsidR="00B17DD3" w:rsidRDefault="00B17DD3">
      <w:pPr>
        <w:pStyle w:val="ConsPlusNormal"/>
        <w:ind w:firstLine="540"/>
        <w:jc w:val="both"/>
      </w:pPr>
      <w:r>
        <w:t xml:space="preserve">3.99. </w:t>
      </w:r>
      <w:hyperlink r:id="rId350" w:history="1">
        <w:r>
          <w:rPr>
            <w:color w:val="0000FF"/>
          </w:rPr>
          <w:t>Пункт 163</w:t>
        </w:r>
      </w:hyperlink>
      <w:r>
        <w:t xml:space="preserve"> изложить в новой редакции:</w:t>
      </w:r>
    </w:p>
    <w:p w:rsidR="00B17DD3" w:rsidRDefault="00B17DD3">
      <w:pPr>
        <w:pStyle w:val="ConsPlusNormal"/>
        <w:ind w:firstLine="540"/>
        <w:jc w:val="both"/>
      </w:pPr>
      <w:r>
        <w:t>"163. Для обобщения информации о принятых (принимаемых) бюджетным учреждением обязательствах (денежных обязательствах) на соответствующий финансовый год применяются следующие группировочные счета:</w:t>
      </w:r>
    </w:p>
    <w:p w:rsidR="00B17DD3" w:rsidRDefault="00B17DD3">
      <w:pPr>
        <w:pStyle w:val="ConsPlusNormal"/>
        <w:ind w:firstLine="540"/>
        <w:jc w:val="both"/>
      </w:pPr>
      <w:r>
        <w:t>в разрезе финансовых периодов:</w:t>
      </w:r>
    </w:p>
    <w:p w:rsidR="00B17DD3" w:rsidRDefault="00B17DD3">
      <w:pPr>
        <w:pStyle w:val="ConsPlusNormal"/>
        <w:ind w:firstLine="540"/>
        <w:jc w:val="both"/>
      </w:pPr>
      <w:r>
        <w:t>050210000 "Обязательства на текущий финансовый год";</w:t>
      </w:r>
    </w:p>
    <w:p w:rsidR="00B17DD3" w:rsidRDefault="00B17DD3">
      <w:pPr>
        <w:pStyle w:val="ConsPlusNormal"/>
        <w:ind w:firstLine="540"/>
        <w:jc w:val="both"/>
      </w:pPr>
      <w:r>
        <w:t>050220000 "Обязательства на первый год, следующий за текущим (на очередной финансовый год)";</w:t>
      </w:r>
    </w:p>
    <w:p w:rsidR="00B17DD3" w:rsidRDefault="00B17DD3">
      <w:pPr>
        <w:pStyle w:val="ConsPlusNormal"/>
        <w:ind w:firstLine="540"/>
        <w:jc w:val="both"/>
      </w:pPr>
      <w:r>
        <w:t>050230000 "Обязательства на второй год, следующий за текущим (на первый год, следующий за очередным)";</w:t>
      </w:r>
    </w:p>
    <w:p w:rsidR="00B17DD3" w:rsidRDefault="00B17DD3">
      <w:pPr>
        <w:pStyle w:val="ConsPlusNormal"/>
        <w:ind w:firstLine="540"/>
        <w:jc w:val="both"/>
      </w:pPr>
      <w:r>
        <w:lastRenderedPageBreak/>
        <w:t>050240000 "Обязательства на второй год, следующий за очередным";</w:t>
      </w:r>
    </w:p>
    <w:p w:rsidR="00B17DD3" w:rsidRDefault="00B17DD3">
      <w:pPr>
        <w:pStyle w:val="ConsPlusNormal"/>
        <w:ind w:firstLine="540"/>
        <w:jc w:val="both"/>
      </w:pPr>
      <w:r>
        <w:t>050290000 "Обязательства на иные очередные годы (за пределами планового периода)";</w:t>
      </w:r>
    </w:p>
    <w:p w:rsidR="00B17DD3" w:rsidRDefault="00B17DD3">
      <w:pPr>
        <w:pStyle w:val="ConsPlusNormal"/>
        <w:ind w:firstLine="540"/>
        <w:jc w:val="both"/>
      </w:pPr>
      <w:r>
        <w:t>в разрезе объектов учета:</w:t>
      </w:r>
    </w:p>
    <w:p w:rsidR="00B17DD3" w:rsidRDefault="00B17DD3">
      <w:pPr>
        <w:pStyle w:val="ConsPlusNormal"/>
        <w:ind w:firstLine="540"/>
        <w:jc w:val="both"/>
      </w:pPr>
      <w:r>
        <w:t>050201000 "Принятые обязательства";</w:t>
      </w:r>
    </w:p>
    <w:p w:rsidR="00B17DD3" w:rsidRDefault="00B17DD3">
      <w:pPr>
        <w:pStyle w:val="ConsPlusNormal"/>
        <w:ind w:firstLine="540"/>
        <w:jc w:val="both"/>
      </w:pPr>
      <w:r>
        <w:t>050202000 "Принятые денежные обязательства";</w:t>
      </w:r>
    </w:p>
    <w:p w:rsidR="00B17DD3" w:rsidRDefault="00B17DD3">
      <w:pPr>
        <w:pStyle w:val="ConsPlusNormal"/>
        <w:ind w:firstLine="540"/>
        <w:jc w:val="both"/>
      </w:pPr>
      <w:r>
        <w:t>050207000 "Принимаемые обязательства";</w:t>
      </w:r>
    </w:p>
    <w:p w:rsidR="00B17DD3" w:rsidRDefault="00B17DD3">
      <w:pPr>
        <w:pStyle w:val="ConsPlusNormal"/>
        <w:ind w:firstLine="540"/>
        <w:jc w:val="both"/>
      </w:pPr>
      <w:r>
        <w:t>050209000 "Отложенные обязательства".";</w:t>
      </w:r>
    </w:p>
    <w:p w:rsidR="00B17DD3" w:rsidRDefault="00B17DD3">
      <w:pPr>
        <w:pStyle w:val="ConsPlusNormal"/>
        <w:ind w:firstLine="540"/>
        <w:jc w:val="both"/>
      </w:pPr>
      <w:r>
        <w:t xml:space="preserve">3.100. </w:t>
      </w:r>
      <w:hyperlink r:id="rId351" w:history="1">
        <w:r>
          <w:rPr>
            <w:color w:val="0000FF"/>
          </w:rPr>
          <w:t>Пункт 164</w:t>
        </w:r>
      </w:hyperlink>
      <w:r>
        <w:t xml:space="preserve"> изложить в следующей редакции:</w:t>
      </w:r>
    </w:p>
    <w:p w:rsidR="00B17DD3" w:rsidRDefault="00B17DD3">
      <w:pPr>
        <w:pStyle w:val="ConsPlusNormal"/>
        <w:ind w:firstLine="540"/>
        <w:jc w:val="both"/>
      </w:pPr>
      <w:r>
        <w:t>"164. 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(далее - код КОСГУ).";</w:t>
      </w:r>
    </w:p>
    <w:p w:rsidR="00B17DD3" w:rsidRDefault="00B17DD3">
      <w:pPr>
        <w:pStyle w:val="ConsPlusNormal"/>
        <w:ind w:firstLine="540"/>
        <w:jc w:val="both"/>
      </w:pPr>
      <w:r>
        <w:t xml:space="preserve">3.101. После </w:t>
      </w:r>
      <w:hyperlink r:id="rId352" w:history="1">
        <w:r>
          <w:rPr>
            <w:color w:val="0000FF"/>
          </w:rPr>
          <w:t>заголовка</w:t>
        </w:r>
      </w:hyperlink>
      <w:r>
        <w:t xml:space="preserve"> "Счет 050202000 "Принятые денежные обязательства" после пункта 164 дополнить заголовками следующего содержания:</w:t>
      </w:r>
    </w:p>
    <w:p w:rsidR="00B17DD3" w:rsidRDefault="00B17DD3">
      <w:pPr>
        <w:pStyle w:val="ConsPlusNormal"/>
        <w:ind w:firstLine="540"/>
        <w:jc w:val="both"/>
      </w:pPr>
    </w:p>
    <w:p w:rsidR="00B17DD3" w:rsidRDefault="00B17DD3">
      <w:pPr>
        <w:pStyle w:val="ConsPlusNormal"/>
        <w:jc w:val="center"/>
      </w:pPr>
      <w:r>
        <w:t>"Счет 050207000 "Принимаемые обязательства",</w:t>
      </w:r>
    </w:p>
    <w:p w:rsidR="00B17DD3" w:rsidRDefault="00B17DD3">
      <w:pPr>
        <w:pStyle w:val="ConsPlusNormal"/>
        <w:jc w:val="center"/>
      </w:pPr>
    </w:p>
    <w:p w:rsidR="00B17DD3" w:rsidRDefault="00B17DD3">
      <w:pPr>
        <w:pStyle w:val="ConsPlusNormal"/>
        <w:jc w:val="center"/>
      </w:pPr>
      <w:r>
        <w:t>Счет 050209000 "Отложенные обязательства";</w:t>
      </w:r>
    </w:p>
    <w:p w:rsidR="00B17DD3" w:rsidRDefault="00B17DD3">
      <w:pPr>
        <w:pStyle w:val="ConsPlusNormal"/>
        <w:jc w:val="right"/>
      </w:pPr>
    </w:p>
    <w:p w:rsidR="00B17DD3" w:rsidRDefault="00B17DD3">
      <w:pPr>
        <w:pStyle w:val="ConsPlusNormal"/>
        <w:ind w:firstLine="540"/>
        <w:jc w:val="both"/>
      </w:pPr>
      <w:r>
        <w:t xml:space="preserve">3.102. </w:t>
      </w:r>
      <w:hyperlink r:id="rId353" w:history="1">
        <w:r>
          <w:rPr>
            <w:color w:val="0000FF"/>
          </w:rPr>
          <w:t>Пункт 165</w:t>
        </w:r>
      </w:hyperlink>
      <w:r>
        <w:t xml:space="preserve"> и далее по тексту после слов "первый и второй годы планового периода," дополнить словами "иные очередные годы за пределами планового периода";</w:t>
      </w:r>
    </w:p>
    <w:p w:rsidR="00B17DD3" w:rsidRDefault="00B17DD3">
      <w:pPr>
        <w:pStyle w:val="ConsPlusNormal"/>
        <w:ind w:firstLine="540"/>
        <w:jc w:val="both"/>
      </w:pPr>
      <w:r>
        <w:t xml:space="preserve">3.103. В </w:t>
      </w:r>
      <w:hyperlink r:id="rId354" w:history="1">
        <w:r>
          <w:rPr>
            <w:color w:val="0000FF"/>
          </w:rPr>
          <w:t>пункте 167</w:t>
        </w:r>
      </w:hyperlink>
      <w:r>
        <w:t>:</w:t>
      </w:r>
    </w:p>
    <w:p w:rsidR="00B17DD3" w:rsidRDefault="00B17DD3">
      <w:pPr>
        <w:pStyle w:val="ConsPlusNormal"/>
        <w:ind w:firstLine="540"/>
        <w:jc w:val="both"/>
      </w:pPr>
      <w:r>
        <w:t xml:space="preserve">а) </w:t>
      </w:r>
      <w:hyperlink r:id="rId355" w:history="1">
        <w:r>
          <w:rPr>
            <w:color w:val="0000FF"/>
          </w:rPr>
          <w:t>абзац второй</w:t>
        </w:r>
      </w:hyperlink>
      <w:r>
        <w:t xml:space="preserve"> изложить в следующей редакции:</w:t>
      </w:r>
    </w:p>
    <w:p w:rsidR="00B17DD3" w:rsidRDefault="00B17DD3">
      <w:pPr>
        <w:pStyle w:val="ConsPlusNormal"/>
        <w:ind w:firstLine="540"/>
        <w:jc w:val="both"/>
      </w:pPr>
      <w:r>
        <w:t>"суммы принятых бюджетным учреждением согласно закону, иному нормативному правовому акту, договору, соглашению обязательств учреждения на соответствующий финансовый год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счетов 050600000 "Право на принятие обязательств", 050207000 "Принимаемые обязательства" (в части обязательств, принятых согласно контракту, заключенному по итогам конкурентных способов определения поставщиков (подрядчиков, исполнителей), в иных случаях принятия обязательств);";</w:t>
      </w:r>
    </w:p>
    <w:p w:rsidR="00B17DD3" w:rsidRDefault="00B17DD3">
      <w:pPr>
        <w:pStyle w:val="ConsPlusNormal"/>
        <w:ind w:firstLine="540"/>
        <w:jc w:val="both"/>
      </w:pPr>
      <w:r>
        <w:t xml:space="preserve">б) </w:t>
      </w:r>
      <w:hyperlink r:id="rId356" w:history="1">
        <w:r>
          <w:rPr>
            <w:color w:val="0000FF"/>
          </w:rPr>
          <w:t>дополнить</w:t>
        </w:r>
      </w:hyperlink>
      <w:r>
        <w:t xml:space="preserve"> новым абзацем третьим следующего содержания:</w:t>
      </w:r>
    </w:p>
    <w:p w:rsidR="00B17DD3" w:rsidRDefault="00B17DD3">
      <w:pPr>
        <w:pStyle w:val="ConsPlusNormal"/>
        <w:ind w:firstLine="540"/>
        <w:jc w:val="both"/>
      </w:pPr>
      <w:r>
        <w:t>"суммы принятых учреждением обязательств при использовании созданных ранее резервов предстоящих расходов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счета 050209000 "Отложенные обязательства";";</w:t>
      </w:r>
    </w:p>
    <w:p w:rsidR="00B17DD3" w:rsidRDefault="00B17DD3">
      <w:pPr>
        <w:pStyle w:val="ConsPlusNormal"/>
        <w:ind w:firstLine="540"/>
        <w:jc w:val="both"/>
      </w:pPr>
      <w:r>
        <w:t xml:space="preserve">в) </w:t>
      </w:r>
      <w:hyperlink r:id="rId357" w:history="1">
        <w:r>
          <w:rPr>
            <w:color w:val="0000FF"/>
          </w:rPr>
          <w:t>абзацы третий</w:t>
        </w:r>
      </w:hyperlink>
      <w:r>
        <w:t xml:space="preserve"> - </w:t>
      </w:r>
      <w:hyperlink r:id="rId358" w:history="1">
        <w:r>
          <w:rPr>
            <w:color w:val="0000FF"/>
          </w:rPr>
          <w:t>пятый</w:t>
        </w:r>
      </w:hyperlink>
      <w:r>
        <w:t xml:space="preserve"> считать абзацами четвертым - шестым соответственно;</w:t>
      </w:r>
    </w:p>
    <w:p w:rsidR="00B17DD3" w:rsidRDefault="00B17DD3">
      <w:pPr>
        <w:pStyle w:val="ConsPlusNormal"/>
        <w:ind w:firstLine="540"/>
        <w:jc w:val="both"/>
      </w:pPr>
      <w:r>
        <w:t xml:space="preserve">г) </w:t>
      </w:r>
      <w:hyperlink r:id="rId359" w:history="1">
        <w:r>
          <w:rPr>
            <w:color w:val="0000FF"/>
          </w:rPr>
          <w:t>абзац шестой</w:t>
        </w:r>
      </w:hyperlink>
      <w:r>
        <w:t xml:space="preserve"> изложить в следующей редакции:</w:t>
      </w:r>
    </w:p>
    <w:p w:rsidR="00B17DD3" w:rsidRDefault="00B17DD3">
      <w:pPr>
        <w:pStyle w:val="ConsPlusNormal"/>
        <w:ind w:firstLine="540"/>
        <w:jc w:val="both"/>
      </w:pPr>
      <w:r>
        <w:t>"при этом сумма уменьшений принятых учреждением обязательств, денежных обязательств отражается способом "Красное сторно";";</w:t>
      </w:r>
    </w:p>
    <w:p w:rsidR="00B17DD3" w:rsidRDefault="00B17DD3">
      <w:pPr>
        <w:pStyle w:val="ConsPlusNormal"/>
        <w:ind w:firstLine="540"/>
        <w:jc w:val="both"/>
      </w:pPr>
      <w:r>
        <w:t xml:space="preserve">д) </w:t>
      </w:r>
      <w:hyperlink r:id="rId360" w:history="1">
        <w:r>
          <w:rPr>
            <w:color w:val="0000FF"/>
          </w:rPr>
          <w:t>дополнить</w:t>
        </w:r>
      </w:hyperlink>
      <w:r>
        <w:t xml:space="preserve"> абзацем следующего содержания:</w:t>
      </w:r>
    </w:p>
    <w:p w:rsidR="00B17DD3" w:rsidRDefault="00B17DD3">
      <w:pPr>
        <w:pStyle w:val="ConsPlusNormal"/>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отражаются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счета 050600000 "Право на принятие обязательств".";</w:t>
      </w:r>
    </w:p>
    <w:p w:rsidR="00B17DD3" w:rsidRDefault="00B17DD3">
      <w:pPr>
        <w:pStyle w:val="ConsPlusNormal"/>
        <w:ind w:firstLine="540"/>
        <w:jc w:val="both"/>
      </w:pPr>
      <w:r>
        <w:t xml:space="preserve">3.104. </w:t>
      </w:r>
      <w:hyperlink r:id="rId361" w:history="1">
        <w:r>
          <w:rPr>
            <w:color w:val="0000FF"/>
          </w:rPr>
          <w:t>Пункт 168</w:t>
        </w:r>
      </w:hyperlink>
      <w:r>
        <w:t xml:space="preserve"> изложить в следующей редакции:</w:t>
      </w:r>
    </w:p>
    <w:p w:rsidR="00B17DD3" w:rsidRDefault="00B17DD3">
      <w:pPr>
        <w:pStyle w:val="ConsPlusNormal"/>
        <w:ind w:firstLine="540"/>
        <w:jc w:val="both"/>
      </w:pPr>
      <w:r>
        <w:lastRenderedPageBreak/>
        <w:t>"168. Обобщение информации об исполнении учреждением плановых назначений отражается в соответствии с объектом учета и экономическим содержанием хозяйственной операции на соответствующих счетах аналитического учета счета 050400000 "Сметные (плановые) назначения", содержащих в 24 - 26 разрядах номера счета соответствующий код КОСГУ в разрезе финансовых периодов:</w:t>
      </w:r>
    </w:p>
    <w:p w:rsidR="00B17DD3" w:rsidRDefault="00B17DD3">
      <w:pPr>
        <w:pStyle w:val="ConsPlusNormal"/>
        <w:ind w:firstLine="540"/>
        <w:jc w:val="both"/>
      </w:pPr>
      <w:r>
        <w:t>050410000 "Сметные (плановые) назначения текущего финансового года";</w:t>
      </w:r>
    </w:p>
    <w:p w:rsidR="00B17DD3" w:rsidRDefault="00B17DD3">
      <w:pPr>
        <w:pStyle w:val="ConsPlusNormal"/>
        <w:ind w:firstLine="540"/>
        <w:jc w:val="both"/>
      </w:pPr>
      <w:r>
        <w:t>050420000 "Сметные (плановые) назначения на первый год, следующий за текущим (на очередной финансовый год)";</w:t>
      </w:r>
    </w:p>
    <w:p w:rsidR="00B17DD3" w:rsidRDefault="00B17DD3">
      <w:pPr>
        <w:pStyle w:val="ConsPlusNormal"/>
        <w:ind w:firstLine="540"/>
        <w:jc w:val="both"/>
      </w:pPr>
      <w:r>
        <w:t>050430000 "Сметные (плановые) назначения на второй год, следующий за текущим (на первый год, следующий за очередным)";</w:t>
      </w:r>
    </w:p>
    <w:p w:rsidR="00B17DD3" w:rsidRDefault="00B17DD3">
      <w:pPr>
        <w:pStyle w:val="ConsPlusNormal"/>
        <w:ind w:firstLine="540"/>
        <w:jc w:val="both"/>
      </w:pPr>
      <w:r>
        <w:t>050440000 "Сметные (плановые) назначения на второй год, следующий за очередным";</w:t>
      </w:r>
    </w:p>
    <w:p w:rsidR="00B17DD3" w:rsidRDefault="00B17DD3">
      <w:pPr>
        <w:pStyle w:val="ConsPlusNormal"/>
        <w:ind w:firstLine="540"/>
        <w:jc w:val="both"/>
      </w:pPr>
      <w:r>
        <w:t>050490000 "Сметные (плановые) назначения на иные очередные годы (за пределами планового периода)".";</w:t>
      </w:r>
    </w:p>
    <w:p w:rsidR="00B17DD3" w:rsidRDefault="00B17DD3">
      <w:pPr>
        <w:pStyle w:val="ConsPlusNormal"/>
        <w:ind w:firstLine="540"/>
        <w:jc w:val="both"/>
      </w:pPr>
      <w:r>
        <w:t xml:space="preserve">3.105. В </w:t>
      </w:r>
      <w:hyperlink r:id="rId362" w:history="1">
        <w:r>
          <w:rPr>
            <w:color w:val="0000FF"/>
          </w:rPr>
          <w:t>пункте 171</w:t>
        </w:r>
      </w:hyperlink>
      <w:r>
        <w:t>:</w:t>
      </w:r>
    </w:p>
    <w:p w:rsidR="00B17DD3" w:rsidRDefault="00B17DD3">
      <w:pPr>
        <w:pStyle w:val="ConsPlusNormal"/>
        <w:ind w:firstLine="540"/>
        <w:jc w:val="both"/>
      </w:pPr>
      <w:r>
        <w:t xml:space="preserve">а) в </w:t>
      </w:r>
      <w:hyperlink r:id="rId363" w:history="1">
        <w:r>
          <w:rPr>
            <w:color w:val="0000FF"/>
          </w:rPr>
          <w:t>абзаце первом</w:t>
        </w:r>
      </w:hyperlink>
      <w:r>
        <w:t xml:space="preserve"> слова "сметных (плановых) назначений" заменить словами "плановых назначений";</w:t>
      </w:r>
    </w:p>
    <w:p w:rsidR="00B17DD3" w:rsidRDefault="00B17DD3">
      <w:pPr>
        <w:pStyle w:val="ConsPlusNormal"/>
        <w:ind w:firstLine="540"/>
        <w:jc w:val="both"/>
      </w:pPr>
      <w:r>
        <w:t xml:space="preserve">б) в </w:t>
      </w:r>
      <w:hyperlink r:id="rId364" w:history="1">
        <w:r>
          <w:rPr>
            <w:color w:val="0000FF"/>
          </w:rPr>
          <w:t>абзацах втором</w:t>
        </w:r>
      </w:hyperlink>
      <w:r>
        <w:t xml:space="preserve"> и </w:t>
      </w:r>
      <w:hyperlink r:id="rId365" w:history="1">
        <w:r>
          <w:rPr>
            <w:color w:val="0000FF"/>
          </w:rPr>
          <w:t>четвертом</w:t>
        </w:r>
      </w:hyperlink>
      <w:r>
        <w:t xml:space="preserve"> слова "сметой доходов и расходов по приносящей доход деятельности (планом финансово-хозяйственной деятельности)" заменить словами "планом финансово-хозяйственной деятельности";</w:t>
      </w:r>
    </w:p>
    <w:p w:rsidR="00B17DD3" w:rsidRDefault="00B17DD3">
      <w:pPr>
        <w:pStyle w:val="ConsPlusNormal"/>
        <w:ind w:firstLine="540"/>
        <w:jc w:val="both"/>
      </w:pPr>
      <w:r>
        <w:t xml:space="preserve">в) в </w:t>
      </w:r>
      <w:hyperlink r:id="rId366" w:history="1">
        <w:r>
          <w:rPr>
            <w:color w:val="0000FF"/>
          </w:rPr>
          <w:t>абзаце третьем</w:t>
        </w:r>
      </w:hyperlink>
      <w:r>
        <w:t xml:space="preserve"> и далее по тексту слова "При этом сумма уменьшений сметных назначений отражается способом "Красное сторно" заменить словами "При этом сумма уменьшений сметных назначений отражается обратной корреспонденцией счетов";</w:t>
      </w:r>
    </w:p>
    <w:p w:rsidR="00B17DD3" w:rsidRDefault="00B17DD3">
      <w:pPr>
        <w:pStyle w:val="ConsPlusNormal"/>
        <w:ind w:firstLine="540"/>
        <w:jc w:val="both"/>
      </w:pPr>
      <w:r>
        <w:t xml:space="preserve">3.106. </w:t>
      </w:r>
      <w:hyperlink r:id="rId367" w:history="1">
        <w:r>
          <w:rPr>
            <w:color w:val="0000FF"/>
          </w:rPr>
          <w:t>Пункт 172</w:t>
        </w:r>
      </w:hyperlink>
      <w:r>
        <w:t xml:space="preserve"> изложить в следующей редакции:</w:t>
      </w:r>
    </w:p>
    <w:p w:rsidR="00B17DD3" w:rsidRDefault="00B17DD3">
      <w:pPr>
        <w:pStyle w:val="ConsPlusNormal"/>
        <w:ind w:firstLine="540"/>
        <w:jc w:val="both"/>
      </w:pPr>
      <w:r>
        <w:t>"172. Обобщение информации об объеме права бюджетного учреждения на принятие в пределах утвержденных планом финансово-хозяйственной деятельности бюджетного учреждения на соответствующий год обязательств отражается в соответствии с объектом учета и экономическим содержанием хозяйственной операции на соответствующих счетах аналитического учета счета 050600000 "Право на принятие обязательств", содержащих в 24 - 26 разрядах номера счета соответствующий код КОСГУ, в разрезе финансовых периодов:</w:t>
      </w:r>
    </w:p>
    <w:p w:rsidR="00B17DD3" w:rsidRDefault="00B17DD3">
      <w:pPr>
        <w:pStyle w:val="ConsPlusNormal"/>
        <w:ind w:firstLine="540"/>
        <w:jc w:val="both"/>
      </w:pPr>
      <w:r>
        <w:t>050610000 "Право на принятие обязательств на текущий финансовый год";</w:t>
      </w:r>
    </w:p>
    <w:p w:rsidR="00B17DD3" w:rsidRDefault="00B17DD3">
      <w:pPr>
        <w:pStyle w:val="ConsPlusNormal"/>
        <w:ind w:firstLine="540"/>
        <w:jc w:val="both"/>
      </w:pPr>
      <w:r>
        <w:t>050620000 "Право на принятие обязательств на первый год, следующий за текущим (на очередной финансовый год)";</w:t>
      </w:r>
    </w:p>
    <w:p w:rsidR="00B17DD3" w:rsidRDefault="00B17DD3">
      <w:pPr>
        <w:pStyle w:val="ConsPlusNormal"/>
        <w:ind w:firstLine="540"/>
        <w:jc w:val="both"/>
      </w:pPr>
      <w:r>
        <w:t>050630000 "Право на принятие обязательств на второй год, следующий за текущим (на первый год, следующий за очередным)";</w:t>
      </w:r>
    </w:p>
    <w:p w:rsidR="00B17DD3" w:rsidRDefault="00B17DD3">
      <w:pPr>
        <w:pStyle w:val="ConsPlusNormal"/>
        <w:ind w:firstLine="540"/>
        <w:jc w:val="both"/>
      </w:pPr>
      <w:r>
        <w:t>050640000 "Право на принятие обязательств на второй год, следующий за очередным";</w:t>
      </w:r>
    </w:p>
    <w:p w:rsidR="00B17DD3" w:rsidRDefault="00B17DD3">
      <w:pPr>
        <w:pStyle w:val="ConsPlusNormal"/>
        <w:ind w:firstLine="540"/>
        <w:jc w:val="both"/>
      </w:pPr>
      <w:r>
        <w:t>050690000 "Право на принятие обязательств на иные очередные годы (за пределами планового периода)".";</w:t>
      </w:r>
    </w:p>
    <w:p w:rsidR="00B17DD3" w:rsidRDefault="00B17DD3">
      <w:pPr>
        <w:pStyle w:val="ConsPlusNormal"/>
        <w:ind w:firstLine="540"/>
        <w:jc w:val="both"/>
      </w:pPr>
      <w:r>
        <w:t xml:space="preserve">3.107. В </w:t>
      </w:r>
      <w:hyperlink r:id="rId368" w:history="1">
        <w:r>
          <w:rPr>
            <w:color w:val="0000FF"/>
          </w:rPr>
          <w:t>пункте 173</w:t>
        </w:r>
      </w:hyperlink>
      <w:r>
        <w:t xml:space="preserve"> слова "сметными (плановыми) назначениями" заменить словами "плановыми назначениями";</w:t>
      </w:r>
    </w:p>
    <w:p w:rsidR="00B17DD3" w:rsidRDefault="00B17DD3">
      <w:pPr>
        <w:pStyle w:val="ConsPlusNormal"/>
        <w:ind w:firstLine="540"/>
        <w:jc w:val="both"/>
      </w:pPr>
      <w:r>
        <w:t xml:space="preserve">3.108. В </w:t>
      </w:r>
      <w:hyperlink r:id="rId369" w:history="1">
        <w:r>
          <w:rPr>
            <w:color w:val="0000FF"/>
          </w:rPr>
          <w:t>пункте 174</w:t>
        </w:r>
      </w:hyperlink>
      <w:r>
        <w:t>:</w:t>
      </w:r>
    </w:p>
    <w:p w:rsidR="00B17DD3" w:rsidRDefault="00B17DD3">
      <w:pPr>
        <w:pStyle w:val="ConsPlusNormal"/>
        <w:ind w:firstLine="540"/>
        <w:jc w:val="both"/>
      </w:pPr>
      <w:r>
        <w:t xml:space="preserve">а) в </w:t>
      </w:r>
      <w:hyperlink r:id="rId370" w:history="1">
        <w:r>
          <w:rPr>
            <w:color w:val="0000FF"/>
          </w:rPr>
          <w:t>абзаце втором</w:t>
        </w:r>
      </w:hyperlink>
      <w:r>
        <w:t xml:space="preserve"> слова "сметой доходов и расходов по приносящей доход деятельности (планом финансово-хозяйственной деятельности)" заменить словами "планом финансово-хозяйственной деятельности";</w:t>
      </w:r>
    </w:p>
    <w:p w:rsidR="00B17DD3" w:rsidRDefault="00B17DD3">
      <w:pPr>
        <w:pStyle w:val="ConsPlusNormal"/>
        <w:ind w:firstLine="540"/>
        <w:jc w:val="both"/>
      </w:pPr>
      <w:r>
        <w:t xml:space="preserve">б) </w:t>
      </w:r>
      <w:hyperlink r:id="rId371" w:history="1">
        <w:r>
          <w:rPr>
            <w:color w:val="0000FF"/>
          </w:rPr>
          <w:t>дополнить</w:t>
        </w:r>
      </w:hyperlink>
      <w:r>
        <w:t xml:space="preserve"> новыми абзацами пятым и шестым следующего содержания:</w:t>
      </w:r>
    </w:p>
    <w:p w:rsidR="00B17DD3" w:rsidRDefault="00B17DD3">
      <w:pPr>
        <w:pStyle w:val="ConsPlusNormal"/>
        <w:ind w:firstLine="540"/>
        <w:jc w:val="both"/>
      </w:pPr>
      <w:r>
        <w:t>"суммы обязательств, принимаемых бюджетным учреждением в размере начальной (максимальной) цены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 отражаются по дебету соответствующих счетов аналитического учета счета 050600000 "Право на принятие обязательств" и кредиту соответствующих счетов аналитического учета счета 050207000 "Принимаемые обязательства". При этом сумма уменьшения принимаемых обязательств относительно начальной (максимальной) цены контракта (экономия) отражается обратной корреспонденцией счетов;</w:t>
      </w:r>
    </w:p>
    <w:p w:rsidR="00B17DD3" w:rsidRDefault="00B17DD3">
      <w:pPr>
        <w:pStyle w:val="ConsPlusNormal"/>
        <w:ind w:firstLine="540"/>
        <w:jc w:val="both"/>
      </w:pPr>
      <w:r>
        <w:t xml:space="preserve">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w:t>
      </w:r>
      <w:r>
        <w:lastRenderedPageBreak/>
        <w:t>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отражается способом "Красное сторно";";</w:t>
      </w:r>
    </w:p>
    <w:p w:rsidR="00B17DD3" w:rsidRDefault="00B17DD3">
      <w:pPr>
        <w:pStyle w:val="ConsPlusNormal"/>
        <w:ind w:firstLine="540"/>
        <w:jc w:val="both"/>
      </w:pPr>
      <w:r>
        <w:t xml:space="preserve">3.109. </w:t>
      </w:r>
      <w:hyperlink r:id="rId372" w:history="1">
        <w:r>
          <w:rPr>
            <w:color w:val="0000FF"/>
          </w:rPr>
          <w:t>Пункт 175</w:t>
        </w:r>
      </w:hyperlink>
      <w:r>
        <w:t xml:space="preserve"> изложить в следующей редакции:</w:t>
      </w:r>
    </w:p>
    <w:p w:rsidR="00B17DD3" w:rsidRDefault="00B17DD3">
      <w:pPr>
        <w:pStyle w:val="ConsPlusNormal"/>
        <w:ind w:firstLine="540"/>
        <w:jc w:val="both"/>
      </w:pPr>
      <w:r>
        <w:t>"175. Обобщение информации о сумме денежных средств, предусмотренных в пределах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 отражается в соответствии с объектом учета и экономическим содержанием хозяйственной операции (доходов, привлечений) на соответствующих счетах аналитического учета счета 050700000 "Утвержденный объем финансового обеспечения", содержащих в 24 - 26 разрядах номера счета соответствующий код КОСГУ, в разрезе финансовых периодов:</w:t>
      </w:r>
    </w:p>
    <w:p w:rsidR="00B17DD3" w:rsidRDefault="00B17DD3">
      <w:pPr>
        <w:pStyle w:val="ConsPlusNormal"/>
        <w:ind w:firstLine="540"/>
        <w:jc w:val="both"/>
      </w:pPr>
      <w:r>
        <w:t>050710000 "Утвержденный объем финансового обеспечения на текущий финансовый год";</w:t>
      </w:r>
    </w:p>
    <w:p w:rsidR="00B17DD3" w:rsidRDefault="00B17DD3">
      <w:pPr>
        <w:pStyle w:val="ConsPlusNormal"/>
        <w:ind w:firstLine="540"/>
        <w:jc w:val="both"/>
      </w:pPr>
      <w:r>
        <w:t>050720000 "Утвержденный объем финансового обеспечения на первый год, следующий за текущим (на очередной финансовый год)";</w:t>
      </w:r>
    </w:p>
    <w:p w:rsidR="00B17DD3" w:rsidRDefault="00B17DD3">
      <w:pPr>
        <w:pStyle w:val="ConsPlusNormal"/>
        <w:ind w:firstLine="540"/>
        <w:jc w:val="both"/>
      </w:pPr>
      <w:r>
        <w:t>050730000 "Утвержденный объем финансового обеспечения на второй год, следующий за текущим (на первый, следующий за очередным)";</w:t>
      </w:r>
    </w:p>
    <w:p w:rsidR="00B17DD3" w:rsidRDefault="00B17DD3">
      <w:pPr>
        <w:pStyle w:val="ConsPlusNormal"/>
        <w:ind w:firstLine="540"/>
        <w:jc w:val="both"/>
      </w:pPr>
      <w:r>
        <w:t>050740000 "Утвержденный объем финансового обеспечения на второй год, следующий за очередным";</w:t>
      </w:r>
    </w:p>
    <w:p w:rsidR="00B17DD3" w:rsidRDefault="00B17DD3">
      <w:pPr>
        <w:pStyle w:val="ConsPlusNormal"/>
        <w:ind w:firstLine="540"/>
        <w:jc w:val="both"/>
      </w:pPr>
      <w:r>
        <w:t>050790000 "Утвержденный объем финансового обеспечения на иные очередные годы (за пределами планового периода)".";</w:t>
      </w:r>
    </w:p>
    <w:p w:rsidR="00B17DD3" w:rsidRDefault="00B17DD3">
      <w:pPr>
        <w:pStyle w:val="ConsPlusNormal"/>
        <w:ind w:firstLine="540"/>
        <w:jc w:val="both"/>
      </w:pPr>
      <w:r>
        <w:t xml:space="preserve">3.110. </w:t>
      </w:r>
      <w:hyperlink r:id="rId373" w:history="1">
        <w:r>
          <w:rPr>
            <w:color w:val="0000FF"/>
          </w:rPr>
          <w:t>Пункт 176</w:t>
        </w:r>
      </w:hyperlink>
      <w:r>
        <w:t xml:space="preserve"> изложить в следующей редакции:</w:t>
      </w:r>
    </w:p>
    <w:p w:rsidR="00B17DD3" w:rsidRDefault="00B17DD3">
      <w:pPr>
        <w:pStyle w:val="ConsPlusNormal"/>
        <w:ind w:firstLine="540"/>
        <w:jc w:val="both"/>
      </w:pPr>
      <w:r>
        <w:t>"176. Дебетовый показатель по соответствующим счетам аналитического учета счета 050700000 "Утвержденный объем финансового обеспечения" отражает сумму денежных средств, предусмотренных в пределах сметных (плановых) назначений по доходам (поступлениям), утвержденных планом финансово-хозяйственной деятельности бюджетного учреждения, к поступлению в соответствующем финансовом году.";</w:t>
      </w:r>
    </w:p>
    <w:p w:rsidR="00B17DD3" w:rsidRDefault="00B17DD3">
      <w:pPr>
        <w:pStyle w:val="ConsPlusNormal"/>
        <w:ind w:firstLine="540"/>
        <w:jc w:val="both"/>
      </w:pPr>
      <w:r>
        <w:t xml:space="preserve">3.111. В </w:t>
      </w:r>
      <w:hyperlink r:id="rId374" w:history="1">
        <w:r>
          <w:rPr>
            <w:color w:val="0000FF"/>
          </w:rPr>
          <w:t>пункте 177</w:t>
        </w:r>
      </w:hyperlink>
      <w:r>
        <w:t>:</w:t>
      </w:r>
    </w:p>
    <w:p w:rsidR="00B17DD3" w:rsidRDefault="00B17DD3">
      <w:pPr>
        <w:pStyle w:val="ConsPlusNormal"/>
        <w:ind w:firstLine="540"/>
        <w:jc w:val="both"/>
      </w:pPr>
      <w:r>
        <w:t xml:space="preserve">а) </w:t>
      </w:r>
      <w:hyperlink r:id="rId375" w:history="1">
        <w:r>
          <w:rPr>
            <w:color w:val="0000FF"/>
          </w:rPr>
          <w:t>абзацы второй</w:t>
        </w:r>
      </w:hyperlink>
      <w:r>
        <w:t xml:space="preserve"> и </w:t>
      </w:r>
      <w:hyperlink r:id="rId376" w:history="1">
        <w:r>
          <w:rPr>
            <w:color w:val="0000FF"/>
          </w:rPr>
          <w:t>третий</w:t>
        </w:r>
      </w:hyperlink>
      <w:r>
        <w:t xml:space="preserve"> изложить в следующей редакции:</w:t>
      </w:r>
    </w:p>
    <w:p w:rsidR="00B17DD3" w:rsidRDefault="00B17DD3">
      <w:pPr>
        <w:pStyle w:val="ConsPlusNormal"/>
        <w:ind w:firstLine="540"/>
        <w:jc w:val="both"/>
      </w:pPr>
      <w:r>
        <w:t>"суммы доходов (поступлений) бюджетного учреждения, утвержденных планом финансово-хозяйственной деятельности бюджетного учреждения на соответствующий финансовый год, отражаются по дебету соответствующих счетов аналитического учета счета 050700000 "Утвержденный объем финансового обеспечения" (050700100, 050700400, 050700600, 050700700) и кредиту соответствующих счетов аналитического учета счета 050400000 "Сметные (плановые) назначения";</w:t>
      </w:r>
    </w:p>
    <w:p w:rsidR="00B17DD3" w:rsidRDefault="00B17DD3">
      <w:pPr>
        <w:pStyle w:val="ConsPlusNormal"/>
        <w:ind w:firstLine="540"/>
        <w:jc w:val="both"/>
      </w:pPr>
      <w:r>
        <w:t>При этом сумма уменьшений плановых назначений отражается обратной корреспонденцией счетов.";</w:t>
      </w:r>
    </w:p>
    <w:p w:rsidR="00B17DD3" w:rsidRDefault="00B17DD3">
      <w:pPr>
        <w:pStyle w:val="ConsPlusNormal"/>
        <w:ind w:firstLine="540"/>
        <w:jc w:val="both"/>
      </w:pPr>
      <w:r>
        <w:t xml:space="preserve">б) в </w:t>
      </w:r>
      <w:hyperlink r:id="rId377" w:history="1">
        <w:r>
          <w:rPr>
            <w:color w:val="0000FF"/>
          </w:rPr>
          <w:t>абзацах четвертом</w:t>
        </w:r>
      </w:hyperlink>
      <w:r>
        <w:t xml:space="preserve"> и </w:t>
      </w:r>
      <w:hyperlink r:id="rId378" w:history="1">
        <w:r>
          <w:rPr>
            <w:color w:val="0000FF"/>
          </w:rPr>
          <w:t>пятом</w:t>
        </w:r>
      </w:hyperlink>
      <w:r>
        <w:t xml:space="preserve"> после цифр "050700100" дополнить цифрами "050700400";</w:t>
      </w:r>
    </w:p>
    <w:p w:rsidR="00B17DD3" w:rsidRDefault="00B17DD3">
      <w:pPr>
        <w:pStyle w:val="ConsPlusNormal"/>
        <w:ind w:firstLine="540"/>
        <w:jc w:val="both"/>
      </w:pPr>
      <w:r>
        <w:t xml:space="preserve">3.112. </w:t>
      </w:r>
      <w:hyperlink r:id="rId379" w:history="1">
        <w:r>
          <w:rPr>
            <w:color w:val="0000FF"/>
          </w:rPr>
          <w:t>Пункт 178</w:t>
        </w:r>
      </w:hyperlink>
      <w:r>
        <w:t xml:space="preserve"> изложить в следующей редакции:</w:t>
      </w:r>
    </w:p>
    <w:p w:rsidR="00B17DD3" w:rsidRDefault="00B17DD3">
      <w:pPr>
        <w:pStyle w:val="ConsPlusNormal"/>
        <w:ind w:firstLine="540"/>
        <w:jc w:val="both"/>
      </w:pPr>
      <w:r>
        <w:t>"178. Обобщение информации о суммах финансовых обеспечений (доходов (поступлений) и сумм возвратов, ранее поступивших финансовых обеспечений (доходов (поступлений) бюджетного учреждения, полученных в текущем финансовом году (доходов, привлечений) на соответствующих счетах аналитического учета счета 050800000 "Получено финансового обеспечения", содержащих в 24 - 26 разрядах номера счета соответствующий код КОСГУ, в разрезе финансовых периодов:</w:t>
      </w:r>
    </w:p>
    <w:p w:rsidR="00B17DD3" w:rsidRDefault="00B17DD3">
      <w:pPr>
        <w:pStyle w:val="ConsPlusNormal"/>
        <w:ind w:firstLine="540"/>
        <w:jc w:val="both"/>
      </w:pPr>
      <w:r>
        <w:t>050810000 "Получено финансового обеспечения текущего финансового года";</w:t>
      </w:r>
    </w:p>
    <w:p w:rsidR="00B17DD3" w:rsidRDefault="00B17DD3">
      <w:pPr>
        <w:pStyle w:val="ConsPlusNormal"/>
        <w:ind w:firstLine="540"/>
        <w:jc w:val="both"/>
      </w:pPr>
      <w:r>
        <w:t>050820000 "Получено финансового обеспечения на первый год, следующий за текущим (на очередной финансовый год)";</w:t>
      </w:r>
    </w:p>
    <w:p w:rsidR="00B17DD3" w:rsidRDefault="00B17DD3">
      <w:pPr>
        <w:pStyle w:val="ConsPlusNormal"/>
        <w:ind w:firstLine="540"/>
        <w:jc w:val="both"/>
      </w:pPr>
      <w:r>
        <w:t>050830000 "Получено финансового обеспечения на второй год, следующий за текущим (на первый год, следующий за отчетным)";</w:t>
      </w:r>
    </w:p>
    <w:p w:rsidR="00B17DD3" w:rsidRDefault="00B17DD3">
      <w:pPr>
        <w:pStyle w:val="ConsPlusNormal"/>
        <w:ind w:firstLine="540"/>
        <w:jc w:val="both"/>
      </w:pPr>
      <w:r>
        <w:t>050840000 "Получено финансового обеспечения на второй год, следующий за очередным";</w:t>
      </w:r>
    </w:p>
    <w:p w:rsidR="00B17DD3" w:rsidRDefault="00B17DD3">
      <w:pPr>
        <w:pStyle w:val="ConsPlusNormal"/>
        <w:ind w:firstLine="540"/>
        <w:jc w:val="both"/>
      </w:pPr>
      <w:r>
        <w:t>050890000 "Получено финансового обеспечения на иные годы (за пределами планового периода)".";</w:t>
      </w:r>
    </w:p>
    <w:p w:rsidR="00B17DD3" w:rsidRDefault="00B17DD3">
      <w:pPr>
        <w:pStyle w:val="ConsPlusNormal"/>
        <w:ind w:firstLine="540"/>
        <w:jc w:val="both"/>
      </w:pPr>
      <w:r>
        <w:lastRenderedPageBreak/>
        <w:t xml:space="preserve">3.113. В </w:t>
      </w:r>
      <w:hyperlink r:id="rId380" w:history="1">
        <w:r>
          <w:rPr>
            <w:color w:val="0000FF"/>
          </w:rPr>
          <w:t>абзацах втором</w:t>
        </w:r>
      </w:hyperlink>
      <w:r>
        <w:t xml:space="preserve"> и </w:t>
      </w:r>
      <w:hyperlink r:id="rId381" w:history="1">
        <w:r>
          <w:rPr>
            <w:color w:val="0000FF"/>
          </w:rPr>
          <w:t>третьем пункта 180</w:t>
        </w:r>
      </w:hyperlink>
      <w:r>
        <w:t xml:space="preserve"> после цифр "050800100," дополнить цифрами "050800400,".</w:t>
      </w:r>
    </w:p>
    <w:p w:rsidR="00B17DD3" w:rsidRDefault="00B17DD3">
      <w:pPr>
        <w:pStyle w:val="ConsPlusNormal"/>
        <w:jc w:val="both"/>
      </w:pPr>
    </w:p>
    <w:p w:rsidR="00B17DD3" w:rsidRDefault="00B17DD3">
      <w:pPr>
        <w:pStyle w:val="ConsPlusNormal"/>
        <w:jc w:val="both"/>
      </w:pPr>
    </w:p>
    <w:p w:rsidR="00B17DD3" w:rsidRDefault="00B17DD3">
      <w:pPr>
        <w:pStyle w:val="ConsPlusNormal"/>
        <w:pBdr>
          <w:top w:val="single" w:sz="6" w:space="0" w:color="auto"/>
        </w:pBdr>
        <w:spacing w:before="100" w:after="100"/>
        <w:jc w:val="both"/>
        <w:rPr>
          <w:sz w:val="2"/>
          <w:szCs w:val="2"/>
        </w:rPr>
      </w:pPr>
    </w:p>
    <w:p w:rsidR="00365E40" w:rsidRDefault="00365E40"/>
    <w:sectPr w:rsidR="00365E40" w:rsidSect="008039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B17DD3"/>
    <w:rsid w:val="00365E40"/>
    <w:rsid w:val="00B1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7D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DD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B1144CC30A1D6603DFCC298C8FCFF32998B9E12015B5D1A40B2F3D2029FE5BCEF385B8EF97BCF7Q3HBL" TargetMode="External"/><Relationship Id="rId299" Type="http://schemas.openxmlformats.org/officeDocument/2006/relationships/hyperlink" Target="consultantplus://offline/ref=65B1144CC30A1D6603DFCC298C8FCFF3299FB6E12015B5D1A40B2F3D2029FE5BCEF385B8EF97BDF0Q3HAL" TargetMode="External"/><Relationship Id="rId303" Type="http://schemas.openxmlformats.org/officeDocument/2006/relationships/hyperlink" Target="consultantplus://offline/ref=65B1144CC30A1D6603DFCC298C8FCFF3299FB6E12015B5D1A40B2F3D2029FE5BCEF385B8EF97BDF9Q3HCL" TargetMode="External"/><Relationship Id="rId21" Type="http://schemas.openxmlformats.org/officeDocument/2006/relationships/hyperlink" Target="consultantplus://offline/ref=65B1144CC30A1D6603DFCC298C8FCFF3299FB6E12015B5D1A40B2F3D2029FE5BCEF385B8EF95B9F1Q3H6L" TargetMode="External"/><Relationship Id="rId42" Type="http://schemas.openxmlformats.org/officeDocument/2006/relationships/hyperlink" Target="consultantplus://offline/ref=65B1144CC30A1D6603DFCC298C8FCFF3299FB6E12015B5D1A40B2F3D2029FE5BCEF385B8EF94BEF6Q3H7L" TargetMode="External"/><Relationship Id="rId63" Type="http://schemas.openxmlformats.org/officeDocument/2006/relationships/hyperlink" Target="consultantplus://offline/ref=65B1144CC30A1D6603DFCC298C8FCFF32998B9E12015B5D1A40B2F3D2029FE5BCEF385B8EF95B6F4Q3HFL" TargetMode="External"/><Relationship Id="rId84" Type="http://schemas.openxmlformats.org/officeDocument/2006/relationships/hyperlink" Target="consultantplus://offline/ref=65B1144CC30A1D6603DFCC298C8FCFF32998B9E12015B5D1A40B2F3D2029FE5BCEF385B8EF97B8F0Q3H7L" TargetMode="External"/><Relationship Id="rId138" Type="http://schemas.openxmlformats.org/officeDocument/2006/relationships/hyperlink" Target="consultantplus://offline/ref=65B1144CC30A1D6603DFCC298C8FCFF3299FB6E12015B5D1A40B2F3D2029FE5BCEF385B8EF94BAF1Q3HDL" TargetMode="External"/><Relationship Id="rId159" Type="http://schemas.openxmlformats.org/officeDocument/2006/relationships/hyperlink" Target="consultantplus://offline/ref=65B1144CC30A1D6603DFCC298C8FCFF3299FB6E12015B5D1A40B2F3D2029FE5BCEF385B8EF94B9F5Q3HFL" TargetMode="External"/><Relationship Id="rId324" Type="http://schemas.openxmlformats.org/officeDocument/2006/relationships/hyperlink" Target="consultantplus://offline/ref=65B1144CC30A1D6603DFCC298C8FCFF3299FB6E12015B5D1A40B2F3D2029FE5BCEF385B8EF97BCF0Q3HDL" TargetMode="External"/><Relationship Id="rId345" Type="http://schemas.openxmlformats.org/officeDocument/2006/relationships/hyperlink" Target="consultantplus://offline/ref=65B1144CC30A1D6603DFCC298C8FCFF3299FB6E12015B5D1A40B2F3D2029FE5BCEF385B8EF97BCF6Q3HCL" TargetMode="External"/><Relationship Id="rId366" Type="http://schemas.openxmlformats.org/officeDocument/2006/relationships/hyperlink" Target="consultantplus://offline/ref=65B1144CC30A1D6603DFCC298C8FCFF3299FB6E12015B5D1A40B2F3D2029FE5BCEF385B8EF97BAF5Q3H6L" TargetMode="External"/><Relationship Id="rId170" Type="http://schemas.openxmlformats.org/officeDocument/2006/relationships/hyperlink" Target="consultantplus://offline/ref=65B1144CC30A1D6603DFCC298C8FCFF3299FB6E12015B5D1A40B2F3D2029FE5BCEF385B8EF94B9F7Q3H6L" TargetMode="External"/><Relationship Id="rId191" Type="http://schemas.openxmlformats.org/officeDocument/2006/relationships/hyperlink" Target="consultantplus://offline/ref=65B1144CC30A1D6603DFCC298C8FCFF3299FB6E12015B5D1A40B2F3D2029FE5BCEF385B8EF94B8F2Q3HEL" TargetMode="External"/><Relationship Id="rId205" Type="http://schemas.openxmlformats.org/officeDocument/2006/relationships/hyperlink" Target="consultantplus://offline/ref=65B1144CC30A1D6603DFCC298C8FCFF3299FB6E12015B5D1A40B2F3D2029FE5BCEF385B8EF94B7F3Q3H6L" TargetMode="External"/><Relationship Id="rId226" Type="http://schemas.openxmlformats.org/officeDocument/2006/relationships/hyperlink" Target="consultantplus://offline/ref=65B1144CC30A1D6603DFCC298C8FCFF3299FB6E12015B5D1A40B2F3D2029FE5BCEF385B8EF94B6F3Q3HFL" TargetMode="External"/><Relationship Id="rId247" Type="http://schemas.openxmlformats.org/officeDocument/2006/relationships/hyperlink" Target="consultantplus://offline/ref=65B1144CC30A1D6603DFCC298C8FCFF3299FB6E12015B5D1A40B2F3D2029FE5BCEF385B8EF94B6F5Q3H7L" TargetMode="External"/><Relationship Id="rId107" Type="http://schemas.openxmlformats.org/officeDocument/2006/relationships/hyperlink" Target="consultantplus://offline/ref=65B1144CC30A1D6603DFCC298C8FCFF3299FB6E12015B5D1A40B2F3D2029FE5BCEF385B8EF94BCF6Q3HBL" TargetMode="External"/><Relationship Id="rId268" Type="http://schemas.openxmlformats.org/officeDocument/2006/relationships/hyperlink" Target="consultantplus://offline/ref=65B1144CC30A1D6603DFCC298C8FCFF3299FB6E12015B5D1A40B2F3D2029FE5BCEF385B8EF94B6F8Q3HAL" TargetMode="External"/><Relationship Id="rId289" Type="http://schemas.openxmlformats.org/officeDocument/2006/relationships/hyperlink" Target="consultantplus://offline/ref=65B1144CC30A1D6603DFCC298C8FCFF3299FB6E12015B5D1A40B2F3D2029FE5BCEF385B8EF97BEF2Q3HFL" TargetMode="External"/><Relationship Id="rId11" Type="http://schemas.openxmlformats.org/officeDocument/2006/relationships/hyperlink" Target="consultantplus://offline/ref=65B1144CC30A1D6603DFCC298C8FCFF3299FB6E12015B5D1A40B2F3D2029FE5BCEF385B8EF95BDF5Q3H6L" TargetMode="External"/><Relationship Id="rId32" Type="http://schemas.openxmlformats.org/officeDocument/2006/relationships/hyperlink" Target="consultantplus://offline/ref=65B1144CC30A1D6603DFCC298C8FCFF3299FB6E12015B5D1A40B2F3D2029FE5BCEF385B8EF95B7F6Q3H6L" TargetMode="External"/><Relationship Id="rId53" Type="http://schemas.openxmlformats.org/officeDocument/2006/relationships/hyperlink" Target="consultantplus://offline/ref=65B1144CC30A1D6603DFCC298C8FCFF3299FB6E12015B5D1A40B2F3D2029FE5BCEF385B8EF94BDF4Q3H7L" TargetMode="External"/><Relationship Id="rId74" Type="http://schemas.openxmlformats.org/officeDocument/2006/relationships/hyperlink" Target="consultantplus://offline/ref=65B1144CC30A1D6603DFCC298C8FCFF3299FB6E12015B5D1A40B2F3D2029FE5BCEF385B8EF94BDF9Q3HDL" TargetMode="External"/><Relationship Id="rId128" Type="http://schemas.openxmlformats.org/officeDocument/2006/relationships/hyperlink" Target="consultantplus://offline/ref=65B1144CC30A1D6603DFCC298C8FCFF3299FB6E12015B5D1A40B2F3D2029FE5BCEF385B8EF94BBF4Q3HFL" TargetMode="External"/><Relationship Id="rId149" Type="http://schemas.openxmlformats.org/officeDocument/2006/relationships/hyperlink" Target="consultantplus://offline/ref=65B1144CC30A1D6603DFCC298C8FCFF3299FB6E12015B5D1A40B2F3D2029FE5BCEF385B8EF94BAF5Q3H9L" TargetMode="External"/><Relationship Id="rId314" Type="http://schemas.openxmlformats.org/officeDocument/2006/relationships/hyperlink" Target="consultantplus://offline/ref=65B1144CC30A1D6603DFCC298C8FCFF3299FB6E12015B5D1A40B2F3D2029FE5BCEF385B8EF97BDF8Q3H7L" TargetMode="External"/><Relationship Id="rId335" Type="http://schemas.openxmlformats.org/officeDocument/2006/relationships/hyperlink" Target="consultantplus://offline/ref=65B1144CC30A1D6603DFCC298C8FCFF3299FB6E12015B5D1A40B2F3D2029FE5BCEF385B8EF97BCF4Q3HAL" TargetMode="External"/><Relationship Id="rId356" Type="http://schemas.openxmlformats.org/officeDocument/2006/relationships/hyperlink" Target="consultantplus://offline/ref=65B1144CC30A1D6603DFCC298C8FCFF3299FB6E12015B5D1A40B2F3D2029FE5BCEF385B8EF97BBF6Q3HFL" TargetMode="External"/><Relationship Id="rId377" Type="http://schemas.openxmlformats.org/officeDocument/2006/relationships/hyperlink" Target="consultantplus://offline/ref=65B1144CC30A1D6603DFCC298C8FCFF3299FB6E12015B5D1A40B2F3D2029FE5BCEF385B8EF97B9F2Q3HDL" TargetMode="External"/><Relationship Id="rId5" Type="http://schemas.openxmlformats.org/officeDocument/2006/relationships/hyperlink" Target="consultantplus://offline/ref=65B1144CC30A1D6603DFCC298C8FCFF3299FB6E12015B5D1A40B2F3D20Q2H9L" TargetMode="External"/><Relationship Id="rId95" Type="http://schemas.openxmlformats.org/officeDocument/2006/relationships/hyperlink" Target="consultantplus://offline/ref=65B1144CC30A1D6603DFCC298C8FCFF3299FB6E12015B5D1A40B2F3D2029FE5BCEF385B8EF94BCF0Q3HDL" TargetMode="External"/><Relationship Id="rId160" Type="http://schemas.openxmlformats.org/officeDocument/2006/relationships/hyperlink" Target="consultantplus://offline/ref=65B1144CC30A1D6603DFCC298C8FCFF3299FB6E12015B5D1A40B2F3D2029FE5BCEF385B8EF94B9F5Q3HCL" TargetMode="External"/><Relationship Id="rId181" Type="http://schemas.openxmlformats.org/officeDocument/2006/relationships/hyperlink" Target="consultantplus://offline/ref=65B1144CC30A1D6603DFCC298C8FCFF3299FB6E12015B5D1A40B2F3D2029FE5BCEF385B8EF94B9F8Q3HCL" TargetMode="External"/><Relationship Id="rId216" Type="http://schemas.openxmlformats.org/officeDocument/2006/relationships/hyperlink" Target="consultantplus://offline/ref=65B1144CC30A1D6603DFCC298C8FCFF3299FB6E12015B5D1A40B2F3D2029FE5BCEF385B8EF94B7F5Q3HBL" TargetMode="External"/><Relationship Id="rId237" Type="http://schemas.openxmlformats.org/officeDocument/2006/relationships/hyperlink" Target="consultantplus://offline/ref=65B1144CC30A1D6603DFCC298C8FCFF3299FB6E12015B5D1A40B2F3D2029FE5BCEF385B8EF94B6F2Q3HCL" TargetMode="External"/><Relationship Id="rId258" Type="http://schemas.openxmlformats.org/officeDocument/2006/relationships/hyperlink" Target="consultantplus://offline/ref=65B1144CC30A1D6603DFCC298C8FCFF3299FB6E12015B5D1A40B2F3D2029FE5BCEF385B8EF94B6F7Q3HEL" TargetMode="External"/><Relationship Id="rId279" Type="http://schemas.openxmlformats.org/officeDocument/2006/relationships/hyperlink" Target="consultantplus://offline/ref=65B1144CC30A1D6603DFCC298C8FCFF3299FB6E12015B5D1A40B2F3D2029FE5BCEF385B8EF97BEF1Q3HEL" TargetMode="External"/><Relationship Id="rId22" Type="http://schemas.openxmlformats.org/officeDocument/2006/relationships/hyperlink" Target="consultantplus://offline/ref=65B1144CC30A1D6603DFCC298C8FCFF3299FB6E12015B5D1A40B2F3D2029FE5BCEF385B8EF95B9F1Q3H6L" TargetMode="External"/><Relationship Id="rId43" Type="http://schemas.openxmlformats.org/officeDocument/2006/relationships/hyperlink" Target="consultantplus://offline/ref=65B1144CC30A1D6603DFCC298C8FCFF3299FB6E12015B5D1A40B2F3D2029FE5BCEF385B8EF94BEF9Q3HCL" TargetMode="External"/><Relationship Id="rId64" Type="http://schemas.openxmlformats.org/officeDocument/2006/relationships/hyperlink" Target="consultantplus://offline/ref=65B1144CC30A1D6603DFCC298C8FCFF3299FB6E12015B5D1A40B2F3D2029FE5BCEF385B8EF94BDF6Q3HFL" TargetMode="External"/><Relationship Id="rId118" Type="http://schemas.openxmlformats.org/officeDocument/2006/relationships/hyperlink" Target="consultantplus://offline/ref=65B1144CC30A1D6603DFCC298C8FCFF3299FB6E12015B5D1A40B2F3D2029FE5BCEF385B8EF94BBF3Q3HAL" TargetMode="External"/><Relationship Id="rId139" Type="http://schemas.openxmlformats.org/officeDocument/2006/relationships/hyperlink" Target="consultantplus://offline/ref=65B1144CC30A1D6603DFCC298C8FCFF3299FB6E12015B5D1A40B2F3D2029FE5BCEF385B8EF94BAF1Q3HDL" TargetMode="External"/><Relationship Id="rId290" Type="http://schemas.openxmlformats.org/officeDocument/2006/relationships/hyperlink" Target="consultantplus://offline/ref=65B1144CC30A1D6603DFCC298C8FCFF3299FB6E12015B5D1A40B2F3D2029FE5BCEF385B8EF97BEF2Q3HDL" TargetMode="External"/><Relationship Id="rId304" Type="http://schemas.openxmlformats.org/officeDocument/2006/relationships/hyperlink" Target="consultantplus://offline/ref=65B1144CC30A1D6603DFCC298C8FCFF3299FB6E12015B5D1A40B2F3D2029FE5BCEF385B8EF97BDF9Q3HDL" TargetMode="External"/><Relationship Id="rId325" Type="http://schemas.openxmlformats.org/officeDocument/2006/relationships/hyperlink" Target="consultantplus://offline/ref=65B1144CC30A1D6603DFCC298C8FCFF3299FB6E12015B5D1A40B2F3D2029FE5BCEF385B8EF97BCF0Q3HAL" TargetMode="External"/><Relationship Id="rId346" Type="http://schemas.openxmlformats.org/officeDocument/2006/relationships/hyperlink" Target="consultantplus://offline/ref=65B1144CC30A1D6603DFCC298C8FCFF3299FB6E12015B5D1A40B2F3D2029FE5BCEF385B8EF97BCF7Q3H9L" TargetMode="External"/><Relationship Id="rId367" Type="http://schemas.openxmlformats.org/officeDocument/2006/relationships/hyperlink" Target="consultantplus://offline/ref=65B1144CC30A1D6603DFCC298C8FCFF3299FB6E12015B5D1A40B2F3D2029FE5BCEF385B8EF97BAF4Q3HCL" TargetMode="External"/><Relationship Id="rId85" Type="http://schemas.openxmlformats.org/officeDocument/2006/relationships/hyperlink" Target="consultantplus://offline/ref=65B1144CC30A1D6603DFCC298C8FCFF3299FB6E12015B5D1A40B2F3D2029FE5BCEF385B8EF94BDF8Q3H7L" TargetMode="External"/><Relationship Id="rId150" Type="http://schemas.openxmlformats.org/officeDocument/2006/relationships/hyperlink" Target="consultantplus://offline/ref=65B1144CC30A1D6603DFCC298C8FCFF3299FB6E12015B5D1A40B2F3D2029FE5BCEF385B8EF94BAF2Q3HAL" TargetMode="External"/><Relationship Id="rId171" Type="http://schemas.openxmlformats.org/officeDocument/2006/relationships/hyperlink" Target="consultantplus://offline/ref=65B1144CC30A1D6603DFCC298C8FCFF3299FB6E12015B5D1A40B2F3D2029FE5BCEF385B8EF94B9F6Q3HFL" TargetMode="External"/><Relationship Id="rId192" Type="http://schemas.openxmlformats.org/officeDocument/2006/relationships/hyperlink" Target="consultantplus://offline/ref=65B1144CC30A1D6603DFCC298C8FCFF3299FB6E12015B5D1A40B2F3D2029FE5BCEF385B8EF94B8F3Q3HDL" TargetMode="External"/><Relationship Id="rId206" Type="http://schemas.openxmlformats.org/officeDocument/2006/relationships/hyperlink" Target="consultantplus://offline/ref=65B1144CC30A1D6603DFCC298C8FCFF3299FB6E12015B5D1A40B2F3D2029FE5BCEF385B8EF94B7F3Q3HDL" TargetMode="External"/><Relationship Id="rId227" Type="http://schemas.openxmlformats.org/officeDocument/2006/relationships/hyperlink" Target="consultantplus://offline/ref=65B1144CC30A1D6603DFCC298C8FCFF3299FB6E12015B5D1A40B2F3D2029FE5BCEF385B8EF94B6F3Q3HCL" TargetMode="External"/><Relationship Id="rId248" Type="http://schemas.openxmlformats.org/officeDocument/2006/relationships/hyperlink" Target="consultantplus://offline/ref=65B1144CC30A1D6603DFCC298C8FCFF3299FB6E12015B5D1A40B2F3D2029FE5BCEF385B8EF94B6F5Q3HAL" TargetMode="External"/><Relationship Id="rId269" Type="http://schemas.openxmlformats.org/officeDocument/2006/relationships/hyperlink" Target="consultantplus://offline/ref=65B1144CC30A1D6603DFCC298C8FCFF3299FB6E12015B5D1A40B2F3D2029FE5BCEF385B8EF97BFF2Q3H9L" TargetMode="External"/><Relationship Id="rId12" Type="http://schemas.openxmlformats.org/officeDocument/2006/relationships/hyperlink" Target="consultantplus://offline/ref=65B1144CC30A1D6603DFCC298C8FCFF3299FB6E12015B5D1A40B2F3D2029FE5BCEF385B8EF95BCF3Q3HCL" TargetMode="External"/><Relationship Id="rId33" Type="http://schemas.openxmlformats.org/officeDocument/2006/relationships/hyperlink" Target="consultantplus://offline/ref=65B1144CC30A1D6603DFCC298C8FCFF3299FB6E12015B5D1A40B2F3D2029FE5BCEF385B8EF95B6F3Q3HBL" TargetMode="External"/><Relationship Id="rId108" Type="http://schemas.openxmlformats.org/officeDocument/2006/relationships/hyperlink" Target="consultantplus://offline/ref=65B1144CC30A1D6603DFCC298C8FCFF3299FB6E12015B5D1A40B2F3D2029FE5BCEF385B8EF94BCF9Q3HEL" TargetMode="External"/><Relationship Id="rId129" Type="http://schemas.openxmlformats.org/officeDocument/2006/relationships/hyperlink" Target="consultantplus://offline/ref=65B1144CC30A1D6603DFCC298C8FCFF3299FB6E12015B5D1A40B2F3D2029FE5BCEF385B8EF94BBF5Q3HCL" TargetMode="External"/><Relationship Id="rId280" Type="http://schemas.openxmlformats.org/officeDocument/2006/relationships/hyperlink" Target="consultantplus://offline/ref=65B1144CC30A1D6603DFCC298C8FCFF3299FB6E12015B5D1A40B2F3D2029FE5BCEF385B8EF97BEF1Q3HBL" TargetMode="External"/><Relationship Id="rId315" Type="http://schemas.openxmlformats.org/officeDocument/2006/relationships/hyperlink" Target="consultantplus://offline/ref=65B1144CC30A1D6603DFCC298C8FCFF32998B9E12015B5D1A40B2F3D2029FE5BCEF385B8EF97BCF7Q3HBL" TargetMode="External"/><Relationship Id="rId336" Type="http://schemas.openxmlformats.org/officeDocument/2006/relationships/hyperlink" Target="consultantplus://offline/ref=65B1144CC30A1D6603DFCC298C8FCFF3299FB6E12015B5D1A40B2F3D2029FE5BCEF385B8EF97BCF4Q3HBL" TargetMode="External"/><Relationship Id="rId357" Type="http://schemas.openxmlformats.org/officeDocument/2006/relationships/hyperlink" Target="consultantplus://offline/ref=65B1144CC30A1D6603DFCC298C8FCFF3299FB6E12015B5D1A40B2F3D2029FE5BCEF385B8EF97BBF6Q3HDL" TargetMode="External"/><Relationship Id="rId54" Type="http://schemas.openxmlformats.org/officeDocument/2006/relationships/hyperlink" Target="consultantplus://offline/ref=65B1144CC30A1D6603DFCC298C8FCFF3299FB6E12015B5D1A40B2F3D2029FE5BCEF385B8EF94BDF7Q3HEL" TargetMode="External"/><Relationship Id="rId75" Type="http://schemas.openxmlformats.org/officeDocument/2006/relationships/hyperlink" Target="consultantplus://offline/ref=65B1144CC30A1D6603DFCC298C8FCFF3299FB6E12015B5D1A40B2F3D2029FE5BCEF385B8EF94BDF9Q3HAL" TargetMode="External"/><Relationship Id="rId96" Type="http://schemas.openxmlformats.org/officeDocument/2006/relationships/hyperlink" Target="consultantplus://offline/ref=65B1144CC30A1D6603DFCC298C8FCFF3299FB6E12015B5D1A40B2F3D2029FE5BCEF385B8EF94BCF0Q3HBL" TargetMode="External"/><Relationship Id="rId140" Type="http://schemas.openxmlformats.org/officeDocument/2006/relationships/hyperlink" Target="consultantplus://offline/ref=65B1144CC30A1D6603DFCC298C8FCFF3299FB6E12015B5D1A40B2F3D2029FE5BCEF385B8EF94BAF1Q3H6L" TargetMode="External"/><Relationship Id="rId161" Type="http://schemas.openxmlformats.org/officeDocument/2006/relationships/hyperlink" Target="consultantplus://offline/ref=65B1144CC30A1D6603DFCC298C8FCFF3299FB6E12015B5D1A40B2F3D2029FE5BCEF385B8EF94B9F5Q3HDL" TargetMode="External"/><Relationship Id="rId182" Type="http://schemas.openxmlformats.org/officeDocument/2006/relationships/hyperlink" Target="consultantplus://offline/ref=65B1144CC30A1D6603DFCC298C8FCFF3299FB6E12015B5D1A40B2F3D2029FE5BCEF385B8EF94B9F8Q3HDL" TargetMode="External"/><Relationship Id="rId217" Type="http://schemas.openxmlformats.org/officeDocument/2006/relationships/hyperlink" Target="consultantplus://offline/ref=65B1144CC30A1D6603DFCC298C8FCFF3299FB6E12015B5D1A40B2F3D2029FE5BCEF385B8EF94B7F5Q3H8L" TargetMode="External"/><Relationship Id="rId378" Type="http://schemas.openxmlformats.org/officeDocument/2006/relationships/hyperlink" Target="consultantplus://offline/ref=65B1144CC30A1D6603DFCC298C8FCFF3299FB6E12015B5D1A40B2F3D2029FE5BCEF385B8EF97B9F2Q3HAL" TargetMode="External"/><Relationship Id="rId6" Type="http://schemas.openxmlformats.org/officeDocument/2006/relationships/hyperlink" Target="consultantplus://offline/ref=65B1144CC30A1D6603DFCC298C8FCFF3299FB6E12015B5D1A40B2F3D20Q2H9L" TargetMode="External"/><Relationship Id="rId238" Type="http://schemas.openxmlformats.org/officeDocument/2006/relationships/hyperlink" Target="consultantplus://offline/ref=65B1144CC30A1D6603DFCC298C8FCFF3299FB6E12015B5D1A40B2F3D2029FE5BCEF385B8EF94B6F2Q3HCL" TargetMode="External"/><Relationship Id="rId259" Type="http://schemas.openxmlformats.org/officeDocument/2006/relationships/hyperlink" Target="consultantplus://offline/ref=65B1144CC30A1D6603DFCC298C8FCFF3299FB6E12015B5D1A40B2F3D2029FE5BCEF385B8EF94B6F7Q3HFL" TargetMode="External"/><Relationship Id="rId23" Type="http://schemas.openxmlformats.org/officeDocument/2006/relationships/hyperlink" Target="consultantplus://offline/ref=65B1144CC30A1D6603DFCC298C8FCFF3299FB6E12015B5D1A40B2F3D2029FE5BCEF385B8EF95B9F3Q3HCL" TargetMode="External"/><Relationship Id="rId119" Type="http://schemas.openxmlformats.org/officeDocument/2006/relationships/hyperlink" Target="consultantplus://offline/ref=65B1144CC30A1D6603DFCC298C8FCFF3299FB6E12015B5D1A40B2F3D2029FE5BCEF385B8EF94BBF3Q3H8L" TargetMode="External"/><Relationship Id="rId270" Type="http://schemas.openxmlformats.org/officeDocument/2006/relationships/hyperlink" Target="consultantplus://offline/ref=65B1144CC30A1D6603DFCC298C8FCFF3299FB6E12015B5D1A40B2F3D2029FE5BCEF385B8EF97BFF7Q3HEL" TargetMode="External"/><Relationship Id="rId291" Type="http://schemas.openxmlformats.org/officeDocument/2006/relationships/hyperlink" Target="consultantplus://offline/ref=65B1144CC30A1D6603DFCC298C8FCFF3299FB6E12015B5D1A40B2F3D2029FE5BCEF385B8EF97BEF2Q3HFL" TargetMode="External"/><Relationship Id="rId305" Type="http://schemas.openxmlformats.org/officeDocument/2006/relationships/hyperlink" Target="consultantplus://offline/ref=65B1144CC30A1D6603DFCC298C8FCFF3299FB6E12015B5D1A40B2F3D2029FE5BCEF385B8EF97BDF9Q3HAL" TargetMode="External"/><Relationship Id="rId326" Type="http://schemas.openxmlformats.org/officeDocument/2006/relationships/hyperlink" Target="consultantplus://offline/ref=65B1144CC30A1D6603DFCC298C8FCFF3299FB6E12015B5D1A40B2F3D2029FE5BCEF385B8EF97BCF0Q3HBL" TargetMode="External"/><Relationship Id="rId347" Type="http://schemas.openxmlformats.org/officeDocument/2006/relationships/hyperlink" Target="consultantplus://offline/ref=65B1144CC30A1D6603DFCC298C8FCFF3299FB6E12015B5D1A40B2F3D2029FE5BCEF385B8EF97BCF7Q3HEL" TargetMode="External"/><Relationship Id="rId44" Type="http://schemas.openxmlformats.org/officeDocument/2006/relationships/hyperlink" Target="consultantplus://offline/ref=65B1144CC30A1D6603DFCC298C8FCFF3299FB6E12015B5D1A40B2F3D2029FE5BCEF385B8EF94BEF8Q3HDL" TargetMode="External"/><Relationship Id="rId65" Type="http://schemas.openxmlformats.org/officeDocument/2006/relationships/hyperlink" Target="consultantplus://offline/ref=65B1144CC30A1D6603DFCC298C8FCFF32998B9E12015B5D1A40B2F3D2029FE5BCEF385B8EF95BDF7Q3HEL" TargetMode="External"/><Relationship Id="rId86" Type="http://schemas.openxmlformats.org/officeDocument/2006/relationships/hyperlink" Target="consultantplus://offline/ref=65B1144CC30A1D6603DFCC298C8FCFF3299FB6E12015B5D1A40B2F3D2029FE5BCEF385B8EF94BCF1Q3HEL" TargetMode="External"/><Relationship Id="rId130" Type="http://schemas.openxmlformats.org/officeDocument/2006/relationships/hyperlink" Target="consultantplus://offline/ref=65B1144CC30A1D6603DFCC298C8FCFF3299FB6E12015B5D1A40B2F3D2029FE5BCEF385B8EF94BBF4Q3H9L" TargetMode="External"/><Relationship Id="rId151" Type="http://schemas.openxmlformats.org/officeDocument/2006/relationships/hyperlink" Target="consultantplus://offline/ref=65B1144CC30A1D6603DFCC298C8FCFF3299FB6E12015B5D1A40B2F3D2029FE5BCEF385B8EF94BAF8Q3HDL" TargetMode="External"/><Relationship Id="rId368" Type="http://schemas.openxmlformats.org/officeDocument/2006/relationships/hyperlink" Target="consultantplus://offline/ref=65B1144CC30A1D6603DFCC298C8FCFF3299FB6E12015B5D1A40B2F3D2029FE5BCEF385B8EF97BAF8Q3H8L" TargetMode="External"/><Relationship Id="rId172" Type="http://schemas.openxmlformats.org/officeDocument/2006/relationships/hyperlink" Target="consultantplus://offline/ref=65B1144CC30A1D6603DFCC298C8FCFF3299FB6E12015B5D1A40B2F3D2029FE5BCEF385B8EF94B9F6Q3HCL" TargetMode="External"/><Relationship Id="rId193" Type="http://schemas.openxmlformats.org/officeDocument/2006/relationships/hyperlink" Target="consultantplus://offline/ref=65B1144CC30A1D6603DFCC298C8FCFF3299FB6E12015B5D1A40B2F3D2029FE5BCEF385B8EF94B8F2Q3H9L" TargetMode="External"/><Relationship Id="rId207" Type="http://schemas.openxmlformats.org/officeDocument/2006/relationships/hyperlink" Target="consultantplus://offline/ref=65B1144CC30A1D6603DFCC298C8FCFF3299FB6E12015B5D1A40B2F3D2029FE5BCEF385B8EF94B7F3Q3HBL" TargetMode="External"/><Relationship Id="rId228" Type="http://schemas.openxmlformats.org/officeDocument/2006/relationships/hyperlink" Target="consultantplus://offline/ref=65B1144CC30A1D6603DFCC298C8FCFF3299FB6E12015B5D1A40B2F3D2029FE5BCEF385B8EF94B6F3Q3HAL" TargetMode="External"/><Relationship Id="rId249" Type="http://schemas.openxmlformats.org/officeDocument/2006/relationships/hyperlink" Target="consultantplus://offline/ref=65B1144CC30A1D6603DFCC298C8FCFF3299FB6E12015B5D1A40B2F3D2029FE5BCEF385B8EF94B6F4Q3HCL" TargetMode="External"/><Relationship Id="rId13" Type="http://schemas.openxmlformats.org/officeDocument/2006/relationships/hyperlink" Target="consultantplus://offline/ref=65B1144CC30A1D6603DFCC298C8FCFF3299FB6E12015B5D1A40B2F3D2029FE5BCEF385B8EF95BCF2Q3H7L" TargetMode="External"/><Relationship Id="rId109" Type="http://schemas.openxmlformats.org/officeDocument/2006/relationships/hyperlink" Target="consultantplus://offline/ref=65B1144CC30A1D6603DFCC298C8FCFF32998B9E12015B5D1A40B2F3D2029FE5BCEF385B8EF97BDF5Q3HAL" TargetMode="External"/><Relationship Id="rId260" Type="http://schemas.openxmlformats.org/officeDocument/2006/relationships/hyperlink" Target="consultantplus://offline/ref=65B1144CC30A1D6603DFCC298C8FCFF3299FB6E12015B5D1A40B2F3D2029FE5BCEF385B8EF94B6F7Q3HCL" TargetMode="External"/><Relationship Id="rId281" Type="http://schemas.openxmlformats.org/officeDocument/2006/relationships/hyperlink" Target="consultantplus://offline/ref=65B1144CC30A1D6603DFCC298C8FCFF3299FB6E12015B5D1A40B2F3D2029FE5BCEF385B8EF97BEF1Q3H8L" TargetMode="External"/><Relationship Id="rId316" Type="http://schemas.openxmlformats.org/officeDocument/2006/relationships/hyperlink" Target="consultantplus://offline/ref=65B1144CC30A1D6603DFCC298C8FCFF3299FB6E12015B5D1A40B2F3D2029FE5BCEF385B8EF97BCF1Q3HEL" TargetMode="External"/><Relationship Id="rId337" Type="http://schemas.openxmlformats.org/officeDocument/2006/relationships/hyperlink" Target="consultantplus://offline/ref=65B1144CC30A1D6603DFCC298C8FCFF3299FB6E12015B5D1A40B2F3D2029FE5BCEF385B8EF97BCF4Q3H8L" TargetMode="External"/><Relationship Id="rId34" Type="http://schemas.openxmlformats.org/officeDocument/2006/relationships/hyperlink" Target="consultantplus://offline/ref=65B1144CC30A1D6603DFCC298C8FCFF3299FB6E12015B5D1A40B2F3D2029FE5BCEF385B8EF95B6F3Q3H9L" TargetMode="External"/><Relationship Id="rId55" Type="http://schemas.openxmlformats.org/officeDocument/2006/relationships/hyperlink" Target="consultantplus://offline/ref=65B1144CC30A1D6603DFCC298C8FCFF3299FB6E12015B5D1A40B2F3D2029FE5BCEF385B8EF94BDF7Q3HAL" TargetMode="External"/><Relationship Id="rId76" Type="http://schemas.openxmlformats.org/officeDocument/2006/relationships/hyperlink" Target="consultantplus://offline/ref=65B1144CC30A1D6603DFCC298C8FCFF3299FB6E12015B5D1A40B2F3D2029FE5BCEF385B8EF94BDF9Q3HBL" TargetMode="External"/><Relationship Id="rId97" Type="http://schemas.openxmlformats.org/officeDocument/2006/relationships/hyperlink" Target="consultantplus://offline/ref=65B1144CC30A1D6603DFCC298C8FCFF3299FB6E12015B5D1A40B2F3D2029FE5BCEF385B8EF94BCF3Q3HFL" TargetMode="External"/><Relationship Id="rId120" Type="http://schemas.openxmlformats.org/officeDocument/2006/relationships/hyperlink" Target="consultantplus://offline/ref=65B1144CC30A1D6603DFCC298C8FCFF3299FB6E12015B5D1A40B2F3D2029FE5BCEF385B8EF94BBF3Q3H9L" TargetMode="External"/><Relationship Id="rId141" Type="http://schemas.openxmlformats.org/officeDocument/2006/relationships/hyperlink" Target="consultantplus://offline/ref=65B1144CC30A1D6603DFCC298C8FCFF3299FB6E12015B5D1A40B2F3D2029FE5BCEF385B8EF94BAF1Q3HDL" TargetMode="External"/><Relationship Id="rId358" Type="http://schemas.openxmlformats.org/officeDocument/2006/relationships/hyperlink" Target="consultantplus://offline/ref=65B1144CC30A1D6603DFCC298C8FCFF3299FB6E12015B5D1A40B2F3D2029FE5BCEF385B8EF97BBF6Q3HBL" TargetMode="External"/><Relationship Id="rId379" Type="http://schemas.openxmlformats.org/officeDocument/2006/relationships/hyperlink" Target="consultantplus://offline/ref=65B1144CC30A1D6603DFCC298C8FCFF3299FB6E12015B5D1A40B2F3D2029FE5BCEF385B8EF97B9F2Q3H8L" TargetMode="External"/><Relationship Id="rId7" Type="http://schemas.openxmlformats.org/officeDocument/2006/relationships/hyperlink" Target="consultantplus://offline/ref=65B1144CC30A1D6603DFCC298C8FCFF3299FB6E12015B5D1A40B2F3D2029FE5BCEF385B8EF95BFF1Q3H8L" TargetMode="External"/><Relationship Id="rId162" Type="http://schemas.openxmlformats.org/officeDocument/2006/relationships/hyperlink" Target="consultantplus://offline/ref=65B1144CC30A1D6603DFCC298C8FCFF3299FB6E12015B5D1A40B2F3D2029FE5BCEF385B8EF94B9F5Q3H8L" TargetMode="External"/><Relationship Id="rId183" Type="http://schemas.openxmlformats.org/officeDocument/2006/relationships/hyperlink" Target="consultantplus://offline/ref=65B1144CC30A1D6603DFCC298C8FCFF3299FB6E12015B5D1A40B2F3D2029FE5BCEF385B8EF94B9F8Q3H9L" TargetMode="External"/><Relationship Id="rId218" Type="http://schemas.openxmlformats.org/officeDocument/2006/relationships/hyperlink" Target="consultantplus://offline/ref=65B1144CC30A1D6603DFCC298C8FCFF3299FB6E12015B5D1A40B2F3D2029FE5BCEF385B8EF94B7F7Q3HAL" TargetMode="External"/><Relationship Id="rId239" Type="http://schemas.openxmlformats.org/officeDocument/2006/relationships/hyperlink" Target="consultantplus://offline/ref=65B1144CC30A1D6603DFCC298C8FCFF3299FB6E12015B5D1A40B2F3D2029FE5BCEF385B8EF94B6F2Q3H7L" TargetMode="External"/><Relationship Id="rId250" Type="http://schemas.openxmlformats.org/officeDocument/2006/relationships/hyperlink" Target="consultantplus://offline/ref=65B1144CC30A1D6603DFCC298C8FCFF3299FB6E12015B5D1A40B2F3D2029FE5BCEF385B8EF94B6F4Q3H8L" TargetMode="External"/><Relationship Id="rId271" Type="http://schemas.openxmlformats.org/officeDocument/2006/relationships/hyperlink" Target="consultantplus://offline/ref=65B1144CC30A1D6603DFCC298C8FCFF3299FB6E12015B5D1A40B2F3D2029FE5BCEF385B8EF97BFF7Q3HFL" TargetMode="External"/><Relationship Id="rId292" Type="http://schemas.openxmlformats.org/officeDocument/2006/relationships/hyperlink" Target="consultantplus://offline/ref=65B1144CC30A1D6603DFCC298C8FCFF3299FB6E12015B5D1A40B2F3D2029FE5BCEF385B8EF97BEF7Q3H7L" TargetMode="External"/><Relationship Id="rId306" Type="http://schemas.openxmlformats.org/officeDocument/2006/relationships/hyperlink" Target="consultantplus://offline/ref=65B1144CC30A1D6603DFCC298C8FCFF3299FB6E12015B5D1A40B2F3D2029FE5BCEF385B8EF97BDF9Q3H8L" TargetMode="External"/><Relationship Id="rId24" Type="http://schemas.openxmlformats.org/officeDocument/2006/relationships/hyperlink" Target="consultantplus://offline/ref=65B1144CC30A1D6603DFCC298C8FCFF3299FB6E12015B5D1A40B2F3D2029FE5BCEF385B8EF95B9F3Q3H6L" TargetMode="External"/><Relationship Id="rId45" Type="http://schemas.openxmlformats.org/officeDocument/2006/relationships/hyperlink" Target="consultantplus://offline/ref=65B1144CC30A1D6603DFCC298C8FCFF3299FB6E12015B5D1A40B2F3D2029FE5BCEF385B8EF94BEF8Q3H7L" TargetMode="External"/><Relationship Id="rId66" Type="http://schemas.openxmlformats.org/officeDocument/2006/relationships/hyperlink" Target="consultantplus://offline/ref=65B1144CC30A1D6603DFCC298C8FCFF3299FB6E12015B5D1A40B2F3D2029FE5BCEF385B8EF94BDF6Q3HCL" TargetMode="External"/><Relationship Id="rId87" Type="http://schemas.openxmlformats.org/officeDocument/2006/relationships/hyperlink" Target="consultantplus://offline/ref=65B1144CC30A1D6603DFCC298C8FCFF3299FB6E12015B5D1A40B2F3D2029FE5BCEF385B8EF94BCF1Q3HFL" TargetMode="External"/><Relationship Id="rId110" Type="http://schemas.openxmlformats.org/officeDocument/2006/relationships/hyperlink" Target="consultantplus://offline/ref=65B1144CC30A1D6603DFCC298C8FCFF3299FB6E12015B5D1A40B2F3D2029FE5BCEF385B8EF94BBF1Q3H9L" TargetMode="External"/><Relationship Id="rId131" Type="http://schemas.openxmlformats.org/officeDocument/2006/relationships/hyperlink" Target="consultantplus://offline/ref=65B1144CC30A1D6603DFCC298C8FCFF3299FB6E12015B5D1A40B2F3D2029FE5BCEF385B8EF94BBF7Q3H8L" TargetMode="External"/><Relationship Id="rId327" Type="http://schemas.openxmlformats.org/officeDocument/2006/relationships/hyperlink" Target="consultantplus://offline/ref=65B1144CC30A1D6603DFCC298C8FCFF3299FB6E12015B5D1A40B2F3D2029FE5BCEF385B8EF97BCF3Q3HCL" TargetMode="External"/><Relationship Id="rId348" Type="http://schemas.openxmlformats.org/officeDocument/2006/relationships/hyperlink" Target="consultantplus://offline/ref=65B1144CC30A1D6603DFCC298C8FCFF3299FB6E12015B5D1A40B2F3D2029FE5BCEF385B8EF97BCF6Q3HDL" TargetMode="External"/><Relationship Id="rId369" Type="http://schemas.openxmlformats.org/officeDocument/2006/relationships/hyperlink" Target="consultantplus://offline/ref=65B1144CC30A1D6603DFCC298C8FCFF3299FB6E12015B5D1A40B2F3D2029FE5BCEF385B8EF97BAF8Q3H9L" TargetMode="External"/><Relationship Id="rId152" Type="http://schemas.openxmlformats.org/officeDocument/2006/relationships/hyperlink" Target="consultantplus://offline/ref=65B1144CC30A1D6603DFCC298C8FCFF3299FB6E12015B5D1A40B2F3D2029FE5BCEF385B8EF94B9F1Q3HEL" TargetMode="External"/><Relationship Id="rId173" Type="http://schemas.openxmlformats.org/officeDocument/2006/relationships/hyperlink" Target="consultantplus://offline/ref=65B1144CC30A1D6603DFCC298C8FCFF3299FB6E12015B5D1A40B2F3D2029FE5BCEF385B8EF94B9F6Q3HAL" TargetMode="External"/><Relationship Id="rId194" Type="http://schemas.openxmlformats.org/officeDocument/2006/relationships/hyperlink" Target="consultantplus://offline/ref=65B1144CC30A1D6603DFCC298C8FCFF3299FB6E12015B5D1A40B2F3D2029FE5BCEF385B8EF94B8F5Q3H9L" TargetMode="External"/><Relationship Id="rId208" Type="http://schemas.openxmlformats.org/officeDocument/2006/relationships/hyperlink" Target="consultantplus://offline/ref=65B1144CC30A1D6603DFCC298C8FCFF3299FB6E12015B5D1A40B2F3D2029FE5BCEF385B8EF94B7F3Q3H9L" TargetMode="External"/><Relationship Id="rId229" Type="http://schemas.openxmlformats.org/officeDocument/2006/relationships/hyperlink" Target="consultantplus://offline/ref=65B1144CC30A1D6603DFCC298C8FCFF3299FB6E12015B5D1A40B2F3D2029FE5BCEF385B8EF94B6F0Q3H6L" TargetMode="External"/><Relationship Id="rId380" Type="http://schemas.openxmlformats.org/officeDocument/2006/relationships/hyperlink" Target="consultantplus://offline/ref=65B1144CC30A1D6603DFCC298C8FCFF3299FB6E12015B5D1A40B2F3D2029FE5BCEF385B8EF97B9F7Q3HDL" TargetMode="External"/><Relationship Id="rId240" Type="http://schemas.openxmlformats.org/officeDocument/2006/relationships/hyperlink" Target="consultantplus://offline/ref=65B1144CC30A1D6603DFCC298C8FCFF3299FB6E12015B5D1A40B2F3D2029FE5BCEF385B8EF94B6F2Q3H7L" TargetMode="External"/><Relationship Id="rId261" Type="http://schemas.openxmlformats.org/officeDocument/2006/relationships/hyperlink" Target="consultantplus://offline/ref=65B1144CC30A1D6603DFCC298C8FCFF3299FB6E12015B5D1A40B2F3D2029FE5BCEF385B8EF94B6F7Q3HEL" TargetMode="External"/><Relationship Id="rId14" Type="http://schemas.openxmlformats.org/officeDocument/2006/relationships/hyperlink" Target="consultantplus://offline/ref=65B1144CC30A1D6603DFCC298C8FCFF3299FB6E12015B5D1A40B2F3D2029FE5BCEF385B8EF95BCF8Q3H6L" TargetMode="External"/><Relationship Id="rId35" Type="http://schemas.openxmlformats.org/officeDocument/2006/relationships/hyperlink" Target="consultantplus://offline/ref=65B1144CC30A1D6603DFCC298C8FCFF3299FB6E12015B5D1A40B2F3D2029FE5BCEF385B8EF95B6F3Q3H6L" TargetMode="External"/><Relationship Id="rId56" Type="http://schemas.openxmlformats.org/officeDocument/2006/relationships/hyperlink" Target="consultantplus://offline/ref=65B1144CC30A1D6603DFCC298C8FCFF32998B9E12015B5D1A40B2F3D2029FE5BCEF385B8EF97BAF4Q3HDL" TargetMode="External"/><Relationship Id="rId77" Type="http://schemas.openxmlformats.org/officeDocument/2006/relationships/hyperlink" Target="consultantplus://offline/ref=65B1144CC30A1D6603DFCC298C8FCFF3299FB6E12015B5D1A40B2F3D2029FE5BCEF385B8EF94BDF9Q3H8L" TargetMode="External"/><Relationship Id="rId100" Type="http://schemas.openxmlformats.org/officeDocument/2006/relationships/hyperlink" Target="consultantplus://offline/ref=65B1144CC30A1D6603DFCC298C8FCFF3299FB6E12015B5D1A40B2F3D2029FE5BCEF385B8EF94BCF3Q3H7L" TargetMode="External"/><Relationship Id="rId282" Type="http://schemas.openxmlformats.org/officeDocument/2006/relationships/hyperlink" Target="consultantplus://offline/ref=65B1144CC30A1D6603DFCC298C8FCFF3299FB6E12015B5D1A40B2F3D2029FE5BCEF385B8EF97BEF1Q3HBL" TargetMode="External"/><Relationship Id="rId317" Type="http://schemas.openxmlformats.org/officeDocument/2006/relationships/hyperlink" Target="consultantplus://offline/ref=65B1144CC30A1D6603DFCC298C8FCFF3299FB6E12015B5D1A40B2F3D2029FE5BCEF385B8EF97BCF1Q3HDL" TargetMode="External"/><Relationship Id="rId338" Type="http://schemas.openxmlformats.org/officeDocument/2006/relationships/hyperlink" Target="consultantplus://offline/ref=65B1144CC30A1D6603DFCC298C8FCFF3299FB6E12015B5D1A40B2F3D2029FE5BCEF385B8EF97BCF4Q3HAL" TargetMode="External"/><Relationship Id="rId359" Type="http://schemas.openxmlformats.org/officeDocument/2006/relationships/hyperlink" Target="consultantplus://offline/ref=65B1144CC30A1D6603DFCC298C8FCFF3299FB6E12015B5D1A40B2F3D2029FE5BCEF385B8EF97BBF6Q3HBL" TargetMode="External"/><Relationship Id="rId8" Type="http://schemas.openxmlformats.org/officeDocument/2006/relationships/hyperlink" Target="consultantplus://offline/ref=65B1144CC30A1D6603DFCC298C8FCFF3299FB6E12015B5D1A40B2F3D2029FE5BCEF385B8EF95BFF1Q3H6L" TargetMode="External"/><Relationship Id="rId98" Type="http://schemas.openxmlformats.org/officeDocument/2006/relationships/hyperlink" Target="consultantplus://offline/ref=65B1144CC30A1D6603DFCC298C8FCFF3299FB6E12015B5D1A40B2F3D2029FE5BCEF385B8EF94BCF3Q3HAL" TargetMode="External"/><Relationship Id="rId121" Type="http://schemas.openxmlformats.org/officeDocument/2006/relationships/hyperlink" Target="consultantplus://offline/ref=65B1144CC30A1D6603DFCC298C8FCFF3299FB6E12015B5D1A40B2F3D2029FE5BCEF385B8EF94BBF3Q3H6L" TargetMode="External"/><Relationship Id="rId142" Type="http://schemas.openxmlformats.org/officeDocument/2006/relationships/hyperlink" Target="consultantplus://offline/ref=65B1144CC30A1D6603DFCC298C8FCFF3299FB6E12015B5D1A40B2F3D2029FE5BCEF385B8EF94BAF0Q3H7L" TargetMode="External"/><Relationship Id="rId163" Type="http://schemas.openxmlformats.org/officeDocument/2006/relationships/hyperlink" Target="consultantplus://offline/ref=65B1144CC30A1D6603DFCC298C8FCFF3299FB6E12015B5D1A40B2F3D2029FE5BCEF385B8EF94B9F5Q3H9L" TargetMode="External"/><Relationship Id="rId184" Type="http://schemas.openxmlformats.org/officeDocument/2006/relationships/hyperlink" Target="consultantplus://offline/ref=65B1144CC30A1D6603DFCC298C8FCFF3299FB6E12015B5D1A40B2F3D2029FE5BCEF385B8EF94B9F8Q3H9L" TargetMode="External"/><Relationship Id="rId219" Type="http://schemas.openxmlformats.org/officeDocument/2006/relationships/hyperlink" Target="consultantplus://offline/ref=65B1144CC30A1D6603DFCC298C8FCFF3299FB6E12015B5D1A40B2F3D2029FE5BCEF385B8EF94B7F7Q3HAL" TargetMode="External"/><Relationship Id="rId370" Type="http://schemas.openxmlformats.org/officeDocument/2006/relationships/hyperlink" Target="consultantplus://offline/ref=65B1144CC30A1D6603DFCC298C8FCFF3299FB6E12015B5D1A40B2F3D2029FE5BCEF385B8EF97BAF8Q3H6L" TargetMode="External"/><Relationship Id="rId230" Type="http://schemas.openxmlformats.org/officeDocument/2006/relationships/hyperlink" Target="consultantplus://offline/ref=65B1144CC30A1D6603DFCC298C8FCFF3299FB6E12015B5D1A40B2F3D2029FE5BCEF385B8EF94B6F3Q3H7L" TargetMode="External"/><Relationship Id="rId251" Type="http://schemas.openxmlformats.org/officeDocument/2006/relationships/hyperlink" Target="consultantplus://offline/ref=65B1144CC30A1D6603DFCC298C8FCFF3299FB6E12015B5D1A40B2F3D2029FE5BCEF385B8EF94B6F4Q3H9L" TargetMode="External"/><Relationship Id="rId25" Type="http://schemas.openxmlformats.org/officeDocument/2006/relationships/hyperlink" Target="consultantplus://offline/ref=65B1144CC30A1D6603DFCC298C8FCFF3299FB6E12015B5D1A40B2F3D2029FE5BCEF385B8EF95B9F2Q3HEL" TargetMode="External"/><Relationship Id="rId46" Type="http://schemas.openxmlformats.org/officeDocument/2006/relationships/hyperlink" Target="consultantplus://offline/ref=65B1144CC30A1D6603DFCC298C8FCFF3299FB6E12015B5D1A40B2F3D2029FE5BCEF385B8EF95BFF0Q3HCL" TargetMode="External"/><Relationship Id="rId67" Type="http://schemas.openxmlformats.org/officeDocument/2006/relationships/hyperlink" Target="consultantplus://offline/ref=65B1144CC30A1D6603DFCC298C8FCFF3299FB6E12015B5D1A40B2F3D2029FE5BCEF385B8EF94BDF6Q3HDL" TargetMode="External"/><Relationship Id="rId272" Type="http://schemas.openxmlformats.org/officeDocument/2006/relationships/hyperlink" Target="consultantplus://offline/ref=65B1144CC30A1D6603DFCC298C8FCFF32998B9E12015B5D1A40B2F3D2029FE5BCEF385B8EF94BBF6Q3H9L" TargetMode="External"/><Relationship Id="rId293" Type="http://schemas.openxmlformats.org/officeDocument/2006/relationships/hyperlink" Target="consultantplus://offline/ref=65B1144CC30A1D6603DFCC298C8FCFF3299FB6E12015B5D1A40B2F3D2029FE5BCEF385B8EF97BDF1Q3H8L" TargetMode="External"/><Relationship Id="rId307" Type="http://schemas.openxmlformats.org/officeDocument/2006/relationships/hyperlink" Target="consultantplus://offline/ref=65B1144CC30A1D6603DFCC298C8FCFF3299FB6E12015B5D1A40B2F3D2029FE5BCEF385B8EF97BDF9Q3H6L" TargetMode="External"/><Relationship Id="rId328" Type="http://schemas.openxmlformats.org/officeDocument/2006/relationships/hyperlink" Target="consultantplus://offline/ref=65B1144CC30A1D6603DFCC298C8FCFF3299FB6E12015B5D1A40B2F3D2029FE5BCEF385B8EF97BCF2Q3HFL" TargetMode="External"/><Relationship Id="rId349" Type="http://schemas.openxmlformats.org/officeDocument/2006/relationships/hyperlink" Target="consultantplus://offline/ref=65B1144CC30A1D6603DFCC298C8FCFF3299FB6E12015B5D1A40B2F3D2029FE5BCEF385B8EF97BCF6Q3HDL" TargetMode="External"/><Relationship Id="rId88" Type="http://schemas.openxmlformats.org/officeDocument/2006/relationships/hyperlink" Target="consultantplus://offline/ref=65B1144CC30A1D6603DFCC298C8FCFF3299FB6E12015B5D1A40B2F3D2029FE5BCEF385B8EF94BCF1Q3HAL" TargetMode="External"/><Relationship Id="rId111" Type="http://schemas.openxmlformats.org/officeDocument/2006/relationships/hyperlink" Target="consultantplus://offline/ref=65B1144CC30A1D6603DFCC298C8FCFF3299FB6E12015B5D1A40B2F3D2029FE5BCEF385B8EF94BBF0Q3H8L" TargetMode="External"/><Relationship Id="rId132" Type="http://schemas.openxmlformats.org/officeDocument/2006/relationships/hyperlink" Target="consultantplus://offline/ref=65B1144CC30A1D6603DFCC298C8FCFF3299FB6E12015B5D1A40B2F3D2029FE5BCEF385B8EF94BBF7Q3H9L" TargetMode="External"/><Relationship Id="rId153" Type="http://schemas.openxmlformats.org/officeDocument/2006/relationships/hyperlink" Target="consultantplus://offline/ref=65B1144CC30A1D6603DFCC298C8FCFF3299FB6E12015B5D1A40B2F3D2029FE5BCEF385B8EF94B9F1Q3HFL" TargetMode="External"/><Relationship Id="rId174" Type="http://schemas.openxmlformats.org/officeDocument/2006/relationships/hyperlink" Target="consultantplus://offline/ref=65B1144CC30A1D6603DFCC298C8FCFF3299FB6E12015B5D1A40B2F3D2029FE5BCEF385B8EF94B9F6Q3H6L" TargetMode="External"/><Relationship Id="rId195" Type="http://schemas.openxmlformats.org/officeDocument/2006/relationships/hyperlink" Target="consultantplus://offline/ref=65B1144CC30A1D6603DFCC298C8FCFF3299FB6E12015B5D1A40B2F3D2029FE5BCEF385B8EF94B8F4Q3HEL" TargetMode="External"/><Relationship Id="rId209" Type="http://schemas.openxmlformats.org/officeDocument/2006/relationships/hyperlink" Target="consultantplus://offline/ref=65B1144CC30A1D6603DFCC298C8FCFF3299FB6E12015B5D1A40B2F3D2029FE5BCEF385B8EF94B7F3Q3H6L" TargetMode="External"/><Relationship Id="rId360" Type="http://schemas.openxmlformats.org/officeDocument/2006/relationships/hyperlink" Target="consultantplus://offline/ref=65B1144CC30A1D6603DFCC298C8FCFF3299FB6E12015B5D1A40B2F3D2029FE5BCEF385B8EF97BBF6Q3HFL" TargetMode="External"/><Relationship Id="rId381" Type="http://schemas.openxmlformats.org/officeDocument/2006/relationships/hyperlink" Target="consultantplus://offline/ref=65B1144CC30A1D6603DFCC298C8FCFF3299FB6E12015B5D1A40B2F3D2029FE5BCEF385B8EF97B9F7Q3HAL" TargetMode="External"/><Relationship Id="rId220" Type="http://schemas.openxmlformats.org/officeDocument/2006/relationships/hyperlink" Target="consultantplus://offline/ref=65B1144CC30A1D6603DFCC298C8FCFF3299FB6E12015B5D1A40B2F3D2029FE5BCEF385B8EF94B7F6Q3HBL" TargetMode="External"/><Relationship Id="rId241" Type="http://schemas.openxmlformats.org/officeDocument/2006/relationships/hyperlink" Target="consultantplus://offline/ref=65B1144CC30A1D6603DFCC298C8FCFF3299FB6E12015B5D1A40B2F3D2029FE5BCEF385B8EF94B6F5Q3HEL" TargetMode="External"/><Relationship Id="rId15" Type="http://schemas.openxmlformats.org/officeDocument/2006/relationships/hyperlink" Target="consultantplus://offline/ref=65B1144CC30A1D6603DFCC298C8FCFF3299FB6E12015B5D1A40B2F3D2029FE5BCEF385B8EF95BBF1Q3HEL" TargetMode="External"/><Relationship Id="rId36" Type="http://schemas.openxmlformats.org/officeDocument/2006/relationships/hyperlink" Target="consultantplus://offline/ref=65B1144CC30A1D6603DFCC298C8FCFF3299FB6E12015B5D1A40B2F3D2029FE5BCEF385B8EF95B6F3Q3H7L" TargetMode="External"/><Relationship Id="rId57" Type="http://schemas.openxmlformats.org/officeDocument/2006/relationships/hyperlink" Target="consultantplus://offline/ref=65B1144CC30A1D6603DFCC298C8FCFF32998B9E12015B5D1A40B2F3D2029FE5BCEF385B8EF97B8F0Q3H7L" TargetMode="External"/><Relationship Id="rId262" Type="http://schemas.openxmlformats.org/officeDocument/2006/relationships/hyperlink" Target="consultantplus://offline/ref=65B1144CC30A1D6603DFCC298C8FCFF3299FB6E12015B5D1A40B2F3D2029FE5BCEF385B8EF94B6F7Q3H9L" TargetMode="External"/><Relationship Id="rId283" Type="http://schemas.openxmlformats.org/officeDocument/2006/relationships/hyperlink" Target="consultantplus://offline/ref=65B1144CC30A1D6603DFCC298C8FCFF3299FB6E12015B5D1A40B2F3D2029FE5BCEF385B8EF97BEF1Q3H8L" TargetMode="External"/><Relationship Id="rId318" Type="http://schemas.openxmlformats.org/officeDocument/2006/relationships/hyperlink" Target="consultantplus://offline/ref=65B1144CC30A1D6603DFCC298C8FCFF3299FB6E12015B5D1A40B2F3D2029FE5BCEF385B8EF97BCF1Q3HAL" TargetMode="External"/><Relationship Id="rId339" Type="http://schemas.openxmlformats.org/officeDocument/2006/relationships/hyperlink" Target="consultantplus://offline/ref=65B1144CC30A1D6603DFCC298C8FCFF3299FB6E12015B5D1A40B2F3D2029FE5BCEF385B8EF97BCF4Q3HAL" TargetMode="External"/><Relationship Id="rId78" Type="http://schemas.openxmlformats.org/officeDocument/2006/relationships/hyperlink" Target="consultantplus://offline/ref=65B1144CC30A1D6603DFCC298C8FCFF3299FB6E12015B5D1A40B2F3D2029FE5BCEF385B8EF94BDF9Q3H7L" TargetMode="External"/><Relationship Id="rId99" Type="http://schemas.openxmlformats.org/officeDocument/2006/relationships/hyperlink" Target="consultantplus://offline/ref=65B1144CC30A1D6603DFCC298C8FCFF3299FB6E12015B5D1A40B2F3D2029FE5BCEF385B8EF94BCF3Q3HBL" TargetMode="External"/><Relationship Id="rId101" Type="http://schemas.openxmlformats.org/officeDocument/2006/relationships/hyperlink" Target="consultantplus://offline/ref=65B1144CC30A1D6603DFCC298C8FCFF3299FB6E12015B5D1A40B2F3D2029FE5BCEF385B8EF94BCF2Q3H9L" TargetMode="External"/><Relationship Id="rId122" Type="http://schemas.openxmlformats.org/officeDocument/2006/relationships/hyperlink" Target="consultantplus://offline/ref=65B1144CC30A1D6603DFCC298C8FCFF32998B9E12015B5D1A40B2F3D2029FE5BCEF385B8EF94BEF9Q3HCL" TargetMode="External"/><Relationship Id="rId143" Type="http://schemas.openxmlformats.org/officeDocument/2006/relationships/hyperlink" Target="consultantplus://offline/ref=65B1144CC30A1D6603DFCC298C8FCFF3299FB6E12015B5D1A40B2F3D2029FE5BCEF385B8EF94BAF3Q3H8L" TargetMode="External"/><Relationship Id="rId164" Type="http://schemas.openxmlformats.org/officeDocument/2006/relationships/hyperlink" Target="consultantplus://offline/ref=65B1144CC30A1D6603DFCC298C8FCFF3299FB6E12015B5D1A40B2F3D2029FE5BCEF385B8EF94B9F5Q3H6L" TargetMode="External"/><Relationship Id="rId185" Type="http://schemas.openxmlformats.org/officeDocument/2006/relationships/hyperlink" Target="consultantplus://offline/ref=65B1144CC30A1D6603DFCC298C8FCFF3299FB6E12015B5D1A40B2F3D2029FE5BCEF385B8EF94B9F8Q3H6L" TargetMode="External"/><Relationship Id="rId350" Type="http://schemas.openxmlformats.org/officeDocument/2006/relationships/hyperlink" Target="consultantplus://offline/ref=65B1144CC30A1D6603DFCC298C8FCFF3299FB6E12015B5D1A40B2F3D2029FE5BCEF385B8EF97BCF6Q3HAL" TargetMode="External"/><Relationship Id="rId371" Type="http://schemas.openxmlformats.org/officeDocument/2006/relationships/hyperlink" Target="consultantplus://offline/ref=65B1144CC30A1D6603DFCC298C8FCFF3299FB6E12015B5D1A40B2F3D2029FE5BCEF385B8EF97BAF8Q3H9L" TargetMode="External"/><Relationship Id="rId9" Type="http://schemas.openxmlformats.org/officeDocument/2006/relationships/hyperlink" Target="consultantplus://offline/ref=65B1144CC30A1D6603DFCC298C8FCFF32998B9E12015B5D1A40B2F3D20Q2H9L" TargetMode="External"/><Relationship Id="rId210" Type="http://schemas.openxmlformats.org/officeDocument/2006/relationships/hyperlink" Target="consultantplus://offline/ref=65B1144CC30A1D6603DFCC298C8FCFF3299FB6E12015B5D1A40B2F3D2029FE5BCEF385B8EF94B7F0Q3H6L" TargetMode="External"/><Relationship Id="rId26" Type="http://schemas.openxmlformats.org/officeDocument/2006/relationships/hyperlink" Target="consultantplus://offline/ref=65B1144CC30A1D6603DFCC298C8FCFF3299FB6E12015B5D1A40B2F3D2029FE5BCEF385B8EF95B9F2Q3HFL" TargetMode="External"/><Relationship Id="rId231" Type="http://schemas.openxmlformats.org/officeDocument/2006/relationships/hyperlink" Target="consultantplus://offline/ref=65B1144CC30A1D6603DFCC298C8FCFF3299FB6E12015B5D1A40B2F3D2029FE5BCEF385B8EF94B6F3Q3H7L" TargetMode="External"/><Relationship Id="rId252" Type="http://schemas.openxmlformats.org/officeDocument/2006/relationships/hyperlink" Target="consultantplus://offline/ref=65B1144CC30A1D6603DFCC298C8FCFF3299FB6E12015B5D1A40B2F3D2029FE5BCEF385B8EF94B6F4Q3H9L" TargetMode="External"/><Relationship Id="rId273" Type="http://schemas.openxmlformats.org/officeDocument/2006/relationships/hyperlink" Target="consultantplus://offline/ref=65B1144CC30A1D6603DFCC298C8FCFF32996BAE22113B5D1A40B2F3D2029FE5BCEF385B8EF97BFF7Q3H6L" TargetMode="External"/><Relationship Id="rId294" Type="http://schemas.openxmlformats.org/officeDocument/2006/relationships/hyperlink" Target="consultantplus://offline/ref=65B1144CC30A1D6603DFCC298C8FCFF3299FB6E12015B5D1A40B2F3D2029FE5BCEF385B8EF97BDF1Q3H9L" TargetMode="External"/><Relationship Id="rId308" Type="http://schemas.openxmlformats.org/officeDocument/2006/relationships/hyperlink" Target="consultantplus://offline/ref=65B1144CC30A1D6603DFCC298C8FCFF3299FB6E12015B5D1A40B2F3D2029FE5BCEF385B8EF97BDF9Q3H7L" TargetMode="External"/><Relationship Id="rId329" Type="http://schemas.openxmlformats.org/officeDocument/2006/relationships/hyperlink" Target="consultantplus://offline/ref=65B1144CC30A1D6603DFCC298C8FCFF3299FB6E12015B5D1A40B2F3D2029FE5BCEF385B8EF97BCF2Q3HBL" TargetMode="External"/><Relationship Id="rId47" Type="http://schemas.openxmlformats.org/officeDocument/2006/relationships/hyperlink" Target="consultantplus://offline/ref=65B1144CC30A1D6603DFCC298C8FCFF3299FB6E12015B5D1A40B2F3D2029FE5BCEF385B8EF94BDF1Q3HFL" TargetMode="External"/><Relationship Id="rId68" Type="http://schemas.openxmlformats.org/officeDocument/2006/relationships/hyperlink" Target="consultantplus://offline/ref=65B1144CC30A1D6603DFCC298C8FCFF3299FB6E12015B5D1A40B2F3D2029FE5BCEF385B8EF94BDF4Q3H8L" TargetMode="External"/><Relationship Id="rId89" Type="http://schemas.openxmlformats.org/officeDocument/2006/relationships/hyperlink" Target="consultantplus://offline/ref=65B1144CC30A1D6603DFCC298C8FCFF3299FB6E12015B5D1A40B2F3D2029FE5BCEF385B8EF94BCF1Q3H8L" TargetMode="External"/><Relationship Id="rId112" Type="http://schemas.openxmlformats.org/officeDocument/2006/relationships/hyperlink" Target="consultantplus://offline/ref=65B1144CC30A1D6603DFCC298C8FCFF32998B9E12015B5D1A40B2F3D2029FE5BCEF385B8EF94BEF9Q3HCL" TargetMode="External"/><Relationship Id="rId133" Type="http://schemas.openxmlformats.org/officeDocument/2006/relationships/hyperlink" Target="consultantplus://offline/ref=65B1144CC30A1D6603DFCC298C8FCFF3299FB6E12015B5D1A40B2F3D2029FE5BCEF385B8EF94BBF6Q3HEL" TargetMode="External"/><Relationship Id="rId154" Type="http://schemas.openxmlformats.org/officeDocument/2006/relationships/hyperlink" Target="consultantplus://offline/ref=65B1144CC30A1D6603DFCC298C8FCFF3299FB6E12015B5D1A40B2F3D2029FE5BCEF385B8EF94B9F1Q3HCL" TargetMode="External"/><Relationship Id="rId175" Type="http://schemas.openxmlformats.org/officeDocument/2006/relationships/hyperlink" Target="consultantplus://offline/ref=65B1144CC30A1D6603DFCC298C8FCFF3299FB6E12015B5D1A40B2F3D2029FE5BCEF385B8EF94B9F6Q3H7L" TargetMode="External"/><Relationship Id="rId340" Type="http://schemas.openxmlformats.org/officeDocument/2006/relationships/hyperlink" Target="consultantplus://offline/ref=65B1144CC30A1D6603DFCC298C8FCFF3299FB6E12015B5D1A40B2F3D2029FE5BCEF385B8EF94BDF1Q3HFL" TargetMode="External"/><Relationship Id="rId361" Type="http://schemas.openxmlformats.org/officeDocument/2006/relationships/hyperlink" Target="consultantplus://offline/ref=65B1144CC30A1D6603DFCC298C8FCFF3299FB6E12015B5D1A40B2F3D2029FE5BCEF385B8EF97BBF6Q3H9L" TargetMode="External"/><Relationship Id="rId196" Type="http://schemas.openxmlformats.org/officeDocument/2006/relationships/hyperlink" Target="consultantplus://offline/ref=65B1144CC30A1D6603DFCC298C8FCFF3299FB6E12015B5D1A40B2F3D2029FE5BCEF385B8EF94B8F2Q3H9L" TargetMode="External"/><Relationship Id="rId200" Type="http://schemas.openxmlformats.org/officeDocument/2006/relationships/hyperlink" Target="consultantplus://offline/ref=65B1144CC30A1D6603DFCC298C8FCFF3299FB6E12015B5D1A40B2F3D2029FE5BCEF385B8EF94B7F0Q3H6L" TargetMode="External"/><Relationship Id="rId382" Type="http://schemas.openxmlformats.org/officeDocument/2006/relationships/fontTable" Target="fontTable.xml"/><Relationship Id="rId16" Type="http://schemas.openxmlformats.org/officeDocument/2006/relationships/hyperlink" Target="consultantplus://offline/ref=65B1144CC30A1D6603DFCC298C8FCFF3299FB6E12015B5D1A40B2F3D2029FE5BCEF385B8EF95BBF1Q3HCL" TargetMode="External"/><Relationship Id="rId221" Type="http://schemas.openxmlformats.org/officeDocument/2006/relationships/hyperlink" Target="consultantplus://offline/ref=65B1144CC30A1D6603DFCC298C8FCFF3299FB6E12015B5D1A40B2F3D2029FE5BCEF385B8EF94B7F9Q3HBL" TargetMode="External"/><Relationship Id="rId242" Type="http://schemas.openxmlformats.org/officeDocument/2006/relationships/hyperlink" Target="consultantplus://offline/ref=65B1144CC30A1D6603DFCC298C8FCFF3299FB6E12015B5D1A40B2F3D2029FE5BCEF385B8EF94B6F5Q3HDL" TargetMode="External"/><Relationship Id="rId263" Type="http://schemas.openxmlformats.org/officeDocument/2006/relationships/hyperlink" Target="consultantplus://offline/ref=65B1144CC30A1D6603DFCC298C8FCFF3299FB6E12015B5D1A40B2F3D2029FE5BCEF385B8EF94B6F6Q3HFL" TargetMode="External"/><Relationship Id="rId284" Type="http://schemas.openxmlformats.org/officeDocument/2006/relationships/hyperlink" Target="consultantplus://offline/ref=65B1144CC30A1D6603DFCC298C8FCFF3299FB6E12015B5D1A40B2F3D2029FE5BCEF385B8EF97BEF1Q3H9L" TargetMode="External"/><Relationship Id="rId319" Type="http://schemas.openxmlformats.org/officeDocument/2006/relationships/hyperlink" Target="consultantplus://offline/ref=65B1144CC30A1D6603DFCC298C8FCFF3299FB6E12015B5D1A40B2F3D2029FE5BCEF385B8EF97BCF1Q3H8L" TargetMode="External"/><Relationship Id="rId37" Type="http://schemas.openxmlformats.org/officeDocument/2006/relationships/hyperlink" Target="consultantplus://offline/ref=65B1144CC30A1D6603DFCC298C8FCFF3299FB6E12015B5D1A40B2F3D2029FE5BCEF385B8EF95B6F2Q3HEL" TargetMode="External"/><Relationship Id="rId58" Type="http://schemas.openxmlformats.org/officeDocument/2006/relationships/hyperlink" Target="consultantplus://offline/ref=65B1144CC30A1D6603DFCC298C8FCFF32998B9E12015B5D1A40B2F3D2029FE5BCEF385B8EF97BAF4Q3HDL" TargetMode="External"/><Relationship Id="rId79" Type="http://schemas.openxmlformats.org/officeDocument/2006/relationships/hyperlink" Target="consultantplus://offline/ref=65B1144CC30A1D6603DFCC298C8FCFF3299FB6E12015B5D1A40B2F3D2029FE5BCEF385B8EF94BDF6Q3H7L" TargetMode="External"/><Relationship Id="rId102" Type="http://schemas.openxmlformats.org/officeDocument/2006/relationships/hyperlink" Target="consultantplus://offline/ref=65B1144CC30A1D6603DFCC298C8FCFF3299FB6E12015B5D1A40B2F3D2029FE5BCEF385B8EF94BCF5Q3H8L" TargetMode="External"/><Relationship Id="rId123" Type="http://schemas.openxmlformats.org/officeDocument/2006/relationships/hyperlink" Target="consultantplus://offline/ref=65B1144CC30A1D6603DFCC298C8FCFF3299FB6E12015B5D1A40B2F3D2029FE5BCEF385B8EF94BBF3Q3H7L" TargetMode="External"/><Relationship Id="rId144" Type="http://schemas.openxmlformats.org/officeDocument/2006/relationships/hyperlink" Target="consultantplus://offline/ref=65B1144CC30A1D6603DFCC298C8FCFF3299FB6E12015B5D1A40B2F3D2029FE5BCEF385B8EF94BAF2Q3HAL" TargetMode="External"/><Relationship Id="rId330" Type="http://schemas.openxmlformats.org/officeDocument/2006/relationships/hyperlink" Target="consultantplus://offline/ref=65B1144CC30A1D6603DFCC298C8FCFF3299FB6E12015B5D1A40B2F3D2029FE5BCEF385B8EF97BCF2Q3H8L" TargetMode="External"/><Relationship Id="rId90" Type="http://schemas.openxmlformats.org/officeDocument/2006/relationships/hyperlink" Target="consultantplus://offline/ref=65B1144CC30A1D6603DFCC298C8FCFF3299FB6E12015B5D1A40B2F3D2029FE5BCEF385B8EF94BCF1Q3H9L" TargetMode="External"/><Relationship Id="rId165" Type="http://schemas.openxmlformats.org/officeDocument/2006/relationships/hyperlink" Target="consultantplus://offline/ref=65B1144CC30A1D6603DFCC298C8FCFF3299FB6E12015B5D1A40B2F3D2029FE5BCEF385B8EF94B9F5Q3H7L" TargetMode="External"/><Relationship Id="rId186" Type="http://schemas.openxmlformats.org/officeDocument/2006/relationships/hyperlink" Target="consultantplus://offline/ref=65B1144CC30A1D6603DFCC298C8FCFF3299FB6E12015B5D1A40B2F3D2029FE5BCEF385B8EF94B9F8Q3H6L" TargetMode="External"/><Relationship Id="rId351" Type="http://schemas.openxmlformats.org/officeDocument/2006/relationships/hyperlink" Target="consultantplus://offline/ref=65B1144CC30A1D6603DFCC298C8FCFF3299FB6E12015B5D1A40B2F3D2029FE5BCEF385B8EF97BCF9Q3HDL" TargetMode="External"/><Relationship Id="rId372" Type="http://schemas.openxmlformats.org/officeDocument/2006/relationships/hyperlink" Target="consultantplus://offline/ref=65B1144CC30A1D6603DFCC298C8FCFF3299FB6E12015B5D1A40B2F3D2029FE5BCEF385B8EF97B9F1Q3HDL" TargetMode="External"/><Relationship Id="rId211" Type="http://schemas.openxmlformats.org/officeDocument/2006/relationships/hyperlink" Target="consultantplus://offline/ref=65B1144CC30A1D6603DFCC298C8FCFF3299FB6E12015B5D1A40B2F3D2029FE5BCEF385B8EF94B7F3Q3H7L" TargetMode="External"/><Relationship Id="rId232" Type="http://schemas.openxmlformats.org/officeDocument/2006/relationships/hyperlink" Target="consultantplus://offline/ref=65B1144CC30A1D6603DFCC298C8FCFF3299FB6E12015B5D1A40B2F3D2029FE5BCEF385B8EF94B6F3Q3H7L" TargetMode="External"/><Relationship Id="rId253" Type="http://schemas.openxmlformats.org/officeDocument/2006/relationships/hyperlink" Target="consultantplus://offline/ref=65B1144CC30A1D6603DFCC298C8FCFF3299FB6E12015B5D1A40B2F3D2029FE5BCEF385B8EF94B6F4Q3H9L" TargetMode="External"/><Relationship Id="rId274" Type="http://schemas.openxmlformats.org/officeDocument/2006/relationships/hyperlink" Target="consultantplus://offline/ref=65B1144CC30A1D6603DFCC298C8FCFF3299FB6E12015B5D1A40B2F3D2029FE5BCEF385B8EF97BFF6Q3HFL" TargetMode="External"/><Relationship Id="rId295" Type="http://schemas.openxmlformats.org/officeDocument/2006/relationships/hyperlink" Target="consultantplus://offline/ref=65B1144CC30A1D6603DFCC298C8FCFF3299FB6E12015B5D1A40B2F3D2029FE5BCEF385B8EF97BDF1Q3H6L" TargetMode="External"/><Relationship Id="rId309" Type="http://schemas.openxmlformats.org/officeDocument/2006/relationships/hyperlink" Target="consultantplus://offline/ref=65B1144CC30A1D6603DFCC298C8FCFF3299FB6E12015B5D1A40B2F3D2029FE5BCEF385B8EF97BDF8Q3HEL" TargetMode="External"/><Relationship Id="rId27" Type="http://schemas.openxmlformats.org/officeDocument/2006/relationships/hyperlink" Target="consultantplus://offline/ref=65B1144CC30A1D6603DFCC298C8FCFF3299FB6E12015B5D1A40B2F3D2029FE5BCEF385B8EF95B9F2Q3HCL" TargetMode="External"/><Relationship Id="rId48" Type="http://schemas.openxmlformats.org/officeDocument/2006/relationships/hyperlink" Target="consultantplus://offline/ref=65B1144CC30A1D6603DFCC298C8FCFF3299FB6E12015B5D1A40B2F3D2029FE5BCEF385B8EF94BDF1Q3HCL" TargetMode="External"/><Relationship Id="rId69" Type="http://schemas.openxmlformats.org/officeDocument/2006/relationships/hyperlink" Target="consultantplus://offline/ref=65B1144CC30A1D6603DFCC298C8FCFF3299FB6E12015B5D1A40B2F3D2029FE5BCEF385B8EF94BDF6Q3H8L" TargetMode="External"/><Relationship Id="rId113" Type="http://schemas.openxmlformats.org/officeDocument/2006/relationships/hyperlink" Target="consultantplus://offline/ref=65B1144CC30A1D6603DFCC298C8FCFF3299FB6E12015B5D1A40B2F3D2029FE5BCEF385B8EF94BBF0Q3H9L" TargetMode="External"/><Relationship Id="rId134" Type="http://schemas.openxmlformats.org/officeDocument/2006/relationships/hyperlink" Target="consultantplus://offline/ref=65B1144CC30A1D6603DFCC298C8FCFF3299FB6E12015B5D1A40B2F3D2029FE5BCEF385B8EF94BBF6Q3HCL" TargetMode="External"/><Relationship Id="rId320" Type="http://schemas.openxmlformats.org/officeDocument/2006/relationships/hyperlink" Target="consultantplus://offline/ref=65B1144CC30A1D6603DFCC298C8FCFF3299FB6E12015B5D1A40B2F3D2029FE5BCEF385B8EF97BCF1Q3H6L" TargetMode="External"/><Relationship Id="rId80" Type="http://schemas.openxmlformats.org/officeDocument/2006/relationships/hyperlink" Target="consultantplus://offline/ref=65B1144CC30A1D6603DFCC298C8FCFF3299FB6E12015B5D1A40B2F3D2029FE5BCEF385B8EF94BDF8Q3H8L" TargetMode="External"/><Relationship Id="rId155" Type="http://schemas.openxmlformats.org/officeDocument/2006/relationships/hyperlink" Target="consultantplus://offline/ref=65B1144CC30A1D6603DFCC298C8FCFF3299FB6E12015B5D1A40B2F3D2029FE5BCEF385B8EF94B9F3Q3HFL" TargetMode="External"/><Relationship Id="rId176" Type="http://schemas.openxmlformats.org/officeDocument/2006/relationships/hyperlink" Target="consultantplus://offline/ref=65B1144CC30A1D6603DFCC298C8FCFF3299FB6E12015B5D1A40B2F3D2029FE5BCEF385B8EF94B9F9Q3HAL" TargetMode="External"/><Relationship Id="rId197" Type="http://schemas.openxmlformats.org/officeDocument/2006/relationships/hyperlink" Target="consultantplus://offline/ref=65B1144CC30A1D6603DFCC298C8FCFF3299FB6E12015B5D1A40B2F3D2029FE5BCEF385B8EF94B8F8Q3HAL" TargetMode="External"/><Relationship Id="rId341" Type="http://schemas.openxmlformats.org/officeDocument/2006/relationships/hyperlink" Target="consultantplus://offline/ref=65B1144CC30A1D6603DFCC298C8FCFF3299FB6E12015B5D1A40B2F3D2029FE5BCEF385B8EF97BCF4Q3H7L" TargetMode="External"/><Relationship Id="rId362" Type="http://schemas.openxmlformats.org/officeDocument/2006/relationships/hyperlink" Target="consultantplus://offline/ref=65B1144CC30A1D6603DFCC298C8FCFF3299FB6E12015B5D1A40B2F3D2029FE5BCEF385B8EF97BAF5Q3H8L" TargetMode="External"/><Relationship Id="rId383" Type="http://schemas.openxmlformats.org/officeDocument/2006/relationships/theme" Target="theme/theme1.xml"/><Relationship Id="rId201" Type="http://schemas.openxmlformats.org/officeDocument/2006/relationships/hyperlink" Target="consultantplus://offline/ref=65B1144CC30A1D6603DFCC298C8FCFF32996BAE22113B5D1A40B2F3D2029FE5BCEF385B8EF94B7F3Q3HFL" TargetMode="External"/><Relationship Id="rId222" Type="http://schemas.openxmlformats.org/officeDocument/2006/relationships/hyperlink" Target="consultantplus://offline/ref=65B1144CC30A1D6603DFCC298C8FCFF3299FB6E12015B5D1A40B2F3D2029FE5BCEF385B8EF94B7F9Q3H6L" TargetMode="External"/><Relationship Id="rId243" Type="http://schemas.openxmlformats.org/officeDocument/2006/relationships/hyperlink" Target="consultantplus://offline/ref=65B1144CC30A1D6603DFCC298C8FCFF3299FB6E12015B5D1A40B2F3D2029FE5BCEF385B8EF94B6F2Q3H7L" TargetMode="External"/><Relationship Id="rId264" Type="http://schemas.openxmlformats.org/officeDocument/2006/relationships/hyperlink" Target="consultantplus://offline/ref=65B1144CC30A1D6603DFCC298C8FCFF3299FB6E12015B5D1A40B2F3D2029FE5BCEF385B8EF94B6F6Q3HCL" TargetMode="External"/><Relationship Id="rId285" Type="http://schemas.openxmlformats.org/officeDocument/2006/relationships/hyperlink" Target="consultantplus://offline/ref=65B1144CC30A1D6603DFCC298C8FCFF3299FB6E12015B5D1A40B2F3D2029FE5BCEF385B8EF97BEF0Q3HEL" TargetMode="External"/><Relationship Id="rId17" Type="http://schemas.openxmlformats.org/officeDocument/2006/relationships/hyperlink" Target="consultantplus://offline/ref=65B1144CC30A1D6603DFCC298C8FCFF3299FB6E12015B5D1A40B2F3D2029FE5BCEF385B8EF95BBF1Q3HDL" TargetMode="External"/><Relationship Id="rId38" Type="http://schemas.openxmlformats.org/officeDocument/2006/relationships/hyperlink" Target="consultantplus://offline/ref=65B1144CC30A1D6603DFCC298C8FCFF3299FB6E12015B5D1A40B2F3D2029FE5BCEF385B8EF95B6F2Q3HFL" TargetMode="External"/><Relationship Id="rId59" Type="http://schemas.openxmlformats.org/officeDocument/2006/relationships/hyperlink" Target="consultantplus://offline/ref=65B1144CC30A1D6603DFCC298C8FCFF32998B9E12015B5D1A40B2F3D2029FE5BCEF385B8EF97B8F0Q3H7L" TargetMode="External"/><Relationship Id="rId103" Type="http://schemas.openxmlformats.org/officeDocument/2006/relationships/hyperlink" Target="consultantplus://offline/ref=65B1144CC30A1D6603DFCC298C8FCFF3299FB6E12015B5D1A40B2F3D2029FE5BCEF385B8EF94BCF6Q3HAL" TargetMode="External"/><Relationship Id="rId124" Type="http://schemas.openxmlformats.org/officeDocument/2006/relationships/hyperlink" Target="consultantplus://offline/ref=65B1144CC30A1D6603DFCC298C8FCFF3299FB6E12015B5D1A40B2F3D2029FE5BCEF385B8EF94BBF0Q3H9L" TargetMode="External"/><Relationship Id="rId310" Type="http://schemas.openxmlformats.org/officeDocument/2006/relationships/hyperlink" Target="consultantplus://offline/ref=65B1144CC30A1D6603DFCC298C8FCFF3299FB6E12015B5D1A40B2F3D2029FE5BCEF385B8EF97BDF8Q3HCL" TargetMode="External"/><Relationship Id="rId70" Type="http://schemas.openxmlformats.org/officeDocument/2006/relationships/hyperlink" Target="consultantplus://offline/ref=65B1144CC30A1D6603DFCC298C8FCFF32998B9E12015B5D1A40B2F3D2029FE5BCEF385B8EF97BAF4Q3HDL" TargetMode="External"/><Relationship Id="rId91" Type="http://schemas.openxmlformats.org/officeDocument/2006/relationships/hyperlink" Target="consultantplus://offline/ref=65B1144CC30A1D6603DFCC298C8FCFF3299FB6E12015B5D1A40B2F3D2029FE5BCEF385B8EF94BCF1Q3H6L" TargetMode="External"/><Relationship Id="rId145" Type="http://schemas.openxmlformats.org/officeDocument/2006/relationships/hyperlink" Target="consultantplus://offline/ref=65B1144CC30A1D6603DFCC298C8FCFF3299FB6E12015B5D1A40B2F3D2029FE5BCEF385B8EF94BAF2Q3HAL" TargetMode="External"/><Relationship Id="rId166" Type="http://schemas.openxmlformats.org/officeDocument/2006/relationships/hyperlink" Target="consultantplus://offline/ref=65B1144CC30A1D6603DFCC298C8FCFF3299FB6E12015B5D1A40B2F3D2029FE5BCEF385B8EF94B9F4Q3HEL" TargetMode="External"/><Relationship Id="rId187" Type="http://schemas.openxmlformats.org/officeDocument/2006/relationships/hyperlink" Target="consultantplus://offline/ref=65B1144CC30A1D6603DFCC298C8FCFF3299FB6E12015B5D1A40B2F3D2029FE5BCEF385B8EF94B9F8Q3H6L" TargetMode="External"/><Relationship Id="rId331" Type="http://schemas.openxmlformats.org/officeDocument/2006/relationships/hyperlink" Target="consultantplus://offline/ref=65B1144CC30A1D6603DFCC298C8FCFF3299FB6E12015B5D1A40B2F3D2029FE5BCEF385B8EF97BCF2Q3H9L" TargetMode="External"/><Relationship Id="rId352" Type="http://schemas.openxmlformats.org/officeDocument/2006/relationships/hyperlink" Target="consultantplus://offline/ref=65B1144CC30A1D6603DFCC298C8FCFF3299FB6E12015B5D1A40B2F3D2029FE5BCEF385B8EF97BBF7Q3H6L" TargetMode="External"/><Relationship Id="rId373" Type="http://schemas.openxmlformats.org/officeDocument/2006/relationships/hyperlink" Target="consultantplus://offline/ref=65B1144CC30A1D6603DFCC298C8FCFF3299FB6E12015B5D1A40B2F3D2029FE5BCEF385B8EF97B9F3Q3H7L" TargetMode="External"/><Relationship Id="rId1" Type="http://schemas.openxmlformats.org/officeDocument/2006/relationships/styles" Target="styles.xml"/><Relationship Id="rId212" Type="http://schemas.openxmlformats.org/officeDocument/2006/relationships/hyperlink" Target="consultantplus://offline/ref=65B1144CC30A1D6603DFCC298C8FCFF3299FB6E12015B5D1A40B2F3D2029FE5BCEF385B8EF94B7F2Q3HCL" TargetMode="External"/><Relationship Id="rId233" Type="http://schemas.openxmlformats.org/officeDocument/2006/relationships/hyperlink" Target="consultantplus://offline/ref=65B1144CC30A1D6603DFCC298C8FCFF3299FB6E12015B5D1A40B2F3D2029FE5BCEF385B8EF94B6F2Q3HEL" TargetMode="External"/><Relationship Id="rId254" Type="http://schemas.openxmlformats.org/officeDocument/2006/relationships/hyperlink" Target="consultantplus://offline/ref=65B1144CC30A1D6603DFCC298C8FCFF3299FB6E12015B5D1A40B2F3D2029FE5BCEF385B8EF94B6F4Q3H7L" TargetMode="External"/><Relationship Id="rId28" Type="http://schemas.openxmlformats.org/officeDocument/2006/relationships/hyperlink" Target="consultantplus://offline/ref=65B1144CC30A1D6603DFCC298C8FCFF3299FB6E12015B5D1A40B2F3D2029FE5BCEF385B8EF95B9F5Q3HFL" TargetMode="External"/><Relationship Id="rId49" Type="http://schemas.openxmlformats.org/officeDocument/2006/relationships/hyperlink" Target="consultantplus://offline/ref=65B1144CC30A1D6603DFCC298C8FCFF3299FB6E12015B5D1A40B2F3D2029FE5BCEF385B8EF94BDF1Q3HFL" TargetMode="External"/><Relationship Id="rId114" Type="http://schemas.openxmlformats.org/officeDocument/2006/relationships/hyperlink" Target="consultantplus://offline/ref=65B1144CC30A1D6603DFCC298C8FCFF3299FB6E12015B5D1A40B2F3D2029FE5BCEF385B8EF94BBF0Q3H6L" TargetMode="External"/><Relationship Id="rId275" Type="http://schemas.openxmlformats.org/officeDocument/2006/relationships/hyperlink" Target="consultantplus://offline/ref=65B1144CC30A1D6603DFCC298C8FCFF3299FB6E12015B5D1A40B2F3D2029FE5BCEF385B8EF97BFF6Q3HBL" TargetMode="External"/><Relationship Id="rId296" Type="http://schemas.openxmlformats.org/officeDocument/2006/relationships/hyperlink" Target="consultantplus://offline/ref=65B1144CC30A1D6603DFCC298C8FCFF3299FB6E12015B5D1A40B2F3D2029FE5BCEF385B8EF97BDF0Q3HFL" TargetMode="External"/><Relationship Id="rId300" Type="http://schemas.openxmlformats.org/officeDocument/2006/relationships/hyperlink" Target="consultantplus://offline/ref=65B1144CC30A1D6603DFCC298C8FCFF3299FB6E12015B5D1A40B2F3D2029FE5BCEF385B8EF97BDF3Q3HEL" TargetMode="External"/><Relationship Id="rId60" Type="http://schemas.openxmlformats.org/officeDocument/2006/relationships/hyperlink" Target="consultantplus://offline/ref=65B1144CC30A1D6603DFCC298C8FCFF3299FB6E12015B5D1A40B2F3D2029FE5BCEF385B8EF94BDF7Q3H6L" TargetMode="External"/><Relationship Id="rId81" Type="http://schemas.openxmlformats.org/officeDocument/2006/relationships/hyperlink" Target="consultantplus://offline/ref=65B1144CC30A1D6603DFCC298C8FCFF3299FB6E12015B5D1A40B2F3D2029FE5BCEF385B8EF94BDF8Q3H9L" TargetMode="External"/><Relationship Id="rId135" Type="http://schemas.openxmlformats.org/officeDocument/2006/relationships/hyperlink" Target="consultantplus://offline/ref=65B1144CC30A1D6603DFCC298C8FCFF3299FB6E12015B5D1A40B2F3D2029FE5BCEF385B8EF94BBF6Q3HDL" TargetMode="External"/><Relationship Id="rId156" Type="http://schemas.openxmlformats.org/officeDocument/2006/relationships/hyperlink" Target="consultantplus://offline/ref=65B1144CC30A1D6603DFCC298C8FCFF3299FB6E12015B5D1A40B2F3D2029FE5BCEF385B8EF94B9F3Q3H9L" TargetMode="External"/><Relationship Id="rId177" Type="http://schemas.openxmlformats.org/officeDocument/2006/relationships/hyperlink" Target="consultantplus://offline/ref=65B1144CC30A1D6603DFCC298C8FCFF3299FB6E12015B5D1A40B2F3D2029FE5BCEF385B8EF94B9F9Q3HBL" TargetMode="External"/><Relationship Id="rId198" Type="http://schemas.openxmlformats.org/officeDocument/2006/relationships/hyperlink" Target="consultantplus://offline/ref=65B1144CC30A1D6603DFCC298C8FCFF3299FB6E12015B5D1A40B2F3D2029FE5BCEF385B8EF94B8F8Q3H8L" TargetMode="External"/><Relationship Id="rId321" Type="http://schemas.openxmlformats.org/officeDocument/2006/relationships/hyperlink" Target="consultantplus://offline/ref=65B1144CC30A1D6603DFCC298C8FCFF32998B9E12015B5D1A40B2F3D2029FE5BCEF385B8EF97BCF7Q3HBL" TargetMode="External"/><Relationship Id="rId342" Type="http://schemas.openxmlformats.org/officeDocument/2006/relationships/hyperlink" Target="consultantplus://offline/ref=65B1144CC30A1D6603DFCC298C8FCFF3299FB6E12015B5D1A40B2F3D2029FE5BCEF385B8EF97BCF7Q3HEL" TargetMode="External"/><Relationship Id="rId363" Type="http://schemas.openxmlformats.org/officeDocument/2006/relationships/hyperlink" Target="consultantplus://offline/ref=65B1144CC30A1D6603DFCC298C8FCFF3299FB6E12015B5D1A40B2F3D2029FE5BCEF385B8EF97BAF5Q3H8L" TargetMode="External"/><Relationship Id="rId202" Type="http://schemas.openxmlformats.org/officeDocument/2006/relationships/hyperlink" Target="consultantplus://offline/ref=65B1144CC30A1D6603DFCC298C8FCFF3299FB6E12015B5D1A40B2F3D2029FE5BCEF385B8EF94B7F3Q3HCL" TargetMode="External"/><Relationship Id="rId223" Type="http://schemas.openxmlformats.org/officeDocument/2006/relationships/hyperlink" Target="consultantplus://offline/ref=65B1144CC30A1D6603DFCC298C8FCFF3299FB6E12015B5D1A40B2F3D2029FE5BCEF385B8EF94B6F0Q3HAL" TargetMode="External"/><Relationship Id="rId244" Type="http://schemas.openxmlformats.org/officeDocument/2006/relationships/hyperlink" Target="consultantplus://offline/ref=65B1144CC30A1D6603DFCC298C8FCFF3299FB6E12015B5D1A40B2F3D2029FE5BCEF385B8EF94B6F5Q3HAL" TargetMode="External"/><Relationship Id="rId18" Type="http://schemas.openxmlformats.org/officeDocument/2006/relationships/hyperlink" Target="consultantplus://offline/ref=65B1144CC30A1D6603DFCC298C8FCFF3299FB6E12015B5D1A40B2F3D2029FE5BCEF385B8EF95BBF1Q3HAL" TargetMode="External"/><Relationship Id="rId39" Type="http://schemas.openxmlformats.org/officeDocument/2006/relationships/hyperlink" Target="consultantplus://offline/ref=65B1144CC30A1D6603DFCC298C8FCFF3299FB6E12015B5D1A40B2F3D2029FE5BCEF385B8EF95B6F2Q3HCL" TargetMode="External"/><Relationship Id="rId265" Type="http://schemas.openxmlformats.org/officeDocument/2006/relationships/hyperlink" Target="consultantplus://offline/ref=65B1144CC30A1D6603DFCC298C8FCFF3299FB6E12015B5D1A40B2F3D2029FE5BCEF385B8EF94B6F6Q3HDL" TargetMode="External"/><Relationship Id="rId286" Type="http://schemas.openxmlformats.org/officeDocument/2006/relationships/hyperlink" Target="consultantplus://offline/ref=65B1144CC30A1D6603DFCC298C8FCFF3299FB6E12015B5D1A40B2F3D2029FE5BCEF385B8EF97BEF3Q3HCL" TargetMode="External"/><Relationship Id="rId50" Type="http://schemas.openxmlformats.org/officeDocument/2006/relationships/hyperlink" Target="consultantplus://offline/ref=65B1144CC30A1D6603DFCC298C8FCFF3299FB6E12015B5D1A40B2F3D2029FE5BCEF385B8EF94BDF4Q3H8L" TargetMode="External"/><Relationship Id="rId104" Type="http://schemas.openxmlformats.org/officeDocument/2006/relationships/hyperlink" Target="consultantplus://offline/ref=65B1144CC30A1D6603DFCC298C8FCFF3299FB6E12015B5D1A40B2F3D2029FE5BCEF385B8EF94BCF6Q3HBL" TargetMode="External"/><Relationship Id="rId125" Type="http://schemas.openxmlformats.org/officeDocument/2006/relationships/hyperlink" Target="consultantplus://offline/ref=65B1144CC30A1D6603DFCC298C8FCFF3299FB6E12015B5D1A40B2F3D2029FE5BCEF385B8EF94BBF2Q3HDL" TargetMode="External"/><Relationship Id="rId146" Type="http://schemas.openxmlformats.org/officeDocument/2006/relationships/hyperlink" Target="consultantplus://offline/ref=65B1144CC30A1D6603DFCC298C8FCFF3299FB6E12015B5D1A40B2F3D2029FE5BCEF385B8EF94BAF2Q3HBL" TargetMode="External"/><Relationship Id="rId167" Type="http://schemas.openxmlformats.org/officeDocument/2006/relationships/hyperlink" Target="consultantplus://offline/ref=65B1144CC30A1D6603DFCC298C8FCFF3299FB6E12015B5D1A40B2F3D2029FE5BCEF385B8EF94B9F4Q3HFL" TargetMode="External"/><Relationship Id="rId188" Type="http://schemas.openxmlformats.org/officeDocument/2006/relationships/hyperlink" Target="consultantplus://offline/ref=65B1144CC30A1D6603DFCC298C8FCFF3299FB6E12015B5D1A40B2F3D2029FE5BCEF385B8EF94B8F0Q3H8L" TargetMode="External"/><Relationship Id="rId311" Type="http://schemas.openxmlformats.org/officeDocument/2006/relationships/hyperlink" Target="consultantplus://offline/ref=65B1144CC30A1D6603DFCC298C8FCFF32996BAE22113B5D1A40B2F3D2029FE5BCEF385B8EF97BDF8Q3HDL" TargetMode="External"/><Relationship Id="rId332" Type="http://schemas.openxmlformats.org/officeDocument/2006/relationships/hyperlink" Target="consultantplus://offline/ref=65B1144CC30A1D6603DFCC298C8FCFF3299FB6E12015B5D1A40B2F3D2029FE5BCEF385B8EF97BCF2Q3HFL" TargetMode="External"/><Relationship Id="rId353" Type="http://schemas.openxmlformats.org/officeDocument/2006/relationships/hyperlink" Target="consultantplus://offline/ref=65B1144CC30A1D6603DFCC298C8FCFF3299FB6E12015B5D1A40B2F3D2029FE5BCEF385B8EF97BBF7Q3H7L" TargetMode="External"/><Relationship Id="rId374" Type="http://schemas.openxmlformats.org/officeDocument/2006/relationships/hyperlink" Target="consultantplus://offline/ref=65B1144CC30A1D6603DFCC298C8FCFF3299FB6E12015B5D1A40B2F3D2029FE5BCEF385B8EF97B9F2Q3HEL" TargetMode="External"/><Relationship Id="rId71" Type="http://schemas.openxmlformats.org/officeDocument/2006/relationships/hyperlink" Target="consultantplus://offline/ref=65B1144CC30A1D6603DFCC298C8FCFF32998B9E12015B5D1A40B2F3D2029FE5BCEF385B8EF97B8F0Q3H7L" TargetMode="External"/><Relationship Id="rId92" Type="http://schemas.openxmlformats.org/officeDocument/2006/relationships/hyperlink" Target="consultantplus://offline/ref=65B1144CC30A1D6603DFCC298C8FCFF3299FB6E12015B5D1A40B2F3D2029FE5BCEF385B8EF94BCF1Q3H7L" TargetMode="External"/><Relationship Id="rId213" Type="http://schemas.openxmlformats.org/officeDocument/2006/relationships/hyperlink" Target="consultantplus://offline/ref=65B1144CC30A1D6603DFCC298C8FCFF3299FB6E12015B5D1A40B2F3D2029FE5BCEF385B8EF94B7F2Q3HAL" TargetMode="External"/><Relationship Id="rId234" Type="http://schemas.openxmlformats.org/officeDocument/2006/relationships/hyperlink" Target="consultantplus://offline/ref=65B1144CC30A1D6603DFCC298C8FCFF3299FB6E12015B5D1A40B2F3D2029FE5BCEF385B8EF94B6F2Q3HFL" TargetMode="External"/><Relationship Id="rId2" Type="http://schemas.openxmlformats.org/officeDocument/2006/relationships/settings" Target="settings.xml"/><Relationship Id="rId29" Type="http://schemas.openxmlformats.org/officeDocument/2006/relationships/hyperlink" Target="consultantplus://offline/ref=65B1144CC30A1D6603DFCC298C8FCFF3299FB6E12015B5D1A40B2F3D2029FE5BCEF385B8EF95B8F5Q3H6L" TargetMode="External"/><Relationship Id="rId255" Type="http://schemas.openxmlformats.org/officeDocument/2006/relationships/hyperlink" Target="consultantplus://offline/ref=65B1144CC30A1D6603DFCC298C8FCFF3299FB6E12015B5D1A40B2F3D2029FE5BCEF385B8EF94B6F4Q3H6L" TargetMode="External"/><Relationship Id="rId276" Type="http://schemas.openxmlformats.org/officeDocument/2006/relationships/hyperlink" Target="consultantplus://offline/ref=65B1144CC30A1D6603DFCC298C8FCFF3299FB6E12015B5D1A40B2F3D2029FE5BCEF385B8EF97BFF9Q3HDL" TargetMode="External"/><Relationship Id="rId297" Type="http://schemas.openxmlformats.org/officeDocument/2006/relationships/hyperlink" Target="consultantplus://offline/ref=65B1144CC30A1D6603DFCC298C8FCFF3299FB6E12015B5D1A40B2F3D2029FE5BCEF385B8EF97BDF0Q3HCL" TargetMode="External"/><Relationship Id="rId40" Type="http://schemas.openxmlformats.org/officeDocument/2006/relationships/hyperlink" Target="consultantplus://offline/ref=65B1144CC30A1D6603DFCC298C8FCFF3299FB6E12015B5D1A40B2F3D2029FE5BCEF385B8EF95B6F2Q3HDL" TargetMode="External"/><Relationship Id="rId115" Type="http://schemas.openxmlformats.org/officeDocument/2006/relationships/hyperlink" Target="consultantplus://offline/ref=65B1144CC30A1D6603DFCC298C8FCFF3299FB6E12015B5D1A40B2F3D2029FE5BCEF385B8EF94BBF0Q3H7L" TargetMode="External"/><Relationship Id="rId136" Type="http://schemas.openxmlformats.org/officeDocument/2006/relationships/hyperlink" Target="consultantplus://offline/ref=65B1144CC30A1D6603DFCC298C8FCFF3299FB6E12015B5D1A40B2F3D2029FE5BCEF385B8EF94BBF6Q3HBL" TargetMode="External"/><Relationship Id="rId157" Type="http://schemas.openxmlformats.org/officeDocument/2006/relationships/hyperlink" Target="consultantplus://offline/ref=65B1144CC30A1D6603DFCC298C8FCFF3299FB6E12015B5D1A40B2F3D2029FE5BCEF385B8EF94B9F2Q3HAL" TargetMode="External"/><Relationship Id="rId178" Type="http://schemas.openxmlformats.org/officeDocument/2006/relationships/hyperlink" Target="consultantplus://offline/ref=65B1144CC30A1D6603DFCC298C8FCFF3299FB6E12015B5D1A40B2F3D2029FE5BCEF385B8EF94B9F9Q3H8L" TargetMode="External"/><Relationship Id="rId301" Type="http://schemas.openxmlformats.org/officeDocument/2006/relationships/hyperlink" Target="consultantplus://offline/ref=65B1144CC30A1D6603DFCC298C8FCFF3299FB6E12015B5D1A40B2F3D2029FE5BCEF385B8EF97BDF3Q3HDL" TargetMode="External"/><Relationship Id="rId322" Type="http://schemas.openxmlformats.org/officeDocument/2006/relationships/hyperlink" Target="consultantplus://offline/ref=65B1144CC30A1D6603DFCC298C8FCFF3299FB6E12015B5D1A40B2F3D2029FE5BCEF385B8EF97BCF0Q3HFL" TargetMode="External"/><Relationship Id="rId343" Type="http://schemas.openxmlformats.org/officeDocument/2006/relationships/hyperlink" Target="consultantplus://offline/ref=65B1144CC30A1D6603DFCC298C8FCFF3299FB6E12015B5D1A40B2F3D2029FE5BCEF385B8EF97BCF7Q3HEL" TargetMode="External"/><Relationship Id="rId364" Type="http://schemas.openxmlformats.org/officeDocument/2006/relationships/hyperlink" Target="consultantplus://offline/ref=65B1144CC30A1D6603DFCC298C8FCFF3299FB6E12015B5D1A40B2F3D2029FE5BCEF385B8EF97BAF5Q3H9L" TargetMode="External"/><Relationship Id="rId61" Type="http://schemas.openxmlformats.org/officeDocument/2006/relationships/hyperlink" Target="consultantplus://offline/ref=65B1144CC30A1D6603DFCC298C8FCFF3299FB6E12015B5D1A40B2F3D2029FE5BCEF385B8EF94BDF7Q3H7L" TargetMode="External"/><Relationship Id="rId82" Type="http://schemas.openxmlformats.org/officeDocument/2006/relationships/hyperlink" Target="consultantplus://offline/ref=65B1144CC30A1D6603DFCC298C8FCFF32998B9E12015B5D1A40B2F3D2029FE5BCEF385B8EF95BEF7Q3HDL" TargetMode="External"/><Relationship Id="rId199" Type="http://schemas.openxmlformats.org/officeDocument/2006/relationships/hyperlink" Target="consultantplus://offline/ref=65B1144CC30A1D6603DFCC298C8FCFF3299FB6E12015B5D1A40B2F3D2029FE5BCEF385B8EF94B7F1Q3HFL" TargetMode="External"/><Relationship Id="rId203" Type="http://schemas.openxmlformats.org/officeDocument/2006/relationships/hyperlink" Target="consultantplus://offline/ref=65B1144CC30A1D6603DFCC298C8FCFF3299FB6E12015B5D1A40B2F3D2029FE5BCEF385B8EF94B7F0Q3H6L" TargetMode="External"/><Relationship Id="rId19" Type="http://schemas.openxmlformats.org/officeDocument/2006/relationships/hyperlink" Target="consultantplus://offline/ref=65B1144CC30A1D6603DFCC298C8FCFF3299FB6E12015B5D1A40B2F3D2029FE5BCEF385B8EF95BBF9Q3HCL" TargetMode="External"/><Relationship Id="rId224" Type="http://schemas.openxmlformats.org/officeDocument/2006/relationships/hyperlink" Target="consultantplus://offline/ref=65B1144CC30A1D6603DFCC298C8FCFF3299FB6E12015B5D1A40B2F3D2029FE5BCEF385B8EF94B6F0Q3H6L" TargetMode="External"/><Relationship Id="rId245" Type="http://schemas.openxmlformats.org/officeDocument/2006/relationships/hyperlink" Target="consultantplus://offline/ref=65B1144CC30A1D6603DFCC298C8FCFF3299FB6E12015B5D1A40B2F3D2029FE5BCEF385B8EF94B6F5Q3HAL" TargetMode="External"/><Relationship Id="rId266" Type="http://schemas.openxmlformats.org/officeDocument/2006/relationships/hyperlink" Target="consultantplus://offline/ref=65B1144CC30A1D6603DFCC298C8FCFF3299FB6E12015B5D1A40B2F3D2029FE5BCEF385B8EF94B6F6Q3HAL" TargetMode="External"/><Relationship Id="rId287" Type="http://schemas.openxmlformats.org/officeDocument/2006/relationships/hyperlink" Target="consultantplus://offline/ref=65B1144CC30A1D6603DFCC298C8FCFF3299FB6E12015B5D1A40B2F3D2029FE5BCEF385B8EF97BEF3Q3HDL" TargetMode="External"/><Relationship Id="rId30" Type="http://schemas.openxmlformats.org/officeDocument/2006/relationships/hyperlink" Target="consultantplus://offline/ref=65B1144CC30A1D6603DFCC298C8FCFF3299FB6E12015B5D1A40B2F3D2029FE5BCEF385B8EF95B7F6Q3H8L" TargetMode="External"/><Relationship Id="rId105" Type="http://schemas.openxmlformats.org/officeDocument/2006/relationships/hyperlink" Target="consultantplus://offline/ref=65B1144CC30A1D6603DFCC298C8FCFF3299FB6E12015B5D1A40B2F3D2029FE5BCEF385B8EF94BCF6Q3H8L" TargetMode="External"/><Relationship Id="rId126" Type="http://schemas.openxmlformats.org/officeDocument/2006/relationships/hyperlink" Target="consultantplus://offline/ref=65B1144CC30A1D6603DFCC298C8FCFF3299FB6E12015B5D1A40B2F3D2029FE5BCEF385B8EF94BBF5Q3HCL" TargetMode="External"/><Relationship Id="rId147" Type="http://schemas.openxmlformats.org/officeDocument/2006/relationships/hyperlink" Target="consultantplus://offline/ref=65B1144CC30A1D6603DFCC298C8FCFF3299FB6E12015B5D1A40B2F3D2029FE5BCEF385B8EF94BAF5Q3H9L" TargetMode="External"/><Relationship Id="rId168" Type="http://schemas.openxmlformats.org/officeDocument/2006/relationships/hyperlink" Target="consultantplus://offline/ref=65B1144CC30A1D6603DFCC298C8FCFF3299FB6E12015B5D1A40B2F3D2029FE5BCEF385B8EF94B9F4Q3HBL" TargetMode="External"/><Relationship Id="rId312" Type="http://schemas.openxmlformats.org/officeDocument/2006/relationships/hyperlink" Target="consultantplus://offline/ref=65B1144CC30A1D6603DFCC298C8FCFF3299FB6E12015B5D1A40B2F3D2029FE5BCEF385B8EF97BDF8Q3HAL" TargetMode="External"/><Relationship Id="rId333" Type="http://schemas.openxmlformats.org/officeDocument/2006/relationships/hyperlink" Target="consultantplus://offline/ref=65B1144CC30A1D6603DFCC298C8FCFF3299FB6E12015B5D1A40B2F3D2029FE5BCEF385B8EF97BCF2Q3H7L" TargetMode="External"/><Relationship Id="rId354" Type="http://schemas.openxmlformats.org/officeDocument/2006/relationships/hyperlink" Target="consultantplus://offline/ref=65B1144CC30A1D6603DFCC298C8FCFF3299FB6E12015B5D1A40B2F3D2029FE5BCEF385B8EF97BBF6Q3HFL" TargetMode="External"/><Relationship Id="rId51" Type="http://schemas.openxmlformats.org/officeDocument/2006/relationships/hyperlink" Target="consultantplus://offline/ref=65B1144CC30A1D6603DFCC298C8FCFF3299FB6E12015B5D1A40B2F3D2029FE5BCEF385B8EF94BDF4Q3H9L" TargetMode="External"/><Relationship Id="rId72" Type="http://schemas.openxmlformats.org/officeDocument/2006/relationships/hyperlink" Target="consultantplus://offline/ref=65B1144CC30A1D6603DFCC298C8FCFF3299FB6E12015B5D1A40B2F3D2029FE5BCEF385B8EF94BDF6Q3H7L" TargetMode="External"/><Relationship Id="rId93" Type="http://schemas.openxmlformats.org/officeDocument/2006/relationships/hyperlink" Target="consultantplus://offline/ref=65B1144CC30A1D6603DFCC298C8FCFF32998B9E12015B5D1A40B2F3D2029FE5BCEF385B8EF95BEF7Q3HDL" TargetMode="External"/><Relationship Id="rId189" Type="http://schemas.openxmlformats.org/officeDocument/2006/relationships/hyperlink" Target="consultantplus://offline/ref=65B1144CC30A1D6603DFCC298C8FCFF3299FB6E12015B5D1A40B2F3D2029FE5BCEF385B8EF94B8F3Q3HDL" TargetMode="External"/><Relationship Id="rId375" Type="http://schemas.openxmlformats.org/officeDocument/2006/relationships/hyperlink" Target="consultantplus://offline/ref=65B1144CC30A1D6603DFCC298C8FCFF3299FB6E12015B5D1A40B2F3D2029FE5BCEF385B8EF97B9F2Q3HFL" TargetMode="External"/><Relationship Id="rId3" Type="http://schemas.openxmlformats.org/officeDocument/2006/relationships/webSettings" Target="webSettings.xml"/><Relationship Id="rId214" Type="http://schemas.openxmlformats.org/officeDocument/2006/relationships/hyperlink" Target="consultantplus://offline/ref=65B1144CC30A1D6603DFCC298C8FCFF3299FB6E12015B5D1A40B2F3D2029FE5BCEF385B8EF94B7F3Q3H7L" TargetMode="External"/><Relationship Id="rId235" Type="http://schemas.openxmlformats.org/officeDocument/2006/relationships/hyperlink" Target="consultantplus://offline/ref=65B1144CC30A1D6603DFCC298C8FCFF3299FB6E12015B5D1A40B2F3D2029FE5BCEF385B8EF94B6F2Q3HFL" TargetMode="External"/><Relationship Id="rId256" Type="http://schemas.openxmlformats.org/officeDocument/2006/relationships/hyperlink" Target="consultantplus://offline/ref=65B1144CC30A1D6603DFCC298C8FCFF32996BAE22113B5D1A40B2F3D2029FE5BCEF385B8EF94B6F4Q3H7L" TargetMode="External"/><Relationship Id="rId277" Type="http://schemas.openxmlformats.org/officeDocument/2006/relationships/hyperlink" Target="consultantplus://offline/ref=65B1144CC30A1D6603DFCC298C8FCFF3299FB6E12015B5D1A40B2F3D2029FE5BCEF385B8EF97BEF1Q3HEL" TargetMode="External"/><Relationship Id="rId298" Type="http://schemas.openxmlformats.org/officeDocument/2006/relationships/hyperlink" Target="consultantplus://offline/ref=65B1144CC30A1D6603DFCC298C8FCFF3299FB6E12015B5D1A40B2F3D2029FE5BCEF385B8EF97BDF0Q3HDL" TargetMode="External"/><Relationship Id="rId116" Type="http://schemas.openxmlformats.org/officeDocument/2006/relationships/hyperlink" Target="consultantplus://offline/ref=65B1144CC30A1D6603DFCC298C8FCFF3299FB6E12015B5D1A40B2F3D2029FE5BCEF385B8EF94BBF3Q3HFL" TargetMode="External"/><Relationship Id="rId137" Type="http://schemas.openxmlformats.org/officeDocument/2006/relationships/hyperlink" Target="consultantplus://offline/ref=65B1144CC30A1D6603DFCC298C8FCFF3299FB6E12015B5D1A40B2F3D2029FE5BCEF385B8EF94BBF6Q3H8L" TargetMode="External"/><Relationship Id="rId158" Type="http://schemas.openxmlformats.org/officeDocument/2006/relationships/hyperlink" Target="consultantplus://offline/ref=65B1144CC30A1D6603DFCC298C8FCFF32996BAE22113B5D1A40B2F3D2029FE5BCEF385B8EF94B9F2Q3HBL" TargetMode="External"/><Relationship Id="rId302" Type="http://schemas.openxmlformats.org/officeDocument/2006/relationships/hyperlink" Target="consultantplus://offline/ref=65B1144CC30A1D6603DFCC298C8FCFF3299FB6E12015B5D1A40B2F3D2029FE5BCEF385B8EF97BDF3Q3H6L" TargetMode="External"/><Relationship Id="rId323" Type="http://schemas.openxmlformats.org/officeDocument/2006/relationships/hyperlink" Target="consultantplus://offline/ref=65B1144CC30A1D6603DFCC298C8FCFF3299FB6E12015B5D1A40B2F3D2029FE5BCEF385B8EF97BCF0Q3HCL" TargetMode="External"/><Relationship Id="rId344" Type="http://schemas.openxmlformats.org/officeDocument/2006/relationships/hyperlink" Target="consultantplus://offline/ref=65B1144CC30A1D6603DFCC298C8FCFF3299FB6E12015B5D1A40B2F3D2029FE5BCEF385B8EF97BCF7Q3H8L" TargetMode="External"/><Relationship Id="rId20" Type="http://schemas.openxmlformats.org/officeDocument/2006/relationships/hyperlink" Target="consultantplus://offline/ref=65B1144CC30A1D6603DFCC298C8FCFF3299FB6E12015B5D1A40B2F3D2029FE5BCEF385B8EF95BBF9Q3HAL" TargetMode="External"/><Relationship Id="rId41" Type="http://schemas.openxmlformats.org/officeDocument/2006/relationships/hyperlink" Target="consultantplus://offline/ref=65B1144CC30A1D6603DFCC298C8FCFF3299FB6E12015B5D1A40B2F3D2029FE5BCEF385B8EF95B6F2Q3HAL" TargetMode="External"/><Relationship Id="rId62" Type="http://schemas.openxmlformats.org/officeDocument/2006/relationships/hyperlink" Target="consultantplus://offline/ref=65B1144CC30A1D6603DFCC298C8FCFF3299FB6E12015B5D1A40B2F3D2029FE5BCEF385B8EF94BDF6Q3HEL" TargetMode="External"/><Relationship Id="rId83" Type="http://schemas.openxmlformats.org/officeDocument/2006/relationships/hyperlink" Target="consultantplus://offline/ref=65B1144CC30A1D6603DFCC298C8FCFF32998B9E12015B5D1A40B2F3D2029FE5BCEF385B8EF97BAF4Q3HDL" TargetMode="External"/><Relationship Id="rId179" Type="http://schemas.openxmlformats.org/officeDocument/2006/relationships/hyperlink" Target="consultantplus://offline/ref=65B1144CC30A1D6603DFCC298C8FCFF3299FB6E12015B5D1A40B2F3D2029FE5BCEF385B8EF94B9F9Q3H7L" TargetMode="External"/><Relationship Id="rId365" Type="http://schemas.openxmlformats.org/officeDocument/2006/relationships/hyperlink" Target="consultantplus://offline/ref=65B1144CC30A1D6603DFCC298C8FCFF3299FB6E12015B5D1A40B2F3D2029FE5BCEF385B8EF97BAF5Q3H7L" TargetMode="External"/><Relationship Id="rId190" Type="http://schemas.openxmlformats.org/officeDocument/2006/relationships/hyperlink" Target="consultantplus://offline/ref=65B1144CC30A1D6603DFCC298C8FCFF3299FB6E12015B5D1A40B2F3D2029FE5BCEF385B8EF94B8F3Q3HAL" TargetMode="External"/><Relationship Id="rId204" Type="http://schemas.openxmlformats.org/officeDocument/2006/relationships/hyperlink" Target="consultantplus://offline/ref=65B1144CC30A1D6603DFCC298C8FCFF3299FB6E12015B5D1A40B2F3D2029FE5BCEF385B8EF94B7F3Q3HDL" TargetMode="External"/><Relationship Id="rId225" Type="http://schemas.openxmlformats.org/officeDocument/2006/relationships/hyperlink" Target="consultantplus://offline/ref=65B1144CC30A1D6603DFCC298C8FCFF3299FB6E12015B5D1A40B2F3D2029FE5BCEF385B8EF94B6F0Q3H7L" TargetMode="External"/><Relationship Id="rId246" Type="http://schemas.openxmlformats.org/officeDocument/2006/relationships/hyperlink" Target="consultantplus://offline/ref=65B1144CC30A1D6603DFCC298C8FCFF3299FB6E12015B5D1A40B2F3D2029FE5BCEF385B8EF94B6F5Q3H8L" TargetMode="External"/><Relationship Id="rId267" Type="http://schemas.openxmlformats.org/officeDocument/2006/relationships/hyperlink" Target="consultantplus://offline/ref=65B1144CC30A1D6603DFCC298C8FCFF3299FB6E12015B5D1A40B2F3D2029FE5BCEF385B8EF94B6F6Q3H9L" TargetMode="External"/><Relationship Id="rId288" Type="http://schemas.openxmlformats.org/officeDocument/2006/relationships/hyperlink" Target="consultantplus://offline/ref=65B1144CC30A1D6603DFCC298C8FCFF3299FB6E12015B5D1A40B2F3D2029FE5BCEF385B8EF97BEF3Q3HCL" TargetMode="External"/><Relationship Id="rId106" Type="http://schemas.openxmlformats.org/officeDocument/2006/relationships/hyperlink" Target="consultantplus://offline/ref=65B1144CC30A1D6603DFCC298C8FCFF3299FB6E12015B5D1A40B2F3D2029FE5BCEF385B8EF94BCF6Q3H9L" TargetMode="External"/><Relationship Id="rId127" Type="http://schemas.openxmlformats.org/officeDocument/2006/relationships/hyperlink" Target="consultantplus://offline/ref=65B1144CC30A1D6603DFCC298C8FCFF3299FB6E12015B5D1A40B2F3D2029FE5BCEF385B8EF94BBF5Q3HDL" TargetMode="External"/><Relationship Id="rId313" Type="http://schemas.openxmlformats.org/officeDocument/2006/relationships/hyperlink" Target="consultantplus://offline/ref=65B1144CC30A1D6603DFCC298C8FCFF3299FB6E12015B5D1A40B2F3D2029FE5BCEF385B8EF97BDF8Q3H8L" TargetMode="External"/><Relationship Id="rId10" Type="http://schemas.openxmlformats.org/officeDocument/2006/relationships/hyperlink" Target="consultantplus://offline/ref=65B1144CC30A1D6603DFCC298C8FCFF3299FB6E12015B5D1A40B2F3D2029FE5BCEF385B8EF95BFF0Q3HCL" TargetMode="External"/><Relationship Id="rId31" Type="http://schemas.openxmlformats.org/officeDocument/2006/relationships/hyperlink" Target="consultantplus://offline/ref=65B1144CC30A1D6603DFCC298C8FCFF3299FB6E12015B5D1A40B2F3D2029FE5BCEF385B8EF95B7F6Q3H9L" TargetMode="External"/><Relationship Id="rId52" Type="http://schemas.openxmlformats.org/officeDocument/2006/relationships/hyperlink" Target="consultantplus://offline/ref=65B1144CC30A1D6603DFCC298C8FCFF3299FB6E12015B5D1A40B2F3D2029FE5BCEF385B8EF94BDF4Q3H6L" TargetMode="External"/><Relationship Id="rId73" Type="http://schemas.openxmlformats.org/officeDocument/2006/relationships/hyperlink" Target="consultantplus://offline/ref=65B1144CC30A1D6603DFCC298C8FCFF3299FB6E12015B5D1A40B2F3D2029FE5BCEF385B8EF94BDF9Q3HEL" TargetMode="External"/><Relationship Id="rId94" Type="http://schemas.openxmlformats.org/officeDocument/2006/relationships/hyperlink" Target="consultantplus://offline/ref=65B1144CC30A1D6603DFCC298C8FCFF3299FB6E12015B5D1A40B2F3D2029FE5BCEF385B8EF94BCF0Q3HFL" TargetMode="External"/><Relationship Id="rId148" Type="http://schemas.openxmlformats.org/officeDocument/2006/relationships/hyperlink" Target="consultantplus://offline/ref=65B1144CC30A1D6603DFCC298C8FCFF3299FB6E12015B5D1A40B2F3D2029FE5BCEF385B8EF94BAF5Q3H8L" TargetMode="External"/><Relationship Id="rId169" Type="http://schemas.openxmlformats.org/officeDocument/2006/relationships/hyperlink" Target="consultantplus://offline/ref=65B1144CC30A1D6603DFCC298C8FCFF3299FB6E12015B5D1A40B2F3D2029FE5BCEF385B8EF94B9F7Q3HAL" TargetMode="External"/><Relationship Id="rId334" Type="http://schemas.openxmlformats.org/officeDocument/2006/relationships/hyperlink" Target="consultantplus://offline/ref=65B1144CC30A1D6603DFCC298C8FCFF3299FB6E12015B5D1A40B2F3D2029FE5BCEF385B8EF97BCF5Q3HBL" TargetMode="External"/><Relationship Id="rId355" Type="http://schemas.openxmlformats.org/officeDocument/2006/relationships/hyperlink" Target="consultantplus://offline/ref=65B1144CC30A1D6603DFCC298C8FCFF3299FB6E12015B5D1A40B2F3D2029FE5BCEF385B8EF97BBF6Q3HCL" TargetMode="External"/><Relationship Id="rId376" Type="http://schemas.openxmlformats.org/officeDocument/2006/relationships/hyperlink" Target="consultantplus://offline/ref=65B1144CC30A1D6603DFCC298C8FCFF3299FB6E12015B5D1A40B2F3D2029FE5BCEF385B8EF97B9F2Q3HC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5B1144CC30A1D6603DFCC298C8FCFF3299FB6E12015B5D1A40B2F3D2029FE5BCEF385B8EF94B9F8Q3HCL" TargetMode="External"/><Relationship Id="rId215" Type="http://schemas.openxmlformats.org/officeDocument/2006/relationships/hyperlink" Target="consultantplus://offline/ref=65B1144CC30A1D6603DFCC298C8FCFF3299FB6E12015B5D1A40B2F3D2029FE5BCEF385B8EF94B7F5Q3HBL" TargetMode="External"/><Relationship Id="rId236" Type="http://schemas.openxmlformats.org/officeDocument/2006/relationships/hyperlink" Target="consultantplus://offline/ref=65B1144CC30A1D6603DFCC298C8FCFF3299FB6E12015B5D1A40B2F3D2029FE5BCEF385B8EF94B6F2Q3HCL" TargetMode="External"/><Relationship Id="rId257" Type="http://schemas.openxmlformats.org/officeDocument/2006/relationships/hyperlink" Target="consultantplus://offline/ref=65B1144CC30A1D6603DFCC298C8FCFF3299FB6E12015B5D1A40B2F3D2029FE5BCEF385B8EF94B6F7Q3HEL" TargetMode="External"/><Relationship Id="rId278" Type="http://schemas.openxmlformats.org/officeDocument/2006/relationships/hyperlink" Target="consultantplus://offline/ref=65B1144CC30A1D6603DFCC298C8FCFF3299FB6E12015B5D1A40B2F3D2029FE5BCEF385B8EF97BEF1Q3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22414</Words>
  <Characters>127762</Characters>
  <Application>Microsoft Office Word</Application>
  <DocSecurity>0</DocSecurity>
  <Lines>1064</Lines>
  <Paragraphs>299</Paragraphs>
  <ScaleCrop>false</ScaleCrop>
  <Company>  </Company>
  <LinksUpToDate>false</LinksUpToDate>
  <CharactersWithSpaces>149877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КФ-Загыка Е.Р.</dc:creator>
  <cp:lastModifiedBy>  </cp:lastModifiedBy>
  <cp:revision>1</cp:revision>
  <dcterms:created xsi:type="dcterms:W3CDTF">2016-03-24T11:07:00Z</dcterms:created>
  <dcterms:modified xsi:type="dcterms:W3CDTF">2016-03-24T11:07:00Z</dcterms:modified>
</cp:coreProperties>
</file>