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3" w:rsidRDefault="00E12123">
      <w:pPr>
        <w:pStyle w:val="ConsPlusTitlePage"/>
      </w:pPr>
      <w:r>
        <w:br/>
      </w:r>
    </w:p>
    <w:p w:rsidR="00E12123" w:rsidRDefault="00E12123">
      <w:pPr>
        <w:pStyle w:val="ConsPlusNormal"/>
        <w:outlineLvl w:val="0"/>
      </w:pPr>
    </w:p>
    <w:p w:rsidR="00E12123" w:rsidRDefault="00E12123">
      <w:pPr>
        <w:pStyle w:val="ConsPlusTitle"/>
        <w:jc w:val="center"/>
      </w:pPr>
      <w:r>
        <w:t>ПРАВИТЕЛЬСТВО ЛЕНИНГРАДСКОЙ ОБЛАСТИ</w:t>
      </w:r>
    </w:p>
    <w:p w:rsidR="00E12123" w:rsidRDefault="00E12123">
      <w:pPr>
        <w:pStyle w:val="ConsPlusTitle"/>
        <w:jc w:val="center"/>
      </w:pPr>
    </w:p>
    <w:p w:rsidR="00E12123" w:rsidRDefault="00E12123">
      <w:pPr>
        <w:pStyle w:val="ConsPlusTitle"/>
        <w:jc w:val="center"/>
      </w:pPr>
      <w:r>
        <w:t>РАСПОРЯЖЕНИЕ</w:t>
      </w:r>
    </w:p>
    <w:p w:rsidR="00E12123" w:rsidRDefault="00E12123">
      <w:pPr>
        <w:pStyle w:val="ConsPlusTitle"/>
        <w:jc w:val="center"/>
      </w:pPr>
      <w:r>
        <w:t>от 27 декабря 2019 г. N 885-р</w:t>
      </w:r>
    </w:p>
    <w:p w:rsidR="00E12123" w:rsidRDefault="00E12123">
      <w:pPr>
        <w:pStyle w:val="ConsPlusTitle"/>
        <w:jc w:val="center"/>
      </w:pPr>
    </w:p>
    <w:p w:rsidR="00E12123" w:rsidRDefault="00E12123">
      <w:pPr>
        <w:pStyle w:val="ConsPlusTitle"/>
        <w:jc w:val="center"/>
      </w:pPr>
      <w:r>
        <w:t>О ЗАПРЕТЕ ПРОДАЖИ НЕСОВЕРШЕННОЛЕТНИМ ТОВАРОВ, ПРОДУКЦИИ,</w:t>
      </w:r>
    </w:p>
    <w:p w:rsidR="00E12123" w:rsidRDefault="00E12123">
      <w:pPr>
        <w:pStyle w:val="ConsPlusTitle"/>
        <w:jc w:val="center"/>
      </w:pPr>
      <w:r>
        <w:t>ИЗДЕЛИЙ, СОДЕРЖАЩИХ НИКОТИН ИЛИ ЕГО ПРОИЗВОДНЫЕ,</w:t>
      </w:r>
    </w:p>
    <w:p w:rsidR="00E12123" w:rsidRDefault="00E12123">
      <w:pPr>
        <w:pStyle w:val="ConsPlusTitle"/>
        <w:jc w:val="center"/>
      </w:pPr>
      <w:r>
        <w:t>НА ТЕРРИТОРИИ ЛЕНИНГРАДСКОЙ ОБЛАСТИ</w:t>
      </w:r>
    </w:p>
    <w:p w:rsidR="00E12123" w:rsidRDefault="00E12123">
      <w:pPr>
        <w:pStyle w:val="ConsPlusNormal"/>
        <w:jc w:val="center"/>
      </w:pPr>
    </w:p>
    <w:p w:rsidR="00E12123" w:rsidRDefault="00E12123">
      <w:pPr>
        <w:pStyle w:val="ConsPlusNormal"/>
        <w:ind w:firstLine="540"/>
        <w:jc w:val="both"/>
      </w:pPr>
      <w:r>
        <w:t>В целях защиты прав и свобод человека и гражданина, обеспечения общественной безопасности, охраны здоровья граждан:</w:t>
      </w:r>
    </w:p>
    <w:p w:rsidR="00E12123" w:rsidRDefault="00E12123">
      <w:pPr>
        <w:pStyle w:val="ConsPlusNormal"/>
        <w:spacing w:before="240"/>
        <w:ind w:firstLine="540"/>
        <w:jc w:val="both"/>
      </w:pPr>
      <w:r>
        <w:t>1. Запретить на территории Ленинградской области продажу несовершеннолетним товаров, продукции, изделий, содержащих никотин или его производные.</w:t>
      </w:r>
    </w:p>
    <w:p w:rsidR="00E12123" w:rsidRDefault="00E12123">
      <w:pPr>
        <w:pStyle w:val="ConsPlusNormal"/>
        <w:spacing w:before="240"/>
        <w:ind w:firstLine="540"/>
        <w:jc w:val="both"/>
      </w:pPr>
      <w:r>
        <w:t>2. Нарушение настоящего распоряжения влечет ответственность, предусмотренную действующим законодательством.</w:t>
      </w:r>
    </w:p>
    <w:p w:rsidR="00E12123" w:rsidRDefault="00E1212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12123" w:rsidRDefault="00E12123">
      <w:pPr>
        <w:pStyle w:val="ConsPlusNormal"/>
        <w:jc w:val="right"/>
      </w:pPr>
    </w:p>
    <w:p w:rsidR="00E12123" w:rsidRDefault="00E12123">
      <w:pPr>
        <w:pStyle w:val="ConsPlusNormal"/>
        <w:jc w:val="right"/>
      </w:pPr>
      <w:r>
        <w:t>Губернатор</w:t>
      </w:r>
    </w:p>
    <w:p w:rsidR="00E12123" w:rsidRDefault="00E12123">
      <w:pPr>
        <w:pStyle w:val="ConsPlusNormal"/>
        <w:jc w:val="right"/>
      </w:pPr>
      <w:r>
        <w:t>Ленинградской области</w:t>
      </w:r>
    </w:p>
    <w:p w:rsidR="00E12123" w:rsidRDefault="00E12123">
      <w:pPr>
        <w:pStyle w:val="ConsPlusNormal"/>
        <w:jc w:val="right"/>
      </w:pPr>
      <w:r>
        <w:t>А.Дрозденко</w:t>
      </w:r>
    </w:p>
    <w:p w:rsidR="00E12123" w:rsidRDefault="00E12123">
      <w:pPr>
        <w:pStyle w:val="ConsPlusNormal"/>
        <w:ind w:firstLine="540"/>
        <w:jc w:val="both"/>
      </w:pPr>
    </w:p>
    <w:sectPr w:rsidR="00E12123" w:rsidSect="00A7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23"/>
    <w:rsid w:val="00003F8E"/>
    <w:rsid w:val="000C241B"/>
    <w:rsid w:val="001C76AE"/>
    <w:rsid w:val="001D6DED"/>
    <w:rsid w:val="00383EF7"/>
    <w:rsid w:val="003B3472"/>
    <w:rsid w:val="004A5B5B"/>
    <w:rsid w:val="004D2BDB"/>
    <w:rsid w:val="00503C51"/>
    <w:rsid w:val="00540BC5"/>
    <w:rsid w:val="0055577F"/>
    <w:rsid w:val="006A28E3"/>
    <w:rsid w:val="008122DB"/>
    <w:rsid w:val="00A133E3"/>
    <w:rsid w:val="00A145D2"/>
    <w:rsid w:val="00B66D59"/>
    <w:rsid w:val="00C3133F"/>
    <w:rsid w:val="00C954C0"/>
    <w:rsid w:val="00CA12A4"/>
    <w:rsid w:val="00E02D23"/>
    <w:rsid w:val="00E12123"/>
    <w:rsid w:val="00E42096"/>
    <w:rsid w:val="00FE1D18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F7"/>
  </w:style>
  <w:style w:type="paragraph" w:styleId="1">
    <w:name w:val="heading 1"/>
    <w:basedOn w:val="a"/>
    <w:next w:val="a"/>
    <w:link w:val="10"/>
    <w:autoRedefine/>
    <w:qFormat/>
    <w:rsid w:val="00003F8E"/>
    <w:pPr>
      <w:keepNext/>
      <w:keepLines/>
      <w:spacing w:before="240" w:after="0" w:line="259" w:lineRule="auto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3">
    <w:name w:val="heading 3"/>
    <w:basedOn w:val="a"/>
    <w:next w:val="a"/>
    <w:link w:val="30"/>
    <w:autoRedefine/>
    <w:uiPriority w:val="9"/>
    <w:qFormat/>
    <w:rsid w:val="00003F8E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8E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00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121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1212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2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>  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N</cp:lastModifiedBy>
  <cp:revision>2</cp:revision>
  <dcterms:created xsi:type="dcterms:W3CDTF">2020-01-09T07:43:00Z</dcterms:created>
  <dcterms:modified xsi:type="dcterms:W3CDTF">2020-01-09T07:43:00Z</dcterms:modified>
</cp:coreProperties>
</file>