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070" w:rsidRDefault="006C4070" w:rsidP="006C40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C4070" w:rsidRDefault="006C4070" w:rsidP="006C40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доходах, расходах, об имуществе и обязательствах имущественного характера представленных служащими, замещающими должности муниципальной службы </w:t>
      </w:r>
      <w:r w:rsidRPr="004656F5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Pr="004F404B">
        <w:rPr>
          <w:rFonts w:ascii="Times New Roman" w:hAnsi="Times New Roman" w:cs="Times New Roman"/>
          <w:b/>
          <w:sz w:val="24"/>
          <w:szCs w:val="24"/>
        </w:rPr>
        <w:t xml:space="preserve">комитете по управлению муниципальным имуществом администрации муниципального образования </w:t>
      </w:r>
    </w:p>
    <w:p w:rsidR="006C4070" w:rsidRDefault="006C4070" w:rsidP="006C4070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404B">
        <w:rPr>
          <w:rFonts w:ascii="Times New Roman" w:hAnsi="Times New Roman" w:cs="Times New Roman"/>
          <w:b/>
          <w:sz w:val="24"/>
          <w:szCs w:val="24"/>
        </w:rPr>
        <w:t>Сосновоборский городской округ Ленинградской области</w:t>
      </w:r>
      <w:r>
        <w:rPr>
          <w:rFonts w:ascii="Times New Roman" w:hAnsi="Times New Roman" w:cs="Times New Roman"/>
          <w:b/>
          <w:sz w:val="24"/>
          <w:szCs w:val="24"/>
        </w:rPr>
        <w:t xml:space="preserve"> за отчетный пери</w:t>
      </w:r>
      <w:r w:rsidR="006B6496">
        <w:rPr>
          <w:rFonts w:ascii="Times New Roman" w:hAnsi="Times New Roman" w:cs="Times New Roman"/>
          <w:b/>
          <w:sz w:val="24"/>
          <w:szCs w:val="24"/>
        </w:rPr>
        <w:t>од с 1 января по 31 декабря 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года. </w:t>
      </w:r>
    </w:p>
    <w:p w:rsidR="00F11E48" w:rsidRDefault="00F11E48">
      <w:pPr>
        <w:pStyle w:val="ConsPlusNonformat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tbl>
      <w:tblPr>
        <w:tblpPr w:leftFromText="180" w:rightFromText="180" w:bottomFromText="200" w:vertAnchor="text" w:tblpY="1"/>
        <w:tblOverlap w:val="never"/>
        <w:tblW w:w="159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500"/>
        <w:gridCol w:w="1702"/>
        <w:gridCol w:w="1559"/>
        <w:gridCol w:w="1559"/>
        <w:gridCol w:w="1197"/>
        <w:gridCol w:w="929"/>
        <w:gridCol w:w="993"/>
        <w:gridCol w:w="1559"/>
        <w:gridCol w:w="992"/>
        <w:gridCol w:w="1134"/>
        <w:gridCol w:w="1276"/>
        <w:gridCol w:w="1337"/>
        <w:gridCol w:w="1208"/>
      </w:tblGrid>
      <w:tr w:rsidR="00F11E48" w:rsidTr="00D20B24">
        <w:trPr>
          <w:trHeight w:val="901"/>
        </w:trPr>
        <w:tc>
          <w:tcPr>
            <w:tcW w:w="500" w:type="dxa"/>
            <w:vMerge w:val="restart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№</w:t>
            </w:r>
          </w:p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п/п</w:t>
            </w:r>
          </w:p>
        </w:tc>
        <w:tc>
          <w:tcPr>
            <w:tcW w:w="1702" w:type="dxa"/>
            <w:vMerge w:val="restart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Фамилия </w:t>
            </w:r>
          </w:p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и инициалы лица,     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 чьи сведения размещаются</w:t>
            </w:r>
          </w:p>
        </w:tc>
        <w:tc>
          <w:tcPr>
            <w:tcW w:w="1559" w:type="dxa"/>
            <w:vMerge w:val="restart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Должность</w:t>
            </w:r>
          </w:p>
        </w:tc>
        <w:tc>
          <w:tcPr>
            <w:tcW w:w="4678" w:type="dxa"/>
            <w:gridSpan w:val="4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Объекты недвижимости,  </w:t>
            </w:r>
            <w:r>
              <w:rPr>
                <w:b/>
                <w:sz w:val="18"/>
                <w:szCs w:val="18"/>
                <w:lang w:eastAsia="en-US"/>
              </w:rPr>
              <w:br/>
              <w:t>находящиеся в собственности</w:t>
            </w:r>
          </w:p>
        </w:tc>
        <w:tc>
          <w:tcPr>
            <w:tcW w:w="3685" w:type="dxa"/>
            <w:gridSpan w:val="3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Объекты недвижимости, </w:t>
            </w:r>
          </w:p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находящиеся в пользовании</w:t>
            </w:r>
          </w:p>
        </w:tc>
        <w:tc>
          <w:tcPr>
            <w:tcW w:w="1276" w:type="dxa"/>
            <w:vMerge w:val="restart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Транспортные </w:t>
            </w:r>
          </w:p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средства</w:t>
            </w:r>
          </w:p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(вид, марка)</w:t>
            </w:r>
          </w:p>
        </w:tc>
        <w:tc>
          <w:tcPr>
            <w:tcW w:w="1337" w:type="dxa"/>
            <w:vMerge w:val="restart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Деклари-</w:t>
            </w:r>
            <w:r>
              <w:rPr>
                <w:b/>
                <w:sz w:val="18"/>
                <w:szCs w:val="18"/>
                <w:lang w:eastAsia="en-US"/>
              </w:rPr>
              <w:br/>
              <w:t>рованный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годовой </w:t>
            </w:r>
            <w:r>
              <w:rPr>
                <w:b/>
                <w:sz w:val="18"/>
                <w:szCs w:val="18"/>
                <w:lang w:eastAsia="en-US"/>
              </w:rPr>
              <w:br/>
              <w:t xml:space="preserve">доход </w:t>
            </w:r>
            <w:r>
              <w:rPr>
                <w:b/>
                <w:sz w:val="18"/>
                <w:szCs w:val="18"/>
                <w:lang w:eastAsia="en-US"/>
              </w:rPr>
              <w:br/>
              <w:t>(руб.)</w:t>
            </w:r>
          </w:p>
        </w:tc>
        <w:tc>
          <w:tcPr>
            <w:tcW w:w="1208" w:type="dxa"/>
            <w:vMerge w:val="restart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Сведения об источниках получения средств, за счет</w:t>
            </w:r>
          </w:p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4"/>
                <w:szCs w:val="14"/>
                <w:lang w:eastAsia="en-US"/>
              </w:rPr>
            </w:pPr>
            <w:r>
              <w:rPr>
                <w:b/>
                <w:sz w:val="14"/>
                <w:szCs w:val="14"/>
                <w:lang w:eastAsia="en-US"/>
              </w:rPr>
              <w:t>которых совершены сделки(совершена сделка) (вид приобретенного имущества, источники)</w:t>
            </w:r>
          </w:p>
        </w:tc>
      </w:tr>
      <w:tr w:rsidR="00D20B24" w:rsidTr="00D20B24">
        <w:trPr>
          <w:trHeight w:val="149"/>
        </w:trPr>
        <w:tc>
          <w:tcPr>
            <w:tcW w:w="500" w:type="dxa"/>
            <w:vMerge/>
            <w:vAlign w:val="center"/>
            <w:hideMark/>
          </w:tcPr>
          <w:p w:rsidR="00F11E48" w:rsidRDefault="00F11E4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702" w:type="dxa"/>
            <w:vMerge/>
            <w:vAlign w:val="center"/>
            <w:hideMark/>
          </w:tcPr>
          <w:p w:rsidR="00F11E48" w:rsidRDefault="00F11E4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vMerge/>
            <w:vAlign w:val="center"/>
            <w:hideMark/>
          </w:tcPr>
          <w:p w:rsidR="00F11E48" w:rsidRDefault="00F11E4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559" w:type="dxa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</w:t>
            </w:r>
          </w:p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объекта</w:t>
            </w:r>
          </w:p>
        </w:tc>
        <w:tc>
          <w:tcPr>
            <w:tcW w:w="1197" w:type="dxa"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вид</w:t>
            </w:r>
          </w:p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7"/>
                <w:szCs w:val="17"/>
                <w:lang w:eastAsia="en-US"/>
              </w:rPr>
            </w:pPr>
            <w:r>
              <w:rPr>
                <w:b/>
                <w:sz w:val="17"/>
                <w:szCs w:val="17"/>
                <w:lang w:eastAsia="en-US"/>
              </w:rPr>
              <w:t>собственности</w:t>
            </w:r>
          </w:p>
          <w:p w:rsidR="00F11E48" w:rsidRDefault="00F11E48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929" w:type="dxa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</w:t>
            </w:r>
          </w:p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(кв.м.)</w:t>
            </w:r>
          </w:p>
        </w:tc>
        <w:tc>
          <w:tcPr>
            <w:tcW w:w="993" w:type="dxa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b/>
                <w:sz w:val="18"/>
                <w:szCs w:val="18"/>
                <w:lang w:eastAsia="en-US"/>
              </w:rPr>
              <w:br/>
              <w:t>расположе-</w:t>
            </w:r>
          </w:p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ния</w:t>
            </w:r>
          </w:p>
        </w:tc>
        <w:tc>
          <w:tcPr>
            <w:tcW w:w="1559" w:type="dxa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вид     </w:t>
            </w:r>
            <w:r>
              <w:rPr>
                <w:b/>
                <w:sz w:val="18"/>
                <w:szCs w:val="18"/>
                <w:lang w:eastAsia="en-US"/>
              </w:rPr>
              <w:br/>
              <w:t>объекта</w:t>
            </w:r>
            <w:r>
              <w:rPr>
                <w:b/>
                <w:sz w:val="18"/>
                <w:szCs w:val="18"/>
                <w:lang w:eastAsia="en-US"/>
              </w:rPr>
              <w:br/>
            </w:r>
          </w:p>
        </w:tc>
        <w:tc>
          <w:tcPr>
            <w:tcW w:w="992" w:type="dxa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площадь</w:t>
            </w:r>
          </w:p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>(кв.м)</w:t>
            </w:r>
          </w:p>
        </w:tc>
        <w:tc>
          <w:tcPr>
            <w:tcW w:w="1134" w:type="dxa"/>
            <w:hideMark/>
          </w:tcPr>
          <w:p w:rsidR="00F11E48" w:rsidRDefault="00A20AEE">
            <w:pPr>
              <w:pStyle w:val="ConsPlusCell"/>
              <w:spacing w:line="276" w:lineRule="auto"/>
              <w:jc w:val="center"/>
              <w:rPr>
                <w:b/>
                <w:sz w:val="18"/>
                <w:szCs w:val="18"/>
                <w:lang w:eastAsia="en-US"/>
              </w:rPr>
            </w:pPr>
            <w:r>
              <w:rPr>
                <w:b/>
                <w:sz w:val="18"/>
                <w:szCs w:val="18"/>
                <w:lang w:eastAsia="en-US"/>
              </w:rPr>
              <w:t xml:space="preserve">страна </w:t>
            </w:r>
            <w:r>
              <w:rPr>
                <w:b/>
                <w:sz w:val="18"/>
                <w:szCs w:val="18"/>
                <w:lang w:eastAsia="en-US"/>
              </w:rPr>
              <w:br/>
              <w:t>расположе-ния</w:t>
            </w:r>
          </w:p>
        </w:tc>
        <w:tc>
          <w:tcPr>
            <w:tcW w:w="1276" w:type="dxa"/>
            <w:vMerge/>
            <w:vAlign w:val="center"/>
            <w:hideMark/>
          </w:tcPr>
          <w:p w:rsidR="00F11E48" w:rsidRDefault="00F11E4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337" w:type="dxa"/>
            <w:vMerge/>
            <w:vAlign w:val="center"/>
            <w:hideMark/>
          </w:tcPr>
          <w:p w:rsidR="00F11E48" w:rsidRDefault="00F11E48">
            <w:pPr>
              <w:rPr>
                <w:b/>
                <w:sz w:val="18"/>
                <w:szCs w:val="18"/>
                <w:lang w:eastAsia="en-US"/>
              </w:rPr>
            </w:pPr>
          </w:p>
        </w:tc>
        <w:tc>
          <w:tcPr>
            <w:tcW w:w="1208" w:type="dxa"/>
            <w:vMerge/>
            <w:vAlign w:val="center"/>
            <w:hideMark/>
          </w:tcPr>
          <w:p w:rsidR="00F11E48" w:rsidRDefault="00F11E48">
            <w:pPr>
              <w:rPr>
                <w:b/>
                <w:sz w:val="14"/>
                <w:szCs w:val="14"/>
                <w:lang w:eastAsia="en-US"/>
              </w:rPr>
            </w:pPr>
          </w:p>
        </w:tc>
      </w:tr>
      <w:tr w:rsidR="00FD5AD7" w:rsidTr="00D20B24">
        <w:trPr>
          <w:trHeight w:val="149"/>
        </w:trPr>
        <w:tc>
          <w:tcPr>
            <w:tcW w:w="500" w:type="dxa"/>
            <w:vMerge w:val="restart"/>
            <w:vAlign w:val="center"/>
          </w:tcPr>
          <w:p w:rsidR="00FD5AD7" w:rsidRDefault="00FD5AD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</w:t>
            </w:r>
          </w:p>
          <w:p w:rsidR="00FD5AD7" w:rsidRDefault="00FD5AD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  <w:p w:rsidR="00FD5AD7" w:rsidRDefault="00FD5AD7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hideMark/>
          </w:tcPr>
          <w:p w:rsidR="00FD5AD7" w:rsidRPr="00C719F0" w:rsidRDefault="00FD5AD7" w:rsidP="0098478C">
            <w:pPr>
              <w:pStyle w:val="ConsPlusCell"/>
              <w:rPr>
                <w:sz w:val="20"/>
                <w:szCs w:val="20"/>
              </w:rPr>
            </w:pPr>
            <w:r w:rsidRPr="00C719F0">
              <w:rPr>
                <w:sz w:val="20"/>
                <w:szCs w:val="20"/>
              </w:rPr>
              <w:t>Михайлова Наталья Викторовна</w:t>
            </w:r>
          </w:p>
        </w:tc>
        <w:tc>
          <w:tcPr>
            <w:tcW w:w="1559" w:type="dxa"/>
            <w:hideMark/>
          </w:tcPr>
          <w:p w:rsidR="00FD5AD7" w:rsidRPr="00C719F0" w:rsidRDefault="00FD5AD7" w:rsidP="0098478C">
            <w:pPr>
              <w:pStyle w:val="ConsPlusCell"/>
              <w:rPr>
                <w:sz w:val="20"/>
                <w:szCs w:val="20"/>
              </w:rPr>
            </w:pPr>
            <w:r w:rsidRPr="00C719F0">
              <w:rPr>
                <w:sz w:val="20"/>
                <w:szCs w:val="20"/>
              </w:rPr>
              <w:t>Председатель КУМИ</w:t>
            </w:r>
          </w:p>
        </w:tc>
        <w:tc>
          <w:tcPr>
            <w:tcW w:w="1559" w:type="dxa"/>
          </w:tcPr>
          <w:p w:rsidR="00FD5AD7" w:rsidRPr="00C719F0" w:rsidRDefault="00FD5AD7" w:rsidP="00D20B2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Однокомнатная квартира</w:t>
            </w:r>
          </w:p>
        </w:tc>
        <w:tc>
          <w:tcPr>
            <w:tcW w:w="1197" w:type="dxa"/>
          </w:tcPr>
          <w:p w:rsidR="00FD5AD7" w:rsidRPr="00C719F0" w:rsidRDefault="00FD5A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29" w:type="dxa"/>
          </w:tcPr>
          <w:p w:rsidR="00FD5AD7" w:rsidRPr="00C719F0" w:rsidRDefault="00FD5A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42,4</w:t>
            </w:r>
          </w:p>
        </w:tc>
        <w:tc>
          <w:tcPr>
            <w:tcW w:w="993" w:type="dxa"/>
          </w:tcPr>
          <w:p w:rsidR="00FD5AD7" w:rsidRPr="00C719F0" w:rsidRDefault="00FD5A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</w:tcPr>
          <w:p w:rsidR="00FD5AD7" w:rsidRPr="00C719F0" w:rsidRDefault="00FD5AD7" w:rsidP="00D20B24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992" w:type="dxa"/>
          </w:tcPr>
          <w:p w:rsidR="00FD5AD7" w:rsidRPr="00C719F0" w:rsidRDefault="00FD5AD7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51,9</w:t>
            </w:r>
          </w:p>
        </w:tc>
        <w:tc>
          <w:tcPr>
            <w:tcW w:w="1134" w:type="dxa"/>
          </w:tcPr>
          <w:p w:rsidR="00FD5AD7" w:rsidRPr="00C719F0" w:rsidRDefault="00FD5A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</w:tcPr>
          <w:p w:rsidR="00FD5AD7" w:rsidRPr="00C719F0" w:rsidRDefault="00FD5AD7" w:rsidP="00D20B24">
            <w:pPr>
              <w:pStyle w:val="ConsPlusCell"/>
              <w:spacing w:line="276" w:lineRule="auto"/>
              <w:jc w:val="center"/>
              <w:rPr>
                <w:sz w:val="18"/>
                <w:szCs w:val="18"/>
                <w:lang w:eastAsia="en-US"/>
              </w:rPr>
            </w:pPr>
            <w:r w:rsidRPr="00C719F0">
              <w:rPr>
                <w:sz w:val="18"/>
                <w:szCs w:val="18"/>
                <w:lang w:eastAsia="en-US"/>
              </w:rPr>
              <w:t>нет</w:t>
            </w:r>
          </w:p>
        </w:tc>
        <w:tc>
          <w:tcPr>
            <w:tcW w:w="1337" w:type="dxa"/>
          </w:tcPr>
          <w:p w:rsidR="00FD5AD7" w:rsidRPr="00C719F0" w:rsidRDefault="00A5044C" w:rsidP="00D20B24">
            <w:pPr>
              <w:pStyle w:val="ConsPlusCell"/>
              <w:spacing w:line="276" w:lineRule="auto"/>
              <w:jc w:val="center"/>
              <w:rPr>
                <w:sz w:val="19"/>
                <w:szCs w:val="19"/>
                <w:lang w:eastAsia="en-US"/>
              </w:rPr>
            </w:pPr>
            <w:r w:rsidRPr="00C719F0">
              <w:rPr>
                <w:sz w:val="20"/>
                <w:szCs w:val="20"/>
              </w:rPr>
              <w:t>1 261 535,63</w:t>
            </w:r>
          </w:p>
        </w:tc>
        <w:tc>
          <w:tcPr>
            <w:tcW w:w="1208" w:type="dxa"/>
            <w:vMerge w:val="restart"/>
            <w:hideMark/>
          </w:tcPr>
          <w:p w:rsidR="00D20B24" w:rsidRDefault="00D20B24" w:rsidP="00FD5AD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B24" w:rsidRDefault="00D20B24" w:rsidP="00FD5AD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B24" w:rsidRDefault="00D20B24" w:rsidP="00FD5AD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B24" w:rsidRDefault="00D20B24" w:rsidP="00FD5AD7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FD5AD7" w:rsidRPr="003F0A2D" w:rsidRDefault="00FD5AD7" w:rsidP="00FD5AD7">
            <w:pPr>
              <w:jc w:val="center"/>
              <w:rPr>
                <w:color w:val="FF0000"/>
                <w:sz w:val="16"/>
                <w:szCs w:val="16"/>
              </w:rPr>
            </w:pPr>
            <w:r w:rsidRPr="003F0A2D">
              <w:rPr>
                <w:color w:val="000000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FD5AD7" w:rsidRDefault="00FD5AD7">
            <w:pPr>
              <w:adjustRightInd w:val="0"/>
              <w:spacing w:line="276" w:lineRule="auto"/>
              <w:jc w:val="center"/>
              <w:rPr>
                <w:sz w:val="17"/>
                <w:szCs w:val="17"/>
                <w:lang w:eastAsia="en-US"/>
              </w:rPr>
            </w:pPr>
          </w:p>
        </w:tc>
      </w:tr>
      <w:tr w:rsidR="00FD5AD7" w:rsidTr="00D20B24">
        <w:trPr>
          <w:trHeight w:val="149"/>
        </w:trPr>
        <w:tc>
          <w:tcPr>
            <w:tcW w:w="500" w:type="dxa"/>
            <w:vMerge/>
            <w:vAlign w:val="center"/>
            <w:hideMark/>
          </w:tcPr>
          <w:p w:rsidR="00FD5AD7" w:rsidRDefault="00FD5A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Align w:val="center"/>
            <w:hideMark/>
          </w:tcPr>
          <w:p w:rsidR="00FD5AD7" w:rsidRPr="00C719F0" w:rsidRDefault="00FD5AD7">
            <w:pPr>
              <w:spacing w:line="276" w:lineRule="auto"/>
              <w:rPr>
                <w:lang w:eastAsia="en-US"/>
              </w:rPr>
            </w:pPr>
            <w:r w:rsidRPr="00C719F0">
              <w:rPr>
                <w:lang w:eastAsia="en-US"/>
              </w:rPr>
              <w:t>Супруг</w:t>
            </w:r>
          </w:p>
        </w:tc>
        <w:tc>
          <w:tcPr>
            <w:tcW w:w="1559" w:type="dxa"/>
            <w:vAlign w:val="center"/>
            <w:hideMark/>
          </w:tcPr>
          <w:p w:rsidR="00FD5AD7" w:rsidRPr="00C719F0" w:rsidRDefault="00FD5AD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FD5AD7" w:rsidRPr="00C719F0" w:rsidRDefault="00FD5AD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1197" w:type="dxa"/>
            <w:hideMark/>
          </w:tcPr>
          <w:p w:rsidR="00FD5AD7" w:rsidRPr="00C719F0" w:rsidRDefault="00FD5A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Индивидуальная</w:t>
            </w:r>
          </w:p>
        </w:tc>
        <w:tc>
          <w:tcPr>
            <w:tcW w:w="929" w:type="dxa"/>
            <w:hideMark/>
          </w:tcPr>
          <w:p w:rsidR="00FD5AD7" w:rsidRPr="00C719F0" w:rsidRDefault="00FD5A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51,9</w:t>
            </w:r>
          </w:p>
        </w:tc>
        <w:tc>
          <w:tcPr>
            <w:tcW w:w="993" w:type="dxa"/>
            <w:hideMark/>
          </w:tcPr>
          <w:p w:rsidR="00FD5AD7" w:rsidRPr="00C719F0" w:rsidRDefault="00FD5A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hideMark/>
          </w:tcPr>
          <w:p w:rsidR="00FD5AD7" w:rsidRPr="00C719F0" w:rsidRDefault="00A45F13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2" w:type="dxa"/>
            <w:hideMark/>
          </w:tcPr>
          <w:p w:rsidR="00FD5AD7" w:rsidRPr="00C719F0" w:rsidRDefault="00A45F13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34" w:type="dxa"/>
            <w:hideMark/>
          </w:tcPr>
          <w:p w:rsidR="00FD5AD7" w:rsidRPr="00C719F0" w:rsidRDefault="00FD5A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FD5AD7" w:rsidRPr="00C719F0" w:rsidRDefault="00FD5AD7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C719F0">
              <w:rPr>
                <w:sz w:val="20"/>
                <w:szCs w:val="20"/>
              </w:rPr>
              <w:t>Легковой, Опель Зафира</w:t>
            </w:r>
          </w:p>
          <w:p w:rsidR="00A5044C" w:rsidRPr="00C719F0" w:rsidRDefault="00A5044C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C719F0">
              <w:rPr>
                <w:sz w:val="20"/>
                <w:szCs w:val="20"/>
              </w:rPr>
              <w:t>Легковой,</w:t>
            </w:r>
          </w:p>
          <w:p w:rsidR="00A5044C" w:rsidRPr="00C719F0" w:rsidRDefault="00A5044C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</w:rPr>
              <w:t>Универсал Мазда CX-5</w:t>
            </w:r>
          </w:p>
        </w:tc>
        <w:tc>
          <w:tcPr>
            <w:tcW w:w="1337" w:type="dxa"/>
            <w:hideMark/>
          </w:tcPr>
          <w:p w:rsidR="00FD5AD7" w:rsidRPr="00C719F0" w:rsidRDefault="00A45F13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</w:rPr>
              <w:t>1 556 561,85</w:t>
            </w:r>
          </w:p>
        </w:tc>
        <w:tc>
          <w:tcPr>
            <w:tcW w:w="1208" w:type="dxa"/>
            <w:vMerge/>
            <w:hideMark/>
          </w:tcPr>
          <w:p w:rsidR="00FD5AD7" w:rsidRDefault="00FD5AD7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D5AD7" w:rsidTr="00D20B24">
        <w:trPr>
          <w:trHeight w:val="149"/>
        </w:trPr>
        <w:tc>
          <w:tcPr>
            <w:tcW w:w="500" w:type="dxa"/>
            <w:vMerge/>
            <w:vAlign w:val="center"/>
            <w:hideMark/>
          </w:tcPr>
          <w:p w:rsidR="00FD5AD7" w:rsidRDefault="00FD5AD7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Align w:val="center"/>
            <w:hideMark/>
          </w:tcPr>
          <w:p w:rsidR="00FD5AD7" w:rsidRPr="00C719F0" w:rsidRDefault="00FD5AD7">
            <w:pPr>
              <w:spacing w:line="276" w:lineRule="auto"/>
              <w:rPr>
                <w:lang w:eastAsia="en-US"/>
              </w:rPr>
            </w:pPr>
            <w:r w:rsidRPr="00C719F0">
              <w:t>Несовершеннолетний ребенок</w:t>
            </w:r>
          </w:p>
        </w:tc>
        <w:tc>
          <w:tcPr>
            <w:tcW w:w="1559" w:type="dxa"/>
            <w:vAlign w:val="center"/>
            <w:hideMark/>
          </w:tcPr>
          <w:p w:rsidR="00FD5AD7" w:rsidRPr="00C719F0" w:rsidRDefault="00FD5AD7">
            <w:pPr>
              <w:spacing w:line="276" w:lineRule="auto"/>
              <w:rPr>
                <w:rFonts w:asciiTheme="minorHAnsi" w:eastAsiaTheme="minorEastAsia" w:hAnsiTheme="minorHAnsi"/>
                <w:sz w:val="22"/>
                <w:szCs w:val="22"/>
              </w:rPr>
            </w:pPr>
          </w:p>
        </w:tc>
        <w:tc>
          <w:tcPr>
            <w:tcW w:w="1559" w:type="dxa"/>
            <w:hideMark/>
          </w:tcPr>
          <w:p w:rsidR="00FD5AD7" w:rsidRPr="00C719F0" w:rsidRDefault="00FD5AD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7" w:type="dxa"/>
            <w:hideMark/>
          </w:tcPr>
          <w:p w:rsidR="00FD5AD7" w:rsidRPr="00C719F0" w:rsidRDefault="00FD5A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29" w:type="dxa"/>
            <w:hideMark/>
          </w:tcPr>
          <w:p w:rsidR="00FD5AD7" w:rsidRPr="00C719F0" w:rsidRDefault="00FD5A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hideMark/>
          </w:tcPr>
          <w:p w:rsidR="00FD5AD7" w:rsidRPr="00C719F0" w:rsidRDefault="00FD5A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hideMark/>
          </w:tcPr>
          <w:p w:rsidR="00FD5AD7" w:rsidRDefault="00A45F13" w:rsidP="00A45F13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д</w:t>
            </w:r>
            <w:r w:rsidR="00FD5AD7" w:rsidRPr="00C719F0">
              <w:rPr>
                <w:sz w:val="20"/>
                <w:szCs w:val="20"/>
                <w:lang w:eastAsia="en-US"/>
              </w:rPr>
              <w:t>вухкомнатная квартира</w:t>
            </w:r>
          </w:p>
          <w:p w:rsidR="002546FF" w:rsidRPr="00C719F0" w:rsidRDefault="002546FF" w:rsidP="00A45F13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о</w:t>
            </w:r>
            <w:r w:rsidRPr="00C719F0">
              <w:rPr>
                <w:sz w:val="20"/>
                <w:szCs w:val="20"/>
                <w:lang w:eastAsia="en-US"/>
              </w:rPr>
              <w:t>днокомнатная квартира</w:t>
            </w:r>
          </w:p>
        </w:tc>
        <w:tc>
          <w:tcPr>
            <w:tcW w:w="992" w:type="dxa"/>
            <w:hideMark/>
          </w:tcPr>
          <w:p w:rsidR="00FD5AD7" w:rsidRDefault="00FD5AD7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51,9</w:t>
            </w:r>
          </w:p>
          <w:p w:rsidR="002546FF" w:rsidRDefault="002546FF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546FF" w:rsidRPr="00C719F0" w:rsidRDefault="002546FF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42,4</w:t>
            </w:r>
          </w:p>
        </w:tc>
        <w:tc>
          <w:tcPr>
            <w:tcW w:w="1134" w:type="dxa"/>
            <w:hideMark/>
          </w:tcPr>
          <w:p w:rsidR="00FD5AD7" w:rsidRDefault="00FD5A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Россия</w:t>
            </w:r>
          </w:p>
          <w:p w:rsidR="002546FF" w:rsidRDefault="002546FF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2546FF" w:rsidRPr="00C719F0" w:rsidRDefault="002546FF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FD5AD7" w:rsidRPr="00C719F0" w:rsidRDefault="00FD5AD7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C719F0">
              <w:rPr>
                <w:sz w:val="20"/>
                <w:szCs w:val="20"/>
              </w:rPr>
              <w:t>нет</w:t>
            </w:r>
          </w:p>
        </w:tc>
        <w:tc>
          <w:tcPr>
            <w:tcW w:w="1337" w:type="dxa"/>
            <w:hideMark/>
          </w:tcPr>
          <w:p w:rsidR="00FD5AD7" w:rsidRPr="00C719F0" w:rsidRDefault="00FD5AD7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C719F0">
              <w:rPr>
                <w:sz w:val="20"/>
                <w:szCs w:val="20"/>
              </w:rPr>
              <w:t>нет</w:t>
            </w:r>
          </w:p>
        </w:tc>
        <w:tc>
          <w:tcPr>
            <w:tcW w:w="1208" w:type="dxa"/>
            <w:vMerge/>
            <w:hideMark/>
          </w:tcPr>
          <w:p w:rsidR="00FD5AD7" w:rsidRDefault="00FD5AD7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D20B24" w:rsidTr="00D20B24">
        <w:trPr>
          <w:trHeight w:val="149"/>
        </w:trPr>
        <w:tc>
          <w:tcPr>
            <w:tcW w:w="500" w:type="dxa"/>
            <w:vAlign w:val="center"/>
            <w:hideMark/>
          </w:tcPr>
          <w:p w:rsidR="00B836E8" w:rsidRDefault="00B836E8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702" w:type="dxa"/>
            <w:hideMark/>
          </w:tcPr>
          <w:p w:rsidR="00B836E8" w:rsidRPr="00C719F0" w:rsidRDefault="00B836E8" w:rsidP="0098478C">
            <w:pPr>
              <w:pStyle w:val="ConsPlusCell"/>
              <w:rPr>
                <w:sz w:val="20"/>
                <w:szCs w:val="20"/>
              </w:rPr>
            </w:pPr>
            <w:r w:rsidRPr="00C719F0">
              <w:rPr>
                <w:sz w:val="20"/>
                <w:szCs w:val="20"/>
              </w:rPr>
              <w:t>Беляева Юлия Анатольевна</w:t>
            </w:r>
          </w:p>
        </w:tc>
        <w:tc>
          <w:tcPr>
            <w:tcW w:w="1559" w:type="dxa"/>
            <w:hideMark/>
          </w:tcPr>
          <w:p w:rsidR="00B836E8" w:rsidRPr="00C719F0" w:rsidRDefault="00B836E8" w:rsidP="0098478C">
            <w:pPr>
              <w:pStyle w:val="ConsPlusCell"/>
              <w:rPr>
                <w:sz w:val="20"/>
                <w:szCs w:val="20"/>
              </w:rPr>
            </w:pPr>
            <w:r w:rsidRPr="00C719F0">
              <w:rPr>
                <w:sz w:val="20"/>
                <w:szCs w:val="20"/>
              </w:rPr>
              <w:t>Заместитель председателя комитета, начальник отдела по учету и управлению имуществом</w:t>
            </w:r>
          </w:p>
        </w:tc>
        <w:tc>
          <w:tcPr>
            <w:tcW w:w="1559" w:type="dxa"/>
            <w:hideMark/>
          </w:tcPr>
          <w:p w:rsidR="00B836E8" w:rsidRPr="00C719F0" w:rsidRDefault="0090796F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трехкомнатная квартира</w:t>
            </w:r>
          </w:p>
        </w:tc>
        <w:tc>
          <w:tcPr>
            <w:tcW w:w="1197" w:type="dxa"/>
            <w:hideMark/>
          </w:tcPr>
          <w:p w:rsidR="0090796F" w:rsidRPr="00C719F0" w:rsidRDefault="0090796F" w:rsidP="0090796F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C719F0">
              <w:rPr>
                <w:sz w:val="20"/>
                <w:szCs w:val="20"/>
              </w:rPr>
              <w:t xml:space="preserve">Общая долевая </w:t>
            </w:r>
          </w:p>
          <w:p w:rsidR="00B836E8" w:rsidRPr="00C719F0" w:rsidRDefault="0090796F" w:rsidP="0090796F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</w:rPr>
              <w:t xml:space="preserve">1/3 </w:t>
            </w:r>
          </w:p>
        </w:tc>
        <w:tc>
          <w:tcPr>
            <w:tcW w:w="929" w:type="dxa"/>
            <w:hideMark/>
          </w:tcPr>
          <w:p w:rsidR="00B836E8" w:rsidRPr="00C719F0" w:rsidRDefault="0090796F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</w:rPr>
              <w:t>65,4</w:t>
            </w:r>
          </w:p>
        </w:tc>
        <w:tc>
          <w:tcPr>
            <w:tcW w:w="993" w:type="dxa"/>
            <w:hideMark/>
          </w:tcPr>
          <w:p w:rsidR="00B836E8" w:rsidRPr="00C719F0" w:rsidRDefault="0090796F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hideMark/>
          </w:tcPr>
          <w:p w:rsidR="00B836E8" w:rsidRPr="00C719F0" w:rsidRDefault="00FD5AD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трехкомнатная квартира</w:t>
            </w:r>
          </w:p>
        </w:tc>
        <w:tc>
          <w:tcPr>
            <w:tcW w:w="992" w:type="dxa"/>
            <w:hideMark/>
          </w:tcPr>
          <w:p w:rsidR="00B836E8" w:rsidRPr="00C719F0" w:rsidRDefault="00FD5AD7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65,4</w:t>
            </w:r>
          </w:p>
        </w:tc>
        <w:tc>
          <w:tcPr>
            <w:tcW w:w="1134" w:type="dxa"/>
            <w:hideMark/>
          </w:tcPr>
          <w:p w:rsidR="00B836E8" w:rsidRPr="00C719F0" w:rsidRDefault="00FD5A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B836E8" w:rsidRPr="00C719F0" w:rsidRDefault="00FD5AD7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C719F0">
              <w:rPr>
                <w:sz w:val="20"/>
                <w:szCs w:val="20"/>
              </w:rPr>
              <w:t>нет</w:t>
            </w:r>
          </w:p>
        </w:tc>
        <w:tc>
          <w:tcPr>
            <w:tcW w:w="1337" w:type="dxa"/>
            <w:hideMark/>
          </w:tcPr>
          <w:p w:rsidR="00B836E8" w:rsidRPr="00C719F0" w:rsidRDefault="00A45F13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C719F0">
              <w:rPr>
                <w:sz w:val="20"/>
                <w:szCs w:val="20"/>
              </w:rPr>
              <w:t>891 804,59</w:t>
            </w:r>
          </w:p>
        </w:tc>
        <w:tc>
          <w:tcPr>
            <w:tcW w:w="1208" w:type="dxa"/>
            <w:hideMark/>
          </w:tcPr>
          <w:p w:rsidR="00FD5AD7" w:rsidRPr="003F0A2D" w:rsidRDefault="00FD5AD7" w:rsidP="00FD5AD7">
            <w:pPr>
              <w:jc w:val="center"/>
              <w:rPr>
                <w:color w:val="FF0000"/>
                <w:sz w:val="16"/>
                <w:szCs w:val="16"/>
              </w:rPr>
            </w:pPr>
            <w:r w:rsidRPr="003F0A2D">
              <w:rPr>
                <w:color w:val="000000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B836E8" w:rsidRDefault="00B836E8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86910" w:rsidTr="00D20B24">
        <w:trPr>
          <w:trHeight w:val="149"/>
        </w:trPr>
        <w:tc>
          <w:tcPr>
            <w:tcW w:w="500" w:type="dxa"/>
            <w:vMerge w:val="restart"/>
            <w:vAlign w:val="center"/>
            <w:hideMark/>
          </w:tcPr>
          <w:p w:rsidR="00886910" w:rsidRDefault="0088691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</w:t>
            </w:r>
          </w:p>
        </w:tc>
        <w:tc>
          <w:tcPr>
            <w:tcW w:w="1702" w:type="dxa"/>
            <w:vAlign w:val="center"/>
            <w:hideMark/>
          </w:tcPr>
          <w:p w:rsidR="00886910" w:rsidRPr="00C719F0" w:rsidRDefault="00886910" w:rsidP="0098478C">
            <w:pPr>
              <w:pStyle w:val="ConsPlusCell"/>
              <w:rPr>
                <w:sz w:val="20"/>
                <w:szCs w:val="20"/>
              </w:rPr>
            </w:pPr>
            <w:r w:rsidRPr="00C719F0">
              <w:rPr>
                <w:sz w:val="20"/>
                <w:szCs w:val="20"/>
              </w:rPr>
              <w:t>Морозова Ирина Николаевна</w:t>
            </w:r>
          </w:p>
        </w:tc>
        <w:tc>
          <w:tcPr>
            <w:tcW w:w="1559" w:type="dxa"/>
            <w:vAlign w:val="center"/>
            <w:hideMark/>
          </w:tcPr>
          <w:p w:rsidR="00886910" w:rsidRPr="00C719F0" w:rsidRDefault="00886910" w:rsidP="0098478C">
            <w:pPr>
              <w:pStyle w:val="ConsPlusNonformat"/>
              <w:rPr>
                <w:rFonts w:ascii="Times New Roman" w:hAnsi="Times New Roman" w:cs="Times New Roman"/>
              </w:rPr>
            </w:pPr>
            <w:r w:rsidRPr="00C719F0">
              <w:rPr>
                <w:rFonts w:ascii="Times New Roman" w:hAnsi="Times New Roman" w:cs="Times New Roman"/>
              </w:rPr>
              <w:t>Начальник отдела по земельным отношениям</w:t>
            </w:r>
          </w:p>
          <w:p w:rsidR="00886910" w:rsidRPr="00C719F0" w:rsidRDefault="00886910" w:rsidP="0098478C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hideMark/>
          </w:tcPr>
          <w:p w:rsidR="00886910" w:rsidRPr="00C719F0" w:rsidRDefault="0088691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трехкомнатная квартира</w:t>
            </w:r>
          </w:p>
        </w:tc>
        <w:tc>
          <w:tcPr>
            <w:tcW w:w="1197" w:type="dxa"/>
            <w:hideMark/>
          </w:tcPr>
          <w:p w:rsidR="00886910" w:rsidRPr="00C719F0" w:rsidRDefault="00886910" w:rsidP="00FD5AD7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C719F0">
              <w:rPr>
                <w:sz w:val="20"/>
                <w:szCs w:val="20"/>
              </w:rPr>
              <w:t xml:space="preserve">Общая долевая </w:t>
            </w:r>
          </w:p>
          <w:p w:rsidR="00886910" w:rsidRPr="00C719F0" w:rsidRDefault="00886910" w:rsidP="00FD5AD7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</w:rPr>
              <w:t>1/2</w:t>
            </w:r>
          </w:p>
        </w:tc>
        <w:tc>
          <w:tcPr>
            <w:tcW w:w="929" w:type="dxa"/>
            <w:hideMark/>
          </w:tcPr>
          <w:p w:rsidR="00886910" w:rsidRPr="00C719F0" w:rsidRDefault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64,8</w:t>
            </w:r>
          </w:p>
        </w:tc>
        <w:tc>
          <w:tcPr>
            <w:tcW w:w="993" w:type="dxa"/>
            <w:hideMark/>
          </w:tcPr>
          <w:p w:rsidR="00886910" w:rsidRPr="00C719F0" w:rsidRDefault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hideMark/>
          </w:tcPr>
          <w:p w:rsidR="00886910" w:rsidRPr="00C719F0" w:rsidRDefault="00886910" w:rsidP="00FD5AD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трехкомнатная квартира</w:t>
            </w:r>
          </w:p>
          <w:p w:rsidR="00886910" w:rsidRPr="00C719F0" w:rsidRDefault="00886910" w:rsidP="00FD5AD7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Однокомнатная квартира</w:t>
            </w:r>
          </w:p>
        </w:tc>
        <w:tc>
          <w:tcPr>
            <w:tcW w:w="992" w:type="dxa"/>
            <w:hideMark/>
          </w:tcPr>
          <w:p w:rsidR="00886910" w:rsidRPr="00C719F0" w:rsidRDefault="00886910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64,8</w:t>
            </w:r>
          </w:p>
          <w:p w:rsidR="00886910" w:rsidRPr="00C719F0" w:rsidRDefault="00886910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86910" w:rsidRPr="00C719F0" w:rsidRDefault="00886910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36,6</w:t>
            </w:r>
          </w:p>
        </w:tc>
        <w:tc>
          <w:tcPr>
            <w:tcW w:w="1134" w:type="dxa"/>
            <w:hideMark/>
          </w:tcPr>
          <w:p w:rsidR="00886910" w:rsidRPr="00C719F0" w:rsidRDefault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Россия</w:t>
            </w:r>
          </w:p>
          <w:p w:rsidR="00886910" w:rsidRPr="00C719F0" w:rsidRDefault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886910" w:rsidRPr="00C719F0" w:rsidRDefault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886910" w:rsidRPr="00C719F0" w:rsidRDefault="00886910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C719F0">
              <w:rPr>
                <w:sz w:val="20"/>
                <w:szCs w:val="20"/>
              </w:rPr>
              <w:t>нет</w:t>
            </w:r>
          </w:p>
        </w:tc>
        <w:tc>
          <w:tcPr>
            <w:tcW w:w="1337" w:type="dxa"/>
            <w:hideMark/>
          </w:tcPr>
          <w:p w:rsidR="00886910" w:rsidRPr="00C719F0" w:rsidRDefault="00004582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C719F0">
              <w:rPr>
                <w:sz w:val="20"/>
                <w:szCs w:val="20"/>
              </w:rPr>
              <w:t>242 823,87</w:t>
            </w:r>
          </w:p>
        </w:tc>
        <w:tc>
          <w:tcPr>
            <w:tcW w:w="1208" w:type="dxa"/>
            <w:vMerge w:val="restart"/>
            <w:hideMark/>
          </w:tcPr>
          <w:p w:rsidR="00D20B24" w:rsidRDefault="00D20B24" w:rsidP="0088691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B24" w:rsidRDefault="00D20B24" w:rsidP="0088691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B24" w:rsidRDefault="00D20B24" w:rsidP="0088691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B24" w:rsidRDefault="00D20B24" w:rsidP="0088691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B24" w:rsidRDefault="00D20B24" w:rsidP="00886910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886910" w:rsidRPr="003F0A2D" w:rsidRDefault="00886910" w:rsidP="00886910">
            <w:pPr>
              <w:jc w:val="center"/>
              <w:rPr>
                <w:color w:val="FF0000"/>
                <w:sz w:val="16"/>
                <w:szCs w:val="16"/>
              </w:rPr>
            </w:pPr>
            <w:r w:rsidRPr="003F0A2D">
              <w:rPr>
                <w:color w:val="000000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886910" w:rsidRDefault="00886910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86910" w:rsidTr="00D20B24">
        <w:trPr>
          <w:trHeight w:val="149"/>
        </w:trPr>
        <w:tc>
          <w:tcPr>
            <w:tcW w:w="500" w:type="dxa"/>
            <w:vMerge/>
            <w:vAlign w:val="center"/>
            <w:hideMark/>
          </w:tcPr>
          <w:p w:rsidR="00886910" w:rsidRDefault="008869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Align w:val="center"/>
            <w:hideMark/>
          </w:tcPr>
          <w:p w:rsidR="00886910" w:rsidRPr="00C719F0" w:rsidRDefault="00886910">
            <w:pPr>
              <w:spacing w:line="276" w:lineRule="auto"/>
            </w:pPr>
            <w:r w:rsidRPr="00C719F0">
              <w:t>Супруг</w:t>
            </w:r>
          </w:p>
        </w:tc>
        <w:tc>
          <w:tcPr>
            <w:tcW w:w="1559" w:type="dxa"/>
            <w:vAlign w:val="center"/>
            <w:hideMark/>
          </w:tcPr>
          <w:p w:rsidR="00886910" w:rsidRPr="00C719F0" w:rsidRDefault="008869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59" w:type="dxa"/>
            <w:hideMark/>
          </w:tcPr>
          <w:p w:rsidR="00886910" w:rsidRPr="00C719F0" w:rsidRDefault="0088691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Однокомнатная квартира</w:t>
            </w:r>
          </w:p>
        </w:tc>
        <w:tc>
          <w:tcPr>
            <w:tcW w:w="1197" w:type="dxa"/>
            <w:hideMark/>
          </w:tcPr>
          <w:p w:rsidR="00886910" w:rsidRPr="00C719F0" w:rsidRDefault="00886910" w:rsidP="0054086B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C719F0">
              <w:rPr>
                <w:sz w:val="20"/>
                <w:szCs w:val="20"/>
              </w:rPr>
              <w:t xml:space="preserve">Общая долевая </w:t>
            </w:r>
          </w:p>
          <w:p w:rsidR="00886910" w:rsidRPr="00C719F0" w:rsidRDefault="00886910" w:rsidP="0054086B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</w:rPr>
              <w:t>1/4</w:t>
            </w:r>
          </w:p>
        </w:tc>
        <w:tc>
          <w:tcPr>
            <w:tcW w:w="929" w:type="dxa"/>
            <w:hideMark/>
          </w:tcPr>
          <w:p w:rsidR="00886910" w:rsidRPr="00C719F0" w:rsidRDefault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36,6</w:t>
            </w:r>
          </w:p>
        </w:tc>
        <w:tc>
          <w:tcPr>
            <w:tcW w:w="993" w:type="dxa"/>
            <w:hideMark/>
          </w:tcPr>
          <w:p w:rsidR="00886910" w:rsidRPr="00C719F0" w:rsidRDefault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hideMark/>
          </w:tcPr>
          <w:p w:rsidR="00886910" w:rsidRPr="00C719F0" w:rsidRDefault="0088691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Однокомнатная квартира</w:t>
            </w:r>
          </w:p>
        </w:tc>
        <w:tc>
          <w:tcPr>
            <w:tcW w:w="992" w:type="dxa"/>
            <w:hideMark/>
          </w:tcPr>
          <w:p w:rsidR="00886910" w:rsidRPr="00C719F0" w:rsidRDefault="00886910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36,6</w:t>
            </w:r>
          </w:p>
        </w:tc>
        <w:tc>
          <w:tcPr>
            <w:tcW w:w="1134" w:type="dxa"/>
            <w:hideMark/>
          </w:tcPr>
          <w:p w:rsidR="00886910" w:rsidRPr="00C719F0" w:rsidRDefault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886910" w:rsidRPr="00C719F0" w:rsidRDefault="00886910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C719F0">
              <w:rPr>
                <w:sz w:val="20"/>
                <w:szCs w:val="20"/>
              </w:rPr>
              <w:t xml:space="preserve">Автомобиль легковой, Мицубиси </w:t>
            </w:r>
            <w:r w:rsidRPr="00C719F0">
              <w:rPr>
                <w:sz w:val="20"/>
                <w:szCs w:val="20"/>
                <w:lang w:val="en-US"/>
              </w:rPr>
              <w:t>LANCER</w:t>
            </w:r>
            <w:r w:rsidRPr="00C719F0">
              <w:rPr>
                <w:sz w:val="20"/>
                <w:szCs w:val="20"/>
              </w:rPr>
              <w:t xml:space="preserve"> 1,6 седан</w:t>
            </w:r>
          </w:p>
        </w:tc>
        <w:tc>
          <w:tcPr>
            <w:tcW w:w="1337" w:type="dxa"/>
            <w:hideMark/>
          </w:tcPr>
          <w:p w:rsidR="00886910" w:rsidRPr="00C719F0" w:rsidRDefault="00004582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C719F0">
              <w:rPr>
                <w:sz w:val="20"/>
                <w:szCs w:val="20"/>
              </w:rPr>
              <w:t>1 087 095,49</w:t>
            </w:r>
          </w:p>
        </w:tc>
        <w:tc>
          <w:tcPr>
            <w:tcW w:w="1208" w:type="dxa"/>
            <w:vMerge/>
            <w:hideMark/>
          </w:tcPr>
          <w:p w:rsidR="00886910" w:rsidRDefault="00886910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886910" w:rsidTr="00D20B24">
        <w:trPr>
          <w:trHeight w:val="149"/>
        </w:trPr>
        <w:tc>
          <w:tcPr>
            <w:tcW w:w="500" w:type="dxa"/>
            <w:vMerge/>
            <w:vAlign w:val="center"/>
            <w:hideMark/>
          </w:tcPr>
          <w:p w:rsidR="00886910" w:rsidRDefault="00886910" w:rsidP="008869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Align w:val="center"/>
            <w:hideMark/>
          </w:tcPr>
          <w:p w:rsidR="00886910" w:rsidRPr="00C719F0" w:rsidRDefault="00886910" w:rsidP="00886910">
            <w:pPr>
              <w:spacing w:line="276" w:lineRule="auto"/>
            </w:pPr>
            <w:r w:rsidRPr="00C719F0">
              <w:t>Несовершеннолетний ребенок</w:t>
            </w:r>
          </w:p>
        </w:tc>
        <w:tc>
          <w:tcPr>
            <w:tcW w:w="1559" w:type="dxa"/>
            <w:vAlign w:val="center"/>
            <w:hideMark/>
          </w:tcPr>
          <w:p w:rsidR="00886910" w:rsidRPr="00C719F0" w:rsidRDefault="00886910" w:rsidP="008869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59" w:type="dxa"/>
            <w:hideMark/>
          </w:tcPr>
          <w:p w:rsidR="00886910" w:rsidRPr="00C719F0" w:rsidRDefault="00886910" w:rsidP="0088691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7" w:type="dxa"/>
            <w:hideMark/>
          </w:tcPr>
          <w:p w:rsidR="00886910" w:rsidRPr="00C719F0" w:rsidRDefault="00886910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C719F0">
              <w:rPr>
                <w:sz w:val="20"/>
                <w:szCs w:val="20"/>
              </w:rPr>
              <w:t>нет</w:t>
            </w:r>
          </w:p>
        </w:tc>
        <w:tc>
          <w:tcPr>
            <w:tcW w:w="929" w:type="dxa"/>
            <w:hideMark/>
          </w:tcPr>
          <w:p w:rsidR="00886910" w:rsidRPr="00C719F0" w:rsidRDefault="00886910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hideMark/>
          </w:tcPr>
          <w:p w:rsidR="00886910" w:rsidRPr="00C719F0" w:rsidRDefault="00886910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hideMark/>
          </w:tcPr>
          <w:p w:rsidR="00886910" w:rsidRPr="00C719F0" w:rsidRDefault="00886910" w:rsidP="0088691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Однокомнатная квартира</w:t>
            </w:r>
          </w:p>
        </w:tc>
        <w:tc>
          <w:tcPr>
            <w:tcW w:w="992" w:type="dxa"/>
            <w:hideMark/>
          </w:tcPr>
          <w:p w:rsidR="00886910" w:rsidRPr="00C719F0" w:rsidRDefault="00886910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36,6</w:t>
            </w:r>
          </w:p>
        </w:tc>
        <w:tc>
          <w:tcPr>
            <w:tcW w:w="1134" w:type="dxa"/>
            <w:hideMark/>
          </w:tcPr>
          <w:p w:rsidR="00886910" w:rsidRPr="00C719F0" w:rsidRDefault="00886910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886910" w:rsidRPr="00C719F0" w:rsidRDefault="00886910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C719F0">
              <w:rPr>
                <w:sz w:val="20"/>
                <w:szCs w:val="20"/>
              </w:rPr>
              <w:t>нет</w:t>
            </w:r>
          </w:p>
        </w:tc>
        <w:tc>
          <w:tcPr>
            <w:tcW w:w="1337" w:type="dxa"/>
            <w:hideMark/>
          </w:tcPr>
          <w:p w:rsidR="00886910" w:rsidRPr="00C719F0" w:rsidRDefault="00886910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C719F0">
              <w:rPr>
                <w:sz w:val="20"/>
                <w:szCs w:val="20"/>
              </w:rPr>
              <w:t>нет</w:t>
            </w:r>
          </w:p>
        </w:tc>
        <w:tc>
          <w:tcPr>
            <w:tcW w:w="1208" w:type="dxa"/>
            <w:vMerge/>
            <w:hideMark/>
          </w:tcPr>
          <w:p w:rsidR="00886910" w:rsidRDefault="00886910" w:rsidP="00886910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D0DE2" w:rsidTr="00D20B24">
        <w:trPr>
          <w:trHeight w:val="149"/>
        </w:trPr>
        <w:tc>
          <w:tcPr>
            <w:tcW w:w="500" w:type="dxa"/>
            <w:vMerge w:val="restart"/>
            <w:vAlign w:val="center"/>
            <w:hideMark/>
          </w:tcPr>
          <w:p w:rsidR="00CD0DE2" w:rsidRDefault="00CD0DE2" w:rsidP="0088691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</w:t>
            </w:r>
          </w:p>
        </w:tc>
        <w:tc>
          <w:tcPr>
            <w:tcW w:w="1702" w:type="dxa"/>
            <w:vAlign w:val="center"/>
            <w:hideMark/>
          </w:tcPr>
          <w:p w:rsidR="00CD0DE2" w:rsidRPr="00C719F0" w:rsidRDefault="00CD0DE2" w:rsidP="00886910">
            <w:pPr>
              <w:pStyle w:val="ConsPlusCell"/>
              <w:rPr>
                <w:sz w:val="20"/>
                <w:szCs w:val="20"/>
              </w:rPr>
            </w:pPr>
            <w:r w:rsidRPr="00C719F0">
              <w:rPr>
                <w:sz w:val="20"/>
                <w:szCs w:val="20"/>
              </w:rPr>
              <w:t>Леменкова Елена Викторовна</w:t>
            </w:r>
          </w:p>
        </w:tc>
        <w:tc>
          <w:tcPr>
            <w:tcW w:w="1559" w:type="dxa"/>
            <w:vAlign w:val="center"/>
            <w:hideMark/>
          </w:tcPr>
          <w:p w:rsidR="00CD0DE2" w:rsidRPr="00C719F0" w:rsidRDefault="00CD0DE2" w:rsidP="00886910">
            <w:pPr>
              <w:pStyle w:val="ConsPlusNonformat"/>
              <w:rPr>
                <w:rFonts w:ascii="Times New Roman" w:hAnsi="Times New Roman" w:cs="Times New Roman"/>
              </w:rPr>
            </w:pPr>
            <w:r w:rsidRPr="00C719F0">
              <w:rPr>
                <w:rFonts w:ascii="Times New Roman" w:hAnsi="Times New Roman" w:cs="Times New Roman"/>
              </w:rPr>
              <w:t>Начальник отдела по земельным отношениям</w:t>
            </w:r>
          </w:p>
          <w:p w:rsidR="00CD0DE2" w:rsidRPr="00C719F0" w:rsidRDefault="00CD0DE2" w:rsidP="00886910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Align w:val="center"/>
            <w:hideMark/>
          </w:tcPr>
          <w:p w:rsidR="00CD0DE2" w:rsidRPr="00C719F0" w:rsidRDefault="00CD0DE2" w:rsidP="00886910">
            <w:pPr>
              <w:rPr>
                <w:lang w:eastAsia="en-US"/>
              </w:rPr>
            </w:pPr>
            <w:r w:rsidRPr="00C719F0">
              <w:rPr>
                <w:lang w:eastAsia="en-US"/>
              </w:rPr>
              <w:t>Садовый участок</w:t>
            </w:r>
          </w:p>
          <w:p w:rsidR="00CD0DE2" w:rsidRPr="00C719F0" w:rsidRDefault="00CD0DE2" w:rsidP="00886910">
            <w:pPr>
              <w:rPr>
                <w:lang w:eastAsia="en-US"/>
              </w:rPr>
            </w:pPr>
          </w:p>
          <w:p w:rsidR="00CD0DE2" w:rsidRPr="00C719F0" w:rsidRDefault="00CD0DE2" w:rsidP="00886910">
            <w:r w:rsidRPr="00C719F0">
              <w:rPr>
                <w:lang w:eastAsia="en-US"/>
              </w:rPr>
              <w:t>Садовый участок</w:t>
            </w:r>
          </w:p>
        </w:tc>
        <w:tc>
          <w:tcPr>
            <w:tcW w:w="1197" w:type="dxa"/>
            <w:hideMark/>
          </w:tcPr>
          <w:p w:rsidR="00CD0DE2" w:rsidRPr="00C719F0" w:rsidRDefault="00CD0DE2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CD0DE2" w:rsidRPr="00C719F0" w:rsidRDefault="00CD0DE2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DE2" w:rsidRPr="00C719F0" w:rsidRDefault="00CD0DE2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Индивидуальная</w:t>
            </w:r>
          </w:p>
          <w:p w:rsidR="00CD0DE2" w:rsidRPr="00C719F0" w:rsidRDefault="00CD0DE2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hideMark/>
          </w:tcPr>
          <w:p w:rsidR="00CD0DE2" w:rsidRPr="00C719F0" w:rsidRDefault="00CD0DE2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647,0</w:t>
            </w:r>
          </w:p>
          <w:p w:rsidR="00CD0DE2" w:rsidRPr="00C719F0" w:rsidRDefault="00CD0DE2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DE2" w:rsidRPr="00C719F0" w:rsidRDefault="00CD0DE2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DE2" w:rsidRPr="00C719F0" w:rsidRDefault="00CD0DE2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481,0</w:t>
            </w:r>
          </w:p>
        </w:tc>
        <w:tc>
          <w:tcPr>
            <w:tcW w:w="993" w:type="dxa"/>
            <w:hideMark/>
          </w:tcPr>
          <w:p w:rsidR="00CD0DE2" w:rsidRPr="00C719F0" w:rsidRDefault="00CD0DE2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Россия</w:t>
            </w:r>
          </w:p>
          <w:p w:rsidR="00CD0DE2" w:rsidRPr="00C719F0" w:rsidRDefault="00CD0DE2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DE2" w:rsidRPr="00C719F0" w:rsidRDefault="00CD0DE2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DE2" w:rsidRPr="00C719F0" w:rsidRDefault="00CD0DE2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559" w:type="dxa"/>
            <w:hideMark/>
          </w:tcPr>
          <w:p w:rsidR="00CD0DE2" w:rsidRPr="00C719F0" w:rsidRDefault="00CD0DE2" w:rsidP="0088691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двухкомнатная квартира</w:t>
            </w:r>
          </w:p>
        </w:tc>
        <w:tc>
          <w:tcPr>
            <w:tcW w:w="992" w:type="dxa"/>
            <w:hideMark/>
          </w:tcPr>
          <w:p w:rsidR="00CD0DE2" w:rsidRPr="00C719F0" w:rsidRDefault="00CD0DE2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51,1</w:t>
            </w:r>
          </w:p>
        </w:tc>
        <w:tc>
          <w:tcPr>
            <w:tcW w:w="1134" w:type="dxa"/>
            <w:hideMark/>
          </w:tcPr>
          <w:p w:rsidR="00CD0DE2" w:rsidRPr="00C719F0" w:rsidRDefault="00CD0DE2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CD0DE2" w:rsidRPr="00C719F0" w:rsidRDefault="00CD0DE2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C719F0">
              <w:rPr>
                <w:sz w:val="20"/>
                <w:szCs w:val="20"/>
              </w:rPr>
              <w:t xml:space="preserve">Автомобиль легковой, </w:t>
            </w:r>
            <w:r w:rsidRPr="00C719F0">
              <w:rPr>
                <w:sz w:val="20"/>
                <w:szCs w:val="20"/>
                <w:lang w:val="en-US"/>
              </w:rPr>
              <w:t>Mitsubichi</w:t>
            </w:r>
            <w:r w:rsidRPr="00C719F0">
              <w:rPr>
                <w:sz w:val="20"/>
                <w:szCs w:val="20"/>
              </w:rPr>
              <w:t xml:space="preserve"> </w:t>
            </w:r>
            <w:r w:rsidRPr="00C719F0">
              <w:rPr>
                <w:sz w:val="20"/>
                <w:szCs w:val="20"/>
                <w:lang w:val="en-US"/>
              </w:rPr>
              <w:t>Eclipse</w:t>
            </w:r>
          </w:p>
        </w:tc>
        <w:tc>
          <w:tcPr>
            <w:tcW w:w="1337" w:type="dxa"/>
            <w:vAlign w:val="center"/>
            <w:hideMark/>
          </w:tcPr>
          <w:p w:rsidR="00CD0DE2" w:rsidRPr="00C719F0" w:rsidRDefault="00004582" w:rsidP="00D20B24">
            <w:pPr>
              <w:jc w:val="center"/>
            </w:pPr>
            <w:r w:rsidRPr="00C719F0">
              <w:t>685 211,69</w:t>
            </w:r>
          </w:p>
        </w:tc>
        <w:tc>
          <w:tcPr>
            <w:tcW w:w="1208" w:type="dxa"/>
            <w:vMerge w:val="restart"/>
            <w:hideMark/>
          </w:tcPr>
          <w:p w:rsidR="00D20B24" w:rsidRDefault="00D20B24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B24" w:rsidRDefault="00D20B24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B24" w:rsidRDefault="00D20B24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B24" w:rsidRDefault="00D20B24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B24" w:rsidRDefault="00D20B24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D20B24" w:rsidRDefault="00D20B24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D0DE2" w:rsidRPr="003F0A2D" w:rsidRDefault="00CD0DE2" w:rsidP="00CD0DE2">
            <w:pPr>
              <w:jc w:val="center"/>
              <w:rPr>
                <w:color w:val="FF0000"/>
                <w:sz w:val="16"/>
                <w:szCs w:val="16"/>
              </w:rPr>
            </w:pPr>
            <w:r w:rsidRPr="003F0A2D">
              <w:rPr>
                <w:color w:val="000000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CD0DE2" w:rsidRDefault="00CD0DE2" w:rsidP="00886910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D0DE2" w:rsidTr="00D20B24">
        <w:trPr>
          <w:trHeight w:val="149"/>
        </w:trPr>
        <w:tc>
          <w:tcPr>
            <w:tcW w:w="500" w:type="dxa"/>
            <w:vMerge/>
            <w:vAlign w:val="center"/>
            <w:hideMark/>
          </w:tcPr>
          <w:p w:rsidR="00CD0DE2" w:rsidRDefault="00CD0DE2" w:rsidP="0088691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vAlign w:val="center"/>
            <w:hideMark/>
          </w:tcPr>
          <w:p w:rsidR="00CD0DE2" w:rsidRPr="00C719F0" w:rsidRDefault="00CD0DE2" w:rsidP="00886910">
            <w:pPr>
              <w:pStyle w:val="ConsPlusCell"/>
              <w:rPr>
                <w:sz w:val="20"/>
                <w:szCs w:val="20"/>
              </w:rPr>
            </w:pPr>
            <w:r w:rsidRPr="00C719F0">
              <w:rPr>
                <w:sz w:val="20"/>
                <w:szCs w:val="20"/>
              </w:rPr>
              <w:t>Супруг</w:t>
            </w:r>
          </w:p>
        </w:tc>
        <w:tc>
          <w:tcPr>
            <w:tcW w:w="1559" w:type="dxa"/>
            <w:vAlign w:val="center"/>
            <w:hideMark/>
          </w:tcPr>
          <w:p w:rsidR="00CD0DE2" w:rsidRPr="00C719F0" w:rsidRDefault="00CD0DE2" w:rsidP="00886910">
            <w:pPr>
              <w:spacing w:line="276" w:lineRule="auto"/>
              <w:rPr>
                <w:rFonts w:asciiTheme="minorHAnsi" w:eastAsiaTheme="minorEastAsia" w:hAnsiTheme="minorHAnsi"/>
              </w:rPr>
            </w:pPr>
          </w:p>
        </w:tc>
        <w:tc>
          <w:tcPr>
            <w:tcW w:w="1559" w:type="dxa"/>
            <w:hideMark/>
          </w:tcPr>
          <w:p w:rsidR="00CD0DE2" w:rsidRPr="00C719F0" w:rsidRDefault="00CD0DE2" w:rsidP="0088691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7" w:type="dxa"/>
            <w:hideMark/>
          </w:tcPr>
          <w:p w:rsidR="00CD0DE2" w:rsidRPr="00C719F0" w:rsidRDefault="00CD0DE2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C719F0">
              <w:rPr>
                <w:sz w:val="20"/>
                <w:szCs w:val="20"/>
              </w:rPr>
              <w:t>нет</w:t>
            </w:r>
          </w:p>
        </w:tc>
        <w:tc>
          <w:tcPr>
            <w:tcW w:w="929" w:type="dxa"/>
            <w:hideMark/>
          </w:tcPr>
          <w:p w:rsidR="00CD0DE2" w:rsidRPr="00C719F0" w:rsidRDefault="00CD0DE2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hideMark/>
          </w:tcPr>
          <w:p w:rsidR="00CD0DE2" w:rsidRPr="00C719F0" w:rsidRDefault="00CD0DE2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hideMark/>
          </w:tcPr>
          <w:p w:rsidR="00CD0DE2" w:rsidRPr="00C719F0" w:rsidRDefault="00CD0DE2" w:rsidP="0088691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двухкомнатная квартира</w:t>
            </w:r>
          </w:p>
          <w:p w:rsidR="00CD0DE2" w:rsidRPr="00C719F0" w:rsidRDefault="00CD0DE2" w:rsidP="0088691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D0DE2" w:rsidRPr="00C719F0" w:rsidRDefault="00CD0DE2" w:rsidP="0088691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Однокомнатная квартира</w:t>
            </w:r>
          </w:p>
        </w:tc>
        <w:tc>
          <w:tcPr>
            <w:tcW w:w="992" w:type="dxa"/>
            <w:hideMark/>
          </w:tcPr>
          <w:p w:rsidR="00CD0DE2" w:rsidRPr="00C719F0" w:rsidRDefault="00CD0DE2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51,1</w:t>
            </w:r>
          </w:p>
          <w:p w:rsidR="00CD0DE2" w:rsidRPr="00C719F0" w:rsidRDefault="00CD0DE2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DE2" w:rsidRPr="00C719F0" w:rsidRDefault="00CD0DE2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DE2" w:rsidRPr="00C719F0" w:rsidRDefault="00CD0DE2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35,5</w:t>
            </w:r>
          </w:p>
        </w:tc>
        <w:tc>
          <w:tcPr>
            <w:tcW w:w="1134" w:type="dxa"/>
            <w:hideMark/>
          </w:tcPr>
          <w:p w:rsidR="00CD0DE2" w:rsidRPr="00C719F0" w:rsidRDefault="00CD0DE2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Россия</w:t>
            </w:r>
          </w:p>
          <w:p w:rsidR="00CD0DE2" w:rsidRPr="00C719F0" w:rsidRDefault="00CD0DE2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DE2" w:rsidRPr="00C719F0" w:rsidRDefault="00CD0DE2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D0DE2" w:rsidRPr="00C719F0" w:rsidRDefault="00CD0DE2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CD0DE2" w:rsidRPr="00C719F0" w:rsidRDefault="00CD0DE2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C719F0">
              <w:rPr>
                <w:sz w:val="20"/>
                <w:szCs w:val="20"/>
              </w:rPr>
              <w:t>нет</w:t>
            </w:r>
          </w:p>
        </w:tc>
        <w:tc>
          <w:tcPr>
            <w:tcW w:w="1337" w:type="dxa"/>
            <w:hideMark/>
          </w:tcPr>
          <w:p w:rsidR="00CD0DE2" w:rsidRPr="00C719F0" w:rsidRDefault="00004582" w:rsidP="00D70E15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C719F0">
              <w:rPr>
                <w:sz w:val="20"/>
                <w:szCs w:val="20"/>
              </w:rPr>
              <w:t>298 888,10</w:t>
            </w:r>
          </w:p>
        </w:tc>
        <w:tc>
          <w:tcPr>
            <w:tcW w:w="1208" w:type="dxa"/>
            <w:vMerge/>
            <w:hideMark/>
          </w:tcPr>
          <w:p w:rsidR="00CD0DE2" w:rsidRDefault="00CD0DE2" w:rsidP="00886910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719F0" w:rsidTr="00D20B24">
        <w:trPr>
          <w:trHeight w:val="149"/>
        </w:trPr>
        <w:tc>
          <w:tcPr>
            <w:tcW w:w="500" w:type="dxa"/>
            <w:vMerge w:val="restart"/>
            <w:vAlign w:val="center"/>
            <w:hideMark/>
          </w:tcPr>
          <w:p w:rsidR="00D56507" w:rsidRDefault="00D56507" w:rsidP="00886910">
            <w:pPr>
              <w:rPr>
                <w:sz w:val="22"/>
                <w:szCs w:val="22"/>
                <w:lang w:eastAsia="en-US"/>
              </w:rPr>
            </w:pPr>
          </w:p>
          <w:p w:rsidR="00C719F0" w:rsidRDefault="00C719F0" w:rsidP="00886910">
            <w:pPr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2" w:type="dxa"/>
            <w:hideMark/>
          </w:tcPr>
          <w:p w:rsidR="00C719F0" w:rsidRPr="00C719F0" w:rsidRDefault="00C719F0" w:rsidP="0098478C">
            <w:pPr>
              <w:pStyle w:val="ConsPlusCell"/>
              <w:rPr>
                <w:sz w:val="20"/>
                <w:szCs w:val="20"/>
              </w:rPr>
            </w:pPr>
          </w:p>
          <w:p w:rsidR="00C719F0" w:rsidRPr="00C719F0" w:rsidRDefault="00C719F0" w:rsidP="0098478C">
            <w:pPr>
              <w:pStyle w:val="ConsPlusCell"/>
              <w:rPr>
                <w:sz w:val="20"/>
                <w:szCs w:val="20"/>
              </w:rPr>
            </w:pPr>
            <w:r w:rsidRPr="00C719F0">
              <w:rPr>
                <w:sz w:val="20"/>
                <w:szCs w:val="20"/>
              </w:rPr>
              <w:t>Стаметова Вероника Анатольевна</w:t>
            </w:r>
          </w:p>
        </w:tc>
        <w:tc>
          <w:tcPr>
            <w:tcW w:w="1559" w:type="dxa"/>
            <w:hideMark/>
          </w:tcPr>
          <w:p w:rsidR="00C719F0" w:rsidRPr="00C719F0" w:rsidRDefault="00C719F0" w:rsidP="0098478C">
            <w:pPr>
              <w:pStyle w:val="ConsPlusCell"/>
              <w:rPr>
                <w:sz w:val="20"/>
                <w:szCs w:val="20"/>
              </w:rPr>
            </w:pPr>
            <w:r w:rsidRPr="00C719F0">
              <w:rPr>
                <w:sz w:val="20"/>
                <w:szCs w:val="20"/>
              </w:rPr>
              <w:t>Начальник отдела,</w:t>
            </w:r>
          </w:p>
          <w:p w:rsidR="00C719F0" w:rsidRPr="00C719F0" w:rsidRDefault="00C719F0" w:rsidP="0098478C">
            <w:pPr>
              <w:pStyle w:val="ConsPlusCell"/>
              <w:rPr>
                <w:sz w:val="20"/>
                <w:szCs w:val="20"/>
              </w:rPr>
            </w:pPr>
            <w:r w:rsidRPr="00C719F0">
              <w:rPr>
                <w:sz w:val="20"/>
                <w:szCs w:val="20"/>
              </w:rPr>
              <w:t>главный бухгалтер</w:t>
            </w:r>
          </w:p>
          <w:p w:rsidR="00C719F0" w:rsidRPr="00C719F0" w:rsidRDefault="00C719F0" w:rsidP="0098478C">
            <w:pPr>
              <w:pStyle w:val="ConsPlusCell"/>
              <w:rPr>
                <w:sz w:val="20"/>
                <w:szCs w:val="20"/>
              </w:rPr>
            </w:pPr>
            <w:r w:rsidRPr="00C719F0">
              <w:rPr>
                <w:sz w:val="20"/>
                <w:szCs w:val="20"/>
              </w:rPr>
              <w:t>комитета</w:t>
            </w:r>
          </w:p>
        </w:tc>
        <w:tc>
          <w:tcPr>
            <w:tcW w:w="1559" w:type="dxa"/>
            <w:hideMark/>
          </w:tcPr>
          <w:p w:rsidR="00C719F0" w:rsidRPr="00C719F0" w:rsidRDefault="00C719F0" w:rsidP="002552DE">
            <w:pPr>
              <w:pStyle w:val="ConsPlusCell"/>
              <w:rPr>
                <w:sz w:val="20"/>
                <w:szCs w:val="20"/>
              </w:rPr>
            </w:pPr>
            <w:r w:rsidRPr="00C719F0">
              <w:rPr>
                <w:sz w:val="20"/>
                <w:szCs w:val="20"/>
              </w:rPr>
              <w:t>нет</w:t>
            </w:r>
          </w:p>
          <w:p w:rsidR="00C719F0" w:rsidRPr="00C719F0" w:rsidRDefault="00C719F0" w:rsidP="002552DE">
            <w:pPr>
              <w:pStyle w:val="ConsPlusCell"/>
              <w:rPr>
                <w:sz w:val="20"/>
                <w:szCs w:val="20"/>
              </w:rPr>
            </w:pPr>
          </w:p>
          <w:p w:rsidR="00C719F0" w:rsidRPr="00C719F0" w:rsidRDefault="00C719F0" w:rsidP="002552DE">
            <w:pPr>
              <w:pStyle w:val="ConsPlusCell"/>
              <w:rPr>
                <w:sz w:val="20"/>
                <w:szCs w:val="20"/>
              </w:rPr>
            </w:pPr>
          </w:p>
          <w:p w:rsidR="00C719F0" w:rsidRPr="00C719F0" w:rsidRDefault="00C719F0" w:rsidP="0088691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hideMark/>
          </w:tcPr>
          <w:p w:rsidR="00C719F0" w:rsidRPr="00C719F0" w:rsidRDefault="00C719F0" w:rsidP="002552DE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C719F0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29" w:type="dxa"/>
            <w:hideMark/>
          </w:tcPr>
          <w:p w:rsidR="00C719F0" w:rsidRPr="00C719F0" w:rsidRDefault="00C719F0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</w:rPr>
              <w:t>нет</w:t>
            </w:r>
          </w:p>
        </w:tc>
        <w:tc>
          <w:tcPr>
            <w:tcW w:w="993" w:type="dxa"/>
            <w:hideMark/>
          </w:tcPr>
          <w:p w:rsidR="00C719F0" w:rsidRPr="00C719F0" w:rsidRDefault="00C719F0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hideMark/>
          </w:tcPr>
          <w:p w:rsidR="00C719F0" w:rsidRPr="00C719F0" w:rsidRDefault="00C719F0" w:rsidP="00F51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Комната</w:t>
            </w:r>
          </w:p>
          <w:p w:rsidR="00C719F0" w:rsidRPr="00C719F0" w:rsidRDefault="00C719F0" w:rsidP="00F51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19F0" w:rsidRPr="00C719F0" w:rsidRDefault="00C719F0" w:rsidP="00F51535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двухкомнатная квартира</w:t>
            </w:r>
          </w:p>
          <w:p w:rsidR="00C719F0" w:rsidRPr="00C719F0" w:rsidRDefault="00C719F0" w:rsidP="0088691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C719F0" w:rsidRPr="00C719F0" w:rsidRDefault="00C719F0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18,0</w:t>
            </w:r>
          </w:p>
          <w:p w:rsidR="00C719F0" w:rsidRPr="00C719F0" w:rsidRDefault="00C719F0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719F0" w:rsidRPr="00C719F0" w:rsidRDefault="00C719F0" w:rsidP="00D20B24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52,5</w:t>
            </w:r>
          </w:p>
        </w:tc>
        <w:tc>
          <w:tcPr>
            <w:tcW w:w="1134" w:type="dxa"/>
            <w:hideMark/>
          </w:tcPr>
          <w:p w:rsidR="00C719F0" w:rsidRPr="00C719F0" w:rsidRDefault="00C719F0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Россия</w:t>
            </w:r>
          </w:p>
          <w:p w:rsidR="00C719F0" w:rsidRPr="00C719F0" w:rsidRDefault="00C719F0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719F0" w:rsidRPr="00C719F0" w:rsidRDefault="00C719F0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C719F0" w:rsidRPr="00C719F0" w:rsidRDefault="00C719F0" w:rsidP="0088691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C719F0">
              <w:rPr>
                <w:sz w:val="20"/>
                <w:szCs w:val="20"/>
              </w:rPr>
              <w:t>нет</w:t>
            </w:r>
          </w:p>
        </w:tc>
        <w:tc>
          <w:tcPr>
            <w:tcW w:w="1337" w:type="dxa"/>
            <w:hideMark/>
          </w:tcPr>
          <w:p w:rsidR="00C719F0" w:rsidRPr="00C719F0" w:rsidRDefault="00C719F0" w:rsidP="00D70E15">
            <w:pPr>
              <w:pStyle w:val="ConsPlusCell"/>
              <w:jc w:val="center"/>
              <w:rPr>
                <w:sz w:val="20"/>
                <w:szCs w:val="20"/>
              </w:rPr>
            </w:pPr>
            <w:r w:rsidRPr="00C719F0">
              <w:rPr>
                <w:sz w:val="20"/>
                <w:szCs w:val="20"/>
              </w:rPr>
              <w:t>627 180,62</w:t>
            </w:r>
          </w:p>
        </w:tc>
        <w:tc>
          <w:tcPr>
            <w:tcW w:w="1208" w:type="dxa"/>
            <w:vMerge w:val="restart"/>
            <w:hideMark/>
          </w:tcPr>
          <w:p w:rsidR="00C719F0" w:rsidRDefault="00C719F0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719F0" w:rsidRDefault="00C719F0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719F0" w:rsidRDefault="00C719F0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719F0" w:rsidRDefault="00C719F0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719F0" w:rsidRDefault="00C719F0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719F0" w:rsidRDefault="00C719F0" w:rsidP="00CD0DE2">
            <w:pPr>
              <w:jc w:val="center"/>
              <w:rPr>
                <w:color w:val="000000"/>
                <w:sz w:val="16"/>
                <w:szCs w:val="16"/>
              </w:rPr>
            </w:pPr>
          </w:p>
          <w:p w:rsidR="00C719F0" w:rsidRPr="003F0A2D" w:rsidRDefault="00C719F0" w:rsidP="00CD0DE2">
            <w:pPr>
              <w:jc w:val="center"/>
              <w:rPr>
                <w:color w:val="FF0000"/>
                <w:sz w:val="16"/>
                <w:szCs w:val="16"/>
              </w:rPr>
            </w:pPr>
            <w:r w:rsidRPr="003F0A2D">
              <w:rPr>
                <w:color w:val="000000"/>
                <w:sz w:val="16"/>
                <w:szCs w:val="16"/>
              </w:rPr>
              <w:t>правовые основания для предоставления сведений отсутствуют</w:t>
            </w:r>
          </w:p>
          <w:p w:rsidR="00C719F0" w:rsidRDefault="00C719F0" w:rsidP="00886910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719F0" w:rsidTr="00D20B24">
        <w:trPr>
          <w:trHeight w:val="149"/>
        </w:trPr>
        <w:tc>
          <w:tcPr>
            <w:tcW w:w="500" w:type="dxa"/>
            <w:vMerge/>
            <w:vAlign w:val="center"/>
            <w:hideMark/>
          </w:tcPr>
          <w:p w:rsidR="00C719F0" w:rsidRDefault="00C719F0" w:rsidP="00C719F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hideMark/>
          </w:tcPr>
          <w:p w:rsidR="00C719F0" w:rsidRPr="00C719F0" w:rsidRDefault="00C719F0" w:rsidP="00C719F0">
            <w:pPr>
              <w:pStyle w:val="ConsPlusCell"/>
              <w:rPr>
                <w:sz w:val="20"/>
                <w:szCs w:val="20"/>
              </w:rPr>
            </w:pPr>
            <w:r w:rsidRPr="00C719F0">
              <w:rPr>
                <w:sz w:val="20"/>
                <w:szCs w:val="20"/>
              </w:rPr>
              <w:t xml:space="preserve">Супруг  </w:t>
            </w:r>
          </w:p>
        </w:tc>
        <w:tc>
          <w:tcPr>
            <w:tcW w:w="1559" w:type="dxa"/>
            <w:hideMark/>
          </w:tcPr>
          <w:p w:rsidR="00C719F0" w:rsidRPr="00C719F0" w:rsidRDefault="00C719F0" w:rsidP="00C719F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C719F0" w:rsidRPr="00C719F0" w:rsidRDefault="00C719F0" w:rsidP="00C719F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нет</w:t>
            </w:r>
          </w:p>
          <w:p w:rsidR="00C719F0" w:rsidRPr="00C719F0" w:rsidRDefault="00C719F0" w:rsidP="00C719F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19F0" w:rsidRPr="00C719F0" w:rsidRDefault="00C719F0" w:rsidP="00C719F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1197" w:type="dxa"/>
            <w:hideMark/>
          </w:tcPr>
          <w:p w:rsidR="00C719F0" w:rsidRPr="00C719F0" w:rsidRDefault="00C719F0" w:rsidP="00C719F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нет</w:t>
            </w:r>
          </w:p>
          <w:p w:rsidR="00C719F0" w:rsidRPr="00C719F0" w:rsidRDefault="00C719F0" w:rsidP="00C719F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929" w:type="dxa"/>
            <w:hideMark/>
          </w:tcPr>
          <w:p w:rsidR="00C719F0" w:rsidRPr="00C719F0" w:rsidRDefault="00C719F0" w:rsidP="00C719F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hideMark/>
          </w:tcPr>
          <w:p w:rsidR="00C719F0" w:rsidRPr="00C719F0" w:rsidRDefault="00C719F0" w:rsidP="00C719F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hideMark/>
          </w:tcPr>
          <w:p w:rsidR="00C719F0" w:rsidRPr="00C719F0" w:rsidRDefault="00C719F0" w:rsidP="00C719F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Комната</w:t>
            </w:r>
          </w:p>
          <w:p w:rsidR="00C719F0" w:rsidRPr="00C719F0" w:rsidRDefault="00C719F0" w:rsidP="00C719F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19F0" w:rsidRPr="00C719F0" w:rsidRDefault="00C719F0" w:rsidP="00C719F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двухкомнатная квартира</w:t>
            </w:r>
          </w:p>
          <w:p w:rsidR="00C719F0" w:rsidRPr="00C719F0" w:rsidRDefault="00C719F0" w:rsidP="00C719F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C719F0" w:rsidRPr="00C719F0" w:rsidRDefault="00C719F0" w:rsidP="00C719F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18,0</w:t>
            </w:r>
          </w:p>
          <w:p w:rsidR="00C719F0" w:rsidRPr="00C719F0" w:rsidRDefault="00C719F0" w:rsidP="00C719F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719F0" w:rsidRPr="00C719F0" w:rsidRDefault="00C719F0" w:rsidP="00C719F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52,5</w:t>
            </w:r>
          </w:p>
        </w:tc>
        <w:tc>
          <w:tcPr>
            <w:tcW w:w="1134" w:type="dxa"/>
            <w:hideMark/>
          </w:tcPr>
          <w:p w:rsidR="00C719F0" w:rsidRPr="00C719F0" w:rsidRDefault="00C719F0" w:rsidP="00C719F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Россия</w:t>
            </w:r>
          </w:p>
          <w:p w:rsidR="00C719F0" w:rsidRPr="00C719F0" w:rsidRDefault="00C719F0" w:rsidP="00C719F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719F0" w:rsidRPr="00C719F0" w:rsidRDefault="00C719F0" w:rsidP="00C719F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C719F0" w:rsidRPr="00C719F0" w:rsidRDefault="00C719F0" w:rsidP="00C719F0">
            <w:pPr>
              <w:pStyle w:val="ConsPlusCell"/>
              <w:spacing w:line="276" w:lineRule="auto"/>
              <w:jc w:val="center"/>
              <w:rPr>
                <w:sz w:val="18"/>
                <w:szCs w:val="18"/>
              </w:rPr>
            </w:pPr>
            <w:r w:rsidRPr="00C719F0">
              <w:rPr>
                <w:sz w:val="20"/>
                <w:szCs w:val="20"/>
              </w:rPr>
              <w:t xml:space="preserve">Автомобиль легковой, </w:t>
            </w:r>
            <w:r w:rsidRPr="00C719F0">
              <w:rPr>
                <w:sz w:val="18"/>
                <w:szCs w:val="18"/>
                <w:lang w:val="en-US"/>
              </w:rPr>
              <w:t>HYUNDAI</w:t>
            </w:r>
            <w:r w:rsidRPr="00C719F0">
              <w:rPr>
                <w:sz w:val="18"/>
                <w:szCs w:val="18"/>
              </w:rPr>
              <w:t xml:space="preserve"> </w:t>
            </w:r>
            <w:r w:rsidRPr="00C719F0">
              <w:rPr>
                <w:sz w:val="18"/>
                <w:szCs w:val="18"/>
                <w:lang w:val="en-US"/>
              </w:rPr>
              <w:t>ELANTRA</w:t>
            </w:r>
          </w:p>
        </w:tc>
        <w:tc>
          <w:tcPr>
            <w:tcW w:w="1337" w:type="dxa"/>
            <w:hideMark/>
          </w:tcPr>
          <w:p w:rsidR="00C719F0" w:rsidRPr="00C719F0" w:rsidRDefault="00C719F0" w:rsidP="00C719F0">
            <w:pPr>
              <w:pStyle w:val="ConsPlusCell"/>
              <w:jc w:val="center"/>
              <w:rPr>
                <w:sz w:val="20"/>
                <w:szCs w:val="20"/>
              </w:rPr>
            </w:pPr>
            <w:r w:rsidRPr="00C719F0">
              <w:rPr>
                <w:sz w:val="20"/>
                <w:szCs w:val="20"/>
              </w:rPr>
              <w:t>1 097 328,70</w:t>
            </w:r>
          </w:p>
        </w:tc>
        <w:tc>
          <w:tcPr>
            <w:tcW w:w="1208" w:type="dxa"/>
            <w:vMerge/>
            <w:hideMark/>
          </w:tcPr>
          <w:p w:rsidR="00C719F0" w:rsidRDefault="00C719F0" w:rsidP="00C719F0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C719F0" w:rsidTr="00D20B24">
        <w:trPr>
          <w:trHeight w:val="149"/>
        </w:trPr>
        <w:tc>
          <w:tcPr>
            <w:tcW w:w="500" w:type="dxa"/>
            <w:vMerge/>
            <w:vAlign w:val="center"/>
            <w:hideMark/>
          </w:tcPr>
          <w:p w:rsidR="00C719F0" w:rsidRDefault="00C719F0" w:rsidP="00C719F0">
            <w:pPr>
              <w:rPr>
                <w:sz w:val="22"/>
                <w:szCs w:val="22"/>
                <w:lang w:eastAsia="en-US"/>
              </w:rPr>
            </w:pPr>
          </w:p>
        </w:tc>
        <w:tc>
          <w:tcPr>
            <w:tcW w:w="1702" w:type="dxa"/>
            <w:hideMark/>
          </w:tcPr>
          <w:p w:rsidR="00C719F0" w:rsidRPr="00C719F0" w:rsidRDefault="00C719F0" w:rsidP="00C719F0">
            <w:pPr>
              <w:pStyle w:val="ConsPlusCell"/>
              <w:rPr>
                <w:sz w:val="20"/>
                <w:szCs w:val="20"/>
              </w:rPr>
            </w:pPr>
          </w:p>
          <w:p w:rsidR="00C719F0" w:rsidRPr="00C719F0" w:rsidRDefault="00C719F0" w:rsidP="00C719F0">
            <w:pPr>
              <w:pStyle w:val="ConsPlusCell"/>
              <w:rPr>
                <w:sz w:val="20"/>
                <w:szCs w:val="20"/>
              </w:rPr>
            </w:pPr>
            <w:r w:rsidRPr="00C719F0">
              <w:rPr>
                <w:sz w:val="20"/>
                <w:szCs w:val="20"/>
              </w:rPr>
              <w:t>Несовершеннолетний ребенок</w:t>
            </w:r>
          </w:p>
          <w:p w:rsidR="00C719F0" w:rsidRPr="00C719F0" w:rsidRDefault="00C719F0" w:rsidP="00C719F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C719F0" w:rsidRPr="00C719F0" w:rsidRDefault="00C719F0" w:rsidP="00C719F0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559" w:type="dxa"/>
            <w:hideMark/>
          </w:tcPr>
          <w:p w:rsidR="00C719F0" w:rsidRPr="00C719F0" w:rsidRDefault="00C719F0" w:rsidP="00C719F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197" w:type="dxa"/>
            <w:hideMark/>
          </w:tcPr>
          <w:p w:rsidR="00C719F0" w:rsidRPr="00C719F0" w:rsidRDefault="00C719F0" w:rsidP="00C719F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29" w:type="dxa"/>
            <w:hideMark/>
          </w:tcPr>
          <w:p w:rsidR="00C719F0" w:rsidRPr="00C719F0" w:rsidRDefault="00C719F0" w:rsidP="00C719F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993" w:type="dxa"/>
            <w:hideMark/>
          </w:tcPr>
          <w:p w:rsidR="00C719F0" w:rsidRPr="00C719F0" w:rsidRDefault="00C719F0" w:rsidP="00C719F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559" w:type="dxa"/>
            <w:hideMark/>
          </w:tcPr>
          <w:p w:rsidR="00C719F0" w:rsidRPr="00C719F0" w:rsidRDefault="00C719F0" w:rsidP="00C719F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Комната</w:t>
            </w:r>
          </w:p>
          <w:p w:rsidR="00C719F0" w:rsidRPr="00C719F0" w:rsidRDefault="00C719F0" w:rsidP="00C719F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  <w:p w:rsidR="00C719F0" w:rsidRPr="00C719F0" w:rsidRDefault="00C719F0" w:rsidP="00C719F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двухкомнатная квартира</w:t>
            </w:r>
          </w:p>
          <w:p w:rsidR="00C719F0" w:rsidRPr="00C719F0" w:rsidRDefault="00C719F0" w:rsidP="00C719F0">
            <w:pPr>
              <w:pStyle w:val="ConsPlusCell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hideMark/>
          </w:tcPr>
          <w:p w:rsidR="00C719F0" w:rsidRPr="00C719F0" w:rsidRDefault="00C719F0" w:rsidP="00C719F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18,0</w:t>
            </w:r>
          </w:p>
          <w:p w:rsidR="00C719F0" w:rsidRPr="00C719F0" w:rsidRDefault="00C719F0" w:rsidP="00C719F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719F0" w:rsidRPr="00C719F0" w:rsidRDefault="00C719F0" w:rsidP="00C719F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52,5</w:t>
            </w:r>
          </w:p>
        </w:tc>
        <w:tc>
          <w:tcPr>
            <w:tcW w:w="1134" w:type="dxa"/>
            <w:hideMark/>
          </w:tcPr>
          <w:p w:rsidR="00C719F0" w:rsidRPr="00C719F0" w:rsidRDefault="00C719F0" w:rsidP="00C719F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Россия</w:t>
            </w:r>
          </w:p>
          <w:p w:rsidR="00C719F0" w:rsidRPr="00C719F0" w:rsidRDefault="00C719F0" w:rsidP="00C719F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</w:p>
          <w:p w:rsidR="00C719F0" w:rsidRPr="00C719F0" w:rsidRDefault="00C719F0" w:rsidP="00C719F0">
            <w:pPr>
              <w:pStyle w:val="ConsPlusCell"/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C719F0"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276" w:type="dxa"/>
            <w:hideMark/>
          </w:tcPr>
          <w:p w:rsidR="00C719F0" w:rsidRPr="00C719F0" w:rsidRDefault="00C719F0" w:rsidP="00C719F0">
            <w:pPr>
              <w:pStyle w:val="ConsPlusCell"/>
              <w:spacing w:line="276" w:lineRule="auto"/>
              <w:jc w:val="center"/>
              <w:rPr>
                <w:sz w:val="20"/>
                <w:szCs w:val="20"/>
              </w:rPr>
            </w:pPr>
            <w:r w:rsidRPr="00C719F0">
              <w:rPr>
                <w:sz w:val="20"/>
                <w:szCs w:val="20"/>
              </w:rPr>
              <w:t>нет</w:t>
            </w:r>
          </w:p>
        </w:tc>
        <w:tc>
          <w:tcPr>
            <w:tcW w:w="1337" w:type="dxa"/>
            <w:hideMark/>
          </w:tcPr>
          <w:p w:rsidR="00C719F0" w:rsidRPr="00C719F0" w:rsidRDefault="00C719F0" w:rsidP="00C719F0">
            <w:pPr>
              <w:pStyle w:val="ConsPlusCell"/>
              <w:jc w:val="center"/>
              <w:rPr>
                <w:sz w:val="20"/>
                <w:szCs w:val="20"/>
              </w:rPr>
            </w:pPr>
            <w:r w:rsidRPr="00C719F0">
              <w:rPr>
                <w:sz w:val="20"/>
                <w:szCs w:val="20"/>
              </w:rPr>
              <w:t>нет</w:t>
            </w:r>
          </w:p>
        </w:tc>
        <w:tc>
          <w:tcPr>
            <w:tcW w:w="1208" w:type="dxa"/>
            <w:vMerge/>
            <w:hideMark/>
          </w:tcPr>
          <w:p w:rsidR="00C719F0" w:rsidRDefault="00C719F0" w:rsidP="00C719F0">
            <w:pPr>
              <w:pStyle w:val="ConsPlusCell"/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D56507" w:rsidRDefault="00D56507" w:rsidP="00D56507">
      <w:pPr>
        <w:rPr>
          <w:sz w:val="24"/>
          <w:szCs w:val="24"/>
        </w:rPr>
      </w:pPr>
    </w:p>
    <w:p w:rsidR="00F11E48" w:rsidRDefault="00F11E48">
      <w:pPr>
        <w:pStyle w:val="a9"/>
        <w:spacing w:before="0" w:beforeAutospacing="0" w:after="0" w:afterAutospacing="0"/>
        <w:rPr>
          <w:b/>
          <w:sz w:val="36"/>
          <w:szCs w:val="36"/>
        </w:rPr>
      </w:pPr>
    </w:p>
    <w:sectPr w:rsidR="00F11E48" w:rsidSect="00F11E48">
      <w:pgSz w:w="16838" w:h="11906" w:orient="landscape"/>
      <w:pgMar w:top="567" w:right="567" w:bottom="312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55A6" w:rsidRDefault="007C55A6">
      <w:r>
        <w:separator/>
      </w:r>
    </w:p>
  </w:endnote>
  <w:endnote w:type="continuationSeparator" w:id="0">
    <w:p w:rsidR="007C55A6" w:rsidRDefault="007C55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 Sans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55A6" w:rsidRDefault="007C55A6">
      <w:r>
        <w:separator/>
      </w:r>
    </w:p>
  </w:footnote>
  <w:footnote w:type="continuationSeparator" w:id="0">
    <w:p w:rsidR="007C55A6" w:rsidRDefault="007C55A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65029"/>
    <w:multiLevelType w:val="hybridMultilevel"/>
    <w:tmpl w:val="E4308E34"/>
    <w:lvl w:ilvl="0" w:tplc="99CCB186">
      <w:start w:val="4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15FC24FF"/>
    <w:multiLevelType w:val="multilevel"/>
    <w:tmpl w:val="AE28C302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720" w:hanging="540"/>
      </w:pPr>
    </w:lvl>
    <w:lvl w:ilvl="2">
      <w:start w:val="7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2">
    <w:nsid w:val="19092E0E"/>
    <w:multiLevelType w:val="hybridMultilevel"/>
    <w:tmpl w:val="97A8A274"/>
    <w:lvl w:ilvl="0" w:tplc="8AA09D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FED0FE8"/>
    <w:multiLevelType w:val="multilevel"/>
    <w:tmpl w:val="DFF2DA9C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9" w:hanging="645"/>
      </w:pPr>
      <w:rPr>
        <w:rFonts w:hint="default"/>
      </w:rPr>
    </w:lvl>
    <w:lvl w:ilvl="2">
      <w:start w:val="3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4">
    <w:nsid w:val="20AF1A2D"/>
    <w:multiLevelType w:val="multilevel"/>
    <w:tmpl w:val="E1DAEF56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2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996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5">
    <w:nsid w:val="24C30457"/>
    <w:multiLevelType w:val="multilevel"/>
    <w:tmpl w:val="7966C608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4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6">
    <w:nsid w:val="28254104"/>
    <w:multiLevelType w:val="multilevel"/>
    <w:tmpl w:val="F072F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A006EA7"/>
    <w:multiLevelType w:val="multilevel"/>
    <w:tmpl w:val="7D0EEA94"/>
    <w:lvl w:ilvl="0">
      <w:start w:val="2"/>
      <w:numFmt w:val="decimal"/>
      <w:lvlText w:val="%1."/>
      <w:lvlJc w:val="left"/>
      <w:pPr>
        <w:ind w:left="540" w:hanging="540"/>
      </w:pPr>
    </w:lvl>
    <w:lvl w:ilvl="1">
      <w:start w:val="3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855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8">
    <w:nsid w:val="2F4C3E54"/>
    <w:multiLevelType w:val="multilevel"/>
    <w:tmpl w:val="9F66A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7C8254F"/>
    <w:multiLevelType w:val="multilevel"/>
    <w:tmpl w:val="E67A9398"/>
    <w:lvl w:ilvl="0">
      <w:start w:val="2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99" w:hanging="645"/>
      </w:pPr>
      <w:rPr>
        <w:rFonts w:hint="default"/>
      </w:rPr>
    </w:lvl>
    <w:lvl w:ilvl="2">
      <w:start w:val="3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0">
    <w:nsid w:val="3B4214B8"/>
    <w:multiLevelType w:val="multilevel"/>
    <w:tmpl w:val="F27E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D2D3097"/>
    <w:multiLevelType w:val="multilevel"/>
    <w:tmpl w:val="AF165898"/>
    <w:lvl w:ilvl="0">
      <w:start w:val="2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40" w:hanging="660"/>
      </w:pPr>
      <w:rPr>
        <w:rFonts w:hint="default"/>
      </w:rPr>
    </w:lvl>
    <w:lvl w:ilvl="2">
      <w:start w:val="10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12">
    <w:nsid w:val="43607631"/>
    <w:multiLevelType w:val="multilevel"/>
    <w:tmpl w:val="115C4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2C6E09"/>
    <w:multiLevelType w:val="multilevel"/>
    <w:tmpl w:val="18E4464A"/>
    <w:lvl w:ilvl="0">
      <w:start w:val="3"/>
      <w:numFmt w:val="decimal"/>
      <w:lvlText w:val="%1."/>
      <w:lvlJc w:val="left"/>
      <w:pPr>
        <w:ind w:left="540" w:hanging="540"/>
      </w:pPr>
    </w:lvl>
    <w:lvl w:ilvl="1">
      <w:start w:val="1"/>
      <w:numFmt w:val="decimal"/>
      <w:lvlText w:val="%1.%2."/>
      <w:lvlJc w:val="left"/>
      <w:pPr>
        <w:ind w:left="720" w:hanging="54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260" w:hanging="720"/>
      </w:pPr>
    </w:lvl>
    <w:lvl w:ilvl="4">
      <w:start w:val="1"/>
      <w:numFmt w:val="decimal"/>
      <w:lvlText w:val="%1.%2.%3.%4.%5."/>
      <w:lvlJc w:val="left"/>
      <w:pPr>
        <w:ind w:left="1800" w:hanging="1080"/>
      </w:pPr>
    </w:lvl>
    <w:lvl w:ilvl="5">
      <w:start w:val="1"/>
      <w:numFmt w:val="decimal"/>
      <w:lvlText w:val="%1.%2.%3.%4.%5.%6."/>
      <w:lvlJc w:val="left"/>
      <w:pPr>
        <w:ind w:left="1980" w:hanging="1080"/>
      </w:pPr>
    </w:lvl>
    <w:lvl w:ilvl="6">
      <w:start w:val="1"/>
      <w:numFmt w:val="decimal"/>
      <w:lvlText w:val="%1.%2.%3.%4.%5.%6.%7."/>
      <w:lvlJc w:val="left"/>
      <w:pPr>
        <w:ind w:left="2520" w:hanging="1440"/>
      </w:pPr>
    </w:lvl>
    <w:lvl w:ilvl="7">
      <w:start w:val="1"/>
      <w:numFmt w:val="decimal"/>
      <w:lvlText w:val="%1.%2.%3.%4.%5.%6.%7.%8."/>
      <w:lvlJc w:val="left"/>
      <w:pPr>
        <w:ind w:left="2700" w:hanging="1440"/>
      </w:pPr>
    </w:lvl>
    <w:lvl w:ilvl="8">
      <w:start w:val="1"/>
      <w:numFmt w:val="decimal"/>
      <w:lvlText w:val="%1.%2.%3.%4.%5.%6.%7.%8.%9."/>
      <w:lvlJc w:val="left"/>
      <w:pPr>
        <w:ind w:left="3240" w:hanging="1800"/>
      </w:pPr>
    </w:lvl>
  </w:abstractNum>
  <w:abstractNum w:abstractNumId="14">
    <w:nsid w:val="65084074"/>
    <w:multiLevelType w:val="hybridMultilevel"/>
    <w:tmpl w:val="BA1ECA2E"/>
    <w:lvl w:ilvl="0" w:tplc="0E2C330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5">
    <w:nsid w:val="6DEE09F0"/>
    <w:multiLevelType w:val="multilevel"/>
    <w:tmpl w:val="EBEC59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F456F10"/>
    <w:multiLevelType w:val="multilevel"/>
    <w:tmpl w:val="972ABEAE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2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4"/>
    </w:lvlOverride>
    <w:lvlOverride w:ilvl="2">
      <w:startOverride w:val="7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</w:num>
  <w:num w:numId="9">
    <w:abstractNumId w:val="16"/>
  </w:num>
  <w:num w:numId="10">
    <w:abstractNumId w:val="9"/>
  </w:num>
  <w:num w:numId="11">
    <w:abstractNumId w:val="3"/>
  </w:num>
  <w:num w:numId="12">
    <w:abstractNumId w:val="6"/>
  </w:num>
  <w:num w:numId="13">
    <w:abstractNumId w:val="15"/>
  </w:num>
  <w:num w:numId="14">
    <w:abstractNumId w:val="2"/>
  </w:num>
  <w:num w:numId="15">
    <w:abstractNumId w:val="8"/>
  </w:num>
  <w:num w:numId="16">
    <w:abstractNumId w:val="12"/>
  </w:num>
  <w:num w:numId="17">
    <w:abstractNumId w:val="10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1E48"/>
    <w:rsid w:val="00004582"/>
    <w:rsid w:val="000616B8"/>
    <w:rsid w:val="00096176"/>
    <w:rsid w:val="001F3BEA"/>
    <w:rsid w:val="0024279D"/>
    <w:rsid w:val="002546FF"/>
    <w:rsid w:val="002552DE"/>
    <w:rsid w:val="002F6E20"/>
    <w:rsid w:val="003251ED"/>
    <w:rsid w:val="00391359"/>
    <w:rsid w:val="00490525"/>
    <w:rsid w:val="0054086B"/>
    <w:rsid w:val="005B6EA3"/>
    <w:rsid w:val="00666205"/>
    <w:rsid w:val="006B6496"/>
    <w:rsid w:val="006C4070"/>
    <w:rsid w:val="007C55A6"/>
    <w:rsid w:val="00886910"/>
    <w:rsid w:val="008F42D8"/>
    <w:rsid w:val="0090796F"/>
    <w:rsid w:val="00A20AEE"/>
    <w:rsid w:val="00A45F13"/>
    <w:rsid w:val="00A5044C"/>
    <w:rsid w:val="00A9119D"/>
    <w:rsid w:val="00AC5C66"/>
    <w:rsid w:val="00B57628"/>
    <w:rsid w:val="00B836E8"/>
    <w:rsid w:val="00C719F0"/>
    <w:rsid w:val="00CD0DE2"/>
    <w:rsid w:val="00D20B24"/>
    <w:rsid w:val="00D56507"/>
    <w:rsid w:val="00D70E15"/>
    <w:rsid w:val="00E04FB6"/>
    <w:rsid w:val="00EE0E5A"/>
    <w:rsid w:val="00F11E48"/>
    <w:rsid w:val="00F51535"/>
    <w:rsid w:val="00FD5A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1E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F11E48"/>
    <w:pPr>
      <w:spacing w:before="100" w:beforeAutospacing="1" w:after="100" w:afterAutospacing="1"/>
      <w:outlineLvl w:val="0"/>
    </w:pPr>
    <w:rPr>
      <w:rFonts w:ascii="Open Sans" w:hAnsi="Open Sans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unhideWhenUsed/>
    <w:qFormat/>
    <w:rsid w:val="00F11E4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F11E4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11E4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11E48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11E48"/>
    <w:rPr>
      <w:rFonts w:ascii="Open Sans" w:eastAsia="Times New Roman" w:hAnsi="Open Sans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F11E4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11E4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F11E48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F11E48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11E48"/>
    <w:rPr>
      <w:b/>
      <w:bCs/>
    </w:rPr>
  </w:style>
  <w:style w:type="paragraph" w:customStyle="1" w:styleId="rteleft1">
    <w:name w:val="rteleft1"/>
    <w:basedOn w:val="a"/>
    <w:rsid w:val="00F11E48"/>
    <w:pPr>
      <w:spacing w:before="180" w:after="180"/>
    </w:pPr>
    <w:rPr>
      <w:sz w:val="24"/>
      <w:szCs w:val="24"/>
    </w:rPr>
  </w:style>
  <w:style w:type="paragraph" w:customStyle="1" w:styleId="rtecenter1">
    <w:name w:val="rtecenter1"/>
    <w:basedOn w:val="a"/>
    <w:rsid w:val="00F11E48"/>
    <w:pPr>
      <w:spacing w:before="180" w:after="180"/>
      <w:jc w:val="center"/>
    </w:pPr>
    <w:rPr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11E4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11E48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11E4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7">
    <w:name w:val="Основной текст_"/>
    <w:basedOn w:val="a0"/>
    <w:link w:val="21"/>
    <w:locked/>
    <w:rsid w:val="00F11E4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7"/>
    <w:rsid w:val="00F11E48"/>
    <w:pPr>
      <w:shd w:val="clear" w:color="auto" w:fill="FFFFFF"/>
      <w:spacing w:line="326" w:lineRule="exact"/>
      <w:jc w:val="both"/>
    </w:pPr>
    <w:rPr>
      <w:sz w:val="26"/>
      <w:szCs w:val="26"/>
      <w:lang w:eastAsia="en-US"/>
    </w:rPr>
  </w:style>
  <w:style w:type="character" w:styleId="a8">
    <w:name w:val="Hyperlink"/>
    <w:basedOn w:val="a0"/>
    <w:uiPriority w:val="99"/>
    <w:semiHidden/>
    <w:unhideWhenUsed/>
    <w:rsid w:val="00F11E48"/>
    <w:rPr>
      <w:color w:val="257DC7"/>
      <w:u w:val="single"/>
    </w:rPr>
  </w:style>
  <w:style w:type="paragraph" w:styleId="a9">
    <w:name w:val="Normal (Web)"/>
    <w:basedOn w:val="a"/>
    <w:uiPriority w:val="99"/>
    <w:unhideWhenUsed/>
    <w:rsid w:val="00F11E48"/>
    <w:pPr>
      <w:spacing w:before="100" w:beforeAutospacing="1" w:after="100" w:afterAutospacing="1"/>
    </w:pPr>
    <w:rPr>
      <w:sz w:val="24"/>
      <w:szCs w:val="24"/>
    </w:rPr>
  </w:style>
  <w:style w:type="table" w:styleId="aa">
    <w:name w:val="Table Grid"/>
    <w:basedOn w:val="a1"/>
    <w:uiPriority w:val="59"/>
    <w:rsid w:val="00F1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elect-pri1">
    <w:name w:val="select-pri1"/>
    <w:basedOn w:val="a"/>
    <w:rsid w:val="00F11E48"/>
    <w:pPr>
      <w:spacing w:after="390"/>
    </w:pPr>
    <w:rPr>
      <w:color w:val="FFFFFF"/>
      <w:sz w:val="29"/>
      <w:szCs w:val="29"/>
    </w:rPr>
  </w:style>
  <w:style w:type="character" w:customStyle="1" w:styleId="header-seo-span">
    <w:name w:val="header-seo-span"/>
    <w:basedOn w:val="a0"/>
    <w:rsid w:val="00F11E48"/>
  </w:style>
  <w:style w:type="character" w:customStyle="1" w:styleId="post-author">
    <w:name w:val="post-author"/>
    <w:basedOn w:val="a0"/>
    <w:rsid w:val="00F11E48"/>
  </w:style>
  <w:style w:type="character" w:customStyle="1" w:styleId="post-time">
    <w:name w:val="post-time"/>
    <w:basedOn w:val="a0"/>
    <w:rsid w:val="00F11E48"/>
  </w:style>
  <w:style w:type="character" w:customStyle="1" w:styleId="post-comment">
    <w:name w:val="post-comment"/>
    <w:basedOn w:val="a0"/>
    <w:rsid w:val="00F11E48"/>
  </w:style>
  <w:style w:type="character" w:customStyle="1" w:styleId="cackle-postid">
    <w:name w:val="cackle-postid"/>
    <w:basedOn w:val="a0"/>
    <w:rsid w:val="00F11E48"/>
  </w:style>
  <w:style w:type="character" w:customStyle="1" w:styleId="usercart-short5">
    <w:name w:val="usercart-short5"/>
    <w:basedOn w:val="a0"/>
    <w:rsid w:val="00F11E48"/>
  </w:style>
  <w:style w:type="character" w:customStyle="1" w:styleId="post-data-info1">
    <w:name w:val="post-data-info1"/>
    <w:basedOn w:val="a0"/>
    <w:rsid w:val="00F11E48"/>
    <w:rPr>
      <w:rFonts w:ascii="Pt Sans" w:hAnsi="Pt Sans" w:hint="default"/>
      <w:color w:val="000000"/>
      <w:sz w:val="21"/>
      <w:szCs w:val="21"/>
    </w:rPr>
  </w:style>
  <w:style w:type="paragraph" w:styleId="ab">
    <w:name w:val="Body Text Indent"/>
    <w:basedOn w:val="a"/>
    <w:link w:val="ac"/>
    <w:unhideWhenUsed/>
    <w:rsid w:val="00F11E48"/>
    <w:pPr>
      <w:ind w:firstLine="720"/>
      <w:jc w:val="both"/>
    </w:pPr>
    <w:rPr>
      <w:sz w:val="24"/>
    </w:rPr>
  </w:style>
  <w:style w:type="character" w:customStyle="1" w:styleId="ac">
    <w:name w:val="Основной текст с отступом Знак"/>
    <w:basedOn w:val="a0"/>
    <w:link w:val="ab"/>
    <w:rsid w:val="00F11E4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d">
    <w:name w:val="Plain Text"/>
    <w:basedOn w:val="a"/>
    <w:link w:val="ae"/>
    <w:unhideWhenUsed/>
    <w:rsid w:val="00F11E48"/>
    <w:pPr>
      <w:ind w:firstLine="709"/>
      <w:jc w:val="both"/>
    </w:pPr>
    <w:rPr>
      <w:rFonts w:ascii="Courier New" w:eastAsia="Calibri" w:hAnsi="Courier New" w:cs="Courier New"/>
    </w:rPr>
  </w:style>
  <w:style w:type="character" w:customStyle="1" w:styleId="ae">
    <w:name w:val="Текст Знак"/>
    <w:basedOn w:val="a0"/>
    <w:link w:val="ad"/>
    <w:rsid w:val="00F11E48"/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relatedtheme">
    <w:name w:val="related__theme"/>
    <w:basedOn w:val="a0"/>
    <w:rsid w:val="00F11E48"/>
  </w:style>
  <w:style w:type="character" w:customStyle="1" w:styleId="oldprice">
    <w:name w:val="oldprice"/>
    <w:basedOn w:val="a0"/>
    <w:rsid w:val="00F11E48"/>
  </w:style>
  <w:style w:type="character" w:styleId="af">
    <w:name w:val="Emphasis"/>
    <w:basedOn w:val="a0"/>
    <w:uiPriority w:val="20"/>
    <w:qFormat/>
    <w:rsid w:val="00F11E48"/>
    <w:rPr>
      <w:i/>
      <w:iCs/>
    </w:rPr>
  </w:style>
  <w:style w:type="paragraph" w:customStyle="1" w:styleId="title2">
    <w:name w:val="title2"/>
    <w:basedOn w:val="a"/>
    <w:rsid w:val="00F11E48"/>
    <w:pPr>
      <w:shd w:val="clear" w:color="auto" w:fill="FFFFFF"/>
      <w:spacing w:after="240"/>
    </w:pPr>
    <w:rPr>
      <w:rFonts w:ascii="Georgia" w:hAnsi="Georgia"/>
      <w:caps/>
      <w:color w:val="000000"/>
      <w:sz w:val="27"/>
      <w:szCs w:val="27"/>
    </w:rPr>
  </w:style>
  <w:style w:type="character" w:customStyle="1" w:styleId="tagname1">
    <w:name w:val="tagname1"/>
    <w:basedOn w:val="a0"/>
    <w:rsid w:val="00F11E48"/>
    <w:rPr>
      <w:rFonts w:ascii="Tahoma" w:hAnsi="Tahoma" w:cs="Tahoma" w:hint="default"/>
      <w:color w:val="ADADAD"/>
      <w:sz w:val="20"/>
      <w:szCs w:val="20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F11E48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Начало формы Знак"/>
    <w:basedOn w:val="a0"/>
    <w:link w:val="z-"/>
    <w:uiPriority w:val="99"/>
    <w:semiHidden/>
    <w:rsid w:val="00F11E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F11E48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Конец формы Знак"/>
    <w:basedOn w:val="a0"/>
    <w:link w:val="z-1"/>
    <w:uiPriority w:val="99"/>
    <w:semiHidden/>
    <w:rsid w:val="00F11E4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f0">
    <w:name w:val="header"/>
    <w:basedOn w:val="a"/>
    <w:link w:val="af1"/>
    <w:uiPriority w:val="99"/>
    <w:semiHidden/>
    <w:unhideWhenUsed/>
    <w:rsid w:val="00F11E48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F11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F11E48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F11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ews">
    <w:name w:val="news"/>
    <w:basedOn w:val="a"/>
    <w:rsid w:val="00F11E48"/>
    <w:pPr>
      <w:spacing w:after="225" w:line="240" w:lineRule="atLeast"/>
      <w:jc w:val="both"/>
    </w:pPr>
    <w:rPr>
      <w:rFonts w:ascii="Verdana" w:hAnsi="Verdana"/>
      <w:color w:val="000000"/>
      <w:sz w:val="18"/>
      <w:szCs w:val="18"/>
    </w:rPr>
  </w:style>
  <w:style w:type="character" w:customStyle="1" w:styleId="blk">
    <w:name w:val="blk"/>
    <w:basedOn w:val="a0"/>
    <w:rsid w:val="00F11E48"/>
  </w:style>
  <w:style w:type="character" w:customStyle="1" w:styleId="b-share">
    <w:name w:val="b-share"/>
    <w:basedOn w:val="a0"/>
    <w:rsid w:val="00F11E48"/>
  </w:style>
  <w:style w:type="character" w:customStyle="1" w:styleId="b-share-btnwrap">
    <w:name w:val="b-share-btn__wrap"/>
    <w:basedOn w:val="a0"/>
    <w:rsid w:val="00F11E48"/>
  </w:style>
  <w:style w:type="character" w:customStyle="1" w:styleId="b-share-icon">
    <w:name w:val="b-share-icon"/>
    <w:basedOn w:val="a0"/>
    <w:rsid w:val="00F11E48"/>
  </w:style>
  <w:style w:type="paragraph" w:customStyle="1" w:styleId="main-content">
    <w:name w:val="main-content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character" w:customStyle="1" w:styleId="em1">
    <w:name w:val="em1"/>
    <w:basedOn w:val="a0"/>
    <w:rsid w:val="00F11E48"/>
  </w:style>
  <w:style w:type="paragraph" w:styleId="af4">
    <w:name w:val="footnote text"/>
    <w:basedOn w:val="a"/>
    <w:link w:val="af5"/>
    <w:uiPriority w:val="99"/>
    <w:semiHidden/>
    <w:unhideWhenUsed/>
    <w:rsid w:val="00F11E48"/>
    <w:pPr>
      <w:autoSpaceDE w:val="0"/>
      <w:autoSpaceDN w:val="0"/>
    </w:pPr>
  </w:style>
  <w:style w:type="character" w:customStyle="1" w:styleId="af5">
    <w:name w:val="Текст сноски Знак"/>
    <w:basedOn w:val="a0"/>
    <w:link w:val="af4"/>
    <w:uiPriority w:val="99"/>
    <w:semiHidden/>
    <w:rsid w:val="00F11E4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basedOn w:val="a0"/>
    <w:uiPriority w:val="99"/>
    <w:semiHidden/>
    <w:unhideWhenUsed/>
    <w:rsid w:val="00F11E48"/>
    <w:rPr>
      <w:rFonts w:ascii="Times New Roman" w:hAnsi="Times New Roman" w:cs="Times New Roman" w:hint="default"/>
      <w:vertAlign w:val="superscript"/>
    </w:rPr>
  </w:style>
  <w:style w:type="paragraph" w:customStyle="1" w:styleId="ConsPlusNonformat">
    <w:name w:val="ConsPlusNonformat"/>
    <w:uiPriority w:val="99"/>
    <w:rsid w:val="00F11E4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F11E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11E4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customStyle="1" w:styleId="reachbanner">
    <w:name w:val="_reachbanner_"/>
    <w:basedOn w:val="a0"/>
    <w:rsid w:val="00F11E48"/>
  </w:style>
  <w:style w:type="paragraph" w:styleId="af7">
    <w:name w:val="Body Text"/>
    <w:basedOn w:val="a"/>
    <w:link w:val="af8"/>
    <w:uiPriority w:val="99"/>
    <w:semiHidden/>
    <w:unhideWhenUsed/>
    <w:rsid w:val="00F11E48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F11E4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paragraph" w:customStyle="1" w:styleId="headertext">
    <w:name w:val="headertext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character" w:customStyle="1" w:styleId="tocnumber">
    <w:name w:val="toc_number"/>
    <w:basedOn w:val="a0"/>
    <w:rsid w:val="00F11E48"/>
  </w:style>
  <w:style w:type="paragraph" w:styleId="af9">
    <w:name w:val="No Spacing"/>
    <w:uiPriority w:val="1"/>
    <w:qFormat/>
    <w:rsid w:val="00F11E48"/>
    <w:pPr>
      <w:spacing w:after="0" w:line="240" w:lineRule="auto"/>
    </w:pPr>
    <w:rPr>
      <w:rFonts w:eastAsiaTheme="minorEastAsia"/>
      <w:lang w:val="en-US" w:bidi="en-US"/>
    </w:rPr>
  </w:style>
  <w:style w:type="character" w:customStyle="1" w:styleId="11">
    <w:name w:val="Верхний колонтитул1"/>
    <w:basedOn w:val="a0"/>
    <w:rsid w:val="00F11E48"/>
  </w:style>
  <w:style w:type="paragraph" w:customStyle="1" w:styleId="menusectionhead">
    <w:name w:val="menusectionhead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character" w:customStyle="1" w:styleId="nav-text">
    <w:name w:val="nav-text"/>
    <w:basedOn w:val="a0"/>
    <w:rsid w:val="00F11E48"/>
  </w:style>
  <w:style w:type="character" w:customStyle="1" w:styleId="badge">
    <w:name w:val="badge"/>
    <w:basedOn w:val="a0"/>
    <w:rsid w:val="00F11E48"/>
  </w:style>
  <w:style w:type="character" w:customStyle="1" w:styleId="sj-widget-powered-by-brand">
    <w:name w:val="sj-widget-powered-by-brand"/>
    <w:basedOn w:val="a0"/>
    <w:rsid w:val="00F11E48"/>
  </w:style>
  <w:style w:type="paragraph" w:customStyle="1" w:styleId="s3">
    <w:name w:val="s_3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paragraph" w:customStyle="1" w:styleId="s1">
    <w:name w:val="s_1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paragraph" w:customStyle="1" w:styleId="s22">
    <w:name w:val="s_22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paragraph" w:customStyle="1" w:styleId="s52">
    <w:name w:val="s_52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paragraph" w:customStyle="1" w:styleId="s16">
    <w:name w:val="s_16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paragraph" w:customStyle="1" w:styleId="rteright">
    <w:name w:val="rteright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character" w:customStyle="1" w:styleId="gray">
    <w:name w:val="gray"/>
    <w:basedOn w:val="a0"/>
    <w:rsid w:val="00F11E48"/>
  </w:style>
  <w:style w:type="character" w:customStyle="1" w:styleId="value-title">
    <w:name w:val="value-title"/>
    <w:basedOn w:val="a0"/>
    <w:rsid w:val="00F11E48"/>
  </w:style>
  <w:style w:type="character" w:customStyle="1" w:styleId="published">
    <w:name w:val="published"/>
    <w:basedOn w:val="a0"/>
    <w:rsid w:val="00F11E48"/>
  </w:style>
  <w:style w:type="character" w:customStyle="1" w:styleId="resp">
    <w:name w:val="resp"/>
    <w:basedOn w:val="a0"/>
    <w:rsid w:val="00F11E48"/>
  </w:style>
  <w:style w:type="paragraph" w:customStyle="1" w:styleId="greysmall">
    <w:name w:val="greysmall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character" w:styleId="afa">
    <w:name w:val="FollowedHyperlink"/>
    <w:basedOn w:val="a0"/>
    <w:uiPriority w:val="99"/>
    <w:semiHidden/>
    <w:unhideWhenUsed/>
    <w:rsid w:val="00F11E48"/>
    <w:rPr>
      <w:color w:val="800080" w:themeColor="followedHyperlink"/>
      <w:u w:val="single"/>
    </w:rPr>
  </w:style>
  <w:style w:type="paragraph" w:customStyle="1" w:styleId="pj">
    <w:name w:val="pj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paragraph" w:customStyle="1" w:styleId="pc">
    <w:name w:val="pc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paragraph" w:customStyle="1" w:styleId="pr">
    <w:name w:val="pr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paragraph" w:customStyle="1" w:styleId="Heading">
    <w:name w:val="Heading"/>
    <w:rsid w:val="00F11E4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F11E4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F11E48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5">
    <w:name w:val="s_15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F11E48"/>
  </w:style>
  <w:style w:type="character" w:customStyle="1" w:styleId="hl">
    <w:name w:val="hl"/>
    <w:basedOn w:val="a0"/>
    <w:rsid w:val="00F11E48"/>
  </w:style>
  <w:style w:type="character" w:customStyle="1" w:styleId="logo-container">
    <w:name w:val="logo-container"/>
    <w:basedOn w:val="a0"/>
    <w:rsid w:val="00F11E48"/>
  </w:style>
  <w:style w:type="character" w:customStyle="1" w:styleId="sidebar-block-title-icon">
    <w:name w:val="sidebar-block-title-icon"/>
    <w:basedOn w:val="a0"/>
    <w:rsid w:val="00F11E48"/>
  </w:style>
  <w:style w:type="character" w:customStyle="1" w:styleId="icon">
    <w:name w:val="icon"/>
    <w:basedOn w:val="a0"/>
    <w:rsid w:val="00F11E48"/>
  </w:style>
  <w:style w:type="character" w:customStyle="1" w:styleId="sidebar-block-title-text">
    <w:name w:val="sidebar-block-title-text"/>
    <w:basedOn w:val="a0"/>
    <w:rsid w:val="00F11E48"/>
  </w:style>
  <w:style w:type="character" w:customStyle="1" w:styleId="iconic">
    <w:name w:val="iconic"/>
    <w:basedOn w:val="a0"/>
    <w:rsid w:val="00F11E48"/>
  </w:style>
  <w:style w:type="character" w:customStyle="1" w:styleId="highlight">
    <w:name w:val="highlight"/>
    <w:basedOn w:val="a0"/>
    <w:rsid w:val="00F11E48"/>
  </w:style>
  <w:style w:type="character" w:customStyle="1" w:styleId="novis">
    <w:name w:val="novis"/>
    <w:basedOn w:val="a0"/>
    <w:rsid w:val="00F11E48"/>
  </w:style>
  <w:style w:type="paragraph" w:customStyle="1" w:styleId="dt-p">
    <w:name w:val="dt-p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character" w:customStyle="1" w:styleId="dt-b">
    <w:name w:val="dt-b"/>
    <w:basedOn w:val="a0"/>
    <w:rsid w:val="00F11E48"/>
  </w:style>
  <w:style w:type="paragraph" w:customStyle="1" w:styleId="recommendations-item-extname">
    <w:name w:val="recommendations-item-extname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paragraph" w:customStyle="1" w:styleId="dt-rp">
    <w:name w:val="dt-rp"/>
    <w:basedOn w:val="a"/>
    <w:rsid w:val="00F11E48"/>
    <w:pPr>
      <w:spacing w:before="100" w:beforeAutospacing="1" w:after="100" w:afterAutospacing="1"/>
    </w:pPr>
    <w:rPr>
      <w:sz w:val="24"/>
      <w:szCs w:val="24"/>
    </w:rPr>
  </w:style>
  <w:style w:type="character" w:customStyle="1" w:styleId="revlinks-stub">
    <w:name w:val="rev_links-stub"/>
    <w:basedOn w:val="a0"/>
    <w:rsid w:val="00F11E48"/>
  </w:style>
  <w:style w:type="character" w:customStyle="1" w:styleId="revlinks-toggler">
    <w:name w:val="rev_links-toggler"/>
    <w:basedOn w:val="a0"/>
    <w:rsid w:val="00F11E48"/>
  </w:style>
  <w:style w:type="character" w:customStyle="1" w:styleId="revlinks-show">
    <w:name w:val="rev_links-show"/>
    <w:basedOn w:val="a0"/>
    <w:rsid w:val="00F11E48"/>
  </w:style>
  <w:style w:type="character" w:customStyle="1" w:styleId="dt-m">
    <w:name w:val="dt-m"/>
    <w:basedOn w:val="a0"/>
    <w:rsid w:val="00F11E48"/>
  </w:style>
  <w:style w:type="character" w:customStyle="1" w:styleId="dt-r">
    <w:name w:val="dt-r"/>
    <w:basedOn w:val="a0"/>
    <w:rsid w:val="00F11E48"/>
  </w:style>
  <w:style w:type="character" w:customStyle="1" w:styleId="dt-rc">
    <w:name w:val="dt-rc"/>
    <w:basedOn w:val="a0"/>
    <w:rsid w:val="00F11E48"/>
  </w:style>
  <w:style w:type="character" w:styleId="HTML1">
    <w:name w:val="HTML Typewriter"/>
    <w:basedOn w:val="a0"/>
    <w:uiPriority w:val="99"/>
    <w:semiHidden/>
    <w:unhideWhenUsed/>
    <w:rsid w:val="00F11E48"/>
    <w:rPr>
      <w:rFonts w:ascii="Courier New" w:eastAsia="Times New Roman" w:hAnsi="Courier New" w:cs="Courier New"/>
      <w:sz w:val="20"/>
      <w:szCs w:val="20"/>
    </w:rPr>
  </w:style>
  <w:style w:type="character" w:customStyle="1" w:styleId="dt-h">
    <w:name w:val="dt-h"/>
    <w:basedOn w:val="a0"/>
    <w:rsid w:val="00F11E48"/>
  </w:style>
  <w:style w:type="character" w:customStyle="1" w:styleId="useful-icon">
    <w:name w:val="useful-icon"/>
    <w:basedOn w:val="a0"/>
    <w:rsid w:val="00F11E48"/>
  </w:style>
  <w:style w:type="character" w:customStyle="1" w:styleId="useful-title">
    <w:name w:val="useful-title"/>
    <w:basedOn w:val="a0"/>
    <w:rsid w:val="00F11E48"/>
  </w:style>
  <w:style w:type="paragraph" w:customStyle="1" w:styleId="useful-message">
    <w:name w:val="useful-message"/>
    <w:basedOn w:val="a"/>
    <w:rsid w:val="00F11E4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74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1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52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0779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659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8217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52350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779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688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5410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27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53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289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812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9717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2690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35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8769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1227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7895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4703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0737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849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0658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661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38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49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0866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594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196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083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8759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846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54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628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982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873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8568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4441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3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6666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621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8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493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37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3601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2566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859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48651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935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1697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24184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1326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4902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0601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3968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4939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793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7612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44371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514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152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5694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7680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923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0982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6148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7117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887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42583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91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31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408951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418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4008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8847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08442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28030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7151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378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9923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37987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4628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2506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4693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4454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3822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20682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241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7868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4220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7266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8176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3296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10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551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36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0188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277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277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9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1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9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857670">
          <w:marLeft w:val="432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12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9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121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601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82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390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04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5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81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8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23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89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47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225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342879">
                              <w:marLeft w:val="150"/>
                              <w:marRight w:val="150"/>
                              <w:marTop w:val="15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92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774371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45782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69945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1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455207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4660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8939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31436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916636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53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78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23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613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52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58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50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73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69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707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5060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5943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6684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756309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720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76786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04773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54872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00201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168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14517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9323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1896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1509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129169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9939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82249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4029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84353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098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77303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20111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852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531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8595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9357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787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2505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031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83253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2642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29235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30977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641624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5388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14733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17362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0751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595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21464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2355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43889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4935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9464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3393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08315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97187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092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9759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295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427804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32545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626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392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0628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931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8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541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65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82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887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063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53016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9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3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186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625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1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1405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36137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24138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9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69659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907375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2560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291957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73105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55402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74536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69737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5396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36088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263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47583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1261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1050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17446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10648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45139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73190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162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62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97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3356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64079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0606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6425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423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5205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995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767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806843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8372">
          <w:marLeft w:val="0"/>
          <w:marRight w:val="0"/>
          <w:marTop w:val="10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884598">
              <w:marLeft w:val="0"/>
              <w:marRight w:val="0"/>
              <w:marTop w:val="6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090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2151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208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0075707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62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442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82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7234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1786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695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08199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337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523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402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84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3392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7182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6816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6958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5001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433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1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013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31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94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9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451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180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1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992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9277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7050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7155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7622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1353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2122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837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34655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07081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66282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43375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278423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9494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909272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22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2200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0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584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87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57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883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084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603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46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29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2122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01811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0814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858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6616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06631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573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9545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1546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31879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356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233130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08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6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285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2140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94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72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0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7491406">
                  <w:marLeft w:val="1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378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5087132">
                          <w:marLeft w:val="0"/>
                          <w:marRight w:val="1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2976262">
                              <w:marLeft w:val="2820"/>
                              <w:marRight w:val="28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1040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12" w:space="0" w:color="CCDCEC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00912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54313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09445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115203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397260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4158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729572">
              <w:marLeft w:val="450"/>
              <w:marRight w:val="450"/>
              <w:marTop w:val="45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229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8650800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5772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9654078">
                              <w:marLeft w:val="0"/>
                              <w:marRight w:val="0"/>
                              <w:marTop w:val="96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12" w:space="0" w:color="F5F5F5"/>
                                <w:right w:val="none" w:sz="0" w:space="0" w:color="auto"/>
                              </w:divBdr>
                              <w:divsChild>
                                <w:div w:id="1012799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BEC8CE"/>
                                    <w:left w:val="single" w:sz="6" w:space="0" w:color="BEC8CE"/>
                                    <w:bottom w:val="single" w:sz="6" w:space="0" w:color="BEC8CE"/>
                                    <w:right w:val="single" w:sz="6" w:space="0" w:color="BEC8CE"/>
                                  </w:divBdr>
                                  <w:divsChild>
                                    <w:div w:id="1155998954">
                                      <w:marLeft w:val="456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BEC8CE"/>
                                        <w:left w:val="single" w:sz="6" w:space="0" w:color="BEC8CE"/>
                                        <w:bottom w:val="none" w:sz="0" w:space="0" w:color="BEC8CE"/>
                                        <w:right w:val="none" w:sz="0" w:space="0" w:color="BEC8CE"/>
                                      </w:divBdr>
                                      <w:divsChild>
                                        <w:div w:id="19580212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218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22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2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812454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3010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18592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67023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9682021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983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781978">
          <w:marLeft w:val="0"/>
          <w:marRight w:val="0"/>
          <w:marTop w:val="0"/>
          <w:marBottom w:val="2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18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40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2679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46188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0928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3980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19127">
                                      <w:marLeft w:val="0"/>
                                      <w:marRight w:val="0"/>
                                      <w:marTop w:val="0"/>
                                      <w:marBottom w:val="19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6790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68965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876974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56618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85661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99896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0919680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4368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5235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1758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0658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4735586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466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5860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5196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95939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202149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67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67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36057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70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043359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1855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80139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85349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6204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505362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89634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3962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60817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9000942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3683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94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724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13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23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361893">
              <w:marLeft w:val="-150"/>
              <w:marRight w:val="-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975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402555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9667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699243">
                              <w:marLeft w:val="0"/>
                              <w:marRight w:val="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3106599">
                                  <w:marLeft w:val="0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0064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36801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654484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24455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51181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6945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356440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467524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475671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364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352627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189373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225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06745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516626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1702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000000"/>
                                                <w:left w:val="single" w:sz="6" w:space="8" w:color="000000"/>
                                                <w:bottom w:val="single" w:sz="6" w:space="8" w:color="000000"/>
                                                <w:right w:val="single" w:sz="6" w:space="8" w:color="000000"/>
                                              </w:divBdr>
                                              <w:divsChild>
                                                <w:div w:id="8089810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30061568">
                                                  <w:marLeft w:val="26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26232980">
                                                  <w:marLeft w:val="2625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429316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9616039">
                                          <w:marLeft w:val="0"/>
                                          <w:marRight w:val="0"/>
                                          <w:marTop w:val="4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266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801667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5929170">
                                              <w:marLeft w:val="105"/>
                                              <w:marRight w:val="105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84840065">
                                              <w:marLeft w:val="105"/>
                                              <w:marRight w:val="105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77823737">
                                              <w:marLeft w:val="105"/>
                                              <w:marRight w:val="105"/>
                                              <w:marTop w:val="105"/>
                                              <w:marBottom w:val="10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525868320">
                                          <w:marLeft w:val="0"/>
                                          <w:marRight w:val="0"/>
                                          <w:marTop w:val="4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5348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33731602">
                                              <w:marLeft w:val="225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18" w:space="8" w:color="FF0000"/>
                                                <w:left w:val="single" w:sz="18" w:space="8" w:color="FF0000"/>
                                                <w:bottom w:val="single" w:sz="18" w:space="8" w:color="FF0000"/>
                                                <w:right w:val="single" w:sz="18" w:space="8" w:color="FF0000"/>
                                              </w:divBdr>
                                            </w:div>
                                            <w:div w:id="2080209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8383077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2458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30988526">
                                          <w:marLeft w:val="0"/>
                                          <w:marRight w:val="0"/>
                                          <w:marTop w:val="45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86517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32453990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032040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603307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670241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6300870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691764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504122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254354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845774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655034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984295">
                                  <w:marLeft w:val="0"/>
                                  <w:marRight w:val="0"/>
                                  <w:marTop w:val="0"/>
                                  <w:marBottom w:val="2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186629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FFFFFF"/>
                                        <w:right w:val="none" w:sz="0" w:space="0" w:color="auto"/>
                                      </w:divBdr>
                                      <w:divsChild>
                                        <w:div w:id="1467432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538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6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067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8623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42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44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933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04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896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8654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545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600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9059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40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61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870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466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981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478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458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5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2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7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33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3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08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4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713">
          <w:marLeft w:val="0"/>
          <w:marRight w:val="0"/>
          <w:marTop w:val="0"/>
          <w:marBottom w:val="0"/>
          <w:divBdr>
            <w:top w:val="single" w:sz="6" w:space="11" w:color="777777"/>
            <w:left w:val="single" w:sz="6" w:space="0" w:color="777777"/>
            <w:bottom w:val="single" w:sz="6" w:space="0" w:color="777777"/>
            <w:right w:val="single" w:sz="6" w:space="0" w:color="777777"/>
          </w:divBdr>
          <w:divsChild>
            <w:div w:id="681663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4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4531114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40745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447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1433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07088304">
                              <w:marLeft w:val="0"/>
                              <w:marRight w:val="0"/>
                              <w:marTop w:val="21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84924917">
                      <w:marLeft w:val="105"/>
                      <w:marRight w:val="10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6305883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144912">
                              <w:marLeft w:val="105"/>
                              <w:marRight w:val="10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6308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69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32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3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07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51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79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354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45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828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78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7617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6444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8045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536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7751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02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315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032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35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98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212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7258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302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25096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53641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4379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189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628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212131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9623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740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105962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2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401388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42261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188326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9672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64821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24352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1327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5983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2345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128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1463868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03536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3429779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3263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73553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681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143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41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39276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3464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903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8530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61656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224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46373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75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0657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4148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629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0787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1635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8021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05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51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180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40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9988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64236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46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1948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4118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219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427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8206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3842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1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553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108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91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814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6988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93836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728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8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2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24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118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244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3736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16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527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535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575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12095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8950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9014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8725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6356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91118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3982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704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5698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2867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3334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74126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83954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7429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782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988539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435037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40844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18672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3454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327837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74591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51227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016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520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8998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70357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58292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784613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85787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2739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856311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00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3182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431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158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69418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8488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1102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6979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57420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443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96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9881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27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877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5418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111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293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857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06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3821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5791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4519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61839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4109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7846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3655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8334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283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2912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25824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2640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720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266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894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923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9641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8193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34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02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680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079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210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8040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346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275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4097824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614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9917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2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93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040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89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9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4023">
          <w:marLeft w:val="0"/>
          <w:marRight w:val="0"/>
          <w:marTop w:val="0"/>
          <w:marBottom w:val="235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264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399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0993033">
                      <w:marLeft w:val="-105"/>
                      <w:marRight w:val="1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07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249417">
                          <w:marLeft w:val="16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29171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4329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3929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190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375640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566672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04924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6808018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814968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5761365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16214522">
                                              <w:marLeft w:val="0"/>
                                              <w:marRight w:val="0"/>
                                              <w:marTop w:val="0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54045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94482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5132870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36991753">
                                              <w:marLeft w:val="0"/>
                                              <w:marRight w:val="0"/>
                                              <w:marTop w:val="0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39795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80246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17120823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39707256">
                                              <w:marLeft w:val="0"/>
                                              <w:marRight w:val="0"/>
                                              <w:marTop w:val="0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40394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64099299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53764611">
                                              <w:marLeft w:val="0"/>
                                              <w:marRight w:val="0"/>
                                              <w:marTop w:val="0"/>
                                              <w:marBottom w:val="16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6631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7579968">
                                                      <w:marLeft w:val="0"/>
                                                      <w:marRight w:val="0"/>
                                                      <w:marTop w:val="10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3679214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71445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3086918">
                                      <w:marLeft w:val="0"/>
                                      <w:marRight w:val="15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23344593">
                                      <w:marLeft w:val="0"/>
                                      <w:marRight w:val="0"/>
                                      <w:marTop w:val="12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3705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5637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617753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7516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5034069">
                                      <w:marLeft w:val="0"/>
                                      <w:marRight w:val="0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662023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87553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91559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37864212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15678510">
                                          <w:marLeft w:val="0"/>
                                          <w:marRight w:val="0"/>
                                          <w:marTop w:val="0"/>
                                          <w:marBottom w:val="16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239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7907367">
                                                  <w:marLeft w:val="0"/>
                                                  <w:marRight w:val="0"/>
                                                  <w:marTop w:val="10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59871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61353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910482">
                                      <w:marLeft w:val="0"/>
                                      <w:marRight w:val="0"/>
                                      <w:marTop w:val="0"/>
                                      <w:marBottom w:val="18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285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393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CECEC"/>
                            <w:left w:val="single" w:sz="6" w:space="0" w:color="D9D9D9"/>
                            <w:bottom w:val="single" w:sz="6" w:space="0" w:color="C5C5C5"/>
                            <w:right w:val="single" w:sz="6" w:space="0" w:color="D9D9D9"/>
                          </w:divBdr>
                          <w:divsChild>
                            <w:div w:id="2127265094">
                              <w:marLeft w:val="150"/>
                              <w:marRight w:val="33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81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797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146869">
                                          <w:marLeft w:val="0"/>
                                          <w:marRight w:val="0"/>
                                          <w:marTop w:val="240"/>
                                          <w:marBottom w:val="10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51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58689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45327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456276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179590">
                                              <w:marLeft w:val="0"/>
                                              <w:marRight w:val="0"/>
                                              <w:marTop w:val="150"/>
                                              <w:marBottom w:val="22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3058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48043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28047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01814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00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4368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45120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1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659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3598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244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806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97709">
                              <w:marLeft w:val="-135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70522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8885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242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658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8158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7113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9678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082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05188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338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6621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55676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76003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90751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448042">
                  <w:marLeft w:val="0"/>
                  <w:marRight w:val="0"/>
                  <w:marTop w:val="0"/>
                  <w:marBottom w:val="40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6530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168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3099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74615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353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7456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47871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4484758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74965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8899607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069848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8887831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1006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44846267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145045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8344432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624722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46969624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2800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56281194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7680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2264109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06652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85366129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8243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5426936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752082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2951747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50301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55395020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70571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6517718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1326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628762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33098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6202788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469055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31371434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59923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16312209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0622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56022611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34662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54747643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76240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7777511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951782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875274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558388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91039157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73443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22789775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252279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87346404">
                                          <w:marLeft w:val="1725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38291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4864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7577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0263253">
                          <w:marLeft w:val="0"/>
                          <w:marRight w:val="0"/>
                          <w:marTop w:val="10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942230">
                          <w:marLeft w:val="0"/>
                          <w:marRight w:val="0"/>
                          <w:marTop w:val="0"/>
                          <w:marBottom w:val="19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073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4920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1663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311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77065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61612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78859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8665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4615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30114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257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3098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4470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95401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540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1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6293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35787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503292">
                                  <w:marLeft w:val="42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25874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79351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698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3968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046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08424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9216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85919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4932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266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46287666">
                          <w:marLeft w:val="-30"/>
                          <w:marRight w:val="-3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4873663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311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90533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6536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2533080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927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5651216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510232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45944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5592644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995995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367066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9886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77515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8481176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57158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840190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31556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44505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133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7315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5913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889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18281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0955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05761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1980953">
                                  <w:marLeft w:val="42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47355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6398828">
                                  <w:marLeft w:val="42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1680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7112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4868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4740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0442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3185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046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61934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171299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5814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5166357">
                                  <w:marLeft w:val="42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6269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3083638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3004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13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16074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65662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642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22951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957293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3744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385438">
                                  <w:marLeft w:val="42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4060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98843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4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5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5717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46659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19915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78600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2384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38898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70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139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69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72183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10074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465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339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8816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8210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84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8108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853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7791619">
                                              <w:marLeft w:val="420"/>
                                              <w:marRight w:val="0"/>
                                              <w:marTop w:val="30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5339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441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76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4208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6748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755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574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03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3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15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255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608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947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38724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069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530950491">
                              <w:marLeft w:val="0"/>
                              <w:marRight w:val="0"/>
                              <w:marTop w:val="0"/>
                              <w:marBottom w:val="4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6250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777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9870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9962998">
                                              <w:marLeft w:val="0"/>
                                              <w:marRight w:val="0"/>
                                              <w:marTop w:val="58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2741730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887808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4530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0052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2206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39416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23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492532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74755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042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463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7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082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8857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258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48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295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959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6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6452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2212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23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25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71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4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52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9204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7440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4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136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12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1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5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57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44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46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4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8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4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7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50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9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1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8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57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8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17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87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57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6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7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20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3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93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1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2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3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86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3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66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1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0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35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9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4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73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7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49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06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98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06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08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85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861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3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3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04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7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02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4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56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491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15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37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49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78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9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26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8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46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3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65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64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9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13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8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1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1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4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3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0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99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17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9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3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7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3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81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87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7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9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7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81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57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9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18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2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2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78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2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5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493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7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45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4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6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1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7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55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0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9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76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24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2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43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05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3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4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7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1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67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0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04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96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7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5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0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1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7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2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30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0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94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44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2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8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58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2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6174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9018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547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32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050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5997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0078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24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673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437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3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5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8160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45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332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163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1989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595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8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015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311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2386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735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782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21193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205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83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290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899290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8810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383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559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562395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5496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944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359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64234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8199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09896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014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87213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52817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9452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783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9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597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551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277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4953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4393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5340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6309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9700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329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354876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574696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8732299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642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1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50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5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69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755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717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1072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630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941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828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662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922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451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367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2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16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832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438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356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326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8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461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596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131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8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1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37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445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5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248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6998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835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32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343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230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642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81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887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292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419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05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395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742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2442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453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583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810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4986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29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7601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7084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74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30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954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544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316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984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643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458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669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6921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9691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6339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25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78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2793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207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633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287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20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4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2322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316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782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0966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045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1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183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221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88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945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810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358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6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75213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736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7790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6007274">
      <w:bodyDiv w:val="1"/>
      <w:marLeft w:val="0"/>
      <w:marRight w:val="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2148303">
          <w:marLeft w:val="0"/>
          <w:marRight w:val="0"/>
          <w:marTop w:val="0"/>
          <w:marBottom w:val="0"/>
          <w:divBdr>
            <w:top w:val="single" w:sz="12" w:space="0" w:color="4C7AA8"/>
            <w:left w:val="single" w:sz="12" w:space="0" w:color="4C7AA8"/>
            <w:bottom w:val="single" w:sz="12" w:space="0" w:color="4C7AA8"/>
            <w:right w:val="single" w:sz="12" w:space="0" w:color="4C7AA8"/>
          </w:divBdr>
          <w:divsChild>
            <w:div w:id="788476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429259">
                  <w:marLeft w:val="0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625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8252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62585841">
      <w:bodyDiv w:val="1"/>
      <w:marLeft w:val="300"/>
      <w:marRight w:val="30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55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159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663897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198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394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5518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8432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21576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CBCBCB"/>
                                    <w:left w:val="single" w:sz="6" w:space="0" w:color="CBCBCB"/>
                                    <w:bottom w:val="single" w:sz="6" w:space="0" w:color="CBCBCB"/>
                                    <w:right w:val="single" w:sz="6" w:space="0" w:color="CBCBCB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8591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7984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994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059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692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7727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0902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076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7950054">
                      <w:marLeft w:val="0"/>
                      <w:marRight w:val="0"/>
                      <w:marTop w:val="75"/>
                      <w:marBottom w:val="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4957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3358312">
                              <w:marLeft w:val="-150"/>
                              <w:marRight w:val="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5117539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0458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388319">
                              <w:marLeft w:val="0"/>
                              <w:marRight w:val="0"/>
                              <w:marTop w:val="0"/>
                              <w:marBottom w:val="27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3804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2389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54478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7515088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546749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555611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8503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2110419">
                                          <w:marLeft w:val="150"/>
                                          <w:marRight w:val="0"/>
                                          <w:marTop w:val="0"/>
                                          <w:marBottom w:val="1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27458956">
                  <w:marLeft w:val="0"/>
                  <w:marRight w:val="0"/>
                  <w:marTop w:val="345"/>
                  <w:marBottom w:val="3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017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5949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4031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164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111120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3491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44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77925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5593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2067108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17892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67927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00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87132770">
                                      <w:marLeft w:val="0"/>
                                      <w:marRight w:val="0"/>
                                      <w:marTop w:val="0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45064174">
                                  <w:marLeft w:val="0"/>
                                  <w:marRight w:val="1875"/>
                                  <w:marTop w:val="300"/>
                                  <w:marBottom w:val="300"/>
                                  <w:divBdr>
                                    <w:top w:val="single" w:sz="6" w:space="8" w:color="CFCFCF"/>
                                    <w:left w:val="single" w:sz="6" w:space="15" w:color="CFCFCF"/>
                                    <w:bottom w:val="single" w:sz="6" w:space="8" w:color="CFCFCF"/>
                                    <w:right w:val="single" w:sz="6" w:space="15" w:color="CFCFCF"/>
                                  </w:divBdr>
                                </w:div>
                                <w:div w:id="921573012">
                                  <w:marLeft w:val="0"/>
                                  <w:marRight w:val="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34138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3327581">
                                  <w:marLeft w:val="0"/>
                                  <w:marRight w:val="18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1793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862429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9400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05338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20073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81964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112593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7887927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686343">
                                  <w:marLeft w:val="27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7028754">
                              <w:marLeft w:val="0"/>
                              <w:marRight w:val="0"/>
                              <w:marTop w:val="255"/>
                              <w:marBottom w:val="3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5220237">
                          <w:marLeft w:val="0"/>
                          <w:marRight w:val="405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661025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6188642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074383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0944613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14396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7655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7086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2245959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31700757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77030046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814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1787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7948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38432812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68472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7807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9668255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35488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12039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0540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4704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86294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6255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56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114922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1105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3835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677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0326462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23954284">
                              <w:marLeft w:val="0"/>
                              <w:marRight w:val="1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407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4374480">
                  <w:marLeft w:val="0"/>
                  <w:marRight w:val="0"/>
                  <w:marTop w:val="286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52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3275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3784284">
                              <w:marLeft w:val="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4440925">
                              <w:marLeft w:val="0"/>
                              <w:marRight w:val="0"/>
                              <w:marTop w:val="0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3163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586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91779328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359680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66732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FBFBF"/>
                                                <w:left w:val="single" w:sz="6" w:space="0" w:color="BFBFBF"/>
                                                <w:bottom w:val="single" w:sz="6" w:space="0" w:color="BFBFBF"/>
                                                <w:right w:val="single" w:sz="6" w:space="0" w:color="BFBFBF"/>
                                              </w:divBdr>
                                            </w:div>
                                            <w:div w:id="17432144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BFBFBF"/>
                                                <w:left w:val="single" w:sz="6" w:space="0" w:color="BFBFBF"/>
                                                <w:bottom w:val="single" w:sz="6" w:space="0" w:color="BFBFBF"/>
                                                <w:right w:val="single" w:sz="6" w:space="0" w:color="BFBFBF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953184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9986892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9237183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72115261">
                                          <w:marLeft w:val="0"/>
                                          <w:marRight w:val="0"/>
                                          <w:marTop w:val="0"/>
                                          <w:marBottom w:val="7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73994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3437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87914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231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4710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09123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80809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3386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179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24501">
                  <w:marLeft w:val="0"/>
                  <w:marRight w:val="0"/>
                  <w:marTop w:val="0"/>
                  <w:marBottom w:val="0"/>
                  <w:divBdr>
                    <w:top w:val="single" w:sz="6" w:space="0" w:color="888888"/>
                    <w:left w:val="single" w:sz="6" w:space="0" w:color="888888"/>
                    <w:bottom w:val="single" w:sz="6" w:space="0" w:color="888888"/>
                    <w:right w:val="single" w:sz="6" w:space="0" w:color="888888"/>
                  </w:divBdr>
                  <w:divsChild>
                    <w:div w:id="1627739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813226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15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3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7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148082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688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12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2149210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08440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8622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8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299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9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625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0611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21638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8831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2824313">
                          <w:marLeft w:val="0"/>
                          <w:marRight w:val="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2039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7463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357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695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947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79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7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981924">
                          <w:marLeft w:val="0"/>
                          <w:marRight w:val="300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9342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888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8275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450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1220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8891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0384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4557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502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70287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274289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02902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521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62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059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3344787">
                                              <w:marLeft w:val="225"/>
                                              <w:marRight w:val="150"/>
                                              <w:marTop w:val="15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52396499">
                                              <w:marLeft w:val="900"/>
                                              <w:marRight w:val="150"/>
                                              <w:marTop w:val="150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9612258">
                                  <w:marLeft w:val="0"/>
                                  <w:marRight w:val="60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135141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68322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62310959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30459401">
                                      <w:marLeft w:val="15"/>
                                      <w:marRight w:val="30"/>
                                      <w:marTop w:val="1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07073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4444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8104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55905016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7303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5159068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13512865">
                                      <w:marLeft w:val="225"/>
                                      <w:marRight w:val="75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92801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49994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2002268985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8396151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67470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0688220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4119497">
                                      <w:marLeft w:val="225"/>
                                      <w:marRight w:val="75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773165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8548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834959402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3555425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96400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11731161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90068784">
                                      <w:marLeft w:val="15"/>
                                      <w:marRight w:val="30"/>
                                      <w:marTop w:val="1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33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37434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92519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42685392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80398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3284257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74140056">
                                      <w:marLeft w:val="225"/>
                                      <w:marRight w:val="75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5378910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001697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99071587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4547620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5350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86456975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39092364">
                                      <w:marLeft w:val="225"/>
                                      <w:marRight w:val="75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7747452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0267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2159518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14940525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77233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5363246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59174852">
                                      <w:marLeft w:val="15"/>
                                      <w:marRight w:val="30"/>
                                      <w:marTop w:val="1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095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5930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333252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47083017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844673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82691637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859854727">
                                      <w:marLeft w:val="15"/>
                                      <w:marRight w:val="30"/>
                                      <w:marTop w:val="1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19267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6604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944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52045786">
                                      <w:marLeft w:val="225"/>
                                      <w:marRight w:val="75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302448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08858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012025780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7935122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4699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65822927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2954267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783574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11116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0120466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8719219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2534323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46281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6767839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092977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3092727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56249076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921853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36905919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32887936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20422422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37342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09080074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73021839">
                                      <w:marLeft w:val="15"/>
                                      <w:marRight w:val="30"/>
                                      <w:marTop w:val="1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69063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9476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0701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614748080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098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71758629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29467919">
                                      <w:marLeft w:val="225"/>
                                      <w:marRight w:val="75"/>
                                      <w:marTop w:val="375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7223983">
                                          <w:marLeft w:val="0"/>
                                          <w:marRight w:val="0"/>
                                          <w:marTop w:val="30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998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654140041">
                                          <w:marLeft w:val="30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105611563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08776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7389991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65948398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45050709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89498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63957260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31162687">
                                      <w:marLeft w:val="15"/>
                                      <w:marRight w:val="30"/>
                                      <w:marTop w:val="15"/>
                                      <w:marBottom w:val="6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638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480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3336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80516847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1404876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69917018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55886249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621904">
                                      <w:marLeft w:val="30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58032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38487742">
                                          <w:marLeft w:val="150"/>
                                          <w:marRight w:val="0"/>
                                          <w:marTop w:val="33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82069387">
                                      <w:marLeft w:val="75"/>
                                      <w:marRight w:val="0"/>
                                      <w:marTop w:val="75"/>
                                      <w:marBottom w:val="5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95564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27519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2318066">
                                          <w:marLeft w:val="75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699863387">
                                          <w:marLeft w:val="15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66289538">
                                  <w:marLeft w:val="45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6710157">
                                  <w:marLeft w:val="150"/>
                                  <w:marRight w:val="0"/>
                                  <w:marTop w:val="7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04231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611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509805127">
                                  <w:marLeft w:val="150"/>
                                  <w:marRight w:val="0"/>
                                  <w:marTop w:val="3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984202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3363313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7095359">
                                  <w:marLeft w:val="150"/>
                                  <w:marRight w:val="0"/>
                                  <w:marTop w:val="3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9875035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2375947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624022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2820337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2277812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831143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3720526">
                                  <w:marLeft w:val="150"/>
                                  <w:marRight w:val="150"/>
                                  <w:marTop w:val="15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06464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4914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23425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72882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71269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0215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2048990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1787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4961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3212509">
                          <w:marLeft w:val="750"/>
                          <w:marRight w:val="15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216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07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2953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73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6706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88278">
      <w:bodyDiv w:val="1"/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4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4526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41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6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7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439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74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040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5088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79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5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74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6466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5546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99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5155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729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873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258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85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660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21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059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5085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99850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49031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5216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848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3372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364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2818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1860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19056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74501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563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908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8524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5027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7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06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0193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8929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5691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4610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9388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56502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8086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16798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219791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846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249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063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812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4249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482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817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6367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7182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517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7617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1450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3308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677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239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783363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4459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9574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88954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4313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609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63676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209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975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07798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7339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298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4304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0111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8474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657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3733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283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7353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4755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19042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8918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724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3439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93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3117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48901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15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8668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081595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4828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8577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5426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087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649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4689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1000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8769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88939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8527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25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1194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3141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225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7489666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834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932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7288844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6708389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528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88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277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00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694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5157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9031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07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516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20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155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407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075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43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45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556864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78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5173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79235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972796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686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0289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120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194841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7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992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7617680">
                      <w:marLeft w:val="300"/>
                      <w:marRight w:val="300"/>
                      <w:marTop w:val="30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9128748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47921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51626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9228911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594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287235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06688531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238176901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624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377957">
          <w:marLeft w:val="0"/>
          <w:marRight w:val="0"/>
          <w:marTop w:val="9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066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2923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845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25939413">
                          <w:marLeft w:val="300"/>
                          <w:marRight w:val="300"/>
                          <w:marTop w:val="0"/>
                          <w:marBottom w:val="0"/>
                          <w:divBdr>
                            <w:top w:val="single" w:sz="36" w:space="15" w:color="5C707C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435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92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526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862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66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30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35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048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4583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31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57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8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9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5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2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73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93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505240">
              <w:marLeft w:val="3975"/>
              <w:marRight w:val="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983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540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1275769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1174948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2953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22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76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058553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31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91596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794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0401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286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747072">
                                      <w:marLeft w:val="0"/>
                                      <w:marRight w:val="0"/>
                                      <w:marTop w:val="0"/>
                                      <w:marBottom w:val="4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75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7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814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540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89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38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478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293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91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0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56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7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11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0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5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7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95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03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0872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016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11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26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06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469750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8871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BCDBF5-3ED0-469F-9A25-A0D639468D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Кадров-Фролова О.Г.</dc:creator>
  <cp:lastModifiedBy>KUMIKADR2</cp:lastModifiedBy>
  <cp:revision>6</cp:revision>
  <cp:lastPrinted>2018-05-14T06:56:00Z</cp:lastPrinted>
  <dcterms:created xsi:type="dcterms:W3CDTF">2017-05-22T12:40:00Z</dcterms:created>
  <dcterms:modified xsi:type="dcterms:W3CDTF">2018-05-21T06:12:00Z</dcterms:modified>
</cp:coreProperties>
</file>