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F5" w:rsidRDefault="002C1EF5" w:rsidP="002C1EF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EF5" w:rsidRDefault="002C1EF5" w:rsidP="002C1EF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C1EF5" w:rsidRDefault="002C1EF5" w:rsidP="002C1EF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C1EF5" w:rsidRDefault="00356532" w:rsidP="002C1EF5">
      <w:pPr>
        <w:jc w:val="center"/>
        <w:rPr>
          <w:b/>
          <w:spacing w:val="20"/>
          <w:sz w:val="32"/>
        </w:rPr>
      </w:pPr>
      <w:r w:rsidRPr="0035653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2C1EF5" w:rsidRDefault="002C1EF5" w:rsidP="002C1EF5">
      <w:pPr>
        <w:pStyle w:val="3"/>
        <w:jc w:val="left"/>
      </w:pPr>
      <w:r>
        <w:t xml:space="preserve">                             постановление</w:t>
      </w:r>
    </w:p>
    <w:p w:rsidR="002C1EF5" w:rsidRDefault="002C1EF5" w:rsidP="002C1EF5">
      <w:pPr>
        <w:jc w:val="center"/>
        <w:rPr>
          <w:sz w:val="24"/>
        </w:rPr>
      </w:pPr>
    </w:p>
    <w:p w:rsidR="002C1EF5" w:rsidRDefault="002C1EF5" w:rsidP="002C1EF5">
      <w:pPr>
        <w:rPr>
          <w:sz w:val="24"/>
        </w:rPr>
      </w:pPr>
      <w:r>
        <w:rPr>
          <w:sz w:val="24"/>
        </w:rPr>
        <w:t xml:space="preserve">                                                         от 10/02/2022 № 189</w:t>
      </w:r>
    </w:p>
    <w:p w:rsidR="002C1EF5" w:rsidRDefault="002C1EF5" w:rsidP="002C1EF5">
      <w:pPr>
        <w:jc w:val="both"/>
        <w:rPr>
          <w:sz w:val="24"/>
        </w:rPr>
      </w:pPr>
    </w:p>
    <w:p w:rsidR="002C1EF5" w:rsidRDefault="002C1EF5" w:rsidP="002C1EF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2C1EF5" w:rsidRDefault="002C1EF5" w:rsidP="002C1EF5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29.07.2011 № 1318 </w:t>
      </w:r>
    </w:p>
    <w:p w:rsidR="002C1EF5" w:rsidRDefault="002C1EF5" w:rsidP="002C1EF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163A0F">
        <w:rPr>
          <w:sz w:val="24"/>
          <w:szCs w:val="24"/>
        </w:rPr>
        <w:t xml:space="preserve">Об утверждении критериев и показателей эффективности </w:t>
      </w:r>
    </w:p>
    <w:p w:rsidR="002C1EF5" w:rsidRDefault="002C1EF5" w:rsidP="002C1EF5">
      <w:pPr>
        <w:rPr>
          <w:sz w:val="24"/>
          <w:szCs w:val="24"/>
        </w:rPr>
      </w:pPr>
      <w:r w:rsidRPr="00163A0F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</w:t>
      </w:r>
      <w:r>
        <w:rPr>
          <w:sz w:val="24"/>
          <w:szCs w:val="24"/>
        </w:rPr>
        <w:t xml:space="preserve"> </w:t>
      </w:r>
    </w:p>
    <w:p w:rsidR="002C1EF5" w:rsidRPr="00163A0F" w:rsidRDefault="002C1EF5" w:rsidP="002C1EF5">
      <w:pPr>
        <w:rPr>
          <w:sz w:val="24"/>
          <w:szCs w:val="24"/>
        </w:rPr>
      </w:pPr>
      <w:r w:rsidRPr="00163A0F">
        <w:rPr>
          <w:sz w:val="24"/>
          <w:szCs w:val="24"/>
        </w:rPr>
        <w:t>и их руководителей</w:t>
      </w:r>
      <w:r>
        <w:rPr>
          <w:sz w:val="24"/>
          <w:szCs w:val="24"/>
        </w:rPr>
        <w:t>»</w:t>
      </w: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Pr="00163A0F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Во исполнение Раздела 4 Положения «О системах оплаты труда в муниципальных учреждениях Сосновоборского городского округа по видам экономической деятельности» утвержденного постановлением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деятельности», администрация Сосновоборского городского округа </w:t>
      </w:r>
      <w:proofErr w:type="spellStart"/>
      <w:proofErr w:type="gramStart"/>
      <w:r w:rsidRPr="00B972D6"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proofErr w:type="spellStart"/>
      <w:r w:rsidRPr="00B972D6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B972D6">
        <w:rPr>
          <w:b/>
          <w:sz w:val="24"/>
          <w:szCs w:val="24"/>
        </w:rPr>
        <w:t>т:</w:t>
      </w:r>
    </w:p>
    <w:p w:rsidR="002C1EF5" w:rsidRPr="00B972D6" w:rsidRDefault="002C1EF5" w:rsidP="002C1EF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1. Внести изменения в постановление администрации Сосновоборского городского округа от 29.07.2011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1318 « Об утверждении критериев и показателей эффективности и результативности деятельности муниципальных учреждений и их руководителей»:</w:t>
      </w:r>
    </w:p>
    <w:p w:rsidR="002C1EF5" w:rsidRDefault="002C1EF5" w:rsidP="002C1EF5">
      <w:pPr>
        <w:tabs>
          <w:tab w:val="left" w:pos="0"/>
        </w:tabs>
        <w:ind w:firstLine="709"/>
        <w:jc w:val="both"/>
        <w:rPr>
          <w:bCs/>
          <w:iCs/>
          <w:sz w:val="24"/>
          <w:szCs w:val="24"/>
        </w:rPr>
      </w:pPr>
      <w:r w:rsidRPr="001540E1">
        <w:rPr>
          <w:sz w:val="24"/>
          <w:szCs w:val="24"/>
        </w:rPr>
        <w:t xml:space="preserve">1.1. Утвердить </w:t>
      </w:r>
      <w:r w:rsidRPr="001540E1">
        <w:rPr>
          <w:bCs/>
          <w:iCs/>
          <w:sz w:val="24"/>
          <w:szCs w:val="24"/>
        </w:rPr>
        <w:t xml:space="preserve">критерии и показатели эффективности и результативности деятельности </w:t>
      </w:r>
      <w:r w:rsidRPr="001540E1">
        <w:rPr>
          <w:sz w:val="24"/>
          <w:szCs w:val="24"/>
        </w:rPr>
        <w:t xml:space="preserve">муниципальных </w:t>
      </w:r>
      <w:r w:rsidRPr="001540E1">
        <w:rPr>
          <w:bCs/>
          <w:iCs/>
          <w:sz w:val="24"/>
          <w:szCs w:val="24"/>
        </w:rPr>
        <w:t>учреждений и их руководителей по в</w:t>
      </w:r>
      <w:r>
        <w:rPr>
          <w:bCs/>
          <w:iCs/>
          <w:sz w:val="24"/>
          <w:szCs w:val="24"/>
        </w:rPr>
        <w:t xml:space="preserve">идам экономической деятельности </w:t>
      </w:r>
      <w:r w:rsidRPr="001540E1">
        <w:rPr>
          <w:bCs/>
          <w:iCs/>
          <w:sz w:val="24"/>
          <w:szCs w:val="24"/>
        </w:rPr>
        <w:t>в новой редакции, согласно приложению №</w:t>
      </w:r>
      <w:r>
        <w:rPr>
          <w:bCs/>
          <w:iCs/>
          <w:sz w:val="24"/>
          <w:szCs w:val="24"/>
        </w:rPr>
        <w:t xml:space="preserve"> </w:t>
      </w:r>
      <w:r w:rsidRPr="001540E1">
        <w:rPr>
          <w:bCs/>
          <w:iCs/>
          <w:sz w:val="24"/>
          <w:szCs w:val="24"/>
        </w:rPr>
        <w:t>1 к настоящему постановлению.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1.2. </w:t>
      </w:r>
      <w:r>
        <w:rPr>
          <w:sz w:val="24"/>
          <w:szCs w:val="24"/>
        </w:rPr>
        <w:t>Положение о порядке, сроках и форме отчетности о выполнении показателей деятельности</w:t>
      </w:r>
      <w:r w:rsidRPr="00D5498C">
        <w:rPr>
          <w:sz w:val="24"/>
          <w:szCs w:val="24"/>
        </w:rPr>
        <w:t xml:space="preserve"> </w:t>
      </w:r>
      <w:r w:rsidRPr="004C3979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4C3979">
        <w:rPr>
          <w:sz w:val="24"/>
          <w:szCs w:val="24"/>
        </w:rPr>
        <w:t xml:space="preserve"> </w:t>
      </w:r>
      <w:r w:rsidRPr="004C3979">
        <w:rPr>
          <w:color w:val="000000"/>
          <w:sz w:val="24"/>
          <w:szCs w:val="24"/>
        </w:rPr>
        <w:t>учреждени</w:t>
      </w:r>
      <w:r>
        <w:rPr>
          <w:color w:val="000000"/>
          <w:sz w:val="24"/>
          <w:szCs w:val="24"/>
        </w:rPr>
        <w:t>й и их руководителей, утвержденное п</w:t>
      </w:r>
      <w:r>
        <w:rPr>
          <w:sz w:val="24"/>
          <w:szCs w:val="24"/>
        </w:rPr>
        <w:t>риложением № 2 исключить.</w:t>
      </w:r>
    </w:p>
    <w:p w:rsidR="002C1EF5" w:rsidRPr="00261E20" w:rsidRDefault="002C1EF5" w:rsidP="002C1EF5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540E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1540E1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1540E1">
        <w:rPr>
          <w:sz w:val="24"/>
          <w:szCs w:val="24"/>
        </w:rPr>
        <w:t xml:space="preserve">орму отчета «О выполнении целевых </w:t>
      </w:r>
      <w:proofErr w:type="gramStart"/>
      <w:r w:rsidRPr="001540E1">
        <w:rPr>
          <w:sz w:val="24"/>
          <w:szCs w:val="24"/>
        </w:rPr>
        <w:t>показателей эффективности результативнос</w:t>
      </w:r>
      <w:r>
        <w:rPr>
          <w:sz w:val="24"/>
          <w:szCs w:val="24"/>
        </w:rPr>
        <w:t xml:space="preserve">ти деятельности муниципального </w:t>
      </w:r>
      <w:r>
        <w:rPr>
          <w:color w:val="000000"/>
          <w:sz w:val="24"/>
          <w:szCs w:val="24"/>
        </w:rPr>
        <w:t>учреждения</w:t>
      </w:r>
      <w:proofErr w:type="gramEnd"/>
      <w:r>
        <w:rPr>
          <w:color w:val="000000"/>
          <w:sz w:val="24"/>
          <w:szCs w:val="24"/>
        </w:rPr>
        <w:t xml:space="preserve"> и их руководителей» утвердить </w:t>
      </w:r>
      <w:r w:rsidRPr="001540E1">
        <w:rPr>
          <w:color w:val="000000"/>
          <w:sz w:val="24"/>
          <w:szCs w:val="24"/>
        </w:rPr>
        <w:t xml:space="preserve">в новой редакции, </w:t>
      </w:r>
      <w:r>
        <w:rPr>
          <w:color w:val="000000"/>
          <w:sz w:val="24"/>
          <w:szCs w:val="24"/>
        </w:rPr>
        <w:t>считать</w:t>
      </w:r>
      <w:r w:rsidRPr="001540E1">
        <w:rPr>
          <w:color w:val="000000"/>
          <w:sz w:val="24"/>
          <w:szCs w:val="24"/>
        </w:rPr>
        <w:t xml:space="preserve"> приложени</w:t>
      </w:r>
      <w:r>
        <w:rPr>
          <w:color w:val="000000"/>
          <w:sz w:val="24"/>
          <w:szCs w:val="24"/>
        </w:rPr>
        <w:t>ем</w:t>
      </w:r>
      <w:r w:rsidRPr="001540E1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1540E1">
        <w:rPr>
          <w:color w:val="000000"/>
          <w:sz w:val="24"/>
          <w:szCs w:val="24"/>
        </w:rPr>
        <w:t>2 к настоящему постановлению.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2. Отделу кадров и спецработы администрации довести настоящее постановление до сведения руководителей отраслевых (функциональных) органов администрации, в том числе с правами юридического лица, имеющих подведомственные муниципальные учреждения.</w:t>
      </w:r>
    </w:p>
    <w:p w:rsidR="002C1EF5" w:rsidRPr="00261E20" w:rsidRDefault="002C1EF5" w:rsidP="002C1EF5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1540E1">
        <w:rPr>
          <w:sz w:val="24"/>
          <w:szCs w:val="24"/>
        </w:rPr>
        <w:t>3. Руководителям отраслевых (функциональных) органов администрации, в том числе с правами юридического лица, имеющи</w:t>
      </w:r>
      <w:r>
        <w:rPr>
          <w:sz w:val="24"/>
          <w:szCs w:val="24"/>
        </w:rPr>
        <w:t>м</w:t>
      </w:r>
      <w:r w:rsidRPr="001540E1">
        <w:rPr>
          <w:sz w:val="24"/>
          <w:szCs w:val="24"/>
        </w:rPr>
        <w:t xml:space="preserve"> подведомственные муниципальные учреждения, довести настоящее постановление до руководителей подведомственных муниципальных учреждений.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4. Признать утратившими силу постановления администрации Сосновоборского городского округа: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1540E1">
        <w:rPr>
          <w:sz w:val="24"/>
          <w:szCs w:val="24"/>
        </w:rPr>
        <w:t>от 10.10.2013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2554 «О внесении изменений и дополнений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руководителей»;</w:t>
      </w:r>
      <w:proofErr w:type="gramEnd"/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lastRenderedPageBreak/>
        <w:t>от 24.03.2014 №</w:t>
      </w:r>
      <w:r>
        <w:rPr>
          <w:sz w:val="24"/>
          <w:szCs w:val="24"/>
        </w:rPr>
        <w:t xml:space="preserve"> 608 «О внесении дополнений</w:t>
      </w:r>
      <w:r w:rsidRPr="001540E1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 xml:space="preserve">и их руководителей»; 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09.12.2014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2909</w:t>
      </w:r>
      <w:r>
        <w:rPr>
          <w:sz w:val="24"/>
          <w:szCs w:val="24"/>
        </w:rPr>
        <w:t xml:space="preserve"> «О внесении дополнений</w:t>
      </w:r>
      <w:r w:rsidRPr="001540E1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29.05.2017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 xml:space="preserve">1114 </w:t>
      </w:r>
      <w:r>
        <w:rPr>
          <w:sz w:val="24"/>
          <w:szCs w:val="24"/>
        </w:rPr>
        <w:t>«О внесении дополнений</w:t>
      </w:r>
      <w:r w:rsidRPr="001540E1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 (с изменениями)»;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05.12.2017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 xml:space="preserve">2680 </w:t>
      </w:r>
      <w:r>
        <w:rPr>
          <w:sz w:val="24"/>
          <w:szCs w:val="24"/>
        </w:rPr>
        <w:t xml:space="preserve">«О внесении дополнений </w:t>
      </w:r>
      <w:r w:rsidRPr="001540E1">
        <w:rPr>
          <w:sz w:val="24"/>
          <w:szCs w:val="24"/>
        </w:rPr>
        <w:t xml:space="preserve">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руководителей»;</w:t>
      </w:r>
    </w:p>
    <w:p w:rsidR="002C1EF5" w:rsidRPr="00F423E9" w:rsidRDefault="002C1EF5" w:rsidP="002C1EF5">
      <w:pPr>
        <w:tabs>
          <w:tab w:val="left" w:pos="0"/>
        </w:tabs>
        <w:ind w:firstLine="709"/>
        <w:jc w:val="both"/>
        <w:rPr>
          <w:sz w:val="24"/>
        </w:rPr>
      </w:pPr>
      <w:r w:rsidRPr="001540E1">
        <w:rPr>
          <w:sz w:val="24"/>
          <w:szCs w:val="24"/>
        </w:rPr>
        <w:t>от 15.06.2018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1412 «</w:t>
      </w:r>
      <w:r w:rsidRPr="001540E1">
        <w:rPr>
          <w:sz w:val="24"/>
        </w:rPr>
        <w:t xml:space="preserve">О внесении дополнения в постановление администрации Сосновоборского городского округа от 10/10/2013 № 2554 </w:t>
      </w:r>
      <w:r w:rsidRPr="001540E1">
        <w:rPr>
          <w:sz w:val="24"/>
          <w:szCs w:val="24"/>
        </w:rPr>
        <w:t>«О внесении изменений  в постановление администрации</w:t>
      </w:r>
      <w:r w:rsidRPr="001540E1">
        <w:rPr>
          <w:sz w:val="24"/>
        </w:rPr>
        <w:t xml:space="preserve"> </w:t>
      </w:r>
      <w:r w:rsidRPr="001540E1">
        <w:rPr>
          <w:sz w:val="24"/>
          <w:szCs w:val="24"/>
        </w:rPr>
        <w:t>Сосновоборского городского округа от 29.07.2011 № 1318</w:t>
      </w:r>
      <w:r>
        <w:rPr>
          <w:sz w:val="24"/>
        </w:rPr>
        <w:t xml:space="preserve"> </w:t>
      </w:r>
      <w:r w:rsidRPr="001540E1">
        <w:rPr>
          <w:sz w:val="24"/>
          <w:szCs w:val="24"/>
        </w:rPr>
        <w:t>«Об утверждении критериев и показателей эффективности и результативности деятельности муниципальных учреждений и их руководителей» (с изменениями)»;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20.05.2019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 xml:space="preserve">1068 «О </w:t>
      </w:r>
      <w:r>
        <w:rPr>
          <w:sz w:val="24"/>
          <w:szCs w:val="24"/>
        </w:rPr>
        <w:t>внесении дополнений</w:t>
      </w:r>
      <w:r w:rsidRPr="001540E1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05.06.2019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1</w:t>
      </w:r>
      <w:r>
        <w:rPr>
          <w:sz w:val="24"/>
          <w:szCs w:val="24"/>
        </w:rPr>
        <w:t xml:space="preserve">224«О внесении дополнений </w:t>
      </w:r>
      <w:r w:rsidRPr="001540E1">
        <w:rPr>
          <w:sz w:val="24"/>
          <w:szCs w:val="24"/>
        </w:rPr>
        <w:t xml:space="preserve">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14.06.2019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 xml:space="preserve">1276 </w:t>
      </w:r>
      <w:r>
        <w:rPr>
          <w:sz w:val="24"/>
          <w:szCs w:val="24"/>
        </w:rPr>
        <w:t xml:space="preserve">«О внесении дополнений </w:t>
      </w:r>
      <w:r w:rsidRPr="001540E1">
        <w:rPr>
          <w:sz w:val="24"/>
          <w:szCs w:val="24"/>
        </w:rPr>
        <w:t xml:space="preserve">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руководителей»;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sz w:val="24"/>
          <w:szCs w:val="24"/>
        </w:rPr>
        <w:t>от 09.12.2020 №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 xml:space="preserve">2457 </w:t>
      </w:r>
      <w:r>
        <w:rPr>
          <w:sz w:val="24"/>
          <w:szCs w:val="24"/>
        </w:rPr>
        <w:t>«О внесении дополнений</w:t>
      </w:r>
      <w:r w:rsidRPr="001540E1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</w:t>
      </w:r>
    </w:p>
    <w:p w:rsidR="002C1EF5" w:rsidRPr="00261E20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 w:rsidRPr="001540E1">
        <w:rPr>
          <w:sz w:val="24"/>
          <w:szCs w:val="24"/>
        </w:rPr>
        <w:t>и их руководителей».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540E1">
        <w:rPr>
          <w:color w:val="000000"/>
          <w:sz w:val="24"/>
          <w:szCs w:val="24"/>
        </w:rPr>
        <w:t xml:space="preserve">5. </w:t>
      </w:r>
      <w:r w:rsidRPr="001540E1">
        <w:rPr>
          <w:bCs/>
          <w:iCs/>
          <w:sz w:val="24"/>
          <w:szCs w:val="24"/>
        </w:rPr>
        <w:t>Отделу по связям с общественностью (пресс</w:t>
      </w:r>
      <w:r w:rsidRPr="001540E1">
        <w:rPr>
          <w:b/>
          <w:bCs/>
          <w:iCs/>
          <w:sz w:val="24"/>
          <w:szCs w:val="24"/>
        </w:rPr>
        <w:t>-</w:t>
      </w:r>
      <w:r w:rsidRPr="001540E1">
        <w:rPr>
          <w:bCs/>
          <w:iCs/>
          <w:sz w:val="24"/>
          <w:szCs w:val="24"/>
        </w:rPr>
        <w:t xml:space="preserve">центр) комитета по общественной безопасности и информации </w:t>
      </w:r>
      <w:r>
        <w:rPr>
          <w:bCs/>
          <w:iCs/>
          <w:sz w:val="24"/>
          <w:szCs w:val="24"/>
        </w:rPr>
        <w:t xml:space="preserve">(Бастина Е.А.) </w:t>
      </w:r>
      <w:proofErr w:type="gramStart"/>
      <w:r w:rsidRPr="001540E1">
        <w:rPr>
          <w:bCs/>
          <w:iCs/>
          <w:sz w:val="24"/>
          <w:szCs w:val="24"/>
        </w:rPr>
        <w:t>разместить</w:t>
      </w:r>
      <w:proofErr w:type="gramEnd"/>
      <w:r w:rsidRPr="001540E1">
        <w:rPr>
          <w:bCs/>
          <w:iCs/>
          <w:sz w:val="24"/>
          <w:szCs w:val="24"/>
        </w:rPr>
        <w:t xml:space="preserve"> </w:t>
      </w:r>
      <w:r w:rsidRPr="001540E1">
        <w:rPr>
          <w:sz w:val="24"/>
          <w:szCs w:val="24"/>
        </w:rPr>
        <w:t>настоящее постановление на официальном сайте Сосновоборского городского округа.</w:t>
      </w:r>
    </w:p>
    <w:p w:rsidR="002C1EF5" w:rsidRPr="001540E1" w:rsidRDefault="002C1EF5" w:rsidP="002C1EF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Настоящее постановление </w:t>
      </w:r>
      <w:r w:rsidRPr="001540E1">
        <w:rPr>
          <w:sz w:val="24"/>
          <w:szCs w:val="24"/>
        </w:rPr>
        <w:t>вступает в силу с 01.01.2022 года.</w:t>
      </w:r>
    </w:p>
    <w:p w:rsidR="002C1EF5" w:rsidRPr="001540E1" w:rsidRDefault="002C1EF5" w:rsidP="002C1EF5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40E1">
        <w:rPr>
          <w:sz w:val="24"/>
          <w:szCs w:val="24"/>
        </w:rPr>
        <w:t xml:space="preserve">7. </w:t>
      </w:r>
      <w:proofErr w:type="gramStart"/>
      <w:r w:rsidRPr="001540E1">
        <w:rPr>
          <w:sz w:val="24"/>
          <w:szCs w:val="24"/>
        </w:rPr>
        <w:t>Контроль за</w:t>
      </w:r>
      <w:proofErr w:type="gramEnd"/>
      <w:r w:rsidRPr="001540E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C1EF5" w:rsidRPr="001540E1" w:rsidRDefault="002C1EF5" w:rsidP="002C1EF5">
      <w:pPr>
        <w:rPr>
          <w:sz w:val="24"/>
          <w:szCs w:val="24"/>
        </w:rPr>
      </w:pPr>
    </w:p>
    <w:p w:rsidR="002C1EF5" w:rsidRPr="001540E1" w:rsidRDefault="002C1EF5" w:rsidP="002C1EF5">
      <w:pPr>
        <w:jc w:val="both"/>
        <w:rPr>
          <w:sz w:val="24"/>
          <w:szCs w:val="24"/>
        </w:rPr>
      </w:pPr>
    </w:p>
    <w:p w:rsidR="002C1EF5" w:rsidRPr="001540E1" w:rsidRDefault="002C1EF5" w:rsidP="002C1EF5">
      <w:pPr>
        <w:jc w:val="both"/>
        <w:rPr>
          <w:sz w:val="24"/>
          <w:szCs w:val="24"/>
        </w:rPr>
      </w:pPr>
    </w:p>
    <w:p w:rsidR="002C1EF5" w:rsidRPr="00163A0F" w:rsidRDefault="002C1EF5" w:rsidP="002C1EF5">
      <w:pPr>
        <w:jc w:val="both"/>
        <w:rPr>
          <w:sz w:val="24"/>
          <w:szCs w:val="24"/>
        </w:rPr>
      </w:pPr>
      <w:r w:rsidRPr="001540E1">
        <w:rPr>
          <w:sz w:val="24"/>
          <w:szCs w:val="24"/>
        </w:rPr>
        <w:t xml:space="preserve">Глава Сосновоборского городского округа </w:t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 w:rsidRPr="001540E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540E1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1540E1">
        <w:rPr>
          <w:sz w:val="24"/>
          <w:szCs w:val="24"/>
        </w:rPr>
        <w:t>Воронков</w:t>
      </w:r>
    </w:p>
    <w:p w:rsidR="002C1EF5" w:rsidRPr="00163A0F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Pr="00757B11" w:rsidRDefault="002C1EF5" w:rsidP="002C1EF5">
      <w:pPr>
        <w:rPr>
          <w:sz w:val="12"/>
          <w:szCs w:val="12"/>
        </w:rPr>
      </w:pPr>
      <w:r w:rsidRPr="00757B11">
        <w:rPr>
          <w:sz w:val="12"/>
          <w:szCs w:val="12"/>
        </w:rPr>
        <w:t>Исп. Дикамбаева В.А.</w:t>
      </w:r>
    </w:p>
    <w:p w:rsidR="002C1EF5" w:rsidRPr="00B61DFB" w:rsidRDefault="002C1EF5" w:rsidP="002C1EF5">
      <w:pPr>
        <w:rPr>
          <w:sz w:val="12"/>
          <w:szCs w:val="12"/>
        </w:rPr>
      </w:pPr>
      <w:r w:rsidRPr="00757B11">
        <w:rPr>
          <w:sz w:val="12"/>
          <w:szCs w:val="12"/>
        </w:rPr>
        <w:t xml:space="preserve">КФ (881369)22176 </w:t>
      </w:r>
      <w:r>
        <w:rPr>
          <w:sz w:val="12"/>
          <w:szCs w:val="12"/>
        </w:rPr>
        <w:t>ТН</w:t>
      </w: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sz w:val="24"/>
          <w:szCs w:val="24"/>
        </w:rPr>
      </w:pPr>
    </w:p>
    <w:p w:rsidR="002C1EF5" w:rsidRPr="00656506" w:rsidRDefault="002C1EF5" w:rsidP="002C1EF5">
      <w:pPr>
        <w:rPr>
          <w:sz w:val="24"/>
          <w:szCs w:val="24"/>
        </w:rPr>
      </w:pPr>
      <w:r w:rsidRPr="00656506">
        <w:rPr>
          <w:sz w:val="24"/>
          <w:szCs w:val="24"/>
        </w:rPr>
        <w:t>СОГЛАСОВАНО:</w:t>
      </w:r>
    </w:p>
    <w:p w:rsidR="002C1EF5" w:rsidRPr="00656506" w:rsidRDefault="002C1EF5" w:rsidP="002C1EF5">
      <w:pPr>
        <w:rPr>
          <w:sz w:val="24"/>
          <w:szCs w:val="24"/>
        </w:rPr>
      </w:pPr>
    </w:p>
    <w:p w:rsidR="002C1EF5" w:rsidRDefault="002C1EF5" w:rsidP="002C1EF5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F5" w:rsidRDefault="002C1EF5" w:rsidP="002C1EF5">
      <w:pPr>
        <w:rPr>
          <w:b/>
          <w:bCs/>
        </w:rPr>
      </w:pPr>
    </w:p>
    <w:p w:rsidR="002C1EF5" w:rsidRDefault="002C1EF5" w:rsidP="002C1EF5">
      <w:pPr>
        <w:rPr>
          <w:b/>
          <w:bCs/>
        </w:rPr>
      </w:pPr>
    </w:p>
    <w:p w:rsidR="002C1EF5" w:rsidRDefault="002C1EF5" w:rsidP="002C1EF5">
      <w:pPr>
        <w:rPr>
          <w:b/>
          <w:bCs/>
        </w:rPr>
      </w:pPr>
    </w:p>
    <w:p w:rsidR="002C1EF5" w:rsidRDefault="002C1EF5" w:rsidP="002C1EF5">
      <w:pPr>
        <w:rPr>
          <w:b/>
          <w:bCs/>
        </w:rPr>
      </w:pPr>
    </w:p>
    <w:p w:rsidR="002C1EF5" w:rsidRDefault="002C1EF5" w:rsidP="002C1EF5">
      <w:pPr>
        <w:rPr>
          <w:b/>
          <w:bCs/>
        </w:rPr>
      </w:pPr>
    </w:p>
    <w:p w:rsidR="002C1EF5" w:rsidRDefault="002C1EF5" w:rsidP="002C1EF5">
      <w:pPr>
        <w:rPr>
          <w:b/>
          <w:bCs/>
        </w:rPr>
      </w:pPr>
    </w:p>
    <w:p w:rsidR="002C1EF5" w:rsidRPr="00163A0F" w:rsidRDefault="002C1EF5" w:rsidP="002C1EF5">
      <w:pPr>
        <w:rPr>
          <w:b/>
          <w:bCs/>
        </w:rPr>
      </w:pPr>
    </w:p>
    <w:p w:rsidR="002C1EF5" w:rsidRPr="00163A0F" w:rsidRDefault="002C1EF5" w:rsidP="002C1EF5">
      <w:pPr>
        <w:jc w:val="right"/>
      </w:pP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</w:r>
      <w:r w:rsidRPr="00163A0F">
        <w:tab/>
        <w:t>Рассылка:</w:t>
      </w:r>
    </w:p>
    <w:p w:rsidR="002C1EF5" w:rsidRDefault="002C1EF5" w:rsidP="002C1EF5">
      <w:pPr>
        <w:jc w:val="right"/>
      </w:pPr>
      <w:proofErr w:type="spellStart"/>
      <w:r w:rsidRPr="00690881">
        <w:t>Общ</w:t>
      </w:r>
      <w:proofErr w:type="gramStart"/>
      <w:r w:rsidRPr="00690881">
        <w:t>.о</w:t>
      </w:r>
      <w:proofErr w:type="spellEnd"/>
      <w:proofErr w:type="gramEnd"/>
      <w:r w:rsidRPr="00690881">
        <w:t xml:space="preserve">., КФ, </w:t>
      </w:r>
      <w:r>
        <w:t>О/кадров и спец.раб.,</w:t>
      </w:r>
    </w:p>
    <w:p w:rsidR="002C1EF5" w:rsidRDefault="002C1EF5" w:rsidP="002C1EF5">
      <w:pPr>
        <w:jc w:val="right"/>
      </w:pPr>
      <w:r w:rsidRPr="00690881">
        <w:t xml:space="preserve">ЦБ, КО, КУМИ, </w:t>
      </w:r>
      <w:r>
        <w:t>КАГиЗ,  Пресс-центр,</w:t>
      </w:r>
    </w:p>
    <w:p w:rsidR="002C1EF5" w:rsidRPr="00163A0F" w:rsidRDefault="002C1EF5" w:rsidP="002C1EF5">
      <w:pPr>
        <w:jc w:val="right"/>
      </w:pPr>
      <w:r>
        <w:t xml:space="preserve"> </w:t>
      </w:r>
      <w:r w:rsidRPr="001A3AC4">
        <w:rPr>
          <w:bCs/>
        </w:rPr>
        <w:t>О</w:t>
      </w:r>
      <w:r>
        <w:rPr>
          <w:bCs/>
        </w:rPr>
        <w:t>РКиТ</w:t>
      </w:r>
      <w:r w:rsidRPr="00690881">
        <w:t>, О</w:t>
      </w:r>
      <w:r>
        <w:t>тдел ФК и С, ОМП, ОЭР.</w:t>
      </w:r>
      <w:r w:rsidRPr="00163A0F">
        <w:t xml:space="preserve">   </w:t>
      </w:r>
    </w:p>
    <w:p w:rsidR="002C1EF5" w:rsidRPr="00163A0F" w:rsidRDefault="002C1EF5" w:rsidP="002C1EF5"/>
    <w:p w:rsidR="002C1EF5" w:rsidRPr="00163A0F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</w:pPr>
    </w:p>
    <w:p w:rsidR="002C1EF5" w:rsidRDefault="002C1EF5" w:rsidP="002C1EF5">
      <w:pPr>
        <w:rPr>
          <w:sz w:val="22"/>
          <w:szCs w:val="22"/>
        </w:rPr>
        <w:sectPr w:rsidR="002C1EF5" w:rsidSect="00D900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426" w:left="1701" w:header="720" w:footer="720" w:gutter="0"/>
          <w:cols w:space="720"/>
        </w:sectPr>
      </w:pPr>
    </w:p>
    <w:p w:rsidR="002C1EF5" w:rsidRPr="00F423E9" w:rsidRDefault="002C1EF5" w:rsidP="002C1EF5">
      <w:pPr>
        <w:pStyle w:val="2"/>
        <w:jc w:val="right"/>
        <w:rPr>
          <w:b w:val="0"/>
          <w:caps/>
          <w:szCs w:val="24"/>
        </w:rPr>
      </w:pPr>
      <w:r w:rsidRPr="00F423E9">
        <w:rPr>
          <w:b w:val="0"/>
          <w:caps/>
          <w:szCs w:val="24"/>
        </w:rPr>
        <w:lastRenderedPageBreak/>
        <w:t>утвержденЫ</w:t>
      </w:r>
    </w:p>
    <w:p w:rsidR="002C1EF5" w:rsidRPr="00F423E9" w:rsidRDefault="002C1EF5" w:rsidP="002C1EF5">
      <w:pPr>
        <w:jc w:val="right"/>
        <w:rPr>
          <w:sz w:val="24"/>
          <w:szCs w:val="24"/>
        </w:rPr>
      </w:pPr>
      <w:r w:rsidRPr="00F423E9">
        <w:rPr>
          <w:sz w:val="24"/>
          <w:szCs w:val="24"/>
        </w:rPr>
        <w:t xml:space="preserve">                      постановлением администрации </w:t>
      </w:r>
    </w:p>
    <w:p w:rsidR="002C1EF5" w:rsidRPr="00F423E9" w:rsidRDefault="002C1EF5" w:rsidP="002C1EF5">
      <w:pPr>
        <w:jc w:val="right"/>
        <w:rPr>
          <w:sz w:val="24"/>
          <w:szCs w:val="24"/>
        </w:rPr>
      </w:pPr>
      <w:r w:rsidRPr="00F423E9">
        <w:rPr>
          <w:sz w:val="24"/>
          <w:szCs w:val="24"/>
        </w:rPr>
        <w:t xml:space="preserve">                         Сосновоборского городского округа</w:t>
      </w:r>
    </w:p>
    <w:p w:rsidR="002C1EF5" w:rsidRPr="00F423E9" w:rsidRDefault="002C1EF5" w:rsidP="002C1EF5">
      <w:pPr>
        <w:jc w:val="right"/>
        <w:rPr>
          <w:sz w:val="24"/>
          <w:szCs w:val="24"/>
        </w:rPr>
      </w:pPr>
      <w:r w:rsidRPr="00F423E9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</w:t>
      </w:r>
      <w:r w:rsidRPr="00F423E9">
        <w:rPr>
          <w:sz w:val="24"/>
          <w:szCs w:val="24"/>
        </w:rPr>
        <w:t xml:space="preserve">от </w:t>
      </w:r>
      <w:r>
        <w:rPr>
          <w:sz w:val="24"/>
          <w:szCs w:val="24"/>
        </w:rPr>
        <w:t>10/02/2022 № 189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</w:p>
    <w:p w:rsidR="002C1EF5" w:rsidRPr="00F423E9" w:rsidRDefault="002C1EF5" w:rsidP="002C1EF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F423E9">
        <w:rPr>
          <w:sz w:val="24"/>
          <w:szCs w:val="24"/>
        </w:rPr>
        <w:t>Приложение № 1</w:t>
      </w:r>
      <w:r>
        <w:rPr>
          <w:sz w:val="24"/>
          <w:szCs w:val="24"/>
        </w:rPr>
        <w:t>)</w:t>
      </w:r>
    </w:p>
    <w:p w:rsidR="002C1EF5" w:rsidRPr="00862DFD" w:rsidRDefault="002C1EF5" w:rsidP="002C1EF5"/>
    <w:p w:rsidR="002C1EF5" w:rsidRPr="00693B38" w:rsidRDefault="002C1EF5" w:rsidP="002C1EF5">
      <w:pPr>
        <w:tabs>
          <w:tab w:val="left" w:pos="1134"/>
        </w:tabs>
        <w:ind w:firstLine="709"/>
        <w:jc w:val="center"/>
        <w:rPr>
          <w:sz w:val="24"/>
          <w:szCs w:val="24"/>
        </w:rPr>
      </w:pPr>
    </w:p>
    <w:p w:rsidR="002C1EF5" w:rsidRPr="00693B38" w:rsidRDefault="002C1EF5" w:rsidP="002C1E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93B38">
        <w:rPr>
          <w:sz w:val="24"/>
          <w:szCs w:val="24"/>
        </w:rPr>
        <w:t>I. Крит</w:t>
      </w:r>
      <w:r>
        <w:rPr>
          <w:sz w:val="24"/>
          <w:szCs w:val="24"/>
        </w:rPr>
        <w:t>ерии и показатели эффективности</w:t>
      </w:r>
      <w:r w:rsidRPr="00693B38">
        <w:rPr>
          <w:sz w:val="24"/>
          <w:szCs w:val="24"/>
        </w:rPr>
        <w:t xml:space="preserve"> и результативности деятельности муниципальных учреждений и их руководителей (далее по тексту - критерии и показатели)</w:t>
      </w:r>
    </w:p>
    <w:p w:rsidR="002C1EF5" w:rsidRDefault="002C1EF5" w:rsidP="002C1E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93B38">
        <w:rPr>
          <w:sz w:val="24"/>
          <w:szCs w:val="24"/>
        </w:rPr>
        <w:t>1. Социальная сфера</w:t>
      </w:r>
    </w:p>
    <w:p w:rsidR="002C1EF5" w:rsidRPr="00D90097" w:rsidRDefault="002C1EF5" w:rsidP="002C1EF5">
      <w:pPr>
        <w:tabs>
          <w:tab w:val="left" w:pos="1134"/>
        </w:tabs>
        <w:ind w:firstLine="709"/>
        <w:jc w:val="both"/>
        <w:rPr>
          <w:i/>
          <w:color w:val="FF0000"/>
          <w:sz w:val="24"/>
          <w:szCs w:val="16"/>
          <w:u w:val="single"/>
        </w:rPr>
      </w:pPr>
    </w:p>
    <w:p w:rsidR="002C1EF5" w:rsidRPr="00693B38" w:rsidRDefault="002C1EF5" w:rsidP="002C1EF5">
      <w:pPr>
        <w:pStyle w:val="a8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93B38">
        <w:rPr>
          <w:sz w:val="24"/>
          <w:szCs w:val="24"/>
        </w:rPr>
        <w:t xml:space="preserve"> Критерии и показатели для всех муниципальных общеобразовательных учреждений, дошкольных образовательных учреждений, учреждений дополнительного образования, муниципальных учреждений культуры, МАУ «Центр обслуживания школ», МАУ «Молодёжный центр «Диалог», МАОУ ДО «СКК «Малахит».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81"/>
      </w:tblGrid>
      <w:tr w:rsidR="002C1EF5" w:rsidRPr="00693B38" w:rsidTr="00025CB8">
        <w:trPr>
          <w:trHeight w:val="424"/>
          <w:tblCellSpacing w:w="5" w:type="nil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2C1EF5" w:rsidRPr="00D90097" w:rsidRDefault="002C1EF5" w:rsidP="00025CB8">
            <w:pPr>
              <w:rPr>
                <w:sz w:val="24"/>
                <w:szCs w:val="16"/>
                <w:highlight w:val="green"/>
                <w:u w:val="single"/>
              </w:rPr>
            </w:pPr>
          </w:p>
          <w:tbl>
            <w:tblPr>
              <w:tblW w:w="963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31"/>
              <w:gridCol w:w="2321"/>
              <w:gridCol w:w="12"/>
              <w:gridCol w:w="9"/>
              <w:gridCol w:w="3731"/>
              <w:gridCol w:w="1418"/>
              <w:gridCol w:w="1417"/>
            </w:tblGrid>
            <w:tr w:rsidR="002C1EF5" w:rsidRPr="00693B38" w:rsidTr="00025CB8">
              <w:trPr>
                <w:trHeight w:val="916"/>
                <w:tblCellSpacing w:w="5" w:type="nil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N </w:t>
                  </w:r>
                  <w:proofErr w:type="spellStart"/>
                  <w:proofErr w:type="gramStart"/>
                  <w:r w:rsidRPr="00693B38"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34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Наименование показателя эффективности деятельности учреждения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Количество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>
                  <w:pPr>
                    <w:rPr>
                      <w:lang w:val="en-US"/>
                    </w:rPr>
                  </w:pPr>
                  <w:proofErr w:type="spellStart"/>
                  <w:r w:rsidRPr="00693B38">
                    <w:t>Периодич</w:t>
                  </w:r>
                  <w:proofErr w:type="spellEnd"/>
                </w:p>
                <w:p w:rsidR="002C1EF5" w:rsidRPr="00693B38" w:rsidRDefault="002C1EF5" w:rsidP="00025CB8">
                  <w:proofErr w:type="spellStart"/>
                  <w:r w:rsidRPr="00693B38">
                    <w:t>ность</w:t>
                  </w:r>
                  <w:proofErr w:type="spellEnd"/>
                  <w:r w:rsidRPr="00693B38">
                    <w:t xml:space="preserve"> отчетности</w:t>
                  </w:r>
                </w:p>
              </w:tc>
            </w:tr>
            <w:tr w:rsidR="002C1EF5" w:rsidRPr="00693B38" w:rsidTr="00025CB8">
              <w:trPr>
                <w:trHeight w:val="323"/>
                <w:tblCellSpacing w:w="5" w:type="nil"/>
              </w:trPr>
              <w:tc>
                <w:tcPr>
                  <w:tcW w:w="963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center"/>
                  </w:pPr>
                  <w:r w:rsidRPr="00693B38">
                    <w:t xml:space="preserve">Муниципальные учреждения </w:t>
                  </w:r>
                </w:p>
              </w:tc>
            </w:tr>
            <w:tr w:rsidR="002C1EF5" w:rsidRPr="00693B38" w:rsidTr="00025CB8">
              <w:trPr>
                <w:trHeight w:val="1350"/>
                <w:tblCellSpacing w:w="5" w:type="nil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1.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Выполнение муниципального задания</w:t>
                  </w:r>
                </w:p>
              </w:tc>
              <w:tc>
                <w:tcPr>
                  <w:tcW w:w="37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1.1.Выполнение муниципального задания в полном объеме.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Расчет: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от 95% до 100% - 40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Менее 95%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- 0 баллов</w:t>
                  </w:r>
                </w:p>
                <w:p w:rsidR="002C1EF5" w:rsidRPr="00693B38" w:rsidRDefault="002C1EF5" w:rsidP="00025CB8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95%.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ИТОГО по разделу: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0-40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2</w:t>
                  </w:r>
                </w:p>
              </w:tc>
              <w:tc>
                <w:tcPr>
                  <w:tcW w:w="234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Обеспечение комплексной безопасности учреждения </w:t>
                  </w: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2.1. Соблюдение мер противопожарной и антитеррористической безопасности, правил по охране труда, санитарно-гигиенических правил.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Расчет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от 0 до 30 баллов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693B38">
                    <w:t>По итогам календарного года</w:t>
                  </w:r>
                </w:p>
                <w:p w:rsidR="002C1EF5" w:rsidRPr="00693B38" w:rsidRDefault="002C1EF5" w:rsidP="00025CB8">
                  <w:pPr>
                    <w:jc w:val="center"/>
                  </w:pPr>
                </w:p>
              </w:tc>
            </w:tr>
            <w:tr w:rsidR="002C1EF5" w:rsidRPr="00693B38" w:rsidTr="00025CB8">
              <w:trPr>
                <w:trHeight w:val="430"/>
                <w:tblCellSpacing w:w="5" w:type="nil"/>
              </w:trPr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2.2. Наличие неисполненных представлений (предписаний, судебных решений и пр.) при наличии финансирования на устранение нарушений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Либо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Исполнение представлений (предписаний, судебных решений и пр.) с нарушением сроков  при наличии финансирования на устранение нарушений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Либо вынесений повторных представлений (предписаний пр.) по аналогичным нарушениям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Да – 0 баллов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Нет – 30 баллов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272"/>
                <w:tblCellSpacing w:w="5" w:type="nil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r w:rsidRPr="00693B38">
                    <w:lastRenderedPageBreak/>
                    <w:t>ИТОГО по разделу: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0-30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480"/>
                <w:tblCellSpacing w:w="5" w:type="nil"/>
              </w:trPr>
              <w:tc>
                <w:tcPr>
                  <w:tcW w:w="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Финансово-экономическая деятельность, исполнительская и трудовая дисциплина в учреждении</w:t>
                  </w:r>
                </w:p>
              </w:tc>
              <w:tc>
                <w:tcPr>
                  <w:tcW w:w="3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3.1. Своевременность, качество и достоверность представления бухгалтерских и финансовых документов, целевое и эффективное использование бюджетных и внебюджетных средств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Расчет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от 0 до 30 баллов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693B38">
                    <w:t>по итогам календарного года</w:t>
                  </w:r>
                </w:p>
                <w:p w:rsidR="002C1EF5" w:rsidRPr="00693B38" w:rsidRDefault="002C1EF5" w:rsidP="00025CB8">
                  <w:pPr>
                    <w:jc w:val="center"/>
                  </w:pPr>
                </w:p>
              </w:tc>
            </w:tr>
            <w:tr w:rsidR="002C1EF5" w:rsidRPr="00693B38" w:rsidTr="00025CB8">
              <w:trPr>
                <w:trHeight w:val="480"/>
                <w:tblCellSpacing w:w="5" w:type="nil"/>
              </w:trPr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3.2.Наличие административных протоколов в адрес юридического лица либо в адрес должностного лица учреждения (Да</w:t>
                  </w:r>
                  <w:proofErr w:type="gramStart"/>
                  <w:r w:rsidRPr="00693B38">
                    <w:t>/Н</w:t>
                  </w:r>
                  <w:proofErr w:type="gramEnd"/>
                  <w:r w:rsidRPr="00693B38">
                    <w:t>ет)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Да – 0 баллов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Нет – 30 баллов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480"/>
                <w:tblCellSpacing w:w="5" w:type="nil"/>
              </w:trPr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 Либо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Наличие финансовых нарушений, в том числе без составления протокола об административном нарушении (Да</w:t>
                  </w:r>
                  <w:proofErr w:type="gramStart"/>
                  <w:r w:rsidRPr="00693B38">
                    <w:t>/Н</w:t>
                  </w:r>
                  <w:proofErr w:type="gramEnd"/>
                  <w:r w:rsidRPr="00693B38">
                    <w:t>ет)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480"/>
                <w:tblCellSpacing w:w="5" w:type="nil"/>
              </w:trPr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Либо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Нарушение трудового договора либо несоблюдение должностных </w:t>
                  </w:r>
                  <w:proofErr w:type="gramStart"/>
                  <w:r w:rsidRPr="00693B38">
                    <w:t>обязанностей</w:t>
                  </w:r>
                  <w:proofErr w:type="gramEnd"/>
                  <w:r w:rsidRPr="00693B38">
                    <w:t xml:space="preserve"> либо нарушение исполнительской дисциплины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(Да</w:t>
                  </w:r>
                  <w:proofErr w:type="gramStart"/>
                  <w:r w:rsidRPr="00693B38">
                    <w:t>/Н</w:t>
                  </w:r>
                  <w:proofErr w:type="gramEnd"/>
                  <w:r w:rsidRPr="00693B38">
                    <w:t>ет)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230"/>
                <w:tblCellSpacing w:w="5" w:type="nil"/>
              </w:trPr>
              <w:tc>
                <w:tcPr>
                  <w:tcW w:w="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/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230"/>
                <w:tblCellSpacing w:w="5" w:type="nil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ИТОГО по разделу: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0-30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  <w:tr w:rsidR="002C1EF5" w:rsidRPr="00693B38" w:rsidTr="00025CB8">
              <w:trPr>
                <w:trHeight w:val="308"/>
                <w:tblCellSpacing w:w="5" w:type="nil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ВСЕГО: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0-100 баллов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/>
              </w:tc>
            </w:tr>
          </w:tbl>
          <w:p w:rsidR="002C1EF5" w:rsidRPr="00693B38" w:rsidRDefault="002C1EF5" w:rsidP="00025CB8"/>
          <w:p w:rsidR="002C1EF5" w:rsidRPr="00693B38" w:rsidRDefault="002C1EF5" w:rsidP="00025CB8">
            <w:pPr>
              <w:jc w:val="both"/>
              <w:rPr>
                <w:sz w:val="24"/>
                <w:szCs w:val="24"/>
              </w:rPr>
            </w:pPr>
            <w:r w:rsidRPr="00693B38">
              <w:rPr>
                <w:i/>
                <w:sz w:val="24"/>
                <w:szCs w:val="24"/>
              </w:rPr>
              <w:t xml:space="preserve">* </w:t>
            </w:r>
            <w:r w:rsidRPr="00693B38">
              <w:rPr>
                <w:sz w:val="24"/>
                <w:szCs w:val="24"/>
              </w:rPr>
              <w:t>Отраслевой (функциональный) орган администрации, в подведомственности которого находи</w:t>
            </w:r>
            <w:proofErr w:type="gramStart"/>
            <w:r w:rsidRPr="00693B38">
              <w:rPr>
                <w:sz w:val="24"/>
                <w:szCs w:val="24"/>
              </w:rPr>
              <w:t>т(</w:t>
            </w:r>
            <w:proofErr w:type="spellStart"/>
            <w:proofErr w:type="gramEnd"/>
            <w:r w:rsidRPr="00693B38">
              <w:rPr>
                <w:sz w:val="24"/>
                <w:szCs w:val="24"/>
              </w:rPr>
              <w:t>ят</w:t>
            </w:r>
            <w:proofErr w:type="spellEnd"/>
            <w:r w:rsidRPr="00693B38">
              <w:rPr>
                <w:sz w:val="24"/>
                <w:szCs w:val="24"/>
              </w:rPr>
              <w:t>)</w:t>
            </w:r>
            <w:proofErr w:type="spellStart"/>
            <w:r w:rsidRPr="00693B38">
              <w:rPr>
                <w:sz w:val="24"/>
                <w:szCs w:val="24"/>
              </w:rPr>
              <w:t>ся</w:t>
            </w:r>
            <w:proofErr w:type="spellEnd"/>
            <w:r w:rsidRPr="00693B38">
              <w:rPr>
                <w:sz w:val="24"/>
                <w:szCs w:val="24"/>
              </w:rPr>
              <w:t xml:space="preserve"> учреждение(я), вправе самостоятельно разрабатывать дополнительные критерии оценки эффективности руководителя (в части применения допо</w:t>
            </w:r>
            <w:r>
              <w:rPr>
                <w:sz w:val="24"/>
                <w:szCs w:val="24"/>
              </w:rPr>
              <w:t xml:space="preserve">лнительных мер материального и </w:t>
            </w:r>
            <w:r w:rsidRPr="00693B38">
              <w:rPr>
                <w:sz w:val="24"/>
                <w:szCs w:val="24"/>
              </w:rPr>
              <w:t>морального поощрения)</w:t>
            </w:r>
          </w:p>
          <w:p w:rsidR="002C1EF5" w:rsidRPr="00693B38" w:rsidRDefault="002C1EF5" w:rsidP="00025C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C1EF5" w:rsidRPr="00693B38" w:rsidRDefault="002C1EF5" w:rsidP="00025CB8">
            <w:pPr>
              <w:ind w:firstLine="709"/>
              <w:jc w:val="both"/>
              <w:rPr>
                <w:sz w:val="24"/>
                <w:szCs w:val="24"/>
              </w:rPr>
            </w:pPr>
            <w:r w:rsidRPr="00693B38">
              <w:rPr>
                <w:sz w:val="24"/>
                <w:szCs w:val="24"/>
              </w:rPr>
              <w:t xml:space="preserve">2. Критерии и показатели для Сосновоборского бюджетного муниципального учреждения «Телерадиокомпания «Балтийский Берег», (СБМУ «ТРК «Балтийский Берег»), подведомственного отделу по связям с общественностью (пресс-центр) комитета по общественной безопасности и информации </w:t>
            </w:r>
          </w:p>
          <w:p w:rsidR="002C1EF5" w:rsidRPr="00693B38" w:rsidRDefault="002C1EF5" w:rsidP="00025CB8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tbl>
            <w:tblPr>
              <w:tblW w:w="9639" w:type="dxa"/>
              <w:tblCellSpacing w:w="5" w:type="nil"/>
              <w:tblInd w:w="62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17"/>
              <w:gridCol w:w="2230"/>
              <w:gridCol w:w="3390"/>
              <w:gridCol w:w="1843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1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1.</w:t>
                  </w:r>
                </w:p>
              </w:tc>
              <w:tc>
                <w:tcPr>
                  <w:tcW w:w="2230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Выполнение муниципального задания</w:t>
                  </w:r>
                </w:p>
              </w:tc>
              <w:tc>
                <w:tcPr>
                  <w:tcW w:w="339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1.1.Выполнение муниципального задания в полном объеме.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Наличие письменных жалоб, поступивших от граждан, на качество оказания услуг, признанных обоснованными.</w:t>
                  </w:r>
                </w:p>
              </w:tc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0-45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за каждую обоснованную жалобу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tabs>
                      <w:tab w:val="left" w:pos="1002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2.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информационной открытости учреждения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2.2. Отсутствие регистрации и актуальной информации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2.3. Обеспечение регистрации и размещения информации об учреждении на Сайтах </w:t>
                  </w:r>
                  <w:proofErr w:type="spellStart"/>
                  <w:r w:rsidRPr="00693B38">
                    <w:t>b</w:t>
                  </w:r>
                  <w:proofErr w:type="spellEnd"/>
                  <w:r w:rsidRPr="00693B38">
                    <w:rPr>
                      <w:lang w:val="en-US"/>
                    </w:rPr>
                    <w:t>u</w:t>
                  </w:r>
                  <w:proofErr w:type="spellStart"/>
                  <w:r w:rsidRPr="00693B38">
                    <w:t>s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gov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ru</w:t>
                  </w:r>
                  <w:proofErr w:type="spellEnd"/>
                  <w:r w:rsidRPr="00693B38">
                    <w:t xml:space="preserve"> и </w:t>
                  </w:r>
                  <w:proofErr w:type="spellStart"/>
                  <w:r w:rsidRPr="00693B38">
                    <w:t>т.д</w:t>
                  </w:r>
                  <w:proofErr w:type="spellEnd"/>
                  <w:r w:rsidRPr="00693B38"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0-15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1065"/>
                <w:tblCellSpacing w:w="5" w:type="nil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lastRenderedPageBreak/>
                    <w:t>3.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Результативность </w:t>
                  </w:r>
                  <w:proofErr w:type="gramStart"/>
                  <w:r w:rsidRPr="00693B38">
                    <w:t>профессиональной</w:t>
                  </w:r>
                  <w:proofErr w:type="gramEnd"/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деятельности</w:t>
                  </w: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3.1.Наличие конкретных результатов творческой деятельности коллектива (создание авторских программ, наличие лауреатов и дипломантов конкурсов, фестивалей, др.)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0-20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rHeight w:val="290"/>
                <w:tblCellSpacing w:w="5" w:type="nil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3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0-80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C1EF5" w:rsidRPr="00693B38" w:rsidRDefault="002C1EF5" w:rsidP="00025CB8"/>
          <w:p w:rsidR="002C1EF5" w:rsidRPr="00693B38" w:rsidRDefault="002C1EF5" w:rsidP="00025CB8">
            <w:pPr>
              <w:ind w:firstLine="709"/>
              <w:jc w:val="both"/>
              <w:rPr>
                <w:sz w:val="24"/>
              </w:rPr>
            </w:pPr>
            <w:r w:rsidRPr="00693B38">
              <w:rPr>
                <w:sz w:val="24"/>
              </w:rPr>
              <w:t>3. Критерии и показатели для Муниципального казенного учреждения «Сосновоборский фонд имущества» (МКУ «СФИ»), подведомственного КУМИ Сосновоборского городского округа</w:t>
            </w: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92"/>
              <w:gridCol w:w="2305"/>
              <w:gridCol w:w="3402"/>
              <w:gridCol w:w="1843"/>
              <w:gridCol w:w="1559"/>
            </w:tblGrid>
            <w:tr w:rsidR="002C1EF5" w:rsidRPr="00693B38" w:rsidTr="00025CB8">
              <w:trPr>
                <w:trHeight w:val="671"/>
                <w:tblCellSpacing w:w="5" w:type="nil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№№</w:t>
                  </w:r>
                  <w:proofErr w:type="spellStart"/>
                  <w:proofErr w:type="gramStart"/>
                  <w:r w:rsidRPr="00693B38"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rHeight w:val="1866"/>
                <w:tblCellSpacing w:w="5" w:type="nil"/>
              </w:trPr>
              <w:tc>
                <w:tcPr>
                  <w:tcW w:w="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1.</w:t>
                  </w:r>
                </w:p>
              </w:tc>
              <w:tc>
                <w:tcPr>
                  <w:tcW w:w="230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Соблюдение трудовой дисциплины и надлежащее исполнение трудовых обязанностей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1.1. Своевременное и качественное выполнение заданий, работ в рамках уставной деятельности за определенный период времени,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0-50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за каждое нарушение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1822"/>
                <w:tblCellSpacing w:w="5" w:type="nil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2.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информационной открытости учреждения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2.1. Наличие информации об учреждении в сети Интернет (официальный сайт администрации города Сосновый Бор Ленинградской области).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2.2.  Обеспечение регистрации и размещения актуальной  информации об учреждении  на Сайтах </w:t>
                  </w:r>
                  <w:proofErr w:type="spellStart"/>
                  <w:r w:rsidRPr="00693B38">
                    <w:t>b</w:t>
                  </w:r>
                  <w:proofErr w:type="spellEnd"/>
                  <w:r w:rsidRPr="00693B38">
                    <w:rPr>
                      <w:lang w:val="en-US"/>
                    </w:rPr>
                    <w:t>u</w:t>
                  </w:r>
                  <w:proofErr w:type="spellStart"/>
                  <w:r w:rsidRPr="00693B38">
                    <w:t>s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gov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ru</w:t>
                  </w:r>
                  <w:proofErr w:type="spellEnd"/>
                  <w:r w:rsidRPr="00693B38">
                    <w:t xml:space="preserve"> и </w:t>
                  </w:r>
                  <w:proofErr w:type="spellStart"/>
                  <w:r w:rsidRPr="00693B38">
                    <w:t>т.д</w:t>
                  </w:r>
                  <w:proofErr w:type="spellEnd"/>
                  <w:r w:rsidRPr="00693B38">
                    <w:t>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0-20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за каждое нарушение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448"/>
                <w:tblCellSpacing w:w="5" w:type="nil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693B38">
                    <w:rPr>
                      <w:sz w:val="20"/>
                      <w:szCs w:val="20"/>
                    </w:rPr>
                    <w:t>Качество управленческой деятельности руководителя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4.1. Отсутствие обоснованных претензий, представлений, предписаний, предостережений, актов со стороны государственных надзорных и контролирующих органов по итогам проведенных проверок, либо отсутствие самих проверок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4.2. 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за каждое не исполненное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239"/>
                <w:tblCellSpacing w:w="5" w:type="nil"/>
              </w:trPr>
              <w:tc>
                <w:tcPr>
                  <w:tcW w:w="62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0-80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C1EF5" w:rsidRPr="00693B38" w:rsidRDefault="002C1EF5" w:rsidP="00025CB8">
            <w:pPr>
              <w:rPr>
                <w:sz w:val="24"/>
                <w:szCs w:val="24"/>
              </w:rPr>
            </w:pPr>
          </w:p>
          <w:p w:rsidR="002C1EF5" w:rsidRDefault="002C1EF5" w:rsidP="00025CB8">
            <w:pPr>
              <w:ind w:firstLine="709"/>
              <w:rPr>
                <w:sz w:val="24"/>
                <w:szCs w:val="24"/>
              </w:rPr>
            </w:pPr>
            <w:r w:rsidRPr="00693B38">
              <w:rPr>
                <w:sz w:val="24"/>
                <w:szCs w:val="24"/>
              </w:rPr>
              <w:t>4. Критерии и показатели для  Муниципального казенного учреждения «Центр информационного обеспечения градостроительной деятельности Сосновоборского городского округа (МКУ «ЦИОГД»),  подведомственного Комитету архитектуры, градостроительства и землепользования администрации Сосновоборского городского округа</w:t>
            </w:r>
          </w:p>
          <w:p w:rsidR="002C1EF5" w:rsidRPr="00693B38" w:rsidRDefault="002C1EF5" w:rsidP="00025CB8">
            <w:pPr>
              <w:ind w:firstLine="709"/>
              <w:rPr>
                <w:sz w:val="24"/>
                <w:szCs w:val="24"/>
              </w:rPr>
            </w:pPr>
          </w:p>
          <w:p w:rsidR="002C1EF5" w:rsidRPr="00693B38" w:rsidRDefault="002C1EF5" w:rsidP="00025CB8">
            <w:pPr>
              <w:ind w:left="1260"/>
              <w:rPr>
                <w:sz w:val="10"/>
                <w:szCs w:val="10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292"/>
              <w:gridCol w:w="3686"/>
              <w:gridCol w:w="1559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№№</w:t>
                  </w:r>
                  <w:proofErr w:type="spellStart"/>
                  <w:proofErr w:type="gramStart"/>
                  <w:r w:rsidRPr="004C58AA">
                    <w:t>п</w:t>
                  </w:r>
                  <w:proofErr w:type="spellEnd"/>
                  <w:proofErr w:type="gramEnd"/>
                  <w:r w:rsidRPr="004C58AA">
                    <w:t>/</w:t>
                  </w:r>
                  <w:proofErr w:type="spellStart"/>
                  <w:r w:rsidRPr="004C58AA">
                    <w:t>п</w:t>
                  </w:r>
                  <w:proofErr w:type="spellEnd"/>
                </w:p>
              </w:tc>
              <w:tc>
                <w:tcPr>
                  <w:tcW w:w="22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Критерии оценки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 xml:space="preserve">Кол-во 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rHeight w:val="690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1.</w:t>
                  </w:r>
                </w:p>
              </w:tc>
              <w:tc>
                <w:tcPr>
                  <w:tcW w:w="229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Выполнение работ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1.1. Выполнение работ в соответствии с  планом работы МКУ на текущий год утвержденным НПА, за исключением внесение данных в ГИСОГД.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lastRenderedPageBreak/>
                    <w:t>Объем выполненных работ определяется как отношение количества фактически выполненных работ в учреждении к объему работ, планируемых для выполнения за отчетный период.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1.2. Своевременное и качественное выполнение срочных поручений и заданий учредителя и надзорных органов.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Определяется как отношение количества выданных поручений и заданий к фактически </w:t>
                  </w:r>
                  <w:proofErr w:type="gramStart"/>
                  <w:r w:rsidRPr="004C58AA">
                    <w:t>исполненными</w:t>
                  </w:r>
                  <w:proofErr w:type="gramEnd"/>
                  <w:r w:rsidRPr="004C58AA">
                    <w:t xml:space="preserve"> своевременно и качественно.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1.3. Своевременное размещение сведений, документов и материалов  в государственной информационной системе обеспечения градостроительной деятельности.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Определяется как отношение направленных для размещения в ГИСОГД сведений, документов и материалов </w:t>
                  </w:r>
                  <w:proofErr w:type="gramStart"/>
                  <w:r w:rsidRPr="004C58AA">
                    <w:t>к</w:t>
                  </w:r>
                  <w:proofErr w:type="gramEnd"/>
                  <w:r w:rsidRPr="004C58AA">
                    <w:t xml:space="preserve"> фактически размещенным в сроки, установленные законодательством (5 р.д.)</w:t>
                  </w:r>
                </w:p>
              </w:tc>
              <w:tc>
                <w:tcPr>
                  <w:tcW w:w="155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lastRenderedPageBreak/>
                    <w:t>100% и более – 20 баллов;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от 99% до 80% - 15 баллов;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lastRenderedPageBreak/>
                    <w:t>от 79% до 50% - 10 баллов;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менее 50% - 0 баллов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lastRenderedPageBreak/>
                    <w:t>Ежемесячно, Ежеквартально,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 xml:space="preserve">По итогам календарного </w:t>
                  </w:r>
                  <w:r w:rsidRPr="004C58AA">
                    <w:lastRenderedPageBreak/>
                    <w:t>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rHeight w:val="230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/>
              </w:tc>
            </w:tr>
            <w:tr w:rsidR="002C1EF5" w:rsidRPr="00693B38" w:rsidTr="00025CB8">
              <w:trPr>
                <w:trHeight w:val="1707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10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-1 балл за каждое поручение (задание), выполненное с нарушением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/>
              </w:tc>
            </w:tr>
            <w:tr w:rsidR="002C1EF5" w:rsidRPr="00693B38" w:rsidTr="00025CB8">
              <w:trPr>
                <w:trHeight w:val="2038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10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-1 балл за каждый документ, размещенный с нарушением установленного срока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/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2.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Обеспечение информационной открытости учреждения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2.1. Наличие актуальной информации об учреждении на официальном сайте администрации </w:t>
                  </w:r>
                  <w:hyperlink r:id="rId15" w:history="1">
                    <w:r w:rsidRPr="004C58AA">
                      <w:rPr>
                        <w:rStyle w:val="a7"/>
                        <w:lang w:val="en-US"/>
                      </w:rPr>
                      <w:t>https</w:t>
                    </w:r>
                    <w:r w:rsidRPr="004C58AA">
                      <w:rPr>
                        <w:rStyle w:val="a7"/>
                      </w:rPr>
                      <w:t>://</w:t>
                    </w:r>
                    <w:proofErr w:type="spellStart"/>
                    <w:r w:rsidRPr="004C58AA">
                      <w:rPr>
                        <w:rStyle w:val="a7"/>
                        <w:lang w:val="en-US"/>
                      </w:rPr>
                      <w:t>sbor</w:t>
                    </w:r>
                    <w:proofErr w:type="spellEnd"/>
                    <w:r w:rsidRPr="004C58AA">
                      <w:rPr>
                        <w:rStyle w:val="a7"/>
                      </w:rPr>
                      <w:t>.</w:t>
                    </w:r>
                    <w:proofErr w:type="spellStart"/>
                    <w:r w:rsidRPr="004C58AA">
                      <w:rPr>
                        <w:rStyle w:val="a7"/>
                        <w:lang w:val="en-US"/>
                      </w:rPr>
                      <w:t>ru</w:t>
                    </w:r>
                    <w:proofErr w:type="spellEnd"/>
                    <w:r w:rsidRPr="004C58AA">
                      <w:rPr>
                        <w:rStyle w:val="a7"/>
                      </w:rPr>
                      <w:t>/</w:t>
                    </w:r>
                  </w:hyperlink>
                  <w:r w:rsidRPr="004C58AA">
                    <w:t xml:space="preserve"> в разделе «Градостроительство и землепользование».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2.2.Отсутствие регистрации и актуальной информации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2.3. Обеспечение регистрации и размещения информации об учреждении на Сайтах </w:t>
                  </w:r>
                  <w:proofErr w:type="spellStart"/>
                  <w:r w:rsidRPr="004C58AA">
                    <w:t>b</w:t>
                  </w:r>
                  <w:proofErr w:type="spellEnd"/>
                  <w:r w:rsidRPr="004C58AA">
                    <w:rPr>
                      <w:lang w:val="en-US"/>
                    </w:rPr>
                    <w:t>u</w:t>
                  </w:r>
                  <w:proofErr w:type="spellStart"/>
                  <w:r w:rsidRPr="004C58AA">
                    <w:t>s</w:t>
                  </w:r>
                  <w:proofErr w:type="spellEnd"/>
                  <w:r w:rsidRPr="004C58AA">
                    <w:t>.</w:t>
                  </w:r>
                  <w:proofErr w:type="spellStart"/>
                  <w:r w:rsidRPr="004C58AA">
                    <w:rPr>
                      <w:lang w:val="en-US"/>
                    </w:rPr>
                    <w:t>gov</w:t>
                  </w:r>
                  <w:proofErr w:type="spellEnd"/>
                  <w:r w:rsidRPr="004C58AA">
                    <w:t>.</w:t>
                  </w:r>
                  <w:proofErr w:type="spellStart"/>
                  <w:r w:rsidRPr="004C58AA">
                    <w:rPr>
                      <w:lang w:val="en-US"/>
                    </w:rPr>
                    <w:t>ru</w:t>
                  </w:r>
                  <w:proofErr w:type="spellEnd"/>
                  <w:r w:rsidRPr="004C58AA">
                    <w:t xml:space="preserve"> и </w:t>
                  </w:r>
                  <w:proofErr w:type="spellStart"/>
                  <w:r w:rsidRPr="004C58AA">
                    <w:t>т.д</w:t>
                  </w:r>
                  <w:proofErr w:type="spellEnd"/>
                  <w:r w:rsidRPr="004C58AA">
                    <w:t>).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0-20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4C58AA">
                    <w:t>По итогам календарного года</w:t>
                  </w:r>
                </w:p>
                <w:p w:rsidR="002C1EF5" w:rsidRPr="004C58AA" w:rsidRDefault="002C1EF5" w:rsidP="00025CB8">
                  <w:pPr>
                    <w:jc w:val="center"/>
                  </w:pP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rHeight w:val="67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Удовлетворенность граждан качеством и доступностью предоставления  выполненных работ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3.1Отсутствие замечаний и жалоб потребителей выполненных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4C58AA">
                    <w:t>По итогам календарного года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Целевое и эффективное использование имущества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4.1.Отсутствие замечаний КУМИ по использованию имущества, находящегося в ведении (управлении) учреждения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411"/>
                <w:tblCellSpacing w:w="5" w:type="nil"/>
              </w:trPr>
              <w:tc>
                <w:tcPr>
                  <w:tcW w:w="65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Итого: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0-80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C1EF5" w:rsidRPr="00693B38" w:rsidRDefault="002C1EF5" w:rsidP="00025CB8">
            <w:pPr>
              <w:rPr>
                <w:i/>
                <w:sz w:val="24"/>
                <w:szCs w:val="24"/>
              </w:rPr>
            </w:pPr>
          </w:p>
          <w:p w:rsidR="002C1EF5" w:rsidRDefault="002C1EF5" w:rsidP="00025CB8">
            <w:pPr>
              <w:tabs>
                <w:tab w:val="left" w:pos="1201"/>
              </w:tabs>
              <w:ind w:left="67" w:firstLine="6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Критерии и показатели для </w:t>
            </w:r>
            <w:r w:rsidRPr="004C58AA">
              <w:rPr>
                <w:sz w:val="24"/>
                <w:szCs w:val="24"/>
              </w:rPr>
              <w:t>Муниципального казенного учреждения «Центр административно-хозяйственн</w:t>
            </w:r>
            <w:r>
              <w:rPr>
                <w:sz w:val="24"/>
                <w:szCs w:val="24"/>
              </w:rPr>
              <w:t xml:space="preserve">ого обеспечения» (МКУ «ЦАХО»), </w:t>
            </w:r>
            <w:r w:rsidRPr="004C58AA">
              <w:rPr>
                <w:sz w:val="24"/>
                <w:szCs w:val="24"/>
              </w:rPr>
              <w:t>подведомственного администрации Сосновоборского городского округа</w:t>
            </w:r>
          </w:p>
          <w:p w:rsidR="002C1EF5" w:rsidRPr="00D90097" w:rsidRDefault="002C1EF5" w:rsidP="00025CB8">
            <w:pPr>
              <w:tabs>
                <w:tab w:val="left" w:pos="1201"/>
              </w:tabs>
              <w:ind w:left="67" w:firstLine="653"/>
              <w:jc w:val="both"/>
              <w:rPr>
                <w:sz w:val="24"/>
                <w:szCs w:val="24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656"/>
              <w:gridCol w:w="3605"/>
              <w:gridCol w:w="1276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№№</w:t>
                  </w:r>
                  <w:proofErr w:type="spellStart"/>
                  <w:proofErr w:type="gramStart"/>
                  <w:r w:rsidRPr="00693B38"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Кол-во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rHeight w:val="690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1.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Исполнение по смете бюджетных ассигнований выделенных за счет средств местного бюджета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a8"/>
                    <w:widowControl w:val="0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</w:pPr>
                  <w:r w:rsidRPr="00693B38">
                    <w:t>Равномерность и эффективность расходования бюджетных средств: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0-20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2.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Соблюдение трудовой дисциплины и надлежащее исполнение трудовых обязанностей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2.1. Своевременное и качественное выполнение заданий за определенный период времени, а также иных поручений в соответствии с </w:t>
                  </w:r>
                  <w:r w:rsidRPr="00693B38">
                    <w:lastRenderedPageBreak/>
                    <w:t>должностными обязанностями и отсутствие официально зафиксированных замечаний, нарушений сроков и т.п.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lastRenderedPageBreak/>
                    <w:t>0-35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lastRenderedPageBreak/>
                    <w:t>3.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комплексной безопасности учреждения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3.1. соблюдение мер противопожарной и антитеррористической  безопасности, правил по охране труда, санитарно-гигиенических правил.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Наличие и эффективное функционирование пожарной сигнализации и «тревожной кнопки», отсутствие зарегистрированных случаев травматизма работников учреждения за отчетный период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3.2. 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0-15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 за каждое не 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4.</w:t>
                  </w: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информационной открытости учреждения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4.1. Обеспечение регистрации и размещения информации об учреждении на Сайте администрации </w:t>
                  </w:r>
                  <w:proofErr w:type="spellStart"/>
                  <w:r w:rsidRPr="00693B38">
                    <w:t>Сосновоборсокго</w:t>
                  </w:r>
                  <w:proofErr w:type="spellEnd"/>
                  <w:r w:rsidRPr="00693B38">
                    <w:t xml:space="preserve"> городского округа -  </w:t>
                  </w:r>
                  <w:proofErr w:type="spellStart"/>
                  <w:r w:rsidRPr="00693B38">
                    <w:t>b</w:t>
                  </w:r>
                  <w:proofErr w:type="spellEnd"/>
                  <w:r w:rsidRPr="00693B38">
                    <w:rPr>
                      <w:lang w:val="en-US"/>
                    </w:rPr>
                    <w:t>u</w:t>
                  </w:r>
                  <w:proofErr w:type="spellStart"/>
                  <w:r w:rsidRPr="00693B38">
                    <w:t>s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gov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ru</w:t>
                  </w:r>
                  <w:proofErr w:type="spellEnd"/>
                  <w:r w:rsidRPr="00693B38">
                    <w:t xml:space="preserve"> и </w:t>
                  </w:r>
                  <w:proofErr w:type="spellStart"/>
                  <w:r w:rsidRPr="00693B38">
                    <w:t>т.д</w:t>
                  </w:r>
                  <w:proofErr w:type="spellEnd"/>
                  <w:r w:rsidRPr="00693B38">
                    <w:t>).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4.2.Наличие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Освещение деятельности учреждения в средствах массовой информации, наличие стендов с информацией, доступной для всех категорий граждан.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Отсутствие в учреждении Интернет- сайта.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(-2 балла)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jc w:val="center"/>
                  </w:pPr>
                  <w:r w:rsidRPr="00693B38">
                    <w:t>Ежемесячно,</w:t>
                  </w:r>
                </w:p>
                <w:p w:rsidR="002C1EF5" w:rsidRPr="00693B38" w:rsidRDefault="002C1EF5" w:rsidP="00025CB8">
                  <w:pPr>
                    <w:jc w:val="center"/>
                  </w:pPr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</w:rPr>
                    <w:t>Итого</w:t>
                  </w:r>
                  <w:r w:rsidRPr="00693B38">
                    <w:t>: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0-80</w:t>
                  </w:r>
                  <w:r>
                    <w:t xml:space="preserve"> </w:t>
                  </w:r>
                  <w:r w:rsidRPr="00693B38">
                    <w:t>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C1EF5" w:rsidRPr="00693B38" w:rsidRDefault="002C1EF5" w:rsidP="00025CB8">
            <w:pPr>
              <w:rPr>
                <w:sz w:val="24"/>
                <w:szCs w:val="24"/>
              </w:rPr>
            </w:pPr>
          </w:p>
          <w:p w:rsidR="002C1EF5" w:rsidRDefault="002C1EF5" w:rsidP="00025CB8">
            <w:pPr>
              <w:tabs>
                <w:tab w:val="left" w:pos="1121"/>
              </w:tabs>
              <w:ind w:firstLine="720"/>
              <w:jc w:val="both"/>
              <w:rPr>
                <w:sz w:val="24"/>
                <w:szCs w:val="24"/>
              </w:rPr>
            </w:pPr>
            <w:r w:rsidRPr="004C58AA">
              <w:rPr>
                <w:sz w:val="24"/>
                <w:szCs w:val="24"/>
              </w:rPr>
              <w:t xml:space="preserve">6. Критерии и показатели для  </w:t>
            </w:r>
            <w:proofErr w:type="spellStart"/>
            <w:r w:rsidRPr="004C58AA">
              <w:rPr>
                <w:sz w:val="24"/>
                <w:szCs w:val="24"/>
              </w:rPr>
              <w:t>Сосновоборск</w:t>
            </w:r>
            <w:proofErr w:type="gramStart"/>
            <w:r w:rsidRPr="004C58AA">
              <w:rPr>
                <w:sz w:val="24"/>
                <w:szCs w:val="24"/>
              </w:rPr>
              <w:t>o</w:t>
            </w:r>
            <w:proofErr w:type="gramEnd"/>
            <w:r w:rsidRPr="004C58AA">
              <w:rPr>
                <w:sz w:val="24"/>
                <w:szCs w:val="24"/>
              </w:rPr>
              <w:t>го</w:t>
            </w:r>
            <w:proofErr w:type="spellEnd"/>
            <w:r w:rsidRPr="004C58AA">
              <w:rPr>
                <w:sz w:val="24"/>
                <w:szCs w:val="24"/>
              </w:rPr>
              <w:t xml:space="preserve"> муниципального казенного учреждения «Специализированная служба» (СМКУ «Специализированная служба»), п</w:t>
            </w:r>
            <w:r>
              <w:rPr>
                <w:sz w:val="24"/>
                <w:szCs w:val="24"/>
              </w:rPr>
              <w:t xml:space="preserve">одведомственного администрации </w:t>
            </w:r>
            <w:r w:rsidRPr="004C58AA">
              <w:rPr>
                <w:sz w:val="24"/>
                <w:szCs w:val="24"/>
              </w:rPr>
              <w:t xml:space="preserve">Сосновоборского городского округа </w:t>
            </w:r>
          </w:p>
          <w:p w:rsidR="002C1EF5" w:rsidRPr="004C58AA" w:rsidRDefault="002C1EF5" w:rsidP="00025CB8">
            <w:pPr>
              <w:tabs>
                <w:tab w:val="left" w:pos="1121"/>
              </w:tabs>
              <w:ind w:firstLine="720"/>
              <w:jc w:val="both"/>
              <w:rPr>
                <w:sz w:val="24"/>
                <w:szCs w:val="24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09"/>
              <w:gridCol w:w="2410"/>
              <w:gridCol w:w="3747"/>
              <w:gridCol w:w="1276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№№</w:t>
                  </w:r>
                  <w:proofErr w:type="spellStart"/>
                  <w:proofErr w:type="gramStart"/>
                  <w:r w:rsidRPr="004C58AA">
                    <w:t>п</w:t>
                  </w:r>
                  <w:proofErr w:type="spellEnd"/>
                  <w:proofErr w:type="gramEnd"/>
                  <w:r w:rsidRPr="004C58AA">
                    <w:t>/</w:t>
                  </w:r>
                  <w:proofErr w:type="spellStart"/>
                  <w:r w:rsidRPr="004C58AA">
                    <w:t>п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Наименование показателя эффективности деятельности учреждения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Критерии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Кол-во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rHeight w:val="2070"/>
                <w:tblCellSpacing w:w="5" w:type="nil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1.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r w:rsidRPr="004C58AA">
                    <w:t xml:space="preserve">Выполнение работ </w:t>
                  </w:r>
                  <w:proofErr w:type="gramStart"/>
                  <w:r w:rsidRPr="004C58AA">
                    <w:t>согласно обращений</w:t>
                  </w:r>
                  <w:proofErr w:type="gramEnd"/>
                  <w:r w:rsidRPr="004C58AA">
                    <w:rPr>
                      <w:color w:val="000000"/>
                      <w:kern w:val="36"/>
                    </w:rPr>
                    <w:t xml:space="preserve"> ФГБУЗ ЦМСЧ № 38 ФМБА России и обращений граждан по захоронениям умерших (погибших) по гарантированному перечню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1.1. Выполнение работ </w:t>
                  </w:r>
                  <w:proofErr w:type="gramStart"/>
                  <w:r w:rsidRPr="004C58AA">
                    <w:t>согласно обращений</w:t>
                  </w:r>
                  <w:proofErr w:type="gramEnd"/>
                  <w:r w:rsidRPr="004C58AA">
                    <w:rPr>
                      <w:color w:val="000000"/>
                      <w:kern w:val="36"/>
                    </w:rPr>
                    <w:t xml:space="preserve"> ФГБУЗ ЦМСЧ № 38 ФМБА России и обращений граждан по захоронениям умерших (погибших) по гарантированному перечню</w:t>
                  </w:r>
                  <w:r w:rsidRPr="004C58AA">
                    <w:t xml:space="preserve"> в полном объеме.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Объем выполненных работ определяется как отношение количества фактически выполненных работ по захоронению к объему работ, заявленных в обращениях.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Считается выполненным, если отношение составляет не менее 95%.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0-40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4C58AA">
                    <w:t>По итогам календарного года</w:t>
                  </w:r>
                </w:p>
                <w:p w:rsidR="002C1EF5" w:rsidRPr="004C58AA" w:rsidRDefault="002C1EF5" w:rsidP="00025CB8">
                  <w:pPr>
                    <w:jc w:val="center"/>
                  </w:pPr>
                </w:p>
              </w:tc>
            </w:tr>
            <w:tr w:rsidR="002C1EF5" w:rsidRPr="00693B38" w:rsidTr="00025CB8">
              <w:trPr>
                <w:trHeight w:val="1250"/>
                <w:tblCellSpacing w:w="5" w:type="nil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lastRenderedPageBreak/>
                    <w:t>2.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Обеспечение информационной открытости учреждения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2.1. Наличие информации об учреждении в Интернете (официальный сайт администрации города Сосновый Бор Ленинградской области).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2.2. Обеспечение регистрации и размещения информации об учреждении на Сайтах (</w:t>
                  </w:r>
                  <w:proofErr w:type="spellStart"/>
                  <w:r w:rsidRPr="004C58AA">
                    <w:t>b</w:t>
                  </w:r>
                  <w:proofErr w:type="spellEnd"/>
                  <w:r w:rsidRPr="004C58AA">
                    <w:rPr>
                      <w:lang w:val="en-US"/>
                    </w:rPr>
                    <w:t>u</w:t>
                  </w:r>
                  <w:proofErr w:type="spellStart"/>
                  <w:r w:rsidRPr="004C58AA">
                    <w:t>s</w:t>
                  </w:r>
                  <w:proofErr w:type="spellEnd"/>
                  <w:r w:rsidRPr="004C58AA">
                    <w:t>.</w:t>
                  </w:r>
                  <w:proofErr w:type="spellStart"/>
                  <w:r w:rsidRPr="004C58AA">
                    <w:rPr>
                      <w:lang w:val="en-US"/>
                    </w:rPr>
                    <w:t>gov</w:t>
                  </w:r>
                  <w:proofErr w:type="spellEnd"/>
                  <w:r w:rsidRPr="004C58AA">
                    <w:t>.</w:t>
                  </w:r>
                  <w:proofErr w:type="spellStart"/>
                  <w:r w:rsidRPr="004C58AA">
                    <w:rPr>
                      <w:lang w:val="en-US"/>
                    </w:rPr>
                    <w:t>ru</w:t>
                  </w:r>
                  <w:proofErr w:type="spellEnd"/>
                  <w:r w:rsidRPr="004C58AA">
                    <w:t xml:space="preserve"> и т.д.).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0-20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за каждое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нарушение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4C58AA">
                    <w:t>По итогам календарного года</w:t>
                  </w:r>
                </w:p>
                <w:p w:rsidR="002C1EF5" w:rsidRPr="004C58AA" w:rsidRDefault="002C1EF5" w:rsidP="00025CB8">
                  <w:pPr>
                    <w:jc w:val="center"/>
                  </w:pP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3.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Исполнительная дисциплина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3.1. Отсутствие обоснованных претензий, представлений, предписаний, предостережений, актов со стороны государственных надзорных и контролирующих органов.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3.2. 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 за каждое не 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Своевременная подготовка необходимой документации, выполнение сроков отчетности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4.1.Отсутствие нарушений сроков подготовки документации и отчетов.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4.2. Наличие нарушения сроков подготовки документации и отчетов.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 за каждое не 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470"/>
                <w:tblCellSpacing w:w="5" w:type="nil"/>
              </w:trPr>
              <w:tc>
                <w:tcPr>
                  <w:tcW w:w="6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0-80</w:t>
                  </w:r>
                  <w:r>
                    <w:t xml:space="preserve"> </w:t>
                  </w:r>
                  <w:r w:rsidRPr="004C58AA">
                    <w:t>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C1EF5" w:rsidRPr="00693B38" w:rsidRDefault="002C1EF5" w:rsidP="00025CB8">
            <w:pPr>
              <w:rPr>
                <w:i/>
                <w:sz w:val="24"/>
                <w:szCs w:val="24"/>
              </w:rPr>
            </w:pPr>
          </w:p>
          <w:p w:rsidR="002C1EF5" w:rsidRPr="004C58AA" w:rsidRDefault="002C1EF5" w:rsidP="00025CB8">
            <w:pPr>
              <w:ind w:firstLine="709"/>
              <w:jc w:val="both"/>
              <w:rPr>
                <w:sz w:val="24"/>
                <w:szCs w:val="24"/>
              </w:rPr>
            </w:pPr>
            <w:r w:rsidRPr="004C58AA">
              <w:rPr>
                <w:sz w:val="24"/>
                <w:szCs w:val="24"/>
              </w:rPr>
              <w:t xml:space="preserve">7. Критерии и показатели для </w:t>
            </w:r>
            <w:proofErr w:type="spellStart"/>
            <w:r w:rsidRPr="004C58AA">
              <w:rPr>
                <w:sz w:val="24"/>
                <w:szCs w:val="24"/>
              </w:rPr>
              <w:t>Сосновоборск</w:t>
            </w:r>
            <w:proofErr w:type="gramStart"/>
            <w:r w:rsidRPr="004C58AA">
              <w:rPr>
                <w:sz w:val="24"/>
                <w:szCs w:val="24"/>
              </w:rPr>
              <w:t>o</w:t>
            </w:r>
            <w:proofErr w:type="gramEnd"/>
            <w:r w:rsidRPr="004C58AA">
              <w:rPr>
                <w:sz w:val="24"/>
                <w:szCs w:val="24"/>
              </w:rPr>
              <w:t>го</w:t>
            </w:r>
            <w:proofErr w:type="spellEnd"/>
            <w:r w:rsidRPr="004C58AA">
              <w:rPr>
                <w:sz w:val="24"/>
                <w:szCs w:val="24"/>
              </w:rPr>
              <w:t xml:space="preserve"> муниципального бюджетного учреждения «</w:t>
            </w:r>
            <w:r w:rsidRPr="004C58AA">
              <w:rPr>
                <w:color w:val="000000"/>
                <w:sz w:val="24"/>
                <w:szCs w:val="24"/>
              </w:rPr>
              <w:t>Спецавтотранс» (</w:t>
            </w:r>
            <w:r w:rsidRPr="004C58AA">
              <w:rPr>
                <w:sz w:val="24"/>
                <w:szCs w:val="24"/>
              </w:rPr>
              <w:t>«СМБУ «</w:t>
            </w:r>
            <w:r w:rsidRPr="004C58AA">
              <w:rPr>
                <w:color w:val="000000"/>
                <w:sz w:val="24"/>
                <w:szCs w:val="24"/>
              </w:rPr>
              <w:t>Спецавтотранс</w:t>
            </w:r>
            <w:r w:rsidRPr="004C58AA">
              <w:rPr>
                <w:sz w:val="24"/>
                <w:szCs w:val="24"/>
              </w:rPr>
              <w:t xml:space="preserve">»), подведомственного администрации  Сосновоборского городского округа </w:t>
            </w:r>
          </w:p>
          <w:p w:rsidR="002C1EF5" w:rsidRPr="004C58AA" w:rsidRDefault="002C1EF5" w:rsidP="00025CB8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576"/>
              <w:gridCol w:w="3543"/>
              <w:gridCol w:w="1418"/>
              <w:gridCol w:w="1559"/>
            </w:tblGrid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 w:rsidRPr="004C58AA">
                    <w:t>п</w:t>
                  </w:r>
                  <w:proofErr w:type="spellEnd"/>
                  <w:proofErr w:type="gramEnd"/>
                  <w:r w:rsidRPr="004C58AA">
                    <w:t>/</w:t>
                  </w:r>
                  <w:proofErr w:type="spellStart"/>
                  <w:r w:rsidRPr="004C58AA">
                    <w:t>п</w:t>
                  </w:r>
                  <w:proofErr w:type="spellEnd"/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Критерии оценки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Периодичность отчетности</w:t>
                  </w: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9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4C58AA" w:rsidTr="00025CB8">
              <w:trPr>
                <w:trHeight w:val="690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1.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Выполнение муниципального задания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1.1.Выполнение муниципального задания в полном объеме.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заданию, составляет не менее 98%.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0-40 баллов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По итогам календарного года</w:t>
                  </w: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Обеспечение информационной открытости учреждения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2.1. 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2.2.Отсутствие регистрации и актуальной информации 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2.3. Обеспечение регистрации и размещения информации об учреждении на сайтах </w:t>
                  </w:r>
                  <w:proofErr w:type="spellStart"/>
                  <w:r w:rsidRPr="004C58AA">
                    <w:t>bus</w:t>
                  </w:r>
                  <w:proofErr w:type="spellEnd"/>
                  <w:r w:rsidRPr="004C58AA">
                    <w:t xml:space="preserve">. </w:t>
                  </w:r>
                  <w:proofErr w:type="spellStart"/>
                  <w:r w:rsidRPr="004C58AA">
                    <w:rPr>
                      <w:lang w:val="en-US"/>
                    </w:rPr>
                    <w:t>gov</w:t>
                  </w:r>
                  <w:proofErr w:type="spellEnd"/>
                  <w:r w:rsidRPr="004C58AA">
                    <w:t>.</w:t>
                  </w:r>
                  <w:proofErr w:type="spellStart"/>
                  <w:r w:rsidRPr="004C58AA">
                    <w:t>ru</w:t>
                  </w:r>
                  <w:proofErr w:type="spellEnd"/>
                  <w:r w:rsidRPr="004C58AA">
                    <w:t xml:space="preserve">. и т.д.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0-20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за каждое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4C58AA" w:rsidTr="00025CB8">
              <w:trPr>
                <w:trHeight w:val="67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Удовлетворенность граждан качеством оказанных услуг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3.1Отсутствие замечаний,  жалоб потребителей муниципальных услуг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(-2 балла)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 xml:space="preserve">за каждую </w:t>
                  </w:r>
                  <w:r w:rsidRPr="004C58AA">
                    <w:lastRenderedPageBreak/>
                    <w:t>обоснованную жалобу)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lastRenderedPageBreak/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  <w:rPr>
                      <w:lang w:val="en-US"/>
                    </w:rPr>
                  </w:pPr>
                  <w:r w:rsidRPr="004C58AA">
                    <w:t xml:space="preserve">По итогам календарного </w:t>
                  </w:r>
                  <w:r w:rsidRPr="004C58AA">
                    <w:lastRenderedPageBreak/>
                    <w:t>года</w:t>
                  </w:r>
                </w:p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jc w:val="center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pStyle w:val="ConsPlusCell"/>
                    <w:rPr>
                      <w:sz w:val="20"/>
                      <w:szCs w:val="20"/>
                    </w:rPr>
                  </w:pPr>
                  <w:r w:rsidRPr="004C58AA">
                    <w:rPr>
                      <w:sz w:val="20"/>
                      <w:szCs w:val="20"/>
                    </w:rPr>
                    <w:t>Обеспечение комплексной безопасности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>4.1.Отсутствие неисполненных в срок предписаний контрольных и надзорных органов или исполненных с нарушением указанных сроков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0-10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Ежеквартально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Ежемесячно,</w:t>
                  </w:r>
                </w:p>
                <w:p w:rsidR="002C1EF5" w:rsidRPr="004C58AA" w:rsidRDefault="002C1EF5" w:rsidP="00025CB8">
                  <w:pPr>
                    <w:jc w:val="center"/>
                  </w:pPr>
                  <w:r w:rsidRPr="004C58AA">
                    <w:t>По итогам календарного года</w:t>
                  </w:r>
                </w:p>
              </w:tc>
            </w:tr>
            <w:tr w:rsidR="002C1EF5" w:rsidRPr="004C58AA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pStyle w:val="ConsPlusCell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C58AA">
                    <w:t xml:space="preserve"> </w:t>
                  </w:r>
                  <w:r w:rsidRPr="00693B38"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C58AA">
                    <w:t>0-80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4C58AA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C1EF5" w:rsidRPr="004C58AA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Pr="004C58AA" w:rsidRDefault="002C1EF5" w:rsidP="00025CB8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C58AA">
              <w:rPr>
                <w:sz w:val="24"/>
                <w:szCs w:val="24"/>
              </w:rPr>
              <w:t xml:space="preserve">8. Критерии и показатели для </w:t>
            </w:r>
            <w:r w:rsidRPr="004C58AA">
              <w:rPr>
                <w:bCs/>
                <w:sz w:val="24"/>
                <w:szCs w:val="24"/>
              </w:rPr>
              <w:t>Муниципального казенного учреждения «Управление строительства и благоустройства» (МКУ «</w:t>
            </w:r>
            <w:proofErr w:type="spellStart"/>
            <w:r w:rsidRPr="004C58AA">
              <w:rPr>
                <w:bCs/>
                <w:sz w:val="24"/>
                <w:szCs w:val="24"/>
              </w:rPr>
              <w:t>УСиБ</w:t>
            </w:r>
            <w:proofErr w:type="spellEnd"/>
            <w:r w:rsidRPr="004C58AA">
              <w:rPr>
                <w:bCs/>
                <w:sz w:val="24"/>
                <w:szCs w:val="24"/>
              </w:rPr>
              <w:t xml:space="preserve">»), </w:t>
            </w:r>
            <w:r w:rsidRPr="004C58AA">
              <w:rPr>
                <w:sz w:val="24"/>
                <w:szCs w:val="24"/>
              </w:rPr>
              <w:t xml:space="preserve">подведомственного администрации  Сосновоборского городского округа </w:t>
            </w:r>
          </w:p>
          <w:p w:rsidR="002C1EF5" w:rsidRPr="00693B38" w:rsidRDefault="002C1EF5" w:rsidP="00025CB8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576"/>
              <w:gridCol w:w="3543"/>
              <w:gridCol w:w="1418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№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proofErr w:type="gramStart"/>
                  <w:r w:rsidRPr="00693B38"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Кол-во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  <w:r w:rsidRPr="00693B38"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Соблюдение трудовой дисциплины и надлежащее исполнение трудовых обязанностей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1.1. Своевременное и качественное выполнение заданий за определенный период времени, а также иных поручений в соответствии с должностными обязанностями и отсутствие официально зафиксированных замечаний, нарушений сроков и т.п.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0-60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r w:rsidRPr="00693B38">
                    <w:t xml:space="preserve">Ежемесячно, </w:t>
                  </w:r>
                </w:p>
                <w:p w:rsidR="002C1EF5" w:rsidRPr="00693B38" w:rsidRDefault="002C1EF5" w:rsidP="00025CB8"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2.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комплексной безопасности учреждения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2.1. 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2.2. Наличие неисполненных в срок предписаний, представлений, предложений или исполненных с нарушением указанных сроков.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(-2 балла) за каждое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не исполненное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r w:rsidRPr="00693B38">
                    <w:t xml:space="preserve">Ежемесячно, </w:t>
                  </w:r>
                </w:p>
                <w:p w:rsidR="002C1EF5" w:rsidRPr="00693B38" w:rsidRDefault="002C1EF5" w:rsidP="00025CB8"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3.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Обеспечение информационной открытости учреждения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3.1. Обеспечение регистрации и размещения информации об учреждении на Сайте администрации </w:t>
                  </w:r>
                  <w:proofErr w:type="spellStart"/>
                  <w:r w:rsidRPr="00693B38">
                    <w:t>Сосновоборсокго</w:t>
                  </w:r>
                  <w:proofErr w:type="spellEnd"/>
                  <w:r w:rsidRPr="00693B38">
                    <w:t xml:space="preserve"> городского округа -  </w:t>
                  </w:r>
                  <w:proofErr w:type="spellStart"/>
                  <w:r w:rsidRPr="00693B38">
                    <w:t>b</w:t>
                  </w:r>
                  <w:proofErr w:type="spellEnd"/>
                  <w:r w:rsidRPr="00693B38">
                    <w:rPr>
                      <w:lang w:val="en-US"/>
                    </w:rPr>
                    <w:t>u</w:t>
                  </w:r>
                  <w:proofErr w:type="spellStart"/>
                  <w:r w:rsidRPr="00693B38">
                    <w:t>s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gov</w:t>
                  </w:r>
                  <w:proofErr w:type="spellEnd"/>
                  <w:r w:rsidRPr="00693B38">
                    <w:t>.</w:t>
                  </w:r>
                  <w:proofErr w:type="spellStart"/>
                  <w:r w:rsidRPr="00693B38">
                    <w:rPr>
                      <w:lang w:val="en-US"/>
                    </w:rPr>
                    <w:t>ru</w:t>
                  </w:r>
                  <w:proofErr w:type="spellEnd"/>
                  <w:r w:rsidRPr="00693B38">
                    <w:t xml:space="preserve"> и </w:t>
                  </w:r>
                  <w:proofErr w:type="spellStart"/>
                  <w:r w:rsidRPr="00693B38">
                    <w:t>т.д</w:t>
                  </w:r>
                  <w:proofErr w:type="spellEnd"/>
                  <w:r w:rsidRPr="00693B38">
                    <w:t>).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3.2.Наличие в учреждении Интернет-сайта, его системное сопровождение и регулярное обновление размещаемой информации.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Освещение деятельности учреждения в средствах массовой информации, наличие стендов с информацией, доступной для всех категорий граждан. 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Отсутствие в учреждении Интернет- сайта.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0-10 баллов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(-2 балла за каждое нарушение)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r w:rsidRPr="00693B38">
                    <w:t xml:space="preserve">Ежемесячно, </w:t>
                  </w:r>
                </w:p>
                <w:p w:rsidR="002C1EF5" w:rsidRPr="00693B38" w:rsidRDefault="002C1EF5" w:rsidP="00025CB8"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pStyle w:val="ConsPlusCell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1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0-80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B38">
              <w:rPr>
                <w:sz w:val="24"/>
                <w:szCs w:val="24"/>
              </w:rPr>
              <w:t>II. Финансово-экономическая деятельность и исполнительская</w:t>
            </w:r>
          </w:p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B38">
              <w:rPr>
                <w:sz w:val="24"/>
                <w:szCs w:val="24"/>
              </w:rPr>
              <w:t>дисциплина учреждения (руководителя)</w:t>
            </w: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097">
              <w:rPr>
                <w:sz w:val="24"/>
                <w:szCs w:val="24"/>
              </w:rPr>
              <w:t>(для всех муниципальных учреждений, за исключением учреждений социальной сферы)</w:t>
            </w:r>
          </w:p>
          <w:p w:rsidR="002C1EF5" w:rsidRPr="00D90097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tbl>
            <w:tblPr>
              <w:tblW w:w="970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05"/>
              <w:gridCol w:w="2576"/>
              <w:gridCol w:w="3544"/>
              <w:gridCol w:w="1417"/>
              <w:gridCol w:w="1559"/>
            </w:tblGrid>
            <w:tr w:rsidR="002C1EF5" w:rsidRPr="00693B38" w:rsidTr="00025CB8">
              <w:trPr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№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proofErr w:type="spellStart"/>
                  <w:proofErr w:type="gramStart"/>
                  <w:r w:rsidRPr="00693B38">
                    <w:t>п</w:t>
                  </w:r>
                  <w:proofErr w:type="spellEnd"/>
                  <w:proofErr w:type="gramEnd"/>
                  <w:r w:rsidRPr="00693B38">
                    <w:t>/</w:t>
                  </w:r>
                  <w:proofErr w:type="spellStart"/>
                  <w:r w:rsidRPr="00693B38">
                    <w:t>п</w:t>
                  </w:r>
                  <w:proofErr w:type="spellEnd"/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 xml:space="preserve">Наименование показателя эффективности деятельности учреждения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Критерии оценки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Количество баллов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Периодичность отчетности</w:t>
                  </w:r>
                </w:p>
              </w:tc>
            </w:tr>
            <w:tr w:rsidR="002C1EF5" w:rsidRPr="00693B38" w:rsidTr="00025CB8">
              <w:trPr>
                <w:trHeight w:val="1767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lastRenderedPageBreak/>
                    <w:t>1.</w:t>
                  </w: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 xml:space="preserve">Своевременность и качество представления бухгалтерских отчетов, планов финансово-хозяйственной деятельности, статистической отчетности, других сведений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1.1. Нарушение сроков, установленных порядков и форм предоставления сведений, отчетов и информаций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1.2.Некачественное предоставление бухгалтерской отчетности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(- 5 баллов)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(- 5 баллов)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r w:rsidRPr="00693B38">
                    <w:t xml:space="preserve">Ежемесячно, </w:t>
                  </w:r>
                </w:p>
                <w:p w:rsidR="002C1EF5" w:rsidRPr="00693B38" w:rsidRDefault="002C1EF5" w:rsidP="00025CB8"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2245"/>
                <w:tblCellSpacing w:w="5" w:type="nil"/>
              </w:trPr>
              <w:tc>
                <w:tcPr>
                  <w:tcW w:w="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</w:t>
                  </w:r>
                </w:p>
              </w:tc>
              <w:tc>
                <w:tcPr>
                  <w:tcW w:w="25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Целевое и эффективное использование бюджетных и внебюджетных средств, в том числе в рамках муниципального задания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2.1.Наличие просроченной дебиторской и кредиторской  задолженности на конец отчетного периода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2.2. Наличие в отчетном периоде у учреждения платежей и пеней за нарушение порядка и сроков предоставления налоговой, статистической и иной отчетности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(- 5 баллов)</w:t>
                  </w:r>
                </w:p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3B38">
                    <w:t>(- 5 баллов)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r w:rsidRPr="00693B38">
                    <w:t xml:space="preserve">Ежемесячно, </w:t>
                  </w:r>
                </w:p>
                <w:p w:rsidR="002C1EF5" w:rsidRPr="00693B38" w:rsidRDefault="002C1EF5" w:rsidP="00025CB8">
                  <w:r w:rsidRPr="00693B38">
                    <w:t>По итогам календарного года</w:t>
                  </w:r>
                </w:p>
              </w:tc>
            </w:tr>
            <w:tr w:rsidR="002C1EF5" w:rsidRPr="00693B38" w:rsidTr="00025CB8">
              <w:trPr>
                <w:trHeight w:val="60"/>
                <w:tblCellSpacing w:w="5" w:type="nil"/>
              </w:trPr>
              <w:tc>
                <w:tcPr>
                  <w:tcW w:w="6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5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pStyle w:val="ConsPlusCell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C1EF5" w:rsidRPr="00693B38" w:rsidTr="00025CB8">
              <w:trPr>
                <w:trHeight w:val="225"/>
                <w:tblCellSpacing w:w="5" w:type="nil"/>
              </w:trPr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09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EF5" w:rsidRPr="00693B38" w:rsidRDefault="002C1EF5" w:rsidP="00025CB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B38">
                    <w:t>При отсутствии нарушений по показателям, указанным в пунктах 1 и 2, присваивается  20 баллов</w:t>
                  </w:r>
                </w:p>
              </w:tc>
            </w:tr>
          </w:tbl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  <w:r w:rsidRPr="00693B38">
              <w:t>* Совокупная значимость всех критериев в баллах: 100 баллов  (1 балл приравнивается к 1%)</w:t>
            </w: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Default="002C1EF5" w:rsidP="00025CB8">
            <w:pPr>
              <w:widowControl w:val="0"/>
              <w:autoSpaceDE w:val="0"/>
              <w:autoSpaceDN w:val="0"/>
              <w:adjustRightInd w:val="0"/>
            </w:pPr>
          </w:p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C1EF5" w:rsidRPr="00693B38" w:rsidRDefault="002C1EF5" w:rsidP="002C1EF5">
      <w:pPr>
        <w:pStyle w:val="2"/>
        <w:jc w:val="right"/>
        <w:rPr>
          <w:b w:val="0"/>
          <w:caps/>
          <w:szCs w:val="24"/>
        </w:rPr>
      </w:pPr>
      <w:bookmarkStart w:id="0" w:name="_GoBack"/>
      <w:bookmarkEnd w:id="0"/>
      <w:r w:rsidRPr="00693B38">
        <w:rPr>
          <w:b w:val="0"/>
          <w:caps/>
          <w:szCs w:val="24"/>
        </w:rPr>
        <w:lastRenderedPageBreak/>
        <w:t>утвержденА</w:t>
      </w:r>
    </w:p>
    <w:p w:rsidR="002C1EF5" w:rsidRPr="00693B38" w:rsidRDefault="002C1EF5" w:rsidP="002C1EF5">
      <w:pPr>
        <w:jc w:val="right"/>
        <w:rPr>
          <w:sz w:val="24"/>
          <w:szCs w:val="24"/>
        </w:rPr>
      </w:pPr>
      <w:r w:rsidRPr="00693B38">
        <w:rPr>
          <w:sz w:val="24"/>
          <w:szCs w:val="24"/>
        </w:rPr>
        <w:t>постановлением администрации</w:t>
      </w:r>
    </w:p>
    <w:p w:rsidR="002C1EF5" w:rsidRPr="00693B38" w:rsidRDefault="002C1EF5" w:rsidP="002C1EF5">
      <w:pPr>
        <w:jc w:val="right"/>
        <w:rPr>
          <w:sz w:val="24"/>
          <w:szCs w:val="24"/>
        </w:rPr>
      </w:pPr>
      <w:r w:rsidRPr="00693B38">
        <w:rPr>
          <w:sz w:val="24"/>
          <w:szCs w:val="24"/>
        </w:rPr>
        <w:t>Сосновоборского городского округа</w:t>
      </w:r>
    </w:p>
    <w:p w:rsidR="002C1EF5" w:rsidRPr="00693B38" w:rsidRDefault="002C1EF5" w:rsidP="002C1EF5">
      <w:pPr>
        <w:jc w:val="right"/>
        <w:rPr>
          <w:sz w:val="24"/>
          <w:szCs w:val="24"/>
        </w:rPr>
      </w:pPr>
      <w:r w:rsidRPr="00693B38">
        <w:rPr>
          <w:sz w:val="24"/>
          <w:szCs w:val="24"/>
        </w:rPr>
        <w:t xml:space="preserve">от </w:t>
      </w:r>
      <w:r>
        <w:rPr>
          <w:sz w:val="24"/>
          <w:szCs w:val="24"/>
        </w:rPr>
        <w:t>10/02/2022 № 189</w:t>
      </w:r>
    </w:p>
    <w:p w:rsidR="002C1EF5" w:rsidRPr="00693B38" w:rsidRDefault="002C1EF5" w:rsidP="002C1EF5">
      <w:pPr>
        <w:jc w:val="right"/>
        <w:rPr>
          <w:sz w:val="24"/>
          <w:szCs w:val="24"/>
        </w:rPr>
      </w:pPr>
    </w:p>
    <w:p w:rsidR="002C1EF5" w:rsidRPr="00693B38" w:rsidRDefault="002C1EF5" w:rsidP="002C1EF5">
      <w:pPr>
        <w:jc w:val="right"/>
        <w:rPr>
          <w:sz w:val="24"/>
          <w:szCs w:val="24"/>
        </w:rPr>
      </w:pPr>
      <w:r w:rsidRPr="00693B38">
        <w:rPr>
          <w:sz w:val="24"/>
          <w:szCs w:val="24"/>
        </w:rPr>
        <w:t>(Приложение № 2)</w:t>
      </w:r>
    </w:p>
    <w:p w:rsidR="002C1EF5" w:rsidRPr="00693B38" w:rsidRDefault="002C1EF5" w:rsidP="002C1EF5">
      <w:pPr>
        <w:jc w:val="right"/>
        <w:rPr>
          <w:sz w:val="24"/>
          <w:szCs w:val="24"/>
        </w:rPr>
      </w:pPr>
    </w:p>
    <w:p w:rsidR="002C1EF5" w:rsidRPr="00693B38" w:rsidRDefault="002C1EF5" w:rsidP="002C1EF5">
      <w:pPr>
        <w:jc w:val="right"/>
        <w:rPr>
          <w:sz w:val="24"/>
          <w:szCs w:val="24"/>
        </w:rPr>
      </w:pPr>
    </w:p>
    <w:p w:rsidR="002C1EF5" w:rsidRPr="00693B38" w:rsidRDefault="002C1EF5" w:rsidP="002C1EF5">
      <w:pPr>
        <w:jc w:val="right"/>
        <w:rPr>
          <w:sz w:val="24"/>
          <w:szCs w:val="24"/>
        </w:rPr>
      </w:pPr>
      <w:r w:rsidRPr="00693B38">
        <w:rPr>
          <w:sz w:val="24"/>
          <w:szCs w:val="24"/>
        </w:rPr>
        <w:t>(форма)</w:t>
      </w:r>
    </w:p>
    <w:p w:rsidR="002C1EF5" w:rsidRPr="00693B38" w:rsidRDefault="002C1EF5" w:rsidP="002C1EF5">
      <w:pPr>
        <w:rPr>
          <w:sz w:val="22"/>
          <w:szCs w:val="22"/>
        </w:rPr>
      </w:pPr>
    </w:p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ind w:left="3540" w:firstLine="708"/>
        <w:rPr>
          <w:sz w:val="24"/>
          <w:szCs w:val="24"/>
        </w:rPr>
      </w:pPr>
      <w:r w:rsidRPr="00693B38">
        <w:rPr>
          <w:sz w:val="24"/>
          <w:szCs w:val="24"/>
        </w:rPr>
        <w:t>Отчет</w:t>
      </w:r>
    </w:p>
    <w:p w:rsidR="002C1EF5" w:rsidRPr="00693B38" w:rsidRDefault="002C1EF5" w:rsidP="002C1EF5">
      <w:pPr>
        <w:jc w:val="center"/>
        <w:rPr>
          <w:sz w:val="16"/>
          <w:szCs w:val="16"/>
        </w:rPr>
      </w:pPr>
      <w:r w:rsidRPr="00693B38">
        <w:rPr>
          <w:sz w:val="24"/>
          <w:szCs w:val="24"/>
        </w:rPr>
        <w:t xml:space="preserve">о выполнении целевых </w:t>
      </w:r>
      <w:proofErr w:type="gramStart"/>
      <w:r w:rsidRPr="00693B38">
        <w:rPr>
          <w:sz w:val="24"/>
          <w:szCs w:val="24"/>
        </w:rPr>
        <w:t>показателей эффективности результативно</w:t>
      </w:r>
      <w:r>
        <w:rPr>
          <w:sz w:val="24"/>
          <w:szCs w:val="24"/>
        </w:rPr>
        <w:t>сти деятельности муниципального</w:t>
      </w:r>
      <w:r w:rsidRPr="00693B38">
        <w:rPr>
          <w:sz w:val="24"/>
          <w:szCs w:val="24"/>
        </w:rPr>
        <w:t xml:space="preserve"> </w:t>
      </w:r>
      <w:r w:rsidRPr="00693B38">
        <w:rPr>
          <w:color w:val="000000"/>
          <w:sz w:val="24"/>
          <w:szCs w:val="24"/>
        </w:rPr>
        <w:t>учреждения</w:t>
      </w:r>
      <w:proofErr w:type="gramEnd"/>
      <w:r w:rsidRPr="00693B38">
        <w:rPr>
          <w:color w:val="000000"/>
          <w:sz w:val="24"/>
          <w:szCs w:val="24"/>
        </w:rPr>
        <w:t xml:space="preserve"> и их руководителей</w:t>
      </w:r>
    </w:p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rPr>
          <w:sz w:val="16"/>
          <w:szCs w:val="16"/>
        </w:rPr>
      </w:pPr>
    </w:p>
    <w:tbl>
      <w:tblPr>
        <w:tblW w:w="94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38"/>
        <w:gridCol w:w="3001"/>
        <w:gridCol w:w="1395"/>
        <w:gridCol w:w="1469"/>
      </w:tblGrid>
      <w:tr w:rsidR="002C1EF5" w:rsidRPr="00693B38" w:rsidTr="00025CB8">
        <w:trPr>
          <w:trHeight w:val="642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№№</w:t>
            </w:r>
            <w:proofErr w:type="spellStart"/>
            <w:proofErr w:type="gramStart"/>
            <w:r w:rsidRPr="00693B38">
              <w:t>п</w:t>
            </w:r>
            <w:proofErr w:type="spellEnd"/>
            <w:proofErr w:type="gramEnd"/>
            <w:r w:rsidRPr="00693B38">
              <w:t>/</w:t>
            </w:r>
            <w:proofErr w:type="spellStart"/>
            <w:r w:rsidRPr="00693B38"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 xml:space="preserve">Наименование показателя эффективности деятельности учреждения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Критерии оценки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Количество баллов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 xml:space="preserve">Результат исполнения </w:t>
            </w:r>
          </w:p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(в баллах)</w:t>
            </w:r>
          </w:p>
        </w:tc>
      </w:tr>
      <w:tr w:rsidR="002C1EF5" w:rsidRPr="00693B38" w:rsidTr="00025CB8">
        <w:trPr>
          <w:trHeight w:val="214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1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2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4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3B38">
              <w:t>5</w:t>
            </w:r>
          </w:p>
        </w:tc>
      </w:tr>
      <w:tr w:rsidR="002C1EF5" w:rsidRPr="00693B38" w:rsidTr="00025CB8">
        <w:trPr>
          <w:trHeight w:val="225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F5" w:rsidRPr="00693B38" w:rsidRDefault="002C1EF5" w:rsidP="00025C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rPr>
          <w:sz w:val="16"/>
          <w:szCs w:val="16"/>
        </w:rPr>
      </w:pPr>
    </w:p>
    <w:p w:rsidR="002C1EF5" w:rsidRPr="00693B38" w:rsidRDefault="002C1EF5" w:rsidP="002C1EF5">
      <w:pPr>
        <w:rPr>
          <w:sz w:val="24"/>
          <w:szCs w:val="24"/>
        </w:rPr>
      </w:pPr>
      <w:r w:rsidRPr="00693B38">
        <w:rPr>
          <w:sz w:val="24"/>
          <w:szCs w:val="24"/>
        </w:rPr>
        <w:t>Руководитель  учреждения</w:t>
      </w:r>
    </w:p>
    <w:p w:rsidR="002C1EF5" w:rsidRPr="00693B38" w:rsidRDefault="002C1EF5" w:rsidP="002C1EF5">
      <w:pPr>
        <w:rPr>
          <w:sz w:val="24"/>
          <w:szCs w:val="24"/>
        </w:rPr>
      </w:pPr>
      <w:r w:rsidRPr="00693B38">
        <w:rPr>
          <w:sz w:val="24"/>
          <w:szCs w:val="24"/>
        </w:rPr>
        <w:t>(МП)</w:t>
      </w:r>
    </w:p>
    <w:p w:rsidR="002C1EF5" w:rsidRPr="00693B38" w:rsidRDefault="002C1EF5" w:rsidP="002C1EF5">
      <w:pPr>
        <w:rPr>
          <w:sz w:val="24"/>
          <w:szCs w:val="24"/>
        </w:rPr>
      </w:pPr>
    </w:p>
    <w:p w:rsidR="002C1EF5" w:rsidRPr="00693B38" w:rsidRDefault="002C1EF5" w:rsidP="002C1EF5">
      <w:pPr>
        <w:rPr>
          <w:sz w:val="24"/>
          <w:szCs w:val="24"/>
        </w:rPr>
      </w:pPr>
    </w:p>
    <w:p w:rsidR="002C1EF5" w:rsidRPr="00693B38" w:rsidRDefault="002C1EF5" w:rsidP="002C1EF5">
      <w:pPr>
        <w:rPr>
          <w:sz w:val="24"/>
          <w:szCs w:val="24"/>
        </w:rPr>
      </w:pPr>
    </w:p>
    <w:p w:rsidR="002C1EF5" w:rsidRPr="00693B38" w:rsidRDefault="002C1EF5" w:rsidP="002C1EF5">
      <w:pPr>
        <w:rPr>
          <w:sz w:val="24"/>
          <w:szCs w:val="24"/>
        </w:rPr>
      </w:pPr>
    </w:p>
    <w:p w:rsidR="002C1EF5" w:rsidRPr="00693B38" w:rsidRDefault="002C1EF5" w:rsidP="002C1EF5">
      <w:r w:rsidRPr="00693B38">
        <w:rPr>
          <w:sz w:val="24"/>
          <w:szCs w:val="24"/>
        </w:rPr>
        <w:t>Исп.</w:t>
      </w:r>
    </w:p>
    <w:p w:rsidR="002C1EF5" w:rsidRPr="00693B38" w:rsidRDefault="002C1EF5" w:rsidP="002C1EF5">
      <w:pPr>
        <w:jc w:val="both"/>
        <w:rPr>
          <w:sz w:val="24"/>
        </w:rPr>
      </w:pPr>
    </w:p>
    <w:p w:rsidR="002C1EF5" w:rsidRPr="00693B38" w:rsidRDefault="002C1EF5" w:rsidP="002C1EF5">
      <w:pPr>
        <w:jc w:val="both"/>
        <w:rPr>
          <w:sz w:val="24"/>
        </w:rPr>
      </w:pPr>
    </w:p>
    <w:p w:rsidR="002C1EF5" w:rsidRPr="00693B38" w:rsidRDefault="002C1EF5" w:rsidP="002C1EF5">
      <w:pPr>
        <w:jc w:val="both"/>
        <w:rPr>
          <w:sz w:val="24"/>
        </w:rPr>
      </w:pPr>
    </w:p>
    <w:p w:rsidR="002C1EF5" w:rsidRPr="00693B38" w:rsidRDefault="002C1EF5" w:rsidP="002C1EF5">
      <w:pPr>
        <w:jc w:val="both"/>
        <w:rPr>
          <w:sz w:val="24"/>
        </w:rPr>
      </w:pPr>
    </w:p>
    <w:sectPr w:rsidR="002C1EF5" w:rsidRPr="00693B38" w:rsidSect="00D90097"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F5" w:rsidRDefault="002C1EF5" w:rsidP="002C1EF5">
      <w:r>
        <w:separator/>
      </w:r>
    </w:p>
  </w:endnote>
  <w:endnote w:type="continuationSeparator" w:id="0">
    <w:p w:rsidR="002C1EF5" w:rsidRDefault="002C1EF5" w:rsidP="002C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B" w:rsidRDefault="003335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B" w:rsidRDefault="003335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B" w:rsidRDefault="003335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F5" w:rsidRDefault="002C1EF5" w:rsidP="002C1EF5">
      <w:r>
        <w:separator/>
      </w:r>
    </w:p>
  </w:footnote>
  <w:footnote w:type="continuationSeparator" w:id="0">
    <w:p w:rsidR="002C1EF5" w:rsidRDefault="002C1EF5" w:rsidP="002C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B" w:rsidRDefault="00333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8" w:rsidRDefault="003335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BB" w:rsidRDefault="00333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3958"/>
    <w:multiLevelType w:val="multilevel"/>
    <w:tmpl w:val="3286A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1B523E"/>
    <w:multiLevelType w:val="multilevel"/>
    <w:tmpl w:val="9580C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03d1ee-10fd-4088-99b3-56212735096f"/>
  </w:docVars>
  <w:rsids>
    <w:rsidRoot w:val="002C1EF5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1EF5"/>
    <w:rsid w:val="002C3CAB"/>
    <w:rsid w:val="002C40DC"/>
    <w:rsid w:val="002E24E2"/>
    <w:rsid w:val="003046CE"/>
    <w:rsid w:val="003135E2"/>
    <w:rsid w:val="00333536"/>
    <w:rsid w:val="00344061"/>
    <w:rsid w:val="00350109"/>
    <w:rsid w:val="00356532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92BD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1EF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1EF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1EF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C1E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1E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C1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2C1EF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1E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35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bor.ru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3620</Words>
  <Characters>20639</Characters>
  <Application>Microsoft Office Word</Application>
  <DocSecurity>0</DocSecurity>
  <Lines>171</Lines>
  <Paragraphs>48</Paragraphs>
  <ScaleCrop>false</ScaleCrop>
  <Company/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2022-02-11T12:48:00Z</dcterms:created>
  <dcterms:modified xsi:type="dcterms:W3CDTF">2022-02-11T12:48:00Z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5c03d1ee-10fd-4088-99b3-56212735096f</vt:lpwstr>
  </property>
</Properties>
</file>